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14:paraId="3F8EFD89" w14:textId="77777777" w:rsidTr="00F61500">
        <w:tc>
          <w:tcPr>
            <w:tcW w:w="9214" w:type="dxa"/>
            <w:shd w:val="clear" w:color="auto" w:fill="D9D9D9"/>
            <w:vAlign w:val="center"/>
          </w:tcPr>
          <w:p w14:paraId="0B2ACC75" w14:textId="401A3B55"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3379E6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379E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03F25C7B" w14:textId="2A8694C2"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3379E6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379E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03D28D9A" w14:textId="77777777"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14:paraId="59ECE14F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6BA155E2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14:paraId="2768B0D8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76551E1D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3A7141F6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25FC44EC" w14:textId="77777777"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6F8C69CA" w14:textId="77777777"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14:paraId="0AEAEE35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78C35F45" w14:textId="77777777"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14:paraId="7A2AC1B0" w14:textId="77777777" w:rsidR="005771CD" w:rsidRPr="00544CC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14:paraId="5555853B" w14:textId="174C179A" w:rsidR="00361FFA" w:rsidRPr="00544CC2" w:rsidRDefault="007B3076" w:rsidP="007928A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44CC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FF0702" w:rsidRPr="00544C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Dostawy 2</w:t>
            </w:r>
            <w:r w:rsidR="00544CC2" w:rsidRPr="00544C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FF0702" w:rsidRPr="00544C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000 kolumn szklanych z filtrem do generatora Mo/Tc</w:t>
            </w:r>
            <w:r w:rsidR="007928A2" w:rsidRPr="00544C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”</w:t>
            </w:r>
          </w:p>
          <w:p w14:paraId="4CE511DB" w14:textId="77777777" w:rsidR="007928A2" w:rsidRPr="00142CFD" w:rsidRDefault="007928A2" w:rsidP="007928A2">
            <w:pPr>
              <w:pStyle w:val="Bezodstpw"/>
              <w:jc w:val="center"/>
              <w:rPr>
                <w:b/>
              </w:rPr>
            </w:pPr>
          </w:p>
        </w:tc>
      </w:tr>
      <w:tr w:rsidR="00361FFA" w:rsidRPr="00BD3592" w14:paraId="2A297728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71C10D17" w14:textId="77777777"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14:paraId="16202125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14:paraId="69A45098" w14:textId="77777777"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14:paraId="5FB4D459" w14:textId="77777777"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37434136" w14:textId="77777777"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14:paraId="384D0B76" w14:textId="77777777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14:paraId="13CCF866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396223BE" w14:textId="77777777"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0501FCD4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14:paraId="679395F4" w14:textId="77777777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14:paraId="7EBD7B6A" w14:textId="77777777" w:rsidR="006A219C" w:rsidRDefault="006A219C" w:rsidP="006A219C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373A09">
              <w:rPr>
                <w:color w:val="FF0000"/>
                <w:sz w:val="22"/>
                <w:szCs w:val="22"/>
              </w:rPr>
              <w:t xml:space="preserve">1) Oświadczam, że nie podlegam wykluczeniu z postępowania na podstawie art. 7 ust.1 ustawy z dnia 13 kwietnia 2022 r. o szczególnych rozwiązaniach w zakresie przeciwdziałania wspieraniu agresji na Ukrainę oraz służących ochronie bezpieczeństwa </w:t>
            </w:r>
            <w:r w:rsidRPr="005C4A0B">
              <w:rPr>
                <w:color w:val="FF0000"/>
                <w:sz w:val="22"/>
                <w:szCs w:val="22"/>
              </w:rPr>
              <w:t>narodowego,</w:t>
            </w:r>
          </w:p>
          <w:p w14:paraId="463491A3" w14:textId="77777777" w:rsidR="006A219C" w:rsidRPr="006A219C" w:rsidRDefault="006A219C" w:rsidP="006A219C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14:paraId="69C3E511" w14:textId="77777777" w:rsidR="006A219C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B37A8A0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14CC7BC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39974752" w14:textId="77777777" w:rsidR="006A219C" w:rsidRPr="006A219C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7B97EE53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………………………………………………...</w:t>
            </w:r>
          </w:p>
          <w:p w14:paraId="0E9EE8AE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1511EE0" w14:textId="77777777" w:rsidR="006A219C" w:rsidRPr="006A219C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201A2BAD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70A5D73" w14:textId="77777777" w:rsidR="006A219C" w:rsidRPr="00B135E0" w:rsidRDefault="006A219C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53AFBC56" w14:textId="77777777" w:rsidR="00B135E0" w:rsidRPr="006A219C" w:rsidRDefault="00B135E0" w:rsidP="006A219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17D9103D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7D50BFFC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14:paraId="4AF58B8E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E21FDC" w14:textId="77777777"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ECF166" w14:textId="77777777"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6A219C" w:rsidRPr="00D2702A" w14:paraId="3C2CAA7D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F79496" w14:textId="77777777" w:rsidR="006A219C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D0C1BB4" w14:textId="77777777" w:rsidR="006A219C" w:rsidRPr="00E17A2C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FA0BB" w14:textId="77777777" w:rsidR="006A219C" w:rsidRPr="00175B28" w:rsidRDefault="006A219C" w:rsidP="006A219C">
                  <w:pPr>
                    <w:snapToGrid w:val="0"/>
                    <w:spacing w:after="120" w:line="276" w:lineRule="auto"/>
                    <w:jc w:val="both"/>
                    <w:rPr>
                      <w:rFonts w:eastAsia="Calibri"/>
                      <w:b/>
                      <w:bCs/>
                      <w:lang w:bidi="pl-PL"/>
                    </w:rPr>
                  </w:pPr>
                  <w:r w:rsidRPr="00175B28">
                    <w:rPr>
                      <w:rFonts w:eastAsia="Calibri"/>
                      <w:b/>
                      <w:bCs/>
                      <w:lang w:bidi="pl-PL"/>
                    </w:rPr>
                    <w:t>zdolności do występowania w obrocie gospodarczym;</w:t>
                  </w:r>
                </w:p>
                <w:p w14:paraId="051605B2" w14:textId="77777777" w:rsidR="006A219C" w:rsidRPr="00175B28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75B28">
                    <w:rPr>
                      <w:sz w:val="22"/>
                      <w:szCs w:val="22"/>
                      <w:lang w:eastAsia="en-US" w:bidi="pl-PL"/>
                    </w:rPr>
                    <w:t>Zamawiający wymaga, aby 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Gospodarczej..</w:t>
                  </w:r>
                </w:p>
                <w:p w14:paraId="38E53663" w14:textId="77777777" w:rsidR="006A219C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i/>
                      <w:sz w:val="22"/>
                      <w:szCs w:val="22"/>
                      <w:lang w:eastAsia="en-US" w:bidi="pl-PL"/>
                    </w:rPr>
                  </w:pPr>
                  <w:r w:rsidRPr="00175B28">
                    <w:rPr>
                      <w:i/>
                      <w:sz w:val="22"/>
                      <w:szCs w:val="22"/>
                      <w:lang w:eastAsia="en-US" w:bidi="pl-PL"/>
                    </w:rPr>
                    <w:t>W przypadku Wykonawców wspólnie ubiegających się o udzielenie zamówienia w/w warunki zostaną spełnione jeżeli spełnia je każdy z Wykonawców.</w:t>
                  </w:r>
                </w:p>
                <w:p w14:paraId="4C643AB2" w14:textId="77777777" w:rsidR="006A219C" w:rsidRPr="00175B28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i/>
                      <w:sz w:val="22"/>
                      <w:szCs w:val="22"/>
                    </w:rPr>
                  </w:pPr>
                </w:p>
              </w:tc>
            </w:tr>
            <w:tr w:rsidR="006A219C" w:rsidRPr="00D2702A" w14:paraId="1B3099FB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53F80" w14:textId="77777777" w:rsidR="006A219C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1CCEB" w14:textId="77777777" w:rsidR="006A219C" w:rsidRPr="00105B49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posiadania zdolności technicznej lub zawodowej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</w:p>
                <w:p w14:paraId="300F2EC9" w14:textId="77777777" w:rsidR="006A219C" w:rsidRDefault="006A219C" w:rsidP="006A219C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426"/>
                    <w:jc w:val="both"/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</w:pPr>
                  <w:r w:rsidRPr="008102DC"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  <w:t xml:space="preserve">Za zdolnego do wykonania niniejszego zamówienia Zamawiający uzna tego Wykonawcę, który wykaże, że w okresie ostatnich trzech lat przed upływem terminu składania ofert, a jeżeli okres prowadzenia działalności jest krótszy - w tym okresie, </w:t>
                  </w:r>
                  <w:r w:rsidRPr="008102DC"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>zrealizował minimum 2 dostawy podobnego asortymentu na łączn</w:t>
                  </w:r>
                  <w:r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>ą</w:t>
                  </w:r>
                  <w:r w:rsidRPr="008102DC"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 xml:space="preserve"> kwotę nie mniejsz</w:t>
                  </w:r>
                  <w:r w:rsidR="00C17743"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>ą</w:t>
                  </w:r>
                  <w:r w:rsidRPr="008102DC"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 xml:space="preserve"> niż 100 000 </w:t>
                  </w:r>
                  <w:r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>PLN</w:t>
                  </w:r>
                  <w:r w:rsidRPr="008102DC">
                    <w:rPr>
                      <w:rFonts w:ascii="Times New Roman" w:eastAsiaTheme="majorEastAsia" w:hAnsi="Times New Roman" w:cs="Times New Roman"/>
                      <w:b/>
                      <w:sz w:val="24"/>
                      <w:szCs w:val="24"/>
                    </w:rPr>
                    <w:t xml:space="preserve"> (słownie: sto tysięcy złotych) netto.</w:t>
                  </w:r>
                </w:p>
                <w:p w14:paraId="51829F93" w14:textId="77777777" w:rsidR="006A219C" w:rsidRPr="008102DC" w:rsidRDefault="006A219C" w:rsidP="006A219C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426"/>
                    <w:jc w:val="both"/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219C" w:rsidRPr="00D2702A" w14:paraId="636BBC38" w14:textId="77777777" w:rsidTr="006A219C">
              <w:trPr>
                <w:trHeight w:val="1095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FE1EA" w14:textId="77777777" w:rsidR="006A219C" w:rsidRDefault="006A219C" w:rsidP="006A219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A9C88" w14:textId="77777777" w:rsidR="006A219C" w:rsidRPr="00105B49" w:rsidRDefault="006A219C" w:rsidP="006A219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uprawnień do prowadzenia określonej działalności gospodarczej lub zawodowej, jeśli wynika to z odrębnych przepisów</w:t>
                  </w:r>
                </w:p>
                <w:p w14:paraId="61B3F508" w14:textId="77777777" w:rsidR="006A219C" w:rsidRDefault="006A219C" w:rsidP="006A219C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360"/>
                    <w:jc w:val="both"/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</w:pPr>
                  <w:r w:rsidRPr="007D6FEE"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  <w:t>Zamawiający nie stawia szczegółowych wymagań w tym zakresie</w:t>
                  </w:r>
                  <w:r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FCC15C3" w14:textId="77777777" w:rsidR="006A219C" w:rsidRPr="008102DC" w:rsidRDefault="006A219C" w:rsidP="006A219C">
                  <w:pPr>
                    <w:pStyle w:val="Teksttreci0"/>
                    <w:shd w:val="clear" w:color="auto" w:fill="auto"/>
                    <w:tabs>
                      <w:tab w:val="left" w:pos="586"/>
                    </w:tabs>
                    <w:spacing w:line="264" w:lineRule="auto"/>
                    <w:ind w:left="360"/>
                    <w:jc w:val="both"/>
                    <w:rPr>
                      <w:rFonts w:ascii="Times New Roman" w:eastAsiaTheme="majorEastAsia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7209D24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14:paraId="79393E06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40D651E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0ECE9F8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BD8A02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08559A1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66CC3E51" w14:textId="77777777"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447F988B" w14:textId="77777777" w:rsidR="00B135E0" w:rsidRPr="001C2B51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1C2B51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14:paraId="6E0BF4A5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BB54A36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54ECE59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F30A1E2" w14:textId="77777777" w:rsidR="001C2B51" w:rsidRPr="006A219C" w:rsidRDefault="00B135E0" w:rsidP="006A219C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27BF0E48" w14:textId="77777777" w:rsidR="001C2B51" w:rsidRP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14:paraId="4F7128BF" w14:textId="77777777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14:paraId="23EC9B84" w14:textId="77777777" w:rsidR="00533E3A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4716E3AE" w14:textId="77777777" w:rsidR="006A219C" w:rsidRDefault="006A219C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5429640D" w14:textId="77777777" w:rsidR="006A219C" w:rsidRPr="00BD3592" w:rsidRDefault="006A219C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52F01865" w14:textId="77777777" w:rsidR="00C17743" w:rsidRDefault="00C17743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14:paraId="5FE4B414" w14:textId="77777777" w:rsidR="00C17743" w:rsidRDefault="00C17743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14:paraId="63DD57DA" w14:textId="77777777" w:rsidR="0042483A" w:rsidRPr="001C2B51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1C2B51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3D803850" w14:textId="77777777" w:rsidR="0042483A" w:rsidRPr="001C2B51" w:rsidRDefault="0042483A" w:rsidP="0042483A">
            <w:pPr>
              <w:spacing w:after="40"/>
              <w:jc w:val="center"/>
            </w:pPr>
          </w:p>
          <w:p w14:paraId="7AFD2109" w14:textId="77777777" w:rsidR="0042483A" w:rsidRPr="001C2B51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1C2B51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1C2B51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1C2B51">
              <w:rPr>
                <w:b/>
                <w:i/>
                <w:sz w:val="22"/>
                <w:szCs w:val="22"/>
              </w:rPr>
              <w:t xml:space="preserve">: </w:t>
            </w:r>
          </w:p>
          <w:p w14:paraId="5BE95D84" w14:textId="77777777" w:rsidR="0042483A" w:rsidRPr="001C2B51" w:rsidRDefault="0042483A" w:rsidP="0042483A">
            <w:pPr>
              <w:spacing w:after="40"/>
              <w:jc w:val="both"/>
            </w:pPr>
          </w:p>
          <w:p w14:paraId="22B5658D" w14:textId="77777777"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14:paraId="24058879" w14:textId="77777777" w:rsidR="0042483A" w:rsidRPr="001C2B51" w:rsidRDefault="0042483A" w:rsidP="0042483A">
            <w:pPr>
              <w:pStyle w:val="Akapitzlist"/>
              <w:spacing w:after="40"/>
              <w:ind w:left="720"/>
              <w:jc w:val="both"/>
            </w:pPr>
            <w:r w:rsidRPr="001C2B51">
              <w:rPr>
                <w:sz w:val="22"/>
                <w:szCs w:val="22"/>
              </w:rPr>
              <w:t xml:space="preserve"> </w:t>
            </w:r>
          </w:p>
          <w:p w14:paraId="035150EB" w14:textId="77777777"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14:paraId="6199FB5F" w14:textId="77777777" w:rsidR="0042483A" w:rsidRPr="001C2B51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1C2B51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1C2B51">
              <w:rPr>
                <w:i/>
                <w:sz w:val="14"/>
                <w:szCs w:val="14"/>
              </w:rPr>
              <w:t>CEiDG</w:t>
            </w:r>
            <w:proofErr w:type="spellEnd"/>
            <w:r w:rsidRPr="001C2B51">
              <w:rPr>
                <w:i/>
                <w:sz w:val="14"/>
                <w:szCs w:val="14"/>
              </w:rPr>
              <w:t>)</w:t>
            </w:r>
          </w:p>
          <w:p w14:paraId="6B4D4799" w14:textId="77777777" w:rsidR="0042483A" w:rsidRPr="001C2B51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14:paraId="0EC0B27E" w14:textId="77777777" w:rsidR="0042483A" w:rsidRPr="001C2B51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1C2B51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118C53A2" w14:textId="77777777"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14:paraId="5FBB01F2" w14:textId="77777777" w:rsidTr="005071C8">
        <w:trPr>
          <w:trHeight w:val="2793"/>
        </w:trPr>
        <w:tc>
          <w:tcPr>
            <w:tcW w:w="4678" w:type="dxa"/>
            <w:vAlign w:val="bottom"/>
          </w:tcPr>
          <w:p w14:paraId="4334F862" w14:textId="77777777"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lastRenderedPageBreak/>
              <w:t>Pieczęć Wykonawcy</w:t>
            </w:r>
          </w:p>
        </w:tc>
        <w:tc>
          <w:tcPr>
            <w:tcW w:w="4536" w:type="dxa"/>
            <w:vAlign w:val="bottom"/>
          </w:tcPr>
          <w:p w14:paraId="6229AF00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742B8650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44CC99CE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78355FA8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32A3987C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491D889D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0D0ED863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0D901048" w14:textId="77777777"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14:paraId="6ACD441D" w14:textId="77777777"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14:paraId="24469308" w14:textId="77777777"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035E" w14:textId="77777777" w:rsidR="007C746F" w:rsidRDefault="007C746F" w:rsidP="00D9363A">
      <w:r>
        <w:separator/>
      </w:r>
    </w:p>
  </w:endnote>
  <w:endnote w:type="continuationSeparator" w:id="0">
    <w:p w14:paraId="5EA87589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4095F8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C63485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65E2" w14:textId="77777777" w:rsidR="007C746F" w:rsidRDefault="007C746F" w:rsidP="00D9363A">
      <w:r>
        <w:separator/>
      </w:r>
    </w:p>
  </w:footnote>
  <w:footnote w:type="continuationSeparator" w:id="0">
    <w:p w14:paraId="011CEB12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52E6"/>
    <w:rsid w:val="00130EDB"/>
    <w:rsid w:val="00142CFD"/>
    <w:rsid w:val="00147153"/>
    <w:rsid w:val="00170BD1"/>
    <w:rsid w:val="001C2B51"/>
    <w:rsid w:val="00206E4A"/>
    <w:rsid w:val="00215F16"/>
    <w:rsid w:val="0021697F"/>
    <w:rsid w:val="00282AAB"/>
    <w:rsid w:val="002E0557"/>
    <w:rsid w:val="003379E6"/>
    <w:rsid w:val="00361FFA"/>
    <w:rsid w:val="00394C39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44CC2"/>
    <w:rsid w:val="005525E5"/>
    <w:rsid w:val="005771CD"/>
    <w:rsid w:val="00587877"/>
    <w:rsid w:val="005D7B15"/>
    <w:rsid w:val="005E2257"/>
    <w:rsid w:val="006007CD"/>
    <w:rsid w:val="0066230A"/>
    <w:rsid w:val="00664C63"/>
    <w:rsid w:val="006A219C"/>
    <w:rsid w:val="007365AE"/>
    <w:rsid w:val="00782518"/>
    <w:rsid w:val="00790F1F"/>
    <w:rsid w:val="007928A2"/>
    <w:rsid w:val="007B3076"/>
    <w:rsid w:val="007C746F"/>
    <w:rsid w:val="007F75D5"/>
    <w:rsid w:val="00855496"/>
    <w:rsid w:val="008E1440"/>
    <w:rsid w:val="00971554"/>
    <w:rsid w:val="009D7CA8"/>
    <w:rsid w:val="009F4125"/>
    <w:rsid w:val="00A11787"/>
    <w:rsid w:val="00A14256"/>
    <w:rsid w:val="00A30D9D"/>
    <w:rsid w:val="00A84A01"/>
    <w:rsid w:val="00AB0796"/>
    <w:rsid w:val="00AB58A1"/>
    <w:rsid w:val="00AB623D"/>
    <w:rsid w:val="00B135E0"/>
    <w:rsid w:val="00B16F8E"/>
    <w:rsid w:val="00B75986"/>
    <w:rsid w:val="00BD3592"/>
    <w:rsid w:val="00C03CD2"/>
    <w:rsid w:val="00C17743"/>
    <w:rsid w:val="00CA12F8"/>
    <w:rsid w:val="00CB64B7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9B91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B0796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0796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A4D93-DD73-4408-9F08-A48D8C5C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Krzysztof Małetka</cp:lastModifiedBy>
  <cp:revision>18</cp:revision>
  <cp:lastPrinted>2018-04-03T11:08:00Z</cp:lastPrinted>
  <dcterms:created xsi:type="dcterms:W3CDTF">2020-03-31T10:36:00Z</dcterms:created>
  <dcterms:modified xsi:type="dcterms:W3CDTF">2025-04-28T07:26:00Z</dcterms:modified>
</cp:coreProperties>
</file>