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FC238" w14:textId="1941A088" w:rsidR="00B9674F" w:rsidRPr="00A47B50" w:rsidRDefault="00B9674F" w:rsidP="007B6CC2">
      <w:pPr>
        <w:spacing w:after="360" w:line="360" w:lineRule="auto"/>
        <w:jc w:val="right"/>
        <w:rPr>
          <w:rFonts w:asciiTheme="minorHAnsi" w:hAnsiTheme="minorHAnsi" w:cstheme="minorHAnsi"/>
          <w:bCs/>
          <w:color w:val="000000" w:themeColor="text1"/>
          <w:sz w:val="24"/>
          <w:szCs w:val="24"/>
        </w:rPr>
      </w:pPr>
      <w:r w:rsidRPr="00A47B50">
        <w:rPr>
          <w:rFonts w:asciiTheme="minorHAnsi" w:hAnsiTheme="minorHAnsi" w:cstheme="minorHAnsi"/>
          <w:bCs/>
          <w:color w:val="000000" w:themeColor="text1"/>
          <w:sz w:val="24"/>
          <w:szCs w:val="24"/>
        </w:rPr>
        <w:t xml:space="preserve">Załącznik nr </w:t>
      </w:r>
      <w:r w:rsidR="007F20D2" w:rsidRPr="00A47B50">
        <w:rPr>
          <w:rFonts w:asciiTheme="minorHAnsi" w:hAnsiTheme="minorHAnsi" w:cstheme="minorHAnsi"/>
          <w:bCs/>
          <w:color w:val="000000" w:themeColor="text1"/>
          <w:sz w:val="24"/>
          <w:szCs w:val="24"/>
        </w:rPr>
        <w:t>4</w:t>
      </w:r>
      <w:r w:rsidRPr="00A47B50">
        <w:rPr>
          <w:rFonts w:asciiTheme="minorHAnsi" w:hAnsiTheme="minorHAnsi" w:cstheme="minorHAnsi"/>
          <w:bCs/>
          <w:color w:val="000000" w:themeColor="text1"/>
          <w:sz w:val="24"/>
          <w:szCs w:val="24"/>
        </w:rPr>
        <w:t xml:space="preserve"> do SWZ</w:t>
      </w:r>
    </w:p>
    <w:p w14:paraId="3220C688" w14:textId="2C4E0CB7" w:rsidR="0054563E" w:rsidRPr="00112648" w:rsidRDefault="00B9674F" w:rsidP="00B9674F">
      <w:pPr>
        <w:spacing w:line="360" w:lineRule="auto"/>
        <w:jc w:val="center"/>
        <w:rPr>
          <w:rFonts w:asciiTheme="minorHAnsi" w:hAnsiTheme="minorHAnsi" w:cstheme="minorHAnsi"/>
          <w:color w:val="000000" w:themeColor="text1"/>
          <w:sz w:val="24"/>
          <w:szCs w:val="24"/>
        </w:rPr>
      </w:pPr>
      <w:r w:rsidRPr="00112648">
        <w:rPr>
          <w:rFonts w:asciiTheme="minorHAnsi" w:hAnsiTheme="minorHAnsi" w:cstheme="minorHAnsi"/>
          <w:b/>
          <w:color w:val="000000" w:themeColor="text1"/>
          <w:sz w:val="24"/>
          <w:szCs w:val="24"/>
        </w:rPr>
        <w:t>Projektowane postanowienia umowy</w:t>
      </w:r>
      <w:r w:rsidR="00294565">
        <w:rPr>
          <w:rFonts w:asciiTheme="minorHAnsi" w:hAnsiTheme="minorHAnsi" w:cstheme="minorHAnsi"/>
          <w:color w:val="000000" w:themeColor="text1"/>
          <w:sz w:val="24"/>
          <w:szCs w:val="24"/>
        </w:rPr>
        <w:br/>
      </w:r>
      <w:r w:rsidR="0054563E" w:rsidRPr="00112648">
        <w:rPr>
          <w:rFonts w:asciiTheme="minorHAnsi" w:hAnsiTheme="minorHAnsi" w:cstheme="minorHAnsi"/>
          <w:color w:val="000000" w:themeColor="text1"/>
          <w:sz w:val="24"/>
          <w:szCs w:val="24"/>
        </w:rPr>
        <w:t xml:space="preserve">Umowa nr </w:t>
      </w:r>
      <w:r w:rsidR="009F6B10" w:rsidRPr="00112648">
        <w:rPr>
          <w:rFonts w:asciiTheme="minorHAnsi" w:hAnsiTheme="minorHAnsi" w:cstheme="minorHAnsi"/>
          <w:color w:val="000000" w:themeColor="text1"/>
          <w:sz w:val="24"/>
          <w:szCs w:val="24"/>
        </w:rPr>
        <w:t>…..</w:t>
      </w:r>
      <w:r w:rsidR="00B21AB8" w:rsidRPr="00112648">
        <w:rPr>
          <w:rFonts w:asciiTheme="minorHAnsi" w:hAnsiTheme="minorHAnsi" w:cstheme="minorHAnsi"/>
          <w:color w:val="000000" w:themeColor="text1"/>
          <w:sz w:val="24"/>
          <w:szCs w:val="24"/>
        </w:rPr>
        <w:t>/</w:t>
      </w:r>
      <w:r w:rsidR="007B6CC2" w:rsidRPr="00112648">
        <w:rPr>
          <w:rFonts w:asciiTheme="minorHAnsi" w:hAnsiTheme="minorHAnsi" w:cstheme="minorHAnsi"/>
          <w:color w:val="000000" w:themeColor="text1"/>
          <w:sz w:val="24"/>
          <w:szCs w:val="24"/>
        </w:rPr>
        <w:t>202</w:t>
      </w:r>
      <w:r w:rsidR="007B6CC2">
        <w:rPr>
          <w:rFonts w:asciiTheme="minorHAnsi" w:hAnsiTheme="minorHAnsi" w:cstheme="minorHAnsi"/>
          <w:color w:val="000000" w:themeColor="text1"/>
          <w:sz w:val="24"/>
          <w:szCs w:val="24"/>
        </w:rPr>
        <w:t>4</w:t>
      </w:r>
    </w:p>
    <w:p w14:paraId="2E6D2AD2" w14:textId="77777777" w:rsidR="004106F0" w:rsidRPr="00112648" w:rsidRDefault="004106F0" w:rsidP="00B9674F">
      <w:pPr>
        <w:spacing w:line="360" w:lineRule="auto"/>
        <w:jc w:val="center"/>
        <w:rPr>
          <w:rFonts w:asciiTheme="minorHAnsi" w:hAnsiTheme="minorHAnsi" w:cstheme="minorHAnsi"/>
          <w:color w:val="000000" w:themeColor="text1"/>
          <w:sz w:val="24"/>
          <w:szCs w:val="24"/>
        </w:rPr>
      </w:pPr>
      <w:r w:rsidRPr="00112648">
        <w:rPr>
          <w:rFonts w:asciiTheme="minorHAnsi" w:hAnsiTheme="minorHAnsi" w:cstheme="minorHAnsi"/>
          <w:color w:val="000000" w:themeColor="text1"/>
          <w:sz w:val="24"/>
          <w:szCs w:val="24"/>
        </w:rPr>
        <w:t>(dalej zwana „Umową”)</w:t>
      </w:r>
    </w:p>
    <w:p w14:paraId="6DC5220A" w14:textId="494A8B3E" w:rsidR="0054563E" w:rsidRPr="00112648" w:rsidRDefault="0054563E" w:rsidP="007B6CC2">
      <w:pPr>
        <w:spacing w:line="360" w:lineRule="auto"/>
        <w:ind w:left="0" w:hanging="5"/>
        <w:jc w:val="left"/>
        <w:rPr>
          <w:rFonts w:asciiTheme="minorHAnsi" w:hAnsiTheme="minorHAnsi" w:cstheme="minorHAnsi"/>
          <w:color w:val="000000" w:themeColor="text1"/>
          <w:sz w:val="24"/>
          <w:szCs w:val="24"/>
        </w:rPr>
      </w:pPr>
      <w:r w:rsidRPr="00112648">
        <w:rPr>
          <w:rFonts w:asciiTheme="minorHAnsi" w:hAnsiTheme="minorHAnsi" w:cstheme="minorHAnsi"/>
          <w:color w:val="000000" w:themeColor="text1"/>
          <w:sz w:val="24"/>
          <w:szCs w:val="24"/>
        </w:rPr>
        <w:t xml:space="preserve">zawarta </w:t>
      </w:r>
      <w:r w:rsidR="00351FB6" w:rsidRPr="00112648">
        <w:rPr>
          <w:rFonts w:asciiTheme="minorHAnsi" w:hAnsiTheme="minorHAnsi" w:cstheme="minorHAnsi"/>
          <w:color w:val="000000" w:themeColor="text1"/>
          <w:sz w:val="24"/>
          <w:szCs w:val="24"/>
        </w:rPr>
        <w:t xml:space="preserve">w </w:t>
      </w:r>
      <w:r w:rsidRPr="00112648">
        <w:rPr>
          <w:rFonts w:asciiTheme="minorHAnsi" w:hAnsiTheme="minorHAnsi" w:cstheme="minorHAnsi"/>
          <w:color w:val="000000" w:themeColor="text1"/>
          <w:sz w:val="24"/>
          <w:szCs w:val="24"/>
        </w:rPr>
        <w:t>Warszawie</w:t>
      </w:r>
      <w:r w:rsidR="00D36D07" w:rsidRPr="00112648">
        <w:rPr>
          <w:rFonts w:asciiTheme="minorHAnsi" w:hAnsiTheme="minorHAnsi" w:cstheme="minorHAnsi"/>
          <w:color w:val="000000" w:themeColor="text1"/>
          <w:sz w:val="24"/>
          <w:szCs w:val="24"/>
        </w:rPr>
        <w:t xml:space="preserve"> </w:t>
      </w:r>
      <w:r w:rsidRPr="00112648">
        <w:rPr>
          <w:rFonts w:asciiTheme="minorHAnsi" w:hAnsiTheme="minorHAnsi" w:cstheme="minorHAnsi"/>
          <w:color w:val="000000" w:themeColor="text1"/>
          <w:sz w:val="24"/>
          <w:szCs w:val="24"/>
        </w:rPr>
        <w:t>pomiędzy:</w:t>
      </w:r>
    </w:p>
    <w:p w14:paraId="728013FF" w14:textId="03BB22F0" w:rsidR="00D413F3" w:rsidRPr="00112648" w:rsidRDefault="0054563E" w:rsidP="007B6CC2">
      <w:pPr>
        <w:spacing w:line="360" w:lineRule="auto"/>
        <w:ind w:left="0" w:hanging="5"/>
        <w:jc w:val="left"/>
        <w:rPr>
          <w:rFonts w:asciiTheme="minorHAnsi" w:hAnsiTheme="minorHAnsi" w:cstheme="minorHAnsi"/>
          <w:color w:val="000000" w:themeColor="text1"/>
          <w:sz w:val="24"/>
          <w:szCs w:val="24"/>
        </w:rPr>
      </w:pPr>
      <w:r w:rsidRPr="00112648">
        <w:rPr>
          <w:rFonts w:asciiTheme="minorHAnsi" w:hAnsiTheme="minorHAnsi" w:cstheme="minorHAnsi"/>
          <w:b/>
          <w:color w:val="000000" w:themeColor="text1"/>
          <w:sz w:val="24"/>
          <w:szCs w:val="24"/>
        </w:rPr>
        <w:t xml:space="preserve">Skarbem Państwa, </w:t>
      </w:r>
      <w:r w:rsidRPr="00112648">
        <w:rPr>
          <w:rFonts w:asciiTheme="minorHAnsi" w:hAnsiTheme="minorHAnsi" w:cstheme="minorHAnsi"/>
          <w:color w:val="000000" w:themeColor="text1"/>
          <w:sz w:val="24"/>
          <w:szCs w:val="24"/>
        </w:rPr>
        <w:t xml:space="preserve">w imieniu którego działa </w:t>
      </w:r>
      <w:r w:rsidRPr="00112648">
        <w:rPr>
          <w:rFonts w:asciiTheme="minorHAnsi" w:hAnsiTheme="minorHAnsi" w:cstheme="minorHAnsi"/>
          <w:b/>
          <w:color w:val="000000" w:themeColor="text1"/>
          <w:sz w:val="24"/>
          <w:szCs w:val="24"/>
        </w:rPr>
        <w:t>Centrum Projektów Polska Cyfrowa,</w:t>
      </w:r>
      <w:r w:rsidRPr="00112648">
        <w:rPr>
          <w:rFonts w:asciiTheme="minorHAnsi" w:hAnsiTheme="minorHAnsi" w:cstheme="minorHAnsi"/>
          <w:color w:val="000000" w:themeColor="text1"/>
          <w:sz w:val="24"/>
          <w:szCs w:val="24"/>
        </w:rPr>
        <w:t xml:space="preserve"> </w:t>
      </w:r>
      <w:r w:rsidRPr="00112648">
        <w:rPr>
          <w:rFonts w:asciiTheme="minorHAnsi" w:hAnsiTheme="minorHAnsi" w:cstheme="minorHAnsi"/>
          <w:color w:val="000000" w:themeColor="text1"/>
          <w:sz w:val="24"/>
          <w:szCs w:val="24"/>
        </w:rPr>
        <w:br/>
        <w:t>ul. Spokojna 13a, 01-044 Warszawa, NIP: 5262735917, REGON: 015627782, reprezentowanym przez:</w:t>
      </w:r>
      <w:r w:rsidR="00277382">
        <w:rPr>
          <w:rFonts w:asciiTheme="minorHAnsi" w:hAnsiTheme="minorHAnsi" w:cstheme="minorHAnsi"/>
          <w:b/>
          <w:color w:val="000000" w:themeColor="text1"/>
          <w:sz w:val="24"/>
          <w:szCs w:val="24"/>
        </w:rPr>
        <w:br/>
      </w:r>
      <w:r w:rsidR="00D413F3" w:rsidRPr="00112648">
        <w:rPr>
          <w:rFonts w:asciiTheme="minorHAnsi" w:hAnsiTheme="minorHAnsi" w:cstheme="minorHAnsi"/>
          <w:b/>
          <w:color w:val="000000" w:themeColor="text1"/>
          <w:sz w:val="24"/>
          <w:szCs w:val="24"/>
        </w:rPr>
        <w:t xml:space="preserve">Pana Wojciecha </w:t>
      </w:r>
      <w:proofErr w:type="spellStart"/>
      <w:r w:rsidR="00D413F3" w:rsidRPr="00112648">
        <w:rPr>
          <w:rFonts w:asciiTheme="minorHAnsi" w:hAnsiTheme="minorHAnsi" w:cstheme="minorHAnsi"/>
          <w:b/>
          <w:color w:val="000000" w:themeColor="text1"/>
          <w:sz w:val="24"/>
          <w:szCs w:val="24"/>
        </w:rPr>
        <w:t>Szajnara</w:t>
      </w:r>
      <w:proofErr w:type="spellEnd"/>
      <w:r w:rsidR="00D413F3" w:rsidRPr="00112648">
        <w:rPr>
          <w:rFonts w:asciiTheme="minorHAnsi" w:hAnsiTheme="minorHAnsi" w:cstheme="minorHAnsi"/>
          <w:color w:val="000000" w:themeColor="text1"/>
          <w:sz w:val="24"/>
          <w:szCs w:val="24"/>
        </w:rPr>
        <w:t xml:space="preserve"> – Dyrektora Centrum Projektów Polska Cyfrowa, działającego na podstawie aktu powołania z dnia 17 lipca 2018 r., które</w:t>
      </w:r>
      <w:r w:rsidR="007F03E4" w:rsidRPr="00112648">
        <w:rPr>
          <w:rFonts w:asciiTheme="minorHAnsi" w:hAnsiTheme="minorHAnsi" w:cstheme="minorHAnsi"/>
          <w:color w:val="000000" w:themeColor="text1"/>
          <w:sz w:val="24"/>
          <w:szCs w:val="24"/>
        </w:rPr>
        <w:t>go kopia</w:t>
      </w:r>
      <w:r w:rsidR="00D413F3" w:rsidRPr="00112648">
        <w:rPr>
          <w:rFonts w:asciiTheme="minorHAnsi" w:hAnsiTheme="minorHAnsi" w:cstheme="minorHAnsi"/>
          <w:color w:val="000000" w:themeColor="text1"/>
          <w:sz w:val="24"/>
          <w:szCs w:val="24"/>
        </w:rPr>
        <w:t xml:space="preserve"> stanowi </w:t>
      </w:r>
      <w:r w:rsidR="00D413F3" w:rsidRPr="00112648">
        <w:rPr>
          <w:rFonts w:asciiTheme="minorHAnsi" w:hAnsiTheme="minorHAnsi" w:cstheme="minorHAnsi"/>
          <w:b/>
          <w:color w:val="000000" w:themeColor="text1"/>
          <w:sz w:val="24"/>
          <w:szCs w:val="24"/>
        </w:rPr>
        <w:t>Załącznik nr 1</w:t>
      </w:r>
      <w:r w:rsidR="00D413F3" w:rsidRPr="00112648">
        <w:rPr>
          <w:rFonts w:asciiTheme="minorHAnsi" w:hAnsiTheme="minorHAnsi" w:cstheme="minorHAnsi"/>
          <w:color w:val="000000" w:themeColor="text1"/>
          <w:sz w:val="24"/>
          <w:szCs w:val="24"/>
        </w:rPr>
        <w:t xml:space="preserve"> do Umowy,</w:t>
      </w:r>
      <w:r w:rsidR="00277382">
        <w:rPr>
          <w:rFonts w:asciiTheme="minorHAnsi" w:hAnsiTheme="minorHAnsi" w:cstheme="minorHAnsi"/>
          <w:color w:val="000000" w:themeColor="text1"/>
          <w:sz w:val="24"/>
          <w:szCs w:val="24"/>
        </w:rPr>
        <w:br/>
      </w:r>
      <w:r w:rsidR="00D413F3" w:rsidRPr="00112648">
        <w:rPr>
          <w:rFonts w:asciiTheme="minorHAnsi" w:hAnsiTheme="minorHAnsi" w:cstheme="minorHAnsi"/>
          <w:color w:val="000000" w:themeColor="text1"/>
          <w:sz w:val="24"/>
          <w:szCs w:val="24"/>
        </w:rPr>
        <w:t>zwanym dalej „Zamawiającym”,</w:t>
      </w:r>
    </w:p>
    <w:p w14:paraId="61CAEFEE" w14:textId="483B574C" w:rsidR="0054563E" w:rsidRPr="00112648" w:rsidRDefault="0054563E" w:rsidP="007B6CC2">
      <w:pPr>
        <w:spacing w:line="360" w:lineRule="auto"/>
        <w:ind w:left="0" w:hanging="5"/>
        <w:jc w:val="left"/>
        <w:rPr>
          <w:rFonts w:asciiTheme="minorHAnsi" w:eastAsia="Times New Roman" w:hAnsiTheme="minorHAnsi" w:cstheme="minorHAnsi"/>
          <w:color w:val="000000" w:themeColor="text1"/>
          <w:sz w:val="24"/>
          <w:szCs w:val="24"/>
          <w:lang w:eastAsia="pl-PL"/>
        </w:rPr>
      </w:pPr>
      <w:r w:rsidRPr="00112648">
        <w:rPr>
          <w:rFonts w:asciiTheme="minorHAnsi" w:hAnsiTheme="minorHAnsi" w:cstheme="minorHAnsi"/>
          <w:color w:val="000000" w:themeColor="text1"/>
          <w:sz w:val="24"/>
          <w:szCs w:val="24"/>
        </w:rPr>
        <w:t xml:space="preserve">a </w:t>
      </w:r>
      <w:r w:rsidR="00277382">
        <w:rPr>
          <w:rFonts w:asciiTheme="minorHAnsi" w:hAnsiTheme="minorHAnsi" w:cstheme="minorHAnsi"/>
          <w:b/>
          <w:color w:val="000000" w:themeColor="text1"/>
          <w:sz w:val="24"/>
          <w:szCs w:val="24"/>
        </w:rPr>
        <w:br/>
      </w:r>
      <w:r w:rsidR="009F6B10" w:rsidRPr="00112648">
        <w:rPr>
          <w:rFonts w:asciiTheme="minorHAnsi" w:hAnsiTheme="minorHAnsi" w:cstheme="minorHAnsi"/>
          <w:b/>
          <w:color w:val="000000" w:themeColor="text1"/>
          <w:sz w:val="24"/>
          <w:szCs w:val="24"/>
        </w:rPr>
        <w:t>……………………….</w:t>
      </w:r>
      <w:r w:rsidR="00333624" w:rsidRPr="00112648">
        <w:rPr>
          <w:rFonts w:asciiTheme="minorHAnsi" w:hAnsiTheme="minorHAnsi" w:cstheme="minorHAnsi"/>
          <w:color w:val="000000" w:themeColor="text1"/>
          <w:sz w:val="24"/>
          <w:szCs w:val="24"/>
        </w:rPr>
        <w:t xml:space="preserve">, </w:t>
      </w:r>
      <w:r w:rsidR="007E4836" w:rsidRPr="00112648">
        <w:rPr>
          <w:rFonts w:asciiTheme="minorHAnsi" w:hAnsiTheme="minorHAnsi" w:cstheme="minorHAnsi"/>
          <w:color w:val="000000" w:themeColor="text1"/>
          <w:sz w:val="24"/>
          <w:szCs w:val="24"/>
        </w:rPr>
        <w:t>reprezentowan</w:t>
      </w:r>
      <w:r w:rsidR="00333624" w:rsidRPr="00112648">
        <w:rPr>
          <w:rFonts w:asciiTheme="minorHAnsi" w:hAnsiTheme="minorHAnsi" w:cstheme="minorHAnsi"/>
          <w:color w:val="000000" w:themeColor="text1"/>
          <w:sz w:val="24"/>
          <w:szCs w:val="24"/>
        </w:rPr>
        <w:t>ym</w:t>
      </w:r>
      <w:r w:rsidR="007E4836" w:rsidRPr="00112648">
        <w:rPr>
          <w:rFonts w:asciiTheme="minorHAnsi" w:hAnsiTheme="minorHAnsi" w:cstheme="minorHAnsi"/>
          <w:color w:val="000000" w:themeColor="text1"/>
          <w:sz w:val="24"/>
          <w:szCs w:val="24"/>
        </w:rPr>
        <w:t xml:space="preserve"> przez</w:t>
      </w:r>
      <w:r w:rsidR="00333624" w:rsidRPr="00112648">
        <w:rPr>
          <w:rFonts w:asciiTheme="minorHAnsi" w:hAnsiTheme="minorHAnsi" w:cstheme="minorHAnsi"/>
          <w:color w:val="000000" w:themeColor="text1"/>
          <w:sz w:val="24"/>
          <w:szCs w:val="24"/>
        </w:rPr>
        <w:t>:</w:t>
      </w:r>
      <w:r w:rsidR="00277382">
        <w:rPr>
          <w:rFonts w:asciiTheme="minorHAnsi" w:hAnsiTheme="minorHAnsi" w:cstheme="minorHAnsi"/>
          <w:b/>
          <w:color w:val="000000" w:themeColor="text1"/>
          <w:sz w:val="24"/>
          <w:szCs w:val="24"/>
        </w:rPr>
        <w:br/>
      </w:r>
      <w:r w:rsidR="009F6B10" w:rsidRPr="00112648">
        <w:rPr>
          <w:rFonts w:asciiTheme="minorHAnsi" w:hAnsiTheme="minorHAnsi" w:cstheme="minorHAnsi"/>
          <w:b/>
          <w:color w:val="000000" w:themeColor="text1"/>
          <w:sz w:val="24"/>
          <w:szCs w:val="24"/>
        </w:rPr>
        <w:t>………………………..</w:t>
      </w:r>
      <w:r w:rsidR="009F6B10" w:rsidRPr="00112648">
        <w:rPr>
          <w:rFonts w:asciiTheme="minorHAnsi" w:hAnsiTheme="minorHAnsi" w:cstheme="minorHAnsi"/>
          <w:color w:val="000000" w:themeColor="text1"/>
          <w:sz w:val="24"/>
          <w:szCs w:val="24"/>
        </w:rPr>
        <w:t xml:space="preserve"> Dokumenty potwierdzające umocowanie przedstawiciela Wykonawcy stanowią</w:t>
      </w:r>
      <w:r w:rsidR="009F6B10" w:rsidRPr="00112648">
        <w:rPr>
          <w:rFonts w:asciiTheme="minorHAnsi" w:hAnsiTheme="minorHAnsi" w:cstheme="minorHAnsi"/>
          <w:b/>
          <w:color w:val="000000" w:themeColor="text1"/>
          <w:sz w:val="24"/>
          <w:szCs w:val="24"/>
        </w:rPr>
        <w:t xml:space="preserve"> </w:t>
      </w:r>
      <w:r w:rsidR="000343EE" w:rsidRPr="00112648">
        <w:rPr>
          <w:rFonts w:asciiTheme="minorHAnsi" w:hAnsiTheme="minorHAnsi" w:cstheme="minorHAnsi"/>
          <w:b/>
          <w:color w:val="000000" w:themeColor="text1"/>
          <w:sz w:val="24"/>
          <w:szCs w:val="24"/>
        </w:rPr>
        <w:t>Załącznik nr 2</w:t>
      </w:r>
      <w:r w:rsidR="000343EE" w:rsidRPr="00112648">
        <w:rPr>
          <w:rFonts w:asciiTheme="minorHAnsi" w:hAnsiTheme="minorHAnsi" w:cstheme="minorHAnsi"/>
          <w:color w:val="000000" w:themeColor="text1"/>
          <w:sz w:val="24"/>
          <w:szCs w:val="24"/>
        </w:rPr>
        <w:t xml:space="preserve"> do Umowy,</w:t>
      </w:r>
      <w:r w:rsidR="00277382">
        <w:rPr>
          <w:rFonts w:asciiTheme="minorHAnsi" w:hAnsiTheme="minorHAnsi" w:cstheme="minorHAnsi"/>
          <w:bCs/>
          <w:color w:val="000000" w:themeColor="text1"/>
          <w:sz w:val="24"/>
          <w:szCs w:val="24"/>
        </w:rPr>
        <w:br/>
      </w:r>
      <w:r w:rsidR="009F6B10" w:rsidRPr="00112648">
        <w:rPr>
          <w:rFonts w:asciiTheme="minorHAnsi" w:hAnsiTheme="minorHAnsi" w:cstheme="minorHAnsi"/>
          <w:bCs/>
          <w:color w:val="000000" w:themeColor="text1"/>
          <w:sz w:val="24"/>
          <w:szCs w:val="24"/>
        </w:rPr>
        <w:t>z</w:t>
      </w:r>
      <w:r w:rsidR="002F7BEB" w:rsidRPr="00112648">
        <w:rPr>
          <w:rFonts w:asciiTheme="minorHAnsi" w:hAnsiTheme="minorHAnsi" w:cstheme="minorHAnsi"/>
          <w:bCs/>
          <w:color w:val="000000" w:themeColor="text1"/>
          <w:sz w:val="24"/>
          <w:szCs w:val="24"/>
        </w:rPr>
        <w:t>wanym</w:t>
      </w:r>
      <w:r w:rsidR="009F6B10" w:rsidRPr="00112648">
        <w:rPr>
          <w:rFonts w:asciiTheme="minorHAnsi" w:hAnsiTheme="minorHAnsi" w:cstheme="minorHAnsi"/>
          <w:bCs/>
          <w:color w:val="000000" w:themeColor="text1"/>
          <w:sz w:val="24"/>
          <w:szCs w:val="24"/>
        </w:rPr>
        <w:t>/ą</w:t>
      </w:r>
      <w:r w:rsidR="000343EE" w:rsidRPr="00112648">
        <w:rPr>
          <w:rFonts w:asciiTheme="minorHAnsi" w:hAnsiTheme="minorHAnsi" w:cstheme="minorHAnsi"/>
          <w:bCs/>
          <w:color w:val="000000" w:themeColor="text1"/>
          <w:sz w:val="24"/>
          <w:szCs w:val="24"/>
        </w:rPr>
        <w:t xml:space="preserve"> w dalszej części Umowy </w:t>
      </w:r>
      <w:r w:rsidR="000343EE" w:rsidRPr="00112648">
        <w:rPr>
          <w:rFonts w:asciiTheme="minorHAnsi" w:hAnsiTheme="minorHAnsi" w:cstheme="minorHAnsi"/>
          <w:b/>
          <w:color w:val="000000" w:themeColor="text1"/>
          <w:sz w:val="24"/>
          <w:szCs w:val="24"/>
        </w:rPr>
        <w:t>„Wykonawcą”</w:t>
      </w:r>
      <w:r w:rsidR="000343EE" w:rsidRPr="00112648">
        <w:rPr>
          <w:rFonts w:asciiTheme="minorHAnsi" w:hAnsiTheme="minorHAnsi" w:cstheme="minorHAnsi"/>
          <w:color w:val="000000" w:themeColor="text1"/>
          <w:sz w:val="24"/>
          <w:szCs w:val="24"/>
        </w:rPr>
        <w:t>,</w:t>
      </w:r>
      <w:r w:rsidR="00277382">
        <w:rPr>
          <w:rFonts w:asciiTheme="minorHAnsi" w:hAnsiTheme="minorHAnsi" w:cstheme="minorHAnsi"/>
          <w:color w:val="000000" w:themeColor="text1"/>
          <w:sz w:val="24"/>
          <w:szCs w:val="24"/>
        </w:rPr>
        <w:br/>
      </w:r>
      <w:r w:rsidR="000343EE" w:rsidRPr="00112648">
        <w:rPr>
          <w:rFonts w:asciiTheme="minorHAnsi" w:hAnsiTheme="minorHAnsi" w:cstheme="minorHAnsi"/>
          <w:color w:val="000000" w:themeColor="text1"/>
          <w:sz w:val="24"/>
          <w:szCs w:val="24"/>
        </w:rPr>
        <w:t>zwanymi dalej łącznie</w:t>
      </w:r>
      <w:r w:rsidR="000343EE" w:rsidRPr="00112648">
        <w:rPr>
          <w:rFonts w:asciiTheme="minorHAnsi" w:hAnsiTheme="minorHAnsi" w:cstheme="minorHAnsi"/>
          <w:b/>
          <w:color w:val="000000" w:themeColor="text1"/>
          <w:sz w:val="24"/>
          <w:szCs w:val="24"/>
        </w:rPr>
        <w:t xml:space="preserve"> „Stronami” </w:t>
      </w:r>
      <w:r w:rsidR="000343EE" w:rsidRPr="00112648">
        <w:rPr>
          <w:rFonts w:asciiTheme="minorHAnsi" w:hAnsiTheme="minorHAnsi" w:cstheme="minorHAnsi"/>
          <w:color w:val="000000" w:themeColor="text1"/>
          <w:sz w:val="24"/>
          <w:szCs w:val="24"/>
        </w:rPr>
        <w:t xml:space="preserve">lub każda z osobna </w:t>
      </w:r>
      <w:r w:rsidR="000343EE" w:rsidRPr="00112648">
        <w:rPr>
          <w:rFonts w:asciiTheme="minorHAnsi" w:hAnsiTheme="minorHAnsi" w:cstheme="minorHAnsi"/>
          <w:b/>
          <w:color w:val="000000" w:themeColor="text1"/>
          <w:sz w:val="24"/>
          <w:szCs w:val="24"/>
        </w:rPr>
        <w:t>„Stroną”.</w:t>
      </w:r>
      <w:r w:rsidR="00277382">
        <w:rPr>
          <w:rFonts w:asciiTheme="minorHAnsi" w:hAnsiTheme="minorHAnsi" w:cstheme="minorHAnsi"/>
          <w:b/>
          <w:color w:val="000000" w:themeColor="text1"/>
          <w:sz w:val="24"/>
          <w:szCs w:val="24"/>
        </w:rPr>
        <w:br/>
      </w:r>
      <w:r w:rsidR="00277382">
        <w:rPr>
          <w:rFonts w:asciiTheme="minorHAnsi" w:hAnsiTheme="minorHAnsi" w:cstheme="minorHAnsi"/>
          <w:b/>
          <w:color w:val="000000" w:themeColor="text1"/>
          <w:sz w:val="24"/>
          <w:szCs w:val="24"/>
        </w:rPr>
        <w:br/>
      </w:r>
      <w:r w:rsidR="000343EE" w:rsidRPr="00112648">
        <w:rPr>
          <w:rFonts w:asciiTheme="minorHAnsi" w:hAnsiTheme="minorHAnsi" w:cstheme="minorHAnsi"/>
          <w:color w:val="000000" w:themeColor="text1"/>
          <w:sz w:val="24"/>
          <w:szCs w:val="24"/>
        </w:rPr>
        <w:t>Umowa została zawarta w</w:t>
      </w:r>
      <w:r w:rsidR="000343EE" w:rsidRPr="007B6CC2">
        <w:rPr>
          <w:rFonts w:asciiTheme="minorHAnsi" w:hAnsiTheme="minorHAnsi" w:cstheme="minorHAnsi"/>
          <w:color w:val="000000" w:themeColor="text1"/>
          <w:sz w:val="24"/>
          <w:szCs w:val="24"/>
        </w:rPr>
        <w:t xml:space="preserve"> wyniku przeprowadzonego postępowania </w:t>
      </w:r>
      <w:r w:rsidR="000343EE" w:rsidRPr="00112648">
        <w:rPr>
          <w:rFonts w:asciiTheme="minorHAnsi" w:hAnsiTheme="minorHAnsi" w:cstheme="minorHAnsi"/>
          <w:color w:val="000000" w:themeColor="text1"/>
          <w:sz w:val="24"/>
          <w:szCs w:val="24"/>
        </w:rPr>
        <w:t xml:space="preserve">o udzielenie zamówienia </w:t>
      </w:r>
      <w:r w:rsidR="000343EE" w:rsidRPr="007B6CC2">
        <w:rPr>
          <w:rFonts w:asciiTheme="minorHAnsi" w:hAnsiTheme="minorHAnsi" w:cstheme="minorHAnsi"/>
          <w:color w:val="000000" w:themeColor="text1"/>
          <w:sz w:val="24"/>
          <w:szCs w:val="24"/>
        </w:rPr>
        <w:t xml:space="preserve">publicznego w trybie </w:t>
      </w:r>
      <w:r w:rsidR="00270602">
        <w:rPr>
          <w:rFonts w:asciiTheme="minorHAnsi" w:hAnsiTheme="minorHAnsi" w:cstheme="minorHAnsi"/>
          <w:color w:val="000000" w:themeColor="text1"/>
          <w:sz w:val="24"/>
          <w:szCs w:val="24"/>
        </w:rPr>
        <w:t>podstawowym</w:t>
      </w:r>
      <w:r w:rsidR="00084174" w:rsidRPr="007B6CC2">
        <w:rPr>
          <w:rFonts w:asciiTheme="minorHAnsi" w:hAnsiTheme="minorHAnsi" w:cstheme="minorHAnsi"/>
          <w:color w:val="000000" w:themeColor="text1"/>
          <w:sz w:val="24"/>
          <w:szCs w:val="24"/>
        </w:rPr>
        <w:t xml:space="preserve"> </w:t>
      </w:r>
      <w:r w:rsidR="000343EE" w:rsidRPr="007B6CC2">
        <w:rPr>
          <w:rFonts w:asciiTheme="minorHAnsi" w:hAnsiTheme="minorHAnsi" w:cstheme="minorHAnsi"/>
          <w:color w:val="000000" w:themeColor="text1"/>
          <w:sz w:val="24"/>
          <w:szCs w:val="24"/>
        </w:rPr>
        <w:t>na podstawie</w:t>
      </w:r>
      <w:r w:rsidR="0088075E" w:rsidRPr="00112648">
        <w:rPr>
          <w:rFonts w:asciiTheme="minorHAnsi" w:hAnsiTheme="minorHAnsi" w:cstheme="minorHAnsi"/>
          <w:color w:val="000000" w:themeColor="text1"/>
          <w:sz w:val="24"/>
          <w:szCs w:val="24"/>
        </w:rPr>
        <w:t xml:space="preserve"> art. </w:t>
      </w:r>
      <w:r w:rsidR="00270602">
        <w:rPr>
          <w:rFonts w:asciiTheme="minorHAnsi" w:hAnsiTheme="minorHAnsi" w:cstheme="minorHAnsi"/>
          <w:color w:val="000000" w:themeColor="text1"/>
          <w:sz w:val="24"/>
          <w:szCs w:val="24"/>
        </w:rPr>
        <w:t>275 pkt 1</w:t>
      </w:r>
      <w:r w:rsidR="00270602" w:rsidRPr="007B6CC2">
        <w:rPr>
          <w:rFonts w:asciiTheme="minorHAnsi" w:hAnsiTheme="minorHAnsi" w:cstheme="minorHAnsi"/>
          <w:color w:val="000000" w:themeColor="text1"/>
          <w:sz w:val="24"/>
          <w:szCs w:val="24"/>
        </w:rPr>
        <w:t xml:space="preserve"> </w:t>
      </w:r>
      <w:r w:rsidR="000343EE" w:rsidRPr="007B6CC2">
        <w:rPr>
          <w:rFonts w:asciiTheme="minorHAnsi" w:hAnsiTheme="minorHAnsi" w:cstheme="minorHAnsi"/>
          <w:color w:val="000000" w:themeColor="text1"/>
          <w:sz w:val="24"/>
          <w:szCs w:val="24"/>
        </w:rPr>
        <w:t>ustawy z dnia 11 września 2019 r. Prawo zam</w:t>
      </w:r>
      <w:r w:rsidR="000C1CA5" w:rsidRPr="007B6CC2">
        <w:rPr>
          <w:rFonts w:asciiTheme="minorHAnsi" w:hAnsiTheme="minorHAnsi" w:cstheme="minorHAnsi"/>
          <w:color w:val="000000" w:themeColor="text1"/>
          <w:sz w:val="24"/>
          <w:szCs w:val="24"/>
        </w:rPr>
        <w:t>ówień publicznych (Dz. U. z 202</w:t>
      </w:r>
      <w:r w:rsidR="007B6CC2">
        <w:rPr>
          <w:rFonts w:asciiTheme="minorHAnsi" w:hAnsiTheme="minorHAnsi" w:cstheme="minorHAnsi"/>
          <w:color w:val="000000" w:themeColor="text1"/>
          <w:sz w:val="24"/>
          <w:szCs w:val="24"/>
        </w:rPr>
        <w:t>4</w:t>
      </w:r>
      <w:r w:rsidR="000C1CA5" w:rsidRPr="007B6CC2">
        <w:rPr>
          <w:rFonts w:asciiTheme="minorHAnsi" w:hAnsiTheme="minorHAnsi" w:cstheme="minorHAnsi"/>
          <w:color w:val="000000" w:themeColor="text1"/>
          <w:sz w:val="24"/>
          <w:szCs w:val="24"/>
        </w:rPr>
        <w:t xml:space="preserve"> r. poz. </w:t>
      </w:r>
      <w:r w:rsidR="00E81064" w:rsidRPr="00112648">
        <w:rPr>
          <w:rFonts w:asciiTheme="minorHAnsi" w:hAnsiTheme="minorHAnsi" w:cstheme="minorHAnsi"/>
          <w:color w:val="000000" w:themeColor="text1"/>
          <w:sz w:val="24"/>
          <w:szCs w:val="24"/>
        </w:rPr>
        <w:t>1</w:t>
      </w:r>
      <w:r w:rsidR="007B6CC2">
        <w:rPr>
          <w:rFonts w:asciiTheme="minorHAnsi" w:hAnsiTheme="minorHAnsi" w:cstheme="minorHAnsi"/>
          <w:color w:val="000000" w:themeColor="text1"/>
          <w:sz w:val="24"/>
          <w:szCs w:val="24"/>
        </w:rPr>
        <w:t>320</w:t>
      </w:r>
      <w:r w:rsidR="000343EE" w:rsidRPr="007B6CC2">
        <w:rPr>
          <w:rFonts w:asciiTheme="minorHAnsi" w:hAnsiTheme="minorHAnsi" w:cstheme="minorHAnsi"/>
          <w:color w:val="000000" w:themeColor="text1"/>
          <w:sz w:val="24"/>
          <w:szCs w:val="24"/>
        </w:rPr>
        <w:t>), dalej zwanej „</w:t>
      </w:r>
      <w:r w:rsidR="000343EE" w:rsidRPr="00112648">
        <w:rPr>
          <w:rFonts w:asciiTheme="minorHAnsi" w:hAnsiTheme="minorHAnsi" w:cstheme="minorHAnsi"/>
          <w:color w:val="000000" w:themeColor="text1"/>
          <w:sz w:val="24"/>
          <w:szCs w:val="24"/>
        </w:rPr>
        <w:t xml:space="preserve">ustawą </w:t>
      </w:r>
      <w:proofErr w:type="spellStart"/>
      <w:r w:rsidR="000343EE" w:rsidRPr="007B6CC2">
        <w:rPr>
          <w:rFonts w:asciiTheme="minorHAnsi" w:hAnsiTheme="minorHAnsi" w:cstheme="minorHAnsi"/>
          <w:color w:val="000000" w:themeColor="text1"/>
          <w:sz w:val="24"/>
          <w:szCs w:val="24"/>
        </w:rPr>
        <w:t>Pzp</w:t>
      </w:r>
      <w:proofErr w:type="spellEnd"/>
      <w:r w:rsidR="000343EE" w:rsidRPr="007B6CC2">
        <w:rPr>
          <w:rFonts w:asciiTheme="minorHAnsi" w:hAnsiTheme="minorHAnsi" w:cstheme="minorHAnsi"/>
          <w:color w:val="000000" w:themeColor="text1"/>
          <w:sz w:val="24"/>
          <w:szCs w:val="24"/>
        </w:rPr>
        <w:t>”.</w:t>
      </w:r>
      <w:r w:rsidR="00277382">
        <w:rPr>
          <w:rFonts w:asciiTheme="minorHAnsi" w:eastAsia="Times New Roman" w:hAnsiTheme="minorHAnsi" w:cstheme="minorHAnsi"/>
          <w:color w:val="000000" w:themeColor="text1"/>
          <w:sz w:val="24"/>
          <w:szCs w:val="24"/>
          <w:lang w:eastAsia="pl-PL"/>
        </w:rPr>
        <w:br/>
      </w:r>
    </w:p>
    <w:p w14:paraId="41637559" w14:textId="77777777" w:rsidR="007568A7" w:rsidRPr="00112648" w:rsidRDefault="007568A7" w:rsidP="00B9674F">
      <w:pPr>
        <w:pStyle w:val="Nagwek1"/>
        <w:spacing w:before="0" w:line="360" w:lineRule="auto"/>
        <w:jc w:val="center"/>
        <w:rPr>
          <w:rStyle w:val="FontStyle14"/>
          <w:rFonts w:asciiTheme="minorHAnsi" w:hAnsiTheme="minorHAnsi" w:cstheme="minorHAnsi"/>
          <w:b/>
          <w:bCs/>
          <w:color w:val="000000" w:themeColor="text1"/>
          <w:sz w:val="24"/>
          <w:szCs w:val="24"/>
        </w:rPr>
      </w:pPr>
      <w:r w:rsidRPr="00112648">
        <w:rPr>
          <w:rStyle w:val="FontStyle14"/>
          <w:rFonts w:asciiTheme="minorHAnsi" w:hAnsiTheme="minorHAnsi" w:cstheme="minorHAnsi"/>
          <w:b/>
          <w:bCs/>
          <w:color w:val="000000" w:themeColor="text1"/>
          <w:sz w:val="24"/>
          <w:szCs w:val="24"/>
        </w:rPr>
        <w:t>§ 1</w:t>
      </w:r>
      <w:r w:rsidR="0018507D" w:rsidRPr="00112648">
        <w:rPr>
          <w:rStyle w:val="FontStyle14"/>
          <w:rFonts w:asciiTheme="minorHAnsi" w:hAnsiTheme="minorHAnsi" w:cstheme="minorHAnsi"/>
          <w:b/>
          <w:bCs/>
          <w:color w:val="000000" w:themeColor="text1"/>
          <w:sz w:val="24"/>
          <w:szCs w:val="24"/>
        </w:rPr>
        <w:t>.</w:t>
      </w:r>
      <w:r w:rsidRPr="00112648">
        <w:rPr>
          <w:rStyle w:val="FontStyle14"/>
          <w:rFonts w:asciiTheme="minorHAnsi" w:hAnsiTheme="minorHAnsi" w:cstheme="minorHAnsi"/>
          <w:b/>
          <w:bCs/>
          <w:color w:val="000000" w:themeColor="text1"/>
          <w:sz w:val="24"/>
          <w:szCs w:val="24"/>
        </w:rPr>
        <w:t xml:space="preserve"> </w:t>
      </w:r>
      <w:r w:rsidRPr="00112648">
        <w:rPr>
          <w:rStyle w:val="FontStyle14"/>
          <w:rFonts w:asciiTheme="minorHAnsi" w:hAnsiTheme="minorHAnsi" w:cstheme="minorHAnsi"/>
          <w:b/>
          <w:bCs/>
          <w:color w:val="000000" w:themeColor="text1"/>
          <w:sz w:val="24"/>
          <w:szCs w:val="24"/>
        </w:rPr>
        <w:br/>
        <w:t>Przedmiot Umowy</w:t>
      </w:r>
    </w:p>
    <w:p w14:paraId="2A38EAEE" w14:textId="1C878C19" w:rsidR="00D36D07" w:rsidRPr="007B6CC2" w:rsidRDefault="00724DB9" w:rsidP="007B6CC2">
      <w:pPr>
        <w:pStyle w:val="Akapitzlist"/>
        <w:numPr>
          <w:ilvl w:val="0"/>
          <w:numId w:val="9"/>
        </w:numPr>
        <w:spacing w:after="0" w:line="360" w:lineRule="auto"/>
        <w:ind w:left="425" w:hanging="357"/>
        <w:jc w:val="both"/>
        <w:rPr>
          <w:rFonts w:eastAsia="Mangal Pro" w:cstheme="minorHAnsi"/>
          <w:sz w:val="24"/>
          <w:szCs w:val="24"/>
        </w:rPr>
      </w:pPr>
      <w:r w:rsidRPr="007B6CC2">
        <w:rPr>
          <w:rStyle w:val="FontStyle12"/>
          <w:rFonts w:asciiTheme="minorHAnsi" w:cstheme="minorHAnsi"/>
          <w:color w:val="000000" w:themeColor="text1"/>
          <w:sz w:val="24"/>
          <w:szCs w:val="24"/>
          <w:lang w:eastAsia="pl-PL"/>
        </w:rPr>
        <w:t>Przedmiotem U</w:t>
      </w:r>
      <w:r w:rsidR="007568A7" w:rsidRPr="007B6CC2">
        <w:rPr>
          <w:rStyle w:val="FontStyle12"/>
          <w:rFonts w:asciiTheme="minorHAnsi" w:cstheme="minorHAnsi"/>
          <w:color w:val="000000" w:themeColor="text1"/>
          <w:sz w:val="24"/>
          <w:szCs w:val="24"/>
          <w:lang w:eastAsia="pl-PL"/>
        </w:rPr>
        <w:t>mowy jest</w:t>
      </w:r>
      <w:r w:rsidR="00D36D07" w:rsidRPr="007B6CC2">
        <w:rPr>
          <w:rStyle w:val="FontStyle12"/>
          <w:rFonts w:asciiTheme="minorHAnsi" w:cstheme="minorHAnsi"/>
          <w:color w:val="000000" w:themeColor="text1"/>
          <w:sz w:val="24"/>
          <w:szCs w:val="24"/>
          <w:lang w:eastAsia="pl-PL"/>
        </w:rPr>
        <w:t>:</w:t>
      </w:r>
      <w:r w:rsidR="0088075E" w:rsidRPr="007B6CC2">
        <w:rPr>
          <w:rStyle w:val="FontStyle12"/>
          <w:rFonts w:asciiTheme="minorHAnsi" w:cstheme="minorHAnsi"/>
          <w:sz w:val="24"/>
          <w:szCs w:val="24"/>
          <w:lang w:eastAsia="pl-PL"/>
        </w:rPr>
        <w:t xml:space="preserve"> </w:t>
      </w:r>
    </w:p>
    <w:p w14:paraId="4988275F" w14:textId="433BC740" w:rsidR="0052571D" w:rsidRPr="00F3252E" w:rsidRDefault="0052571D" w:rsidP="0052571D">
      <w:pPr>
        <w:pStyle w:val="Default"/>
        <w:numPr>
          <w:ilvl w:val="0"/>
          <w:numId w:val="38"/>
        </w:numPr>
        <w:adjustRightInd w:val="0"/>
        <w:spacing w:line="360" w:lineRule="auto"/>
        <w:rPr>
          <w:rFonts w:asciiTheme="minorHAnsi" w:hAnsiTheme="minorHAnsi" w:cstheme="minorHAnsi"/>
        </w:rPr>
      </w:pPr>
      <w:r w:rsidRPr="00F3252E">
        <w:rPr>
          <w:rFonts w:asciiTheme="minorHAnsi" w:hAnsiTheme="minorHAnsi" w:cstheme="minorHAnsi"/>
        </w:rPr>
        <w:t xml:space="preserve">zakup Wsparcia technicznego producenta </w:t>
      </w:r>
      <w:r w:rsidR="00541210">
        <w:rPr>
          <w:rFonts w:asciiTheme="minorHAnsi" w:hAnsiTheme="minorHAnsi" w:cstheme="minorHAnsi"/>
        </w:rPr>
        <w:t xml:space="preserve">dla oprogramowania </w:t>
      </w:r>
      <w:proofErr w:type="spellStart"/>
      <w:r w:rsidR="00541210" w:rsidRPr="00F3252E">
        <w:rPr>
          <w:rFonts w:asciiTheme="minorHAnsi" w:eastAsia="Aptos" w:hAnsiTheme="minorHAnsi" w:cstheme="minorHAnsi"/>
        </w:rPr>
        <w:t>ManageEngine</w:t>
      </w:r>
      <w:proofErr w:type="spellEnd"/>
      <w:r w:rsidR="00541210" w:rsidRPr="00F3252E">
        <w:rPr>
          <w:rFonts w:asciiTheme="minorHAnsi" w:eastAsia="Aptos" w:hAnsiTheme="minorHAnsi" w:cstheme="minorHAnsi"/>
        </w:rPr>
        <w:t xml:space="preserve"> </w:t>
      </w:r>
      <w:proofErr w:type="spellStart"/>
      <w:r w:rsidR="00541210" w:rsidRPr="00F3252E">
        <w:rPr>
          <w:rFonts w:asciiTheme="minorHAnsi" w:eastAsia="Aptos" w:hAnsiTheme="minorHAnsi" w:cstheme="minorHAnsi"/>
        </w:rPr>
        <w:t>Endpoint</w:t>
      </w:r>
      <w:proofErr w:type="spellEnd"/>
      <w:r w:rsidR="00541210" w:rsidRPr="00F3252E">
        <w:rPr>
          <w:rFonts w:asciiTheme="minorHAnsi" w:eastAsia="Aptos" w:hAnsiTheme="minorHAnsi" w:cstheme="minorHAnsi"/>
        </w:rPr>
        <w:t xml:space="preserve"> Central UEM</w:t>
      </w:r>
      <w:r w:rsidR="00541210" w:rsidRPr="00F3252E">
        <w:rPr>
          <w:rFonts w:asciiTheme="minorHAnsi" w:hAnsiTheme="minorHAnsi" w:cstheme="minorHAnsi"/>
        </w:rPr>
        <w:t xml:space="preserve"> </w:t>
      </w:r>
      <w:r w:rsidRPr="00F3252E">
        <w:rPr>
          <w:rFonts w:asciiTheme="minorHAnsi" w:hAnsiTheme="minorHAnsi" w:cstheme="minorHAnsi"/>
        </w:rPr>
        <w:t xml:space="preserve">od dnia 01.01.2025 r. </w:t>
      </w:r>
      <w:r w:rsidR="00564B73">
        <w:rPr>
          <w:rFonts w:asciiTheme="minorHAnsi" w:hAnsiTheme="minorHAnsi" w:cstheme="minorHAnsi"/>
        </w:rPr>
        <w:t>do dnia 31.12.2027 r.</w:t>
      </w:r>
      <w:r w:rsidR="00541210">
        <w:rPr>
          <w:rFonts w:asciiTheme="minorHAnsi" w:hAnsiTheme="minorHAnsi" w:cstheme="minorHAnsi"/>
        </w:rPr>
        <w:t>;</w:t>
      </w:r>
    </w:p>
    <w:p w14:paraId="075B5403" w14:textId="73F828AC" w:rsidR="0052571D" w:rsidRPr="00F3252E" w:rsidRDefault="0052571D" w:rsidP="0052571D">
      <w:pPr>
        <w:pStyle w:val="Default"/>
        <w:numPr>
          <w:ilvl w:val="0"/>
          <w:numId w:val="38"/>
        </w:numPr>
        <w:adjustRightInd w:val="0"/>
        <w:spacing w:line="360" w:lineRule="auto"/>
        <w:rPr>
          <w:rFonts w:asciiTheme="minorHAnsi" w:hAnsiTheme="minorHAnsi" w:cstheme="minorHAnsi"/>
        </w:rPr>
      </w:pPr>
      <w:r w:rsidRPr="00F3252E">
        <w:rPr>
          <w:rFonts w:asciiTheme="minorHAnsi" w:hAnsiTheme="minorHAnsi" w:cstheme="minorHAnsi"/>
        </w:rPr>
        <w:lastRenderedPageBreak/>
        <w:t xml:space="preserve">zakup Wsparcia technicznego Wykonawcy </w:t>
      </w:r>
      <w:r w:rsidR="00541210">
        <w:rPr>
          <w:rFonts w:asciiTheme="minorHAnsi" w:hAnsiTheme="minorHAnsi" w:cstheme="minorHAnsi"/>
        </w:rPr>
        <w:t xml:space="preserve">dla oprogramowania </w:t>
      </w:r>
      <w:proofErr w:type="spellStart"/>
      <w:r w:rsidR="00541210" w:rsidRPr="00F3252E">
        <w:rPr>
          <w:rFonts w:asciiTheme="minorHAnsi" w:eastAsia="Aptos" w:hAnsiTheme="minorHAnsi" w:cstheme="minorHAnsi"/>
        </w:rPr>
        <w:t>ManageEngine</w:t>
      </w:r>
      <w:proofErr w:type="spellEnd"/>
      <w:r w:rsidR="00541210" w:rsidRPr="00F3252E">
        <w:rPr>
          <w:rFonts w:asciiTheme="minorHAnsi" w:eastAsia="Aptos" w:hAnsiTheme="minorHAnsi" w:cstheme="minorHAnsi"/>
        </w:rPr>
        <w:t xml:space="preserve"> </w:t>
      </w:r>
      <w:proofErr w:type="spellStart"/>
      <w:r w:rsidR="00541210" w:rsidRPr="00F3252E">
        <w:rPr>
          <w:rFonts w:asciiTheme="minorHAnsi" w:eastAsia="Aptos" w:hAnsiTheme="minorHAnsi" w:cstheme="minorHAnsi"/>
        </w:rPr>
        <w:t>Endpoint</w:t>
      </w:r>
      <w:proofErr w:type="spellEnd"/>
      <w:r w:rsidR="00541210" w:rsidRPr="00F3252E">
        <w:rPr>
          <w:rFonts w:asciiTheme="minorHAnsi" w:eastAsia="Aptos" w:hAnsiTheme="minorHAnsi" w:cstheme="minorHAnsi"/>
        </w:rPr>
        <w:t xml:space="preserve"> Central UEM</w:t>
      </w:r>
      <w:r w:rsidR="00541210" w:rsidRPr="00F3252E">
        <w:rPr>
          <w:rFonts w:asciiTheme="minorHAnsi" w:hAnsiTheme="minorHAnsi" w:cstheme="minorHAnsi"/>
        </w:rPr>
        <w:t xml:space="preserve"> od </w:t>
      </w:r>
      <w:r w:rsidRPr="00F3252E">
        <w:rPr>
          <w:rFonts w:asciiTheme="minorHAnsi" w:hAnsiTheme="minorHAnsi" w:cstheme="minorHAnsi"/>
        </w:rPr>
        <w:t xml:space="preserve">dnia 01.01.2025 r. </w:t>
      </w:r>
      <w:r w:rsidR="00564B73">
        <w:rPr>
          <w:rFonts w:asciiTheme="minorHAnsi" w:hAnsiTheme="minorHAnsi" w:cstheme="minorHAnsi"/>
        </w:rPr>
        <w:t>do dnia 31.12.2027 r.</w:t>
      </w:r>
    </w:p>
    <w:p w14:paraId="1F99A2CA" w14:textId="19C77914" w:rsidR="007568A7" w:rsidRPr="00112648" w:rsidRDefault="0088075E" w:rsidP="007B6CC2">
      <w:pPr>
        <w:pStyle w:val="Style7"/>
        <w:widowControl/>
        <w:tabs>
          <w:tab w:val="left" w:pos="142"/>
        </w:tabs>
        <w:spacing w:line="360" w:lineRule="auto"/>
        <w:ind w:left="426" w:firstLine="0"/>
        <w:rPr>
          <w:rStyle w:val="FontStyle12"/>
          <w:rFonts w:asciiTheme="minorHAnsi" w:hAnsiTheme="minorHAnsi" w:cstheme="minorHAnsi"/>
          <w:color w:val="000000" w:themeColor="text1"/>
          <w:sz w:val="24"/>
          <w:szCs w:val="24"/>
          <w:lang w:eastAsia="en-US"/>
        </w:rPr>
      </w:pPr>
      <w:r w:rsidRPr="00112648">
        <w:rPr>
          <w:rFonts w:asciiTheme="minorHAnsi" w:hAnsiTheme="minorHAnsi" w:cstheme="minorHAnsi"/>
          <w:iCs/>
          <w:color w:val="000000" w:themeColor="text1"/>
        </w:rPr>
        <w:t xml:space="preserve">- zgodnie z wymaganiami zawartymi </w:t>
      </w:r>
      <w:r w:rsidR="007568A7" w:rsidRPr="00112648">
        <w:rPr>
          <w:rFonts w:asciiTheme="minorHAnsi" w:hAnsiTheme="minorHAnsi" w:cstheme="minorHAnsi"/>
          <w:iCs/>
          <w:color w:val="000000" w:themeColor="text1"/>
        </w:rPr>
        <w:t xml:space="preserve">w </w:t>
      </w:r>
      <w:r w:rsidR="00AF21DB" w:rsidRPr="00112648">
        <w:rPr>
          <w:rFonts w:asciiTheme="minorHAnsi" w:hAnsiTheme="minorHAnsi" w:cstheme="minorHAnsi"/>
          <w:iCs/>
          <w:color w:val="000000" w:themeColor="text1"/>
        </w:rPr>
        <w:t>Opisie P</w:t>
      </w:r>
      <w:r w:rsidR="003C73C5" w:rsidRPr="00112648">
        <w:rPr>
          <w:rFonts w:asciiTheme="minorHAnsi" w:hAnsiTheme="minorHAnsi" w:cstheme="minorHAnsi"/>
          <w:iCs/>
          <w:color w:val="000000" w:themeColor="text1"/>
        </w:rPr>
        <w:t xml:space="preserve">rzedmiotu </w:t>
      </w:r>
      <w:r w:rsidR="00AF21DB" w:rsidRPr="00112648">
        <w:rPr>
          <w:rFonts w:asciiTheme="minorHAnsi" w:hAnsiTheme="minorHAnsi" w:cstheme="minorHAnsi"/>
          <w:iCs/>
          <w:color w:val="000000" w:themeColor="text1"/>
        </w:rPr>
        <w:t xml:space="preserve">Zamówienia  </w:t>
      </w:r>
      <w:r w:rsidR="003C73C5" w:rsidRPr="00112648">
        <w:rPr>
          <w:rFonts w:asciiTheme="minorHAnsi" w:hAnsiTheme="minorHAnsi" w:cstheme="minorHAnsi"/>
          <w:iCs/>
          <w:color w:val="000000" w:themeColor="text1"/>
        </w:rPr>
        <w:t>(dalej</w:t>
      </w:r>
      <w:r w:rsidR="00836735" w:rsidRPr="00112648">
        <w:rPr>
          <w:rFonts w:asciiTheme="minorHAnsi" w:hAnsiTheme="minorHAnsi" w:cstheme="minorHAnsi"/>
          <w:iCs/>
          <w:color w:val="000000" w:themeColor="text1"/>
        </w:rPr>
        <w:t xml:space="preserve"> jako</w:t>
      </w:r>
      <w:r w:rsidR="003C73C5" w:rsidRPr="00112648">
        <w:rPr>
          <w:rFonts w:asciiTheme="minorHAnsi" w:hAnsiTheme="minorHAnsi" w:cstheme="minorHAnsi"/>
          <w:iCs/>
          <w:color w:val="000000" w:themeColor="text1"/>
        </w:rPr>
        <w:t xml:space="preserve"> „OPZ”) </w:t>
      </w:r>
      <w:r w:rsidR="00724DB9" w:rsidRPr="00112648">
        <w:rPr>
          <w:rFonts w:asciiTheme="minorHAnsi" w:hAnsiTheme="minorHAnsi" w:cstheme="minorHAnsi"/>
          <w:iCs/>
          <w:color w:val="000000" w:themeColor="text1"/>
        </w:rPr>
        <w:t>stanowiąc</w:t>
      </w:r>
      <w:r w:rsidR="003C73C5" w:rsidRPr="00112648">
        <w:rPr>
          <w:rFonts w:asciiTheme="minorHAnsi" w:hAnsiTheme="minorHAnsi" w:cstheme="minorHAnsi"/>
          <w:iCs/>
          <w:color w:val="000000" w:themeColor="text1"/>
        </w:rPr>
        <w:t>ym</w:t>
      </w:r>
      <w:r w:rsidR="00724DB9" w:rsidRPr="00112648">
        <w:rPr>
          <w:rFonts w:asciiTheme="minorHAnsi" w:hAnsiTheme="minorHAnsi" w:cstheme="minorHAnsi"/>
          <w:iCs/>
          <w:color w:val="000000" w:themeColor="text1"/>
        </w:rPr>
        <w:t xml:space="preserve"> </w:t>
      </w:r>
      <w:r w:rsidR="00724DB9" w:rsidRPr="00112648">
        <w:rPr>
          <w:rFonts w:asciiTheme="minorHAnsi" w:hAnsiTheme="minorHAnsi" w:cstheme="minorHAnsi"/>
          <w:b/>
          <w:iCs/>
          <w:color w:val="000000" w:themeColor="text1"/>
        </w:rPr>
        <w:t>Załącznik</w:t>
      </w:r>
      <w:r w:rsidR="007568A7" w:rsidRPr="00112648">
        <w:rPr>
          <w:rFonts w:asciiTheme="minorHAnsi" w:hAnsiTheme="minorHAnsi" w:cstheme="minorHAnsi"/>
          <w:b/>
          <w:iCs/>
          <w:color w:val="000000" w:themeColor="text1"/>
        </w:rPr>
        <w:t xml:space="preserve"> </w:t>
      </w:r>
      <w:r w:rsidR="00724DB9" w:rsidRPr="00112648">
        <w:rPr>
          <w:rFonts w:asciiTheme="minorHAnsi" w:hAnsiTheme="minorHAnsi" w:cstheme="minorHAnsi"/>
          <w:b/>
          <w:iCs/>
          <w:color w:val="000000" w:themeColor="text1"/>
        </w:rPr>
        <w:t>nr 3</w:t>
      </w:r>
      <w:r w:rsidR="00724DB9" w:rsidRPr="00112648">
        <w:rPr>
          <w:rFonts w:asciiTheme="minorHAnsi" w:hAnsiTheme="minorHAnsi" w:cstheme="minorHAnsi"/>
          <w:iCs/>
          <w:color w:val="000000" w:themeColor="text1"/>
        </w:rPr>
        <w:t xml:space="preserve"> </w:t>
      </w:r>
      <w:r w:rsidR="00D53F63" w:rsidRPr="00112648">
        <w:rPr>
          <w:rFonts w:asciiTheme="minorHAnsi" w:hAnsiTheme="minorHAnsi" w:cstheme="minorHAnsi"/>
          <w:iCs/>
          <w:color w:val="000000" w:themeColor="text1"/>
        </w:rPr>
        <w:t>do U</w:t>
      </w:r>
      <w:r w:rsidR="00724DB9" w:rsidRPr="00112648">
        <w:rPr>
          <w:rFonts w:asciiTheme="minorHAnsi" w:hAnsiTheme="minorHAnsi" w:cstheme="minorHAnsi"/>
          <w:iCs/>
          <w:color w:val="000000" w:themeColor="text1"/>
        </w:rPr>
        <w:t>mowy</w:t>
      </w:r>
      <w:r w:rsidR="003C73C5" w:rsidRPr="00112648">
        <w:rPr>
          <w:rFonts w:asciiTheme="minorHAnsi" w:hAnsiTheme="minorHAnsi" w:cstheme="minorHAnsi"/>
          <w:iCs/>
          <w:color w:val="000000" w:themeColor="text1"/>
        </w:rPr>
        <w:t>.</w:t>
      </w:r>
      <w:r w:rsidR="00A96332" w:rsidRPr="00112648">
        <w:rPr>
          <w:rFonts w:asciiTheme="minorHAnsi" w:hAnsiTheme="minorHAnsi" w:cstheme="minorHAnsi"/>
          <w:iCs/>
          <w:color w:val="000000" w:themeColor="text1"/>
        </w:rPr>
        <w:t xml:space="preserve"> </w:t>
      </w:r>
    </w:p>
    <w:p w14:paraId="25F520C6" w14:textId="77777777" w:rsidR="007568A7" w:rsidRPr="00112648" w:rsidRDefault="007568A7" w:rsidP="00277382">
      <w:pPr>
        <w:pStyle w:val="Style7"/>
        <w:widowControl/>
        <w:numPr>
          <w:ilvl w:val="0"/>
          <w:numId w:val="9"/>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Szczegółowy </w:t>
      </w:r>
      <w:r w:rsidR="002C277A" w:rsidRPr="00112648">
        <w:rPr>
          <w:rStyle w:val="FontStyle12"/>
          <w:rFonts w:asciiTheme="minorHAnsi" w:hAnsiTheme="minorHAnsi" w:cstheme="minorHAnsi"/>
          <w:color w:val="000000" w:themeColor="text1"/>
          <w:sz w:val="24"/>
          <w:szCs w:val="24"/>
        </w:rPr>
        <w:t>zakres</w:t>
      </w:r>
      <w:r w:rsidRPr="00112648">
        <w:rPr>
          <w:rStyle w:val="FontStyle12"/>
          <w:rFonts w:asciiTheme="minorHAnsi" w:hAnsiTheme="minorHAnsi" w:cstheme="minorHAnsi"/>
          <w:color w:val="000000" w:themeColor="text1"/>
          <w:sz w:val="24"/>
          <w:szCs w:val="24"/>
        </w:rPr>
        <w:t xml:space="preserve"> </w:t>
      </w:r>
      <w:r w:rsidR="00EE5A52" w:rsidRPr="00112648">
        <w:rPr>
          <w:rStyle w:val="FontStyle12"/>
          <w:rFonts w:asciiTheme="minorHAnsi" w:hAnsiTheme="minorHAnsi" w:cstheme="minorHAnsi"/>
          <w:color w:val="000000" w:themeColor="text1"/>
          <w:sz w:val="24"/>
          <w:szCs w:val="24"/>
        </w:rPr>
        <w:t>Przedmiotu Umowy</w:t>
      </w:r>
      <w:r w:rsidRPr="00112648">
        <w:rPr>
          <w:rStyle w:val="FontStyle12"/>
          <w:rFonts w:asciiTheme="minorHAnsi" w:hAnsiTheme="minorHAnsi" w:cstheme="minorHAnsi"/>
          <w:color w:val="000000" w:themeColor="text1"/>
          <w:sz w:val="24"/>
          <w:szCs w:val="24"/>
        </w:rPr>
        <w:t xml:space="preserve"> określa </w:t>
      </w:r>
      <w:r w:rsidR="003525FC" w:rsidRPr="00112648">
        <w:rPr>
          <w:rStyle w:val="FontStyle12"/>
          <w:rFonts w:asciiTheme="minorHAnsi" w:hAnsiTheme="minorHAnsi" w:cstheme="minorHAnsi"/>
          <w:color w:val="000000" w:themeColor="text1"/>
          <w:sz w:val="24"/>
          <w:szCs w:val="24"/>
        </w:rPr>
        <w:t>O</w:t>
      </w:r>
      <w:r w:rsidR="002C277A" w:rsidRPr="00112648">
        <w:rPr>
          <w:rStyle w:val="FontStyle12"/>
          <w:rFonts w:asciiTheme="minorHAnsi" w:hAnsiTheme="minorHAnsi" w:cstheme="minorHAnsi"/>
          <w:color w:val="000000" w:themeColor="text1"/>
          <w:sz w:val="24"/>
          <w:szCs w:val="24"/>
        </w:rPr>
        <w:t>PZ</w:t>
      </w:r>
      <w:r w:rsidRPr="00112648">
        <w:rPr>
          <w:rStyle w:val="FontStyle12"/>
          <w:rFonts w:asciiTheme="minorHAnsi" w:hAnsiTheme="minorHAnsi" w:cstheme="minorHAnsi"/>
          <w:color w:val="000000" w:themeColor="text1"/>
          <w:sz w:val="24"/>
          <w:szCs w:val="24"/>
        </w:rPr>
        <w:t xml:space="preserve"> oraz Oferta </w:t>
      </w:r>
      <w:r w:rsidR="001A1F3D" w:rsidRPr="00112648">
        <w:rPr>
          <w:rStyle w:val="FontStyle12"/>
          <w:rFonts w:asciiTheme="minorHAnsi" w:hAnsiTheme="minorHAnsi" w:cstheme="minorHAnsi"/>
          <w:color w:val="000000" w:themeColor="text1"/>
          <w:sz w:val="24"/>
          <w:szCs w:val="24"/>
        </w:rPr>
        <w:t>Wykonawcy</w:t>
      </w:r>
      <w:r w:rsidR="003525FC" w:rsidRPr="00112648">
        <w:rPr>
          <w:rStyle w:val="FontStyle12"/>
          <w:rFonts w:asciiTheme="minorHAnsi" w:hAnsiTheme="minorHAnsi" w:cstheme="minorHAnsi"/>
          <w:color w:val="000000" w:themeColor="text1"/>
          <w:sz w:val="24"/>
          <w:szCs w:val="24"/>
        </w:rPr>
        <w:t xml:space="preserve">, która </w:t>
      </w:r>
      <w:r w:rsidRPr="00112648">
        <w:rPr>
          <w:rStyle w:val="FontStyle12"/>
          <w:rFonts w:asciiTheme="minorHAnsi" w:hAnsiTheme="minorHAnsi" w:cstheme="minorHAnsi"/>
          <w:color w:val="000000" w:themeColor="text1"/>
          <w:sz w:val="24"/>
          <w:szCs w:val="24"/>
        </w:rPr>
        <w:t xml:space="preserve">stanowi </w:t>
      </w:r>
      <w:r w:rsidRPr="00112648">
        <w:rPr>
          <w:rStyle w:val="FontStyle12"/>
          <w:rFonts w:asciiTheme="minorHAnsi" w:hAnsiTheme="minorHAnsi" w:cstheme="minorHAnsi"/>
          <w:b/>
          <w:color w:val="000000" w:themeColor="text1"/>
          <w:sz w:val="24"/>
          <w:szCs w:val="24"/>
        </w:rPr>
        <w:t xml:space="preserve">Załącznik nr </w:t>
      </w:r>
      <w:r w:rsidR="00724DB9" w:rsidRPr="00112648">
        <w:rPr>
          <w:rStyle w:val="FontStyle12"/>
          <w:rFonts w:asciiTheme="minorHAnsi" w:hAnsiTheme="minorHAnsi" w:cstheme="minorHAnsi"/>
          <w:b/>
          <w:color w:val="000000" w:themeColor="text1"/>
          <w:sz w:val="24"/>
          <w:szCs w:val="24"/>
        </w:rPr>
        <w:t>4</w:t>
      </w:r>
      <w:r w:rsidRPr="00112648">
        <w:rPr>
          <w:rStyle w:val="FontStyle12"/>
          <w:rFonts w:asciiTheme="minorHAnsi" w:hAnsiTheme="minorHAnsi" w:cstheme="minorHAnsi"/>
          <w:color w:val="000000" w:themeColor="text1"/>
          <w:sz w:val="24"/>
          <w:szCs w:val="24"/>
        </w:rPr>
        <w:t xml:space="preserve"> do </w:t>
      </w:r>
      <w:r w:rsidR="00724DB9" w:rsidRPr="00112648">
        <w:rPr>
          <w:rStyle w:val="FontStyle12"/>
          <w:rFonts w:asciiTheme="minorHAnsi" w:hAnsiTheme="minorHAnsi" w:cstheme="minorHAnsi"/>
          <w:color w:val="000000" w:themeColor="text1"/>
          <w:sz w:val="24"/>
          <w:szCs w:val="24"/>
        </w:rPr>
        <w:t>U</w:t>
      </w:r>
      <w:r w:rsidRPr="00112648">
        <w:rPr>
          <w:rStyle w:val="FontStyle12"/>
          <w:rFonts w:asciiTheme="minorHAnsi" w:hAnsiTheme="minorHAnsi" w:cstheme="minorHAnsi"/>
          <w:color w:val="000000" w:themeColor="text1"/>
          <w:sz w:val="24"/>
          <w:szCs w:val="24"/>
        </w:rPr>
        <w:t>mowy.</w:t>
      </w:r>
    </w:p>
    <w:p w14:paraId="47F71CB4" w14:textId="77777777" w:rsidR="004F6C3F" w:rsidRPr="00112648" w:rsidRDefault="004F6C3F" w:rsidP="007B6CC2">
      <w:pPr>
        <w:pStyle w:val="Style7"/>
        <w:numPr>
          <w:ilvl w:val="0"/>
          <w:numId w:val="9"/>
        </w:numPr>
        <w:tabs>
          <w:tab w:val="left" w:pos="142"/>
        </w:tabs>
        <w:spacing w:line="360" w:lineRule="auto"/>
        <w:ind w:left="426" w:hanging="426"/>
        <w:jc w:val="left"/>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Integralną część Umowy stanowią:</w:t>
      </w:r>
    </w:p>
    <w:p w14:paraId="6E14F7E2" w14:textId="77777777" w:rsidR="004F6C3F" w:rsidRPr="00112648" w:rsidRDefault="002C277A" w:rsidP="007B6CC2">
      <w:pPr>
        <w:pStyle w:val="Style7"/>
        <w:numPr>
          <w:ilvl w:val="0"/>
          <w:numId w:val="16"/>
        </w:numPr>
        <w:tabs>
          <w:tab w:val="left" w:pos="142"/>
        </w:tabs>
        <w:spacing w:line="360" w:lineRule="auto"/>
        <w:ind w:left="851"/>
        <w:jc w:val="left"/>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OPZ</w:t>
      </w:r>
      <w:r w:rsidR="00246D46" w:rsidRPr="00112648">
        <w:rPr>
          <w:rStyle w:val="FontStyle12"/>
          <w:rFonts w:asciiTheme="minorHAnsi" w:hAnsiTheme="minorHAnsi" w:cstheme="minorHAnsi"/>
          <w:color w:val="000000" w:themeColor="text1"/>
          <w:sz w:val="24"/>
          <w:szCs w:val="24"/>
        </w:rPr>
        <w:t>;</w:t>
      </w:r>
    </w:p>
    <w:p w14:paraId="357698C8" w14:textId="77777777" w:rsidR="004F6C3F" w:rsidRPr="00112648" w:rsidRDefault="004F6C3F" w:rsidP="007B6CC2">
      <w:pPr>
        <w:pStyle w:val="Style7"/>
        <w:numPr>
          <w:ilvl w:val="0"/>
          <w:numId w:val="16"/>
        </w:numPr>
        <w:tabs>
          <w:tab w:val="left" w:pos="142"/>
        </w:tabs>
        <w:spacing w:line="360" w:lineRule="auto"/>
        <w:ind w:left="851"/>
        <w:jc w:val="left"/>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Oferta</w:t>
      </w:r>
      <w:r w:rsidR="002C277A" w:rsidRPr="00112648">
        <w:rPr>
          <w:rStyle w:val="FontStyle12"/>
          <w:rFonts w:asciiTheme="minorHAnsi" w:hAnsiTheme="minorHAnsi" w:cstheme="minorHAnsi"/>
          <w:color w:val="000000" w:themeColor="text1"/>
          <w:sz w:val="24"/>
          <w:szCs w:val="24"/>
        </w:rPr>
        <w:t xml:space="preserve"> Wykonawcy</w:t>
      </w:r>
      <w:r w:rsidRPr="00112648">
        <w:rPr>
          <w:rStyle w:val="FontStyle12"/>
          <w:rFonts w:asciiTheme="minorHAnsi" w:hAnsiTheme="minorHAnsi" w:cstheme="minorHAnsi"/>
          <w:color w:val="000000" w:themeColor="text1"/>
          <w:sz w:val="24"/>
          <w:szCs w:val="24"/>
        </w:rPr>
        <w:t xml:space="preserve">. </w:t>
      </w:r>
    </w:p>
    <w:p w14:paraId="10C7CC89" w14:textId="0CB32D51" w:rsidR="00C61B8D" w:rsidRPr="00DB4BCF" w:rsidRDefault="004F6C3F" w:rsidP="00DB4BCF">
      <w:pPr>
        <w:pStyle w:val="Style7"/>
        <w:numPr>
          <w:ilvl w:val="0"/>
          <w:numId w:val="9"/>
        </w:numPr>
        <w:tabs>
          <w:tab w:val="left" w:pos="142"/>
        </w:tabs>
        <w:spacing w:line="360" w:lineRule="auto"/>
        <w:ind w:left="425" w:hanging="425"/>
        <w:rPr>
          <w:rStyle w:val="FontStyle12"/>
          <w:rFonts w:asciiTheme="minorHAnsi" w:eastAsiaTheme="minorEastAsia" w:hAnsiTheme="minorHAnsi" w:cstheme="minorHAnsi"/>
          <w:color w:val="000000" w:themeColor="text1"/>
          <w:sz w:val="24"/>
          <w:szCs w:val="24"/>
        </w:rPr>
      </w:pPr>
      <w:r w:rsidRPr="00C61B8D">
        <w:rPr>
          <w:rStyle w:val="FontStyle12"/>
          <w:rFonts w:asciiTheme="minorHAnsi" w:hAnsiTheme="minorHAnsi" w:cstheme="minorHAnsi"/>
          <w:color w:val="000000" w:themeColor="text1"/>
          <w:sz w:val="24"/>
          <w:szCs w:val="24"/>
        </w:rPr>
        <w:t xml:space="preserve">Umowa oraz jej integralne </w:t>
      </w:r>
      <w:r w:rsidR="00246D46" w:rsidRPr="00C61B8D">
        <w:rPr>
          <w:rStyle w:val="FontStyle12"/>
          <w:rFonts w:asciiTheme="minorHAnsi" w:hAnsiTheme="minorHAnsi" w:cstheme="minorHAnsi"/>
          <w:color w:val="000000" w:themeColor="text1"/>
          <w:sz w:val="24"/>
          <w:szCs w:val="24"/>
        </w:rPr>
        <w:t>z</w:t>
      </w:r>
      <w:r w:rsidRPr="00C61B8D">
        <w:rPr>
          <w:rStyle w:val="FontStyle12"/>
          <w:rFonts w:asciiTheme="minorHAnsi" w:hAnsiTheme="minorHAnsi" w:cstheme="minorHAnsi"/>
          <w:color w:val="000000" w:themeColor="text1"/>
          <w:sz w:val="24"/>
          <w:szCs w:val="24"/>
        </w:rPr>
        <w:t>ałączniki wymienione w ustępie powyżej</w:t>
      </w:r>
      <w:r w:rsidR="00246D46" w:rsidRPr="00C61B8D">
        <w:rPr>
          <w:rStyle w:val="FontStyle12"/>
          <w:rFonts w:asciiTheme="minorHAnsi" w:hAnsiTheme="minorHAnsi" w:cstheme="minorHAnsi"/>
          <w:color w:val="000000" w:themeColor="text1"/>
          <w:sz w:val="24"/>
          <w:szCs w:val="24"/>
        </w:rPr>
        <w:t>,</w:t>
      </w:r>
      <w:r w:rsidRPr="00C61B8D">
        <w:rPr>
          <w:rStyle w:val="FontStyle12"/>
          <w:rFonts w:asciiTheme="minorHAnsi" w:hAnsiTheme="minorHAnsi" w:cstheme="minorHAnsi"/>
          <w:color w:val="000000" w:themeColor="text1"/>
          <w:sz w:val="24"/>
          <w:szCs w:val="24"/>
        </w:rPr>
        <w:t xml:space="preserve"> będą traktowane jako wzajemnie uzupełniające się i objaśniające, a wszelkie zobowiązania i wymagania w nich zawarte należy traktować łącznie. </w:t>
      </w:r>
      <w:bookmarkStart w:id="0" w:name="_Toc447696299"/>
    </w:p>
    <w:p w14:paraId="50DE238A" w14:textId="4834892E" w:rsidR="00DB4BCF" w:rsidRPr="00541210" w:rsidRDefault="00DB4BCF" w:rsidP="00DB4BCF">
      <w:pPr>
        <w:pStyle w:val="Style7"/>
        <w:numPr>
          <w:ilvl w:val="0"/>
          <w:numId w:val="9"/>
        </w:numPr>
        <w:tabs>
          <w:tab w:val="left" w:pos="142"/>
        </w:tabs>
        <w:spacing w:line="360" w:lineRule="auto"/>
        <w:ind w:left="425" w:hanging="425"/>
        <w:rPr>
          <w:rStyle w:val="FontStyle12"/>
          <w:rFonts w:asciiTheme="minorHAnsi" w:hAnsiTheme="minorHAnsi" w:cstheme="minorHAnsi"/>
          <w:color w:val="000000" w:themeColor="text1"/>
          <w:sz w:val="24"/>
          <w:szCs w:val="24"/>
        </w:rPr>
      </w:pPr>
      <w:r w:rsidRPr="00541210">
        <w:rPr>
          <w:rStyle w:val="FontStyle12"/>
          <w:rFonts w:asciiTheme="minorHAnsi" w:hAnsiTheme="minorHAnsi" w:cstheme="minorHAnsi"/>
          <w:color w:val="000000" w:themeColor="text1"/>
          <w:sz w:val="24"/>
          <w:szCs w:val="24"/>
        </w:rPr>
        <w:t>Wynagrodzenie z tytułu realizacji Umowy płatne Wykonawcy jest współfinansowane przez Unię Europejską ze środków Europejskiego Funduszu Rozwoju Regionalnego w ramach Pomocy Technicznej Programu Operacyjnego Fundusze Europejskie na Rozwój Cyfrowy 2021-2027 oraz Pomocy Technicznej Programu Fundusze Europejskie dla Rozwoju Społecznego 2021-2027.</w:t>
      </w:r>
    </w:p>
    <w:p w14:paraId="42669BE2" w14:textId="2EB66221" w:rsidR="007568A7" w:rsidRPr="00112648" w:rsidRDefault="007568A7" w:rsidP="00B9674F">
      <w:pPr>
        <w:pStyle w:val="Style7"/>
        <w:tabs>
          <w:tab w:val="left" w:pos="0"/>
        </w:tabs>
        <w:spacing w:line="360" w:lineRule="auto"/>
        <w:ind w:firstLine="0"/>
        <w:jc w:val="center"/>
        <w:rPr>
          <w:rStyle w:val="FontStyle14"/>
          <w:rFonts w:asciiTheme="minorHAnsi" w:hAnsiTheme="minorHAnsi" w:cstheme="minorHAnsi"/>
          <w:b w:val="0"/>
          <w:bCs w:val="0"/>
          <w:color w:val="000000" w:themeColor="text1"/>
          <w:sz w:val="24"/>
          <w:szCs w:val="24"/>
        </w:rPr>
      </w:pPr>
      <w:r w:rsidRPr="00112648">
        <w:rPr>
          <w:rStyle w:val="FontStyle14"/>
          <w:rFonts w:asciiTheme="minorHAnsi" w:hAnsiTheme="minorHAnsi" w:cstheme="minorHAnsi"/>
          <w:color w:val="000000" w:themeColor="text1"/>
          <w:sz w:val="24"/>
          <w:szCs w:val="24"/>
        </w:rPr>
        <w:t>§</w:t>
      </w:r>
      <w:r w:rsidR="0018507D" w:rsidRPr="00112648">
        <w:rPr>
          <w:rStyle w:val="FontStyle14"/>
          <w:rFonts w:asciiTheme="minorHAnsi" w:hAnsiTheme="minorHAnsi" w:cstheme="minorHAnsi"/>
          <w:color w:val="000000" w:themeColor="text1"/>
          <w:sz w:val="24"/>
          <w:szCs w:val="24"/>
        </w:rPr>
        <w:t xml:space="preserve"> </w:t>
      </w:r>
      <w:r w:rsidR="00087B83" w:rsidRPr="00112648">
        <w:rPr>
          <w:rStyle w:val="FontStyle14"/>
          <w:rFonts w:asciiTheme="minorHAnsi" w:hAnsiTheme="minorHAnsi" w:cstheme="minorHAnsi"/>
          <w:color w:val="000000" w:themeColor="text1"/>
          <w:sz w:val="24"/>
          <w:szCs w:val="24"/>
        </w:rPr>
        <w:t>2</w:t>
      </w:r>
      <w:r w:rsidR="0018507D" w:rsidRPr="00112648">
        <w:rPr>
          <w:rStyle w:val="FontStyle14"/>
          <w:rFonts w:asciiTheme="minorHAnsi" w:hAnsiTheme="minorHAnsi" w:cstheme="minorHAnsi"/>
          <w:color w:val="000000" w:themeColor="text1"/>
          <w:sz w:val="24"/>
          <w:szCs w:val="24"/>
        </w:rPr>
        <w:t>.</w:t>
      </w:r>
      <w:r w:rsidR="00087B83" w:rsidRPr="00112648">
        <w:rPr>
          <w:rStyle w:val="FontStyle14"/>
          <w:rFonts w:asciiTheme="minorHAnsi" w:hAnsiTheme="minorHAnsi" w:cstheme="minorHAnsi"/>
          <w:color w:val="000000" w:themeColor="text1"/>
          <w:sz w:val="24"/>
          <w:szCs w:val="24"/>
        </w:rPr>
        <w:t xml:space="preserve"> </w:t>
      </w:r>
      <w:r w:rsidRPr="00112648">
        <w:rPr>
          <w:rStyle w:val="FontStyle14"/>
          <w:rFonts w:asciiTheme="minorHAnsi" w:hAnsiTheme="minorHAnsi" w:cstheme="minorHAnsi"/>
          <w:color w:val="000000" w:themeColor="text1"/>
          <w:sz w:val="24"/>
          <w:szCs w:val="24"/>
        </w:rPr>
        <w:br/>
      </w:r>
      <w:r w:rsidR="00E8470C">
        <w:rPr>
          <w:rStyle w:val="FontStyle14"/>
          <w:rFonts w:asciiTheme="minorHAnsi" w:hAnsiTheme="minorHAnsi" w:cstheme="minorHAnsi"/>
          <w:color w:val="000000" w:themeColor="text1"/>
          <w:sz w:val="24"/>
          <w:szCs w:val="24"/>
        </w:rPr>
        <w:t xml:space="preserve">Okres </w:t>
      </w:r>
      <w:r w:rsidR="001608C1" w:rsidRPr="00112648">
        <w:rPr>
          <w:rStyle w:val="FontStyle14"/>
          <w:rFonts w:asciiTheme="minorHAnsi" w:hAnsiTheme="minorHAnsi" w:cstheme="minorHAnsi"/>
          <w:color w:val="000000" w:themeColor="text1"/>
          <w:sz w:val="24"/>
          <w:szCs w:val="24"/>
        </w:rPr>
        <w:t xml:space="preserve">realizacji </w:t>
      </w:r>
      <w:r w:rsidR="00D23CE5">
        <w:rPr>
          <w:rStyle w:val="FontStyle14"/>
          <w:rFonts w:asciiTheme="minorHAnsi" w:hAnsiTheme="minorHAnsi" w:cstheme="minorHAnsi"/>
          <w:color w:val="000000" w:themeColor="text1"/>
          <w:sz w:val="24"/>
          <w:szCs w:val="24"/>
        </w:rPr>
        <w:t xml:space="preserve"> i obowiązywania </w:t>
      </w:r>
      <w:r w:rsidR="001608C1" w:rsidRPr="00112648">
        <w:rPr>
          <w:rStyle w:val="FontStyle14"/>
          <w:rFonts w:asciiTheme="minorHAnsi" w:hAnsiTheme="minorHAnsi" w:cstheme="minorHAnsi"/>
          <w:color w:val="000000" w:themeColor="text1"/>
          <w:sz w:val="24"/>
          <w:szCs w:val="24"/>
        </w:rPr>
        <w:t>U</w:t>
      </w:r>
      <w:r w:rsidRPr="00112648">
        <w:rPr>
          <w:rStyle w:val="FontStyle14"/>
          <w:rFonts w:asciiTheme="minorHAnsi" w:hAnsiTheme="minorHAnsi" w:cstheme="minorHAnsi"/>
          <w:color w:val="000000" w:themeColor="text1"/>
          <w:sz w:val="24"/>
          <w:szCs w:val="24"/>
        </w:rPr>
        <w:t>mowy</w:t>
      </w:r>
      <w:bookmarkEnd w:id="0"/>
    </w:p>
    <w:p w14:paraId="7576F8B4" w14:textId="528FFFB7" w:rsidR="00A64EF7" w:rsidRPr="00D23CE5" w:rsidRDefault="002D20C3" w:rsidP="00D23CE5">
      <w:pPr>
        <w:pStyle w:val="Style2"/>
        <w:widowControl/>
        <w:numPr>
          <w:ilvl w:val="0"/>
          <w:numId w:val="39"/>
        </w:numPr>
        <w:spacing w:line="360" w:lineRule="auto"/>
        <w:ind w:left="426"/>
        <w:rPr>
          <w:rStyle w:val="FontStyle14"/>
          <w:rFonts w:asciiTheme="minorHAnsi" w:hAnsi="Times New Roman" w:cstheme="minorHAnsi"/>
          <w:b w:val="0"/>
          <w:bCs w:val="0"/>
          <w:sz w:val="24"/>
          <w:szCs w:val="24"/>
        </w:rPr>
      </w:pPr>
      <w:r w:rsidRPr="00112648">
        <w:rPr>
          <w:rStyle w:val="FontStyle14"/>
          <w:rFonts w:asciiTheme="minorHAnsi" w:hAnsiTheme="minorHAnsi" w:cstheme="minorHAnsi"/>
          <w:b w:val="0"/>
          <w:color w:val="000000" w:themeColor="text1"/>
          <w:sz w:val="24"/>
          <w:szCs w:val="24"/>
        </w:rPr>
        <w:t>Realizacja P</w:t>
      </w:r>
      <w:r w:rsidR="00A64EF7" w:rsidRPr="00112648">
        <w:rPr>
          <w:rStyle w:val="FontStyle14"/>
          <w:rFonts w:asciiTheme="minorHAnsi" w:hAnsiTheme="minorHAnsi" w:cstheme="minorHAnsi"/>
          <w:b w:val="0"/>
          <w:color w:val="000000" w:themeColor="text1"/>
          <w:sz w:val="24"/>
          <w:szCs w:val="24"/>
        </w:rPr>
        <w:t>rzedmiotu Umowy nastąpi</w:t>
      </w:r>
      <w:r w:rsidR="00E8470C">
        <w:rPr>
          <w:rStyle w:val="FontStyle14"/>
          <w:rFonts w:asciiTheme="minorHAnsi" w:hAnsiTheme="minorHAnsi" w:cstheme="minorHAnsi"/>
          <w:b w:val="0"/>
          <w:color w:val="000000" w:themeColor="text1"/>
          <w:sz w:val="24"/>
          <w:szCs w:val="24"/>
        </w:rPr>
        <w:t xml:space="preserve"> w okresie od dnia 1 stycznia 2025 r. </w:t>
      </w:r>
      <w:r w:rsidR="00461821">
        <w:rPr>
          <w:rStyle w:val="FontStyle14"/>
          <w:rFonts w:asciiTheme="minorHAnsi" w:hAnsiTheme="minorHAnsi" w:cstheme="minorHAnsi"/>
          <w:b w:val="0"/>
          <w:color w:val="000000" w:themeColor="text1"/>
          <w:sz w:val="24"/>
          <w:szCs w:val="24"/>
        </w:rPr>
        <w:t xml:space="preserve">do dnia </w:t>
      </w:r>
      <w:r w:rsidR="009F2E71">
        <w:rPr>
          <w:rStyle w:val="FontStyle14"/>
          <w:rFonts w:asciiTheme="minorHAnsi" w:hAnsiTheme="minorHAnsi" w:cstheme="minorHAnsi"/>
          <w:b w:val="0"/>
          <w:color w:val="000000" w:themeColor="text1"/>
          <w:sz w:val="24"/>
          <w:szCs w:val="24"/>
        </w:rPr>
        <w:t>31</w:t>
      </w:r>
      <w:r w:rsidR="00461821">
        <w:rPr>
          <w:rStyle w:val="FontStyle14"/>
          <w:rFonts w:asciiTheme="minorHAnsi" w:hAnsiTheme="minorHAnsi" w:cstheme="minorHAnsi"/>
          <w:b w:val="0"/>
          <w:color w:val="000000" w:themeColor="text1"/>
          <w:sz w:val="24"/>
          <w:szCs w:val="24"/>
        </w:rPr>
        <w:t xml:space="preserve"> </w:t>
      </w:r>
      <w:r w:rsidR="009F2E71">
        <w:rPr>
          <w:rStyle w:val="FontStyle14"/>
          <w:rFonts w:asciiTheme="minorHAnsi" w:hAnsiTheme="minorHAnsi" w:cstheme="minorHAnsi"/>
          <w:b w:val="0"/>
          <w:color w:val="000000" w:themeColor="text1"/>
          <w:sz w:val="24"/>
          <w:szCs w:val="24"/>
        </w:rPr>
        <w:t>grudnia</w:t>
      </w:r>
      <w:r w:rsidR="00461821">
        <w:rPr>
          <w:rStyle w:val="FontStyle14"/>
          <w:rFonts w:asciiTheme="minorHAnsi" w:hAnsiTheme="minorHAnsi" w:cstheme="minorHAnsi"/>
          <w:b w:val="0"/>
          <w:color w:val="000000" w:themeColor="text1"/>
          <w:sz w:val="24"/>
          <w:szCs w:val="24"/>
        </w:rPr>
        <w:t xml:space="preserve"> 202</w:t>
      </w:r>
      <w:r w:rsidR="009F2E71">
        <w:rPr>
          <w:rStyle w:val="FontStyle14"/>
          <w:rFonts w:asciiTheme="minorHAnsi" w:hAnsiTheme="minorHAnsi" w:cstheme="minorHAnsi"/>
          <w:b w:val="0"/>
          <w:color w:val="000000" w:themeColor="text1"/>
          <w:sz w:val="24"/>
          <w:szCs w:val="24"/>
        </w:rPr>
        <w:t>7</w:t>
      </w:r>
      <w:r w:rsidR="00461821">
        <w:rPr>
          <w:rStyle w:val="FontStyle14"/>
          <w:rFonts w:asciiTheme="minorHAnsi" w:hAnsiTheme="minorHAnsi" w:cstheme="minorHAnsi"/>
          <w:b w:val="0"/>
          <w:color w:val="000000" w:themeColor="text1"/>
          <w:sz w:val="24"/>
          <w:szCs w:val="24"/>
        </w:rPr>
        <w:t xml:space="preserve"> r</w:t>
      </w:r>
      <w:r w:rsidR="00D23CE5">
        <w:rPr>
          <w:rStyle w:val="FontStyle14"/>
          <w:rFonts w:asciiTheme="minorHAnsi" w:hAnsiTheme="minorHAnsi" w:cstheme="minorHAnsi"/>
          <w:b w:val="0"/>
          <w:color w:val="000000" w:themeColor="text1"/>
          <w:sz w:val="24"/>
          <w:szCs w:val="24"/>
        </w:rPr>
        <w:t>.</w:t>
      </w:r>
    </w:p>
    <w:p w14:paraId="73206D2F" w14:textId="7A4EA342" w:rsidR="00D23CE5" w:rsidRPr="007B6CC2" w:rsidRDefault="00D23CE5" w:rsidP="00D23CE5">
      <w:pPr>
        <w:pStyle w:val="Style2"/>
        <w:widowControl/>
        <w:numPr>
          <w:ilvl w:val="0"/>
          <w:numId w:val="39"/>
        </w:numPr>
        <w:spacing w:line="360" w:lineRule="auto"/>
        <w:ind w:left="426"/>
        <w:rPr>
          <w:rStyle w:val="FontStyle12"/>
          <w:rFonts w:asciiTheme="minorHAnsi" w:cstheme="minorHAnsi"/>
          <w:sz w:val="24"/>
          <w:szCs w:val="24"/>
        </w:rPr>
      </w:pPr>
      <w:r>
        <w:rPr>
          <w:rStyle w:val="FontStyle14"/>
          <w:rFonts w:asciiTheme="minorHAnsi" w:hAnsiTheme="minorHAnsi" w:cstheme="minorHAnsi"/>
          <w:b w:val="0"/>
          <w:color w:val="000000" w:themeColor="text1"/>
          <w:sz w:val="24"/>
          <w:szCs w:val="24"/>
        </w:rPr>
        <w:t xml:space="preserve">Umowa zostaje zawarta na okres od dnia </w:t>
      </w:r>
      <w:r w:rsidR="00A47B50">
        <w:rPr>
          <w:rStyle w:val="FontStyle14"/>
          <w:rFonts w:asciiTheme="minorHAnsi" w:hAnsiTheme="minorHAnsi" w:cstheme="minorHAnsi"/>
          <w:b w:val="0"/>
          <w:color w:val="000000" w:themeColor="text1"/>
          <w:sz w:val="24"/>
          <w:szCs w:val="24"/>
        </w:rPr>
        <w:t>1 stycznia 2025 r.</w:t>
      </w:r>
      <w:r>
        <w:rPr>
          <w:rStyle w:val="FontStyle14"/>
          <w:rFonts w:asciiTheme="minorHAnsi" w:hAnsiTheme="minorHAnsi" w:cstheme="minorHAnsi"/>
          <w:b w:val="0"/>
          <w:color w:val="000000" w:themeColor="text1"/>
          <w:sz w:val="24"/>
          <w:szCs w:val="24"/>
        </w:rPr>
        <w:t xml:space="preserve"> do dnia upływu okresu, o którym mowa w ust. 1.</w:t>
      </w:r>
    </w:p>
    <w:p w14:paraId="702FF5CB" w14:textId="69E113CD" w:rsidR="007568A7" w:rsidRPr="00112648" w:rsidRDefault="007568A7" w:rsidP="00B9674F">
      <w:pPr>
        <w:pStyle w:val="Nagwek1"/>
        <w:spacing w:before="0" w:line="360" w:lineRule="auto"/>
        <w:jc w:val="center"/>
        <w:rPr>
          <w:rStyle w:val="FontStyle14"/>
          <w:rFonts w:asciiTheme="minorHAnsi" w:hAnsiTheme="minorHAnsi" w:cstheme="minorHAnsi"/>
          <w:b/>
          <w:bCs/>
          <w:color w:val="000000" w:themeColor="text1"/>
          <w:sz w:val="24"/>
          <w:szCs w:val="24"/>
        </w:rPr>
      </w:pPr>
      <w:bookmarkStart w:id="1" w:name="_§_3_Wynagrodzenie"/>
      <w:bookmarkStart w:id="2" w:name="_Toc447696300"/>
      <w:bookmarkEnd w:id="1"/>
      <w:r w:rsidRPr="00112648">
        <w:rPr>
          <w:rStyle w:val="FontStyle14"/>
          <w:rFonts w:asciiTheme="minorHAnsi" w:hAnsiTheme="minorHAnsi" w:cstheme="minorHAnsi"/>
          <w:b/>
          <w:bCs/>
          <w:color w:val="000000" w:themeColor="text1"/>
          <w:sz w:val="24"/>
          <w:szCs w:val="24"/>
        </w:rPr>
        <w:t>§ 3</w:t>
      </w:r>
      <w:r w:rsidR="0018507D" w:rsidRPr="00112648">
        <w:rPr>
          <w:rStyle w:val="FontStyle14"/>
          <w:rFonts w:asciiTheme="minorHAnsi" w:hAnsiTheme="minorHAnsi" w:cstheme="minorHAnsi"/>
          <w:b/>
          <w:bCs/>
          <w:color w:val="000000" w:themeColor="text1"/>
          <w:sz w:val="24"/>
          <w:szCs w:val="24"/>
        </w:rPr>
        <w:t>.</w:t>
      </w:r>
      <w:r w:rsidRPr="00112648">
        <w:rPr>
          <w:rStyle w:val="FontStyle14"/>
          <w:rFonts w:asciiTheme="minorHAnsi" w:hAnsiTheme="minorHAnsi" w:cstheme="minorHAnsi"/>
          <w:b/>
          <w:bCs/>
          <w:color w:val="000000" w:themeColor="text1"/>
          <w:sz w:val="24"/>
          <w:szCs w:val="24"/>
        </w:rPr>
        <w:br/>
        <w:t xml:space="preserve">Wynagrodzenie </w:t>
      </w:r>
      <w:bookmarkEnd w:id="2"/>
    </w:p>
    <w:p w14:paraId="7AF555DE" w14:textId="213BD903" w:rsidR="007568A7" w:rsidRPr="00112648" w:rsidRDefault="007568A7" w:rsidP="007B6CC2">
      <w:pPr>
        <w:pStyle w:val="Style7"/>
        <w:widowControl/>
        <w:numPr>
          <w:ilvl w:val="0"/>
          <w:numId w:val="10"/>
        </w:numPr>
        <w:tabs>
          <w:tab w:val="left" w:pos="567"/>
          <w:tab w:val="left" w:leader="dot" w:pos="5448"/>
        </w:tabs>
        <w:spacing w:line="360" w:lineRule="auto"/>
        <w:jc w:val="left"/>
        <w:rPr>
          <w:rStyle w:val="FontStyle12"/>
          <w:rFonts w:asciiTheme="minorHAnsi" w:hAnsiTheme="minorHAnsi" w:cstheme="minorHAnsi"/>
          <w:b/>
          <w:bCs/>
          <w:color w:val="000000" w:themeColor="text1"/>
          <w:sz w:val="24"/>
          <w:szCs w:val="24"/>
          <w:lang w:eastAsia="en-US"/>
        </w:rPr>
      </w:pPr>
      <w:r w:rsidRPr="00112648">
        <w:rPr>
          <w:rStyle w:val="FontStyle12"/>
          <w:rFonts w:asciiTheme="minorHAnsi" w:hAnsiTheme="minorHAnsi" w:cstheme="minorHAnsi"/>
          <w:color w:val="000000" w:themeColor="text1"/>
          <w:sz w:val="24"/>
          <w:szCs w:val="24"/>
        </w:rPr>
        <w:t xml:space="preserve">Za </w:t>
      </w:r>
      <w:r w:rsidR="00DA65EF" w:rsidRPr="00112648">
        <w:rPr>
          <w:rStyle w:val="FontStyle12"/>
          <w:rFonts w:asciiTheme="minorHAnsi" w:hAnsiTheme="minorHAnsi" w:cstheme="minorHAnsi"/>
          <w:color w:val="000000" w:themeColor="text1"/>
          <w:sz w:val="24"/>
          <w:szCs w:val="24"/>
        </w:rPr>
        <w:t>należyte</w:t>
      </w:r>
      <w:r w:rsidR="00D53F63" w:rsidRPr="00112648">
        <w:rPr>
          <w:rStyle w:val="FontStyle12"/>
          <w:rFonts w:asciiTheme="minorHAnsi" w:hAnsiTheme="minorHAnsi" w:cstheme="minorHAnsi"/>
          <w:color w:val="000000" w:themeColor="text1"/>
          <w:sz w:val="24"/>
          <w:szCs w:val="24"/>
        </w:rPr>
        <w:t xml:space="preserve"> wykonanie </w:t>
      </w:r>
      <w:r w:rsidR="00972CF5" w:rsidRPr="00112648">
        <w:rPr>
          <w:rStyle w:val="FontStyle12"/>
          <w:rFonts w:asciiTheme="minorHAnsi" w:hAnsiTheme="minorHAnsi" w:cstheme="minorHAnsi"/>
          <w:color w:val="000000" w:themeColor="text1"/>
          <w:sz w:val="24"/>
          <w:szCs w:val="24"/>
        </w:rPr>
        <w:t>P</w:t>
      </w:r>
      <w:r w:rsidR="00D53F63" w:rsidRPr="00112648">
        <w:rPr>
          <w:rStyle w:val="FontStyle12"/>
          <w:rFonts w:asciiTheme="minorHAnsi" w:hAnsiTheme="minorHAnsi" w:cstheme="minorHAnsi"/>
          <w:color w:val="000000" w:themeColor="text1"/>
          <w:sz w:val="24"/>
          <w:szCs w:val="24"/>
        </w:rPr>
        <w:t>rzedmiotu U</w:t>
      </w:r>
      <w:r w:rsidRPr="00112648">
        <w:rPr>
          <w:rStyle w:val="FontStyle12"/>
          <w:rFonts w:asciiTheme="minorHAnsi" w:hAnsiTheme="minorHAnsi" w:cstheme="minorHAnsi"/>
          <w:color w:val="000000" w:themeColor="text1"/>
          <w:sz w:val="24"/>
          <w:szCs w:val="24"/>
        </w:rPr>
        <w:t>mowy Wykonawca otrzyma wynagrodzenie w wysokości</w:t>
      </w:r>
      <w:r w:rsidR="0010494A" w:rsidRPr="00112648">
        <w:rPr>
          <w:rStyle w:val="FontStyle12"/>
          <w:rFonts w:asciiTheme="minorHAnsi" w:hAnsiTheme="minorHAnsi" w:cstheme="minorHAnsi"/>
          <w:color w:val="000000" w:themeColor="text1"/>
          <w:sz w:val="24"/>
          <w:szCs w:val="24"/>
        </w:rPr>
        <w:t xml:space="preserve"> </w:t>
      </w:r>
      <w:r w:rsidRPr="00112648">
        <w:rPr>
          <w:rStyle w:val="FontStyle12"/>
          <w:rFonts w:asciiTheme="minorHAnsi" w:hAnsiTheme="minorHAnsi" w:cstheme="minorHAnsi"/>
          <w:color w:val="000000" w:themeColor="text1"/>
          <w:sz w:val="24"/>
          <w:szCs w:val="24"/>
        </w:rPr>
        <w:t>brutto</w:t>
      </w:r>
      <w:r w:rsidR="0010494A" w:rsidRPr="00112648">
        <w:rPr>
          <w:rStyle w:val="FontStyle12"/>
          <w:rFonts w:asciiTheme="minorHAnsi" w:hAnsiTheme="minorHAnsi" w:cstheme="minorHAnsi"/>
          <w:color w:val="000000" w:themeColor="text1"/>
          <w:sz w:val="24"/>
          <w:szCs w:val="24"/>
        </w:rPr>
        <w:t>:</w:t>
      </w:r>
      <w:r w:rsidR="007471EC" w:rsidRPr="00112648">
        <w:rPr>
          <w:rStyle w:val="FontStyle12"/>
          <w:rFonts w:asciiTheme="minorHAnsi" w:hAnsiTheme="minorHAnsi" w:cstheme="minorHAnsi"/>
          <w:color w:val="000000" w:themeColor="text1"/>
          <w:sz w:val="24"/>
          <w:szCs w:val="24"/>
        </w:rPr>
        <w:t xml:space="preserve"> </w:t>
      </w:r>
      <w:r w:rsidR="00DA65EF" w:rsidRPr="00112648">
        <w:rPr>
          <w:rStyle w:val="FontStyle12"/>
          <w:rFonts w:asciiTheme="minorHAnsi" w:hAnsiTheme="minorHAnsi" w:cstheme="minorHAnsi"/>
          <w:b/>
          <w:color w:val="000000" w:themeColor="text1"/>
          <w:sz w:val="24"/>
          <w:szCs w:val="24"/>
        </w:rPr>
        <w:t>…….</w:t>
      </w:r>
      <w:r w:rsidR="008342B9" w:rsidRPr="00112648">
        <w:rPr>
          <w:rStyle w:val="FontStyle12"/>
          <w:rFonts w:asciiTheme="minorHAnsi" w:hAnsiTheme="minorHAnsi" w:cstheme="minorHAnsi"/>
          <w:b/>
          <w:color w:val="000000" w:themeColor="text1"/>
          <w:sz w:val="24"/>
          <w:szCs w:val="24"/>
        </w:rPr>
        <w:t xml:space="preserve"> </w:t>
      </w:r>
      <w:r w:rsidR="007A139D" w:rsidRPr="00112648">
        <w:rPr>
          <w:rStyle w:val="FontStyle12"/>
          <w:rFonts w:asciiTheme="minorHAnsi" w:hAnsiTheme="minorHAnsi" w:cstheme="minorHAnsi"/>
          <w:b/>
          <w:color w:val="000000" w:themeColor="text1"/>
          <w:sz w:val="24"/>
          <w:szCs w:val="24"/>
        </w:rPr>
        <w:t>zł</w:t>
      </w:r>
      <w:r w:rsidRPr="00112648">
        <w:rPr>
          <w:rStyle w:val="FontStyle12"/>
          <w:rFonts w:asciiTheme="minorHAnsi" w:hAnsiTheme="minorHAnsi" w:cstheme="minorHAnsi"/>
          <w:color w:val="000000" w:themeColor="text1"/>
          <w:sz w:val="24"/>
          <w:szCs w:val="24"/>
        </w:rPr>
        <w:t xml:space="preserve"> (słownie</w:t>
      </w:r>
      <w:r w:rsidR="0092491F" w:rsidRPr="00112648">
        <w:rPr>
          <w:rStyle w:val="FontStyle12"/>
          <w:rFonts w:asciiTheme="minorHAnsi" w:hAnsiTheme="minorHAnsi" w:cstheme="minorHAnsi"/>
          <w:color w:val="000000" w:themeColor="text1"/>
          <w:sz w:val="24"/>
          <w:szCs w:val="24"/>
        </w:rPr>
        <w:t>:</w:t>
      </w:r>
      <w:r w:rsidR="007471EC" w:rsidRPr="00112648">
        <w:rPr>
          <w:rStyle w:val="FontStyle12"/>
          <w:rFonts w:asciiTheme="minorHAnsi" w:hAnsiTheme="minorHAnsi" w:cstheme="minorHAnsi"/>
          <w:color w:val="000000" w:themeColor="text1"/>
          <w:sz w:val="24"/>
          <w:szCs w:val="24"/>
        </w:rPr>
        <w:t xml:space="preserve"> </w:t>
      </w:r>
      <w:r w:rsidR="00DA65EF" w:rsidRPr="00112648">
        <w:rPr>
          <w:rStyle w:val="FontStyle12"/>
          <w:rFonts w:asciiTheme="minorHAnsi" w:hAnsiTheme="minorHAnsi" w:cstheme="minorHAnsi"/>
          <w:color w:val="000000" w:themeColor="text1"/>
          <w:sz w:val="24"/>
          <w:szCs w:val="24"/>
        </w:rPr>
        <w:t>………..</w:t>
      </w:r>
      <w:r w:rsidR="008342B9" w:rsidRPr="00112648">
        <w:rPr>
          <w:rStyle w:val="FontStyle12"/>
          <w:rFonts w:asciiTheme="minorHAnsi" w:hAnsiTheme="minorHAnsi" w:cstheme="minorHAnsi"/>
          <w:color w:val="000000" w:themeColor="text1"/>
          <w:sz w:val="24"/>
          <w:szCs w:val="24"/>
        </w:rPr>
        <w:t xml:space="preserve"> złotych</w:t>
      </w:r>
      <w:r w:rsidR="00DA65EF" w:rsidRPr="00112648">
        <w:rPr>
          <w:rStyle w:val="FontStyle12"/>
          <w:rFonts w:asciiTheme="minorHAnsi" w:hAnsiTheme="minorHAnsi" w:cstheme="minorHAnsi"/>
          <w:color w:val="000000" w:themeColor="text1"/>
          <w:sz w:val="24"/>
          <w:szCs w:val="24"/>
        </w:rPr>
        <w:t xml:space="preserve"> ..</w:t>
      </w:r>
      <w:r w:rsidR="008342B9" w:rsidRPr="00112648">
        <w:rPr>
          <w:rStyle w:val="FontStyle12"/>
          <w:rFonts w:asciiTheme="minorHAnsi" w:hAnsiTheme="minorHAnsi" w:cstheme="minorHAnsi"/>
          <w:color w:val="000000" w:themeColor="text1"/>
          <w:sz w:val="24"/>
          <w:szCs w:val="24"/>
        </w:rPr>
        <w:t>/100</w:t>
      </w:r>
      <w:r w:rsidRPr="00112648">
        <w:rPr>
          <w:rStyle w:val="FontStyle12"/>
          <w:rFonts w:asciiTheme="minorHAnsi" w:hAnsiTheme="minorHAnsi" w:cstheme="minorHAnsi"/>
          <w:color w:val="000000" w:themeColor="text1"/>
          <w:sz w:val="24"/>
          <w:szCs w:val="24"/>
        </w:rPr>
        <w:t>)</w:t>
      </w:r>
      <w:r w:rsidR="00904BBB" w:rsidRPr="00112648">
        <w:rPr>
          <w:rStyle w:val="FontStyle12"/>
          <w:rFonts w:asciiTheme="minorHAnsi" w:hAnsiTheme="minorHAnsi" w:cstheme="minorHAnsi"/>
          <w:color w:val="000000" w:themeColor="text1"/>
          <w:sz w:val="24"/>
          <w:szCs w:val="24"/>
        </w:rPr>
        <w:t xml:space="preserve"> – zgodnie z Ofertą</w:t>
      </w:r>
      <w:r w:rsidR="005C604D" w:rsidRPr="00112648">
        <w:rPr>
          <w:rStyle w:val="FontStyle12"/>
          <w:rFonts w:asciiTheme="minorHAnsi" w:hAnsiTheme="minorHAnsi" w:cstheme="minorHAnsi"/>
          <w:color w:val="000000" w:themeColor="text1"/>
          <w:sz w:val="24"/>
          <w:szCs w:val="24"/>
        </w:rPr>
        <w:t xml:space="preserve"> Wykonawcy</w:t>
      </w:r>
      <w:r w:rsidR="003525FC" w:rsidRPr="00112648">
        <w:rPr>
          <w:rStyle w:val="FontStyle12"/>
          <w:rFonts w:asciiTheme="minorHAnsi" w:hAnsiTheme="minorHAnsi" w:cstheme="minorHAnsi"/>
          <w:color w:val="000000" w:themeColor="text1"/>
          <w:sz w:val="24"/>
          <w:szCs w:val="24"/>
        </w:rPr>
        <w:t>, która</w:t>
      </w:r>
      <w:r w:rsidR="00904BBB" w:rsidRPr="00112648">
        <w:rPr>
          <w:rStyle w:val="FontStyle12"/>
          <w:rFonts w:asciiTheme="minorHAnsi" w:hAnsiTheme="minorHAnsi" w:cstheme="minorHAnsi"/>
          <w:color w:val="000000" w:themeColor="text1"/>
          <w:sz w:val="24"/>
          <w:szCs w:val="24"/>
        </w:rPr>
        <w:t xml:space="preserve"> stanowi </w:t>
      </w:r>
      <w:r w:rsidR="00904BBB" w:rsidRPr="00112648">
        <w:rPr>
          <w:rStyle w:val="FontStyle12"/>
          <w:rFonts w:asciiTheme="minorHAnsi" w:hAnsiTheme="minorHAnsi" w:cstheme="minorHAnsi"/>
          <w:b/>
          <w:color w:val="000000" w:themeColor="text1"/>
          <w:sz w:val="24"/>
          <w:szCs w:val="24"/>
        </w:rPr>
        <w:t>Załącznik nr 4</w:t>
      </w:r>
      <w:r w:rsidR="00904BBB" w:rsidRPr="00112648">
        <w:rPr>
          <w:rStyle w:val="FontStyle12"/>
          <w:rFonts w:asciiTheme="minorHAnsi" w:hAnsiTheme="minorHAnsi" w:cstheme="minorHAnsi"/>
          <w:color w:val="000000" w:themeColor="text1"/>
          <w:sz w:val="24"/>
          <w:szCs w:val="24"/>
        </w:rPr>
        <w:t xml:space="preserve"> do Umowy</w:t>
      </w:r>
      <w:r w:rsidRPr="00112648">
        <w:rPr>
          <w:rStyle w:val="FontStyle12"/>
          <w:rFonts w:asciiTheme="minorHAnsi" w:hAnsiTheme="minorHAnsi" w:cstheme="minorHAnsi"/>
          <w:color w:val="000000" w:themeColor="text1"/>
          <w:sz w:val="24"/>
          <w:szCs w:val="24"/>
        </w:rPr>
        <w:t xml:space="preserve">. </w:t>
      </w:r>
    </w:p>
    <w:p w14:paraId="30EC1FDC" w14:textId="1B6D9943" w:rsidR="007568A7" w:rsidRPr="00D23CE5" w:rsidRDefault="007568A7" w:rsidP="007B6CC2">
      <w:pPr>
        <w:pStyle w:val="Style7"/>
        <w:widowControl/>
        <w:numPr>
          <w:ilvl w:val="0"/>
          <w:numId w:val="10"/>
        </w:numPr>
        <w:tabs>
          <w:tab w:val="left" w:pos="567"/>
          <w:tab w:val="left" w:leader="dot" w:pos="5448"/>
        </w:tabs>
        <w:spacing w:line="360" w:lineRule="auto"/>
        <w:jc w:val="left"/>
        <w:rPr>
          <w:rStyle w:val="FontStyle12"/>
          <w:rFonts w:asciiTheme="minorHAnsi" w:hAnsiTheme="minorHAnsi" w:cstheme="minorHAnsi"/>
          <w:sz w:val="24"/>
          <w:szCs w:val="24"/>
        </w:rPr>
      </w:pPr>
      <w:r w:rsidRPr="007B6CC2">
        <w:rPr>
          <w:rStyle w:val="FontStyle12"/>
          <w:rFonts w:asciiTheme="minorHAnsi" w:cstheme="minorHAnsi"/>
          <w:sz w:val="24"/>
          <w:szCs w:val="24"/>
        </w:rPr>
        <w:t>Wynagrodzenie, o kt</w:t>
      </w:r>
      <w:r w:rsidRPr="007B6CC2">
        <w:rPr>
          <w:rStyle w:val="FontStyle12"/>
          <w:rFonts w:asciiTheme="minorHAnsi" w:cstheme="minorHAnsi"/>
          <w:sz w:val="24"/>
          <w:szCs w:val="24"/>
        </w:rPr>
        <w:t>ó</w:t>
      </w:r>
      <w:r w:rsidRPr="007B6CC2">
        <w:rPr>
          <w:rStyle w:val="FontStyle12"/>
          <w:rFonts w:asciiTheme="minorHAnsi" w:cstheme="minorHAnsi"/>
          <w:sz w:val="24"/>
          <w:szCs w:val="24"/>
        </w:rPr>
        <w:t>rym mowa w ust. 1</w:t>
      </w:r>
      <w:r w:rsidR="004B1750" w:rsidRPr="007B6CC2">
        <w:rPr>
          <w:rStyle w:val="FontStyle12"/>
          <w:rFonts w:asciiTheme="minorHAnsi" w:cstheme="minorHAnsi"/>
          <w:sz w:val="24"/>
          <w:szCs w:val="24"/>
        </w:rPr>
        <w:t>,</w:t>
      </w:r>
      <w:r w:rsidRPr="007B6CC2">
        <w:rPr>
          <w:rStyle w:val="FontStyle12"/>
          <w:rFonts w:asciiTheme="minorHAnsi" w:cstheme="minorHAnsi"/>
          <w:sz w:val="24"/>
          <w:szCs w:val="24"/>
        </w:rPr>
        <w:t xml:space="preserve"> obejmuje wszystkie koszty</w:t>
      </w:r>
      <w:r w:rsidR="00AF21DB" w:rsidRPr="007B6CC2">
        <w:rPr>
          <w:rStyle w:val="FontStyle12"/>
          <w:rFonts w:asciiTheme="minorHAnsi" w:cstheme="minorHAnsi"/>
          <w:sz w:val="24"/>
          <w:szCs w:val="24"/>
        </w:rPr>
        <w:t>,</w:t>
      </w:r>
      <w:r w:rsidRPr="007B6CC2">
        <w:rPr>
          <w:rStyle w:val="FontStyle12"/>
          <w:rFonts w:asciiTheme="minorHAnsi" w:cstheme="minorHAnsi"/>
          <w:sz w:val="24"/>
          <w:szCs w:val="24"/>
        </w:rPr>
        <w:t xml:space="preserve"> jakie po</w:t>
      </w:r>
      <w:r w:rsidR="00155855" w:rsidRPr="007B6CC2">
        <w:rPr>
          <w:rStyle w:val="FontStyle12"/>
          <w:rFonts w:asciiTheme="minorHAnsi" w:cstheme="minorHAnsi"/>
          <w:sz w:val="24"/>
          <w:szCs w:val="24"/>
        </w:rPr>
        <w:t>wstan</w:t>
      </w:r>
      <w:r w:rsidR="00155855" w:rsidRPr="007B6CC2">
        <w:rPr>
          <w:rStyle w:val="FontStyle12"/>
          <w:rFonts w:asciiTheme="minorHAnsi" w:cstheme="minorHAnsi"/>
          <w:sz w:val="24"/>
          <w:szCs w:val="24"/>
        </w:rPr>
        <w:t>ą</w:t>
      </w:r>
      <w:r w:rsidR="00155855" w:rsidRPr="007B6CC2">
        <w:rPr>
          <w:rStyle w:val="FontStyle12"/>
          <w:rFonts w:asciiTheme="minorHAnsi" w:cstheme="minorHAnsi"/>
          <w:sz w:val="24"/>
          <w:szCs w:val="24"/>
        </w:rPr>
        <w:t xml:space="preserve"> w zwi</w:t>
      </w:r>
      <w:r w:rsidR="00155855" w:rsidRPr="007B6CC2">
        <w:rPr>
          <w:rStyle w:val="FontStyle12"/>
          <w:rFonts w:asciiTheme="minorHAnsi" w:cstheme="minorHAnsi"/>
          <w:sz w:val="24"/>
          <w:szCs w:val="24"/>
        </w:rPr>
        <w:t>ą</w:t>
      </w:r>
      <w:r w:rsidR="00155855" w:rsidRPr="007B6CC2">
        <w:rPr>
          <w:rStyle w:val="FontStyle12"/>
          <w:rFonts w:asciiTheme="minorHAnsi" w:cstheme="minorHAnsi"/>
          <w:sz w:val="24"/>
          <w:szCs w:val="24"/>
        </w:rPr>
        <w:t>zku z wykonaniem U</w:t>
      </w:r>
      <w:r w:rsidRPr="007B6CC2">
        <w:rPr>
          <w:rStyle w:val="FontStyle12"/>
          <w:rFonts w:asciiTheme="minorHAnsi" w:cstheme="minorHAnsi"/>
          <w:sz w:val="24"/>
          <w:szCs w:val="24"/>
        </w:rPr>
        <w:t xml:space="preserve">mowy, w tym </w:t>
      </w:r>
      <w:r w:rsidR="005757FC" w:rsidRPr="007B6CC2">
        <w:rPr>
          <w:rStyle w:val="FontStyle12"/>
          <w:rFonts w:asciiTheme="minorHAnsi" w:cstheme="minorHAnsi"/>
          <w:sz w:val="24"/>
          <w:szCs w:val="24"/>
        </w:rPr>
        <w:t xml:space="preserve">przeniesienia praw autorskich na zasadach </w:t>
      </w:r>
      <w:r w:rsidR="005757FC" w:rsidRPr="00D23CE5">
        <w:rPr>
          <w:rStyle w:val="FontStyle12"/>
          <w:rFonts w:asciiTheme="minorHAnsi" w:hAnsiTheme="minorHAnsi" w:cstheme="minorHAnsi"/>
          <w:sz w:val="24"/>
          <w:szCs w:val="24"/>
        </w:rPr>
        <w:t>wskazanych w § 13 w zryczałtowanej wysokości 0,</w:t>
      </w:r>
      <w:r w:rsidR="00D23CE5" w:rsidRPr="00D23CE5">
        <w:rPr>
          <w:rStyle w:val="FontStyle12"/>
          <w:rFonts w:asciiTheme="minorHAnsi" w:hAnsiTheme="minorHAnsi" w:cstheme="minorHAnsi"/>
          <w:sz w:val="24"/>
          <w:szCs w:val="24"/>
        </w:rPr>
        <w:t>1</w:t>
      </w:r>
      <w:r w:rsidR="005757FC" w:rsidRPr="00D23CE5">
        <w:rPr>
          <w:rStyle w:val="FontStyle12"/>
          <w:rFonts w:asciiTheme="minorHAnsi" w:hAnsiTheme="minorHAnsi" w:cstheme="minorHAnsi"/>
          <w:sz w:val="24"/>
          <w:szCs w:val="24"/>
        </w:rPr>
        <w:t xml:space="preserve"> % wynagrodzenia, o którym mowa w </w:t>
      </w:r>
      <w:r w:rsidR="005757FC" w:rsidRPr="00D23CE5">
        <w:rPr>
          <w:rStyle w:val="FontStyle12"/>
          <w:rFonts w:asciiTheme="minorHAnsi" w:hAnsiTheme="minorHAnsi" w:cstheme="minorHAnsi"/>
          <w:sz w:val="24"/>
          <w:szCs w:val="24"/>
        </w:rPr>
        <w:lastRenderedPageBreak/>
        <w:t>ust. 1 tj. w kwocie ………………</w:t>
      </w:r>
      <w:r w:rsidR="005757FC" w:rsidRPr="00D23CE5">
        <w:rPr>
          <w:rStyle w:val="FontStyle12"/>
          <w:rFonts w:asciiTheme="minorHAnsi" w:hAnsiTheme="minorHAnsi" w:cstheme="minorHAnsi"/>
          <w:color w:val="000000" w:themeColor="text1"/>
          <w:sz w:val="24"/>
          <w:szCs w:val="24"/>
        </w:rPr>
        <w:t xml:space="preserve"> zł (słownie: ……….. złotych ../100)</w:t>
      </w:r>
      <w:r w:rsidRPr="00D23CE5">
        <w:rPr>
          <w:rStyle w:val="FontStyle12"/>
          <w:rFonts w:asciiTheme="minorHAnsi" w:hAnsiTheme="minorHAnsi" w:cstheme="minorHAnsi"/>
          <w:sz w:val="24"/>
          <w:szCs w:val="24"/>
        </w:rPr>
        <w:t>. Wykonawcy nie przysługuje zwrot od Zamawiającego jakichkolwiek dodatkowych kosztów, opłat i podatków poniesionych przez Wykonawcę w związku</w:t>
      </w:r>
      <w:r w:rsidR="002C6D49" w:rsidRPr="00D23CE5">
        <w:rPr>
          <w:rStyle w:val="FontStyle12"/>
          <w:rFonts w:asciiTheme="minorHAnsi" w:hAnsiTheme="minorHAnsi" w:cstheme="minorHAnsi"/>
          <w:sz w:val="24"/>
          <w:szCs w:val="24"/>
        </w:rPr>
        <w:t xml:space="preserve"> </w:t>
      </w:r>
      <w:r w:rsidR="00904BBB" w:rsidRPr="00D23CE5">
        <w:rPr>
          <w:rStyle w:val="FontStyle12"/>
          <w:rFonts w:asciiTheme="minorHAnsi" w:hAnsiTheme="minorHAnsi" w:cstheme="minorHAnsi"/>
          <w:sz w:val="24"/>
          <w:szCs w:val="24"/>
        </w:rPr>
        <w:t xml:space="preserve">z realizacją </w:t>
      </w:r>
      <w:r w:rsidR="00972CF5" w:rsidRPr="00D23CE5">
        <w:rPr>
          <w:rStyle w:val="FontStyle12"/>
          <w:rFonts w:asciiTheme="minorHAnsi" w:hAnsiTheme="minorHAnsi" w:cstheme="minorHAnsi"/>
          <w:sz w:val="24"/>
          <w:szCs w:val="24"/>
        </w:rPr>
        <w:t>P</w:t>
      </w:r>
      <w:r w:rsidR="00904BBB" w:rsidRPr="00D23CE5">
        <w:rPr>
          <w:rStyle w:val="FontStyle12"/>
          <w:rFonts w:asciiTheme="minorHAnsi" w:hAnsiTheme="minorHAnsi" w:cstheme="minorHAnsi"/>
          <w:sz w:val="24"/>
          <w:szCs w:val="24"/>
        </w:rPr>
        <w:t>rzedmiotu U</w:t>
      </w:r>
      <w:r w:rsidRPr="00D23CE5">
        <w:rPr>
          <w:rStyle w:val="FontStyle12"/>
          <w:rFonts w:asciiTheme="minorHAnsi" w:hAnsiTheme="minorHAnsi" w:cstheme="minorHAnsi"/>
          <w:sz w:val="24"/>
          <w:szCs w:val="24"/>
        </w:rPr>
        <w:t>mowy.</w:t>
      </w:r>
    </w:p>
    <w:p w14:paraId="6D8EF849" w14:textId="77777777" w:rsidR="00AF48B9" w:rsidRPr="00112648" w:rsidRDefault="00AF48B9" w:rsidP="007B6CC2">
      <w:pPr>
        <w:pStyle w:val="Style7"/>
        <w:widowControl/>
        <w:numPr>
          <w:ilvl w:val="0"/>
          <w:numId w:val="10"/>
        </w:numPr>
        <w:tabs>
          <w:tab w:val="left" w:pos="567"/>
          <w:tab w:val="left" w:leader="dot" w:pos="5448"/>
        </w:tabs>
        <w:spacing w:line="360" w:lineRule="auto"/>
        <w:jc w:val="left"/>
        <w:rPr>
          <w:rFonts w:asciiTheme="minorHAnsi" w:eastAsia="Arial Unicode MS" w:hAnsiTheme="minorHAnsi" w:cstheme="minorHAnsi"/>
          <w:color w:val="000000" w:themeColor="text1"/>
        </w:rPr>
      </w:pPr>
      <w:r w:rsidRPr="00D23CE5">
        <w:rPr>
          <w:rFonts w:asciiTheme="minorHAnsi" w:eastAsia="Arial Unicode MS" w:hAnsiTheme="minorHAnsi" w:cstheme="minorHAnsi"/>
          <w:color w:val="000000" w:themeColor="text1"/>
        </w:rPr>
        <w:t>Wszelkie rozliczenia finansowe między Zamawiającym</w:t>
      </w:r>
      <w:r w:rsidRPr="00112648">
        <w:rPr>
          <w:rFonts w:asciiTheme="minorHAnsi" w:eastAsia="Arial Unicode MS" w:hAnsiTheme="minorHAnsi" w:cstheme="minorHAnsi"/>
          <w:color w:val="000000" w:themeColor="text1"/>
        </w:rPr>
        <w:t xml:space="preserve"> a Wykonawcą będą prowadzone wyłącznie w złotych polskich.</w:t>
      </w:r>
    </w:p>
    <w:p w14:paraId="20D7FFA8" w14:textId="77777777" w:rsidR="00904BBB" w:rsidRPr="00112648" w:rsidRDefault="00904BBB"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color w:val="000000" w:themeColor="text1"/>
        </w:rPr>
      </w:pPr>
      <w:bookmarkStart w:id="3" w:name="_Toc447696301"/>
      <w:r w:rsidRPr="00112648">
        <w:rPr>
          <w:rFonts w:asciiTheme="minorHAnsi" w:eastAsia="Arial Unicode MS" w:hAnsiTheme="minorHAnsi" w:cstheme="minorHAnsi"/>
          <w:iCs/>
          <w:color w:val="000000" w:themeColor="text1"/>
        </w:rPr>
        <w:t>Wynagrodzenie Wykonawcy nie może być przedmiotem cesji bez uprzedniej pisemnej zgody Zamawiającego.</w:t>
      </w:r>
    </w:p>
    <w:p w14:paraId="1977A2AE" w14:textId="77777777" w:rsidR="00904BBB" w:rsidRPr="00112648" w:rsidRDefault="00904BBB"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color w:val="000000" w:themeColor="text1"/>
        </w:rPr>
      </w:pPr>
      <w:r w:rsidRPr="00112648">
        <w:rPr>
          <w:rFonts w:asciiTheme="minorHAnsi" w:eastAsia="Arial Unicode MS" w:hAnsiTheme="minorHAnsi" w:cstheme="minorHAnsi"/>
          <w:iCs/>
          <w:color w:val="000000" w:themeColor="text1"/>
        </w:rPr>
        <w:t>Wynagrodzenie Wykonawcy, o którym mowa w ust. 1</w:t>
      </w:r>
      <w:r w:rsidR="00AF21DB" w:rsidRPr="00112648">
        <w:rPr>
          <w:rFonts w:asciiTheme="minorHAnsi" w:eastAsia="Arial Unicode MS" w:hAnsiTheme="minorHAnsi" w:cstheme="minorHAnsi"/>
          <w:iCs/>
          <w:color w:val="000000" w:themeColor="text1"/>
        </w:rPr>
        <w:t>,</w:t>
      </w:r>
      <w:r w:rsidRPr="00112648">
        <w:rPr>
          <w:rFonts w:asciiTheme="minorHAnsi" w:eastAsia="Arial Unicode MS" w:hAnsiTheme="minorHAnsi" w:cstheme="minorHAnsi"/>
          <w:iCs/>
          <w:color w:val="000000" w:themeColor="text1"/>
        </w:rPr>
        <w:t xml:space="preserve"> płatne będzie przelewem na rachunek bankowy wskaza</w:t>
      </w:r>
      <w:r w:rsidR="003525FC" w:rsidRPr="00112648">
        <w:rPr>
          <w:rFonts w:asciiTheme="minorHAnsi" w:eastAsia="Arial Unicode MS" w:hAnsiTheme="minorHAnsi" w:cstheme="minorHAnsi"/>
          <w:iCs/>
          <w:color w:val="000000" w:themeColor="text1"/>
        </w:rPr>
        <w:t>ny przez Wykonawcę w terminie 30</w:t>
      </w:r>
      <w:r w:rsidRPr="00112648">
        <w:rPr>
          <w:rFonts w:asciiTheme="minorHAnsi" w:eastAsia="Arial Unicode MS" w:hAnsiTheme="minorHAnsi" w:cstheme="minorHAnsi"/>
          <w:iCs/>
          <w:color w:val="000000" w:themeColor="text1"/>
        </w:rPr>
        <w:t xml:space="preserve"> dni kalendarzowych od dnia doręczenia Zamawiającemu prawidłowo wystawionej faktury VAT</w:t>
      </w:r>
      <w:r w:rsidR="00AF21DB" w:rsidRPr="00112648">
        <w:rPr>
          <w:rFonts w:asciiTheme="minorHAnsi" w:eastAsia="Arial Unicode MS" w:hAnsiTheme="minorHAnsi" w:cstheme="minorHAnsi"/>
          <w:iCs/>
          <w:color w:val="000000" w:themeColor="text1"/>
        </w:rPr>
        <w:t xml:space="preserve"> (dalej </w:t>
      </w:r>
      <w:r w:rsidR="004B1750" w:rsidRPr="00112648">
        <w:rPr>
          <w:rFonts w:asciiTheme="minorHAnsi" w:eastAsia="Arial Unicode MS" w:hAnsiTheme="minorHAnsi" w:cstheme="minorHAnsi"/>
          <w:iCs/>
          <w:color w:val="000000" w:themeColor="text1"/>
        </w:rPr>
        <w:t>„</w:t>
      </w:r>
      <w:r w:rsidR="00AF21DB" w:rsidRPr="00112648">
        <w:rPr>
          <w:rFonts w:asciiTheme="minorHAnsi" w:eastAsia="Arial Unicode MS" w:hAnsiTheme="minorHAnsi" w:cstheme="minorHAnsi"/>
          <w:iCs/>
          <w:color w:val="000000" w:themeColor="text1"/>
        </w:rPr>
        <w:t>faktura</w:t>
      </w:r>
      <w:r w:rsidR="004B1750" w:rsidRPr="00112648">
        <w:rPr>
          <w:rFonts w:asciiTheme="minorHAnsi" w:eastAsia="Arial Unicode MS" w:hAnsiTheme="minorHAnsi" w:cstheme="minorHAnsi"/>
          <w:iCs/>
          <w:color w:val="000000" w:themeColor="text1"/>
        </w:rPr>
        <w:t>”</w:t>
      </w:r>
      <w:r w:rsidR="00AF21DB" w:rsidRPr="00112648">
        <w:rPr>
          <w:rFonts w:asciiTheme="minorHAnsi" w:eastAsia="Arial Unicode MS" w:hAnsiTheme="minorHAnsi" w:cstheme="minorHAnsi"/>
          <w:iCs/>
          <w:color w:val="000000" w:themeColor="text1"/>
        </w:rPr>
        <w:t>)</w:t>
      </w:r>
      <w:r w:rsidRPr="00112648">
        <w:rPr>
          <w:rFonts w:asciiTheme="minorHAnsi" w:eastAsia="Arial Unicode MS" w:hAnsiTheme="minorHAnsi" w:cstheme="minorHAnsi"/>
          <w:iCs/>
          <w:color w:val="000000" w:themeColor="text1"/>
        </w:rPr>
        <w:t>.</w:t>
      </w:r>
    </w:p>
    <w:p w14:paraId="1DA8AE1A" w14:textId="77777777" w:rsidR="00904BBB" w:rsidRPr="00112648" w:rsidRDefault="00904BBB"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color w:val="000000" w:themeColor="text1"/>
        </w:rPr>
      </w:pPr>
      <w:r w:rsidRPr="00112648">
        <w:rPr>
          <w:rFonts w:asciiTheme="minorHAnsi" w:eastAsia="Arial Unicode MS" w:hAnsiTheme="minorHAnsi" w:cstheme="minorHAnsi"/>
          <w:iCs/>
          <w:color w:val="000000" w:themeColor="text1"/>
        </w:rPr>
        <w:t xml:space="preserve">Podstawą do wystawienia faktury, o której mowa w ust. </w:t>
      </w:r>
      <w:r w:rsidR="00505DF2" w:rsidRPr="00112648">
        <w:rPr>
          <w:rFonts w:asciiTheme="minorHAnsi" w:eastAsia="Arial Unicode MS" w:hAnsiTheme="minorHAnsi" w:cstheme="minorHAnsi"/>
          <w:iCs/>
          <w:color w:val="000000" w:themeColor="text1"/>
        </w:rPr>
        <w:t>5</w:t>
      </w:r>
      <w:r w:rsidR="00AF21DB" w:rsidRPr="00112648">
        <w:rPr>
          <w:rFonts w:asciiTheme="minorHAnsi" w:eastAsia="Arial Unicode MS" w:hAnsiTheme="minorHAnsi" w:cstheme="minorHAnsi"/>
          <w:iCs/>
          <w:color w:val="000000" w:themeColor="text1"/>
        </w:rPr>
        <w:t>,</w:t>
      </w:r>
      <w:r w:rsidR="00505DF2" w:rsidRPr="00112648">
        <w:rPr>
          <w:rFonts w:asciiTheme="minorHAnsi" w:eastAsia="Arial Unicode MS" w:hAnsiTheme="minorHAnsi" w:cstheme="minorHAnsi"/>
          <w:iCs/>
          <w:color w:val="000000" w:themeColor="text1"/>
        </w:rPr>
        <w:t xml:space="preserve"> </w:t>
      </w:r>
      <w:r w:rsidRPr="00112648">
        <w:rPr>
          <w:rFonts w:asciiTheme="minorHAnsi" w:eastAsia="Arial Unicode MS" w:hAnsiTheme="minorHAnsi" w:cstheme="minorHAnsi"/>
          <w:iCs/>
          <w:color w:val="000000" w:themeColor="text1"/>
        </w:rPr>
        <w:t xml:space="preserve">jest </w:t>
      </w:r>
      <w:r w:rsidR="00D03E74" w:rsidRPr="00112648">
        <w:rPr>
          <w:rFonts w:asciiTheme="minorHAnsi" w:eastAsia="Arial Unicode MS" w:hAnsiTheme="minorHAnsi" w:cstheme="minorHAnsi"/>
          <w:iCs/>
          <w:color w:val="000000" w:themeColor="text1"/>
        </w:rPr>
        <w:t xml:space="preserve">Protokół </w:t>
      </w:r>
      <w:r w:rsidRPr="00112648">
        <w:rPr>
          <w:rFonts w:asciiTheme="minorHAnsi" w:eastAsia="Arial Unicode MS" w:hAnsiTheme="minorHAnsi" w:cstheme="minorHAnsi"/>
          <w:iCs/>
          <w:color w:val="000000" w:themeColor="text1"/>
        </w:rPr>
        <w:t xml:space="preserve">odbioru, którego wzór stanowi </w:t>
      </w:r>
      <w:r w:rsidRPr="00112648">
        <w:rPr>
          <w:rFonts w:asciiTheme="minorHAnsi" w:eastAsia="Arial Unicode MS" w:hAnsiTheme="minorHAnsi" w:cstheme="minorHAnsi"/>
          <w:b/>
          <w:iCs/>
          <w:color w:val="000000" w:themeColor="text1"/>
        </w:rPr>
        <w:t>Załącznik nr 5</w:t>
      </w:r>
      <w:r w:rsidRPr="00112648">
        <w:rPr>
          <w:rFonts w:asciiTheme="minorHAnsi" w:eastAsia="Arial Unicode MS" w:hAnsiTheme="minorHAnsi" w:cstheme="minorHAnsi"/>
          <w:iCs/>
          <w:color w:val="000000" w:themeColor="text1"/>
        </w:rPr>
        <w:t xml:space="preserve"> do Umow</w:t>
      </w:r>
      <w:r w:rsidR="00155855" w:rsidRPr="00112648">
        <w:rPr>
          <w:rFonts w:asciiTheme="minorHAnsi" w:eastAsia="Arial Unicode MS" w:hAnsiTheme="minorHAnsi" w:cstheme="minorHAnsi"/>
          <w:iCs/>
          <w:color w:val="000000" w:themeColor="text1"/>
        </w:rPr>
        <w:t>y, podpisany przez obie Strony U</w:t>
      </w:r>
      <w:r w:rsidRPr="00112648">
        <w:rPr>
          <w:rFonts w:asciiTheme="minorHAnsi" w:eastAsia="Arial Unicode MS" w:hAnsiTheme="minorHAnsi" w:cstheme="minorHAnsi"/>
          <w:iCs/>
          <w:color w:val="000000" w:themeColor="text1"/>
        </w:rPr>
        <w:t>mowy bez zastrzeżeń.</w:t>
      </w:r>
    </w:p>
    <w:p w14:paraId="6B2BDA75" w14:textId="6122DB02" w:rsidR="00904BBB" w:rsidRPr="00112648" w:rsidRDefault="00904BBB"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color w:val="000000" w:themeColor="text1"/>
        </w:rPr>
      </w:pPr>
      <w:r w:rsidRPr="00112648">
        <w:rPr>
          <w:rFonts w:asciiTheme="minorHAnsi" w:eastAsia="Arial Unicode MS" w:hAnsiTheme="minorHAnsi" w:cstheme="minorHAnsi"/>
          <w:iCs/>
          <w:color w:val="000000" w:themeColor="text1"/>
        </w:rPr>
        <w:t xml:space="preserve">Jeżeli termin płatności przypada na sobotę lub inny dzień wolny od pracy, płatność nastąpi w pierwszym dniu roboczym następującym po dniu, w którym przypada termin płatności. </w:t>
      </w:r>
    </w:p>
    <w:p w14:paraId="0C68B17E" w14:textId="77777777" w:rsidR="00904BBB" w:rsidRPr="00112648" w:rsidRDefault="00904BBB"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color w:val="000000" w:themeColor="text1"/>
        </w:rPr>
      </w:pPr>
      <w:r w:rsidRPr="00112648">
        <w:rPr>
          <w:rFonts w:asciiTheme="minorHAnsi" w:eastAsia="Arial Unicode MS" w:hAnsiTheme="minorHAnsi" w:cstheme="minorHAnsi"/>
          <w:iCs/>
          <w:color w:val="000000" w:themeColor="text1"/>
        </w:rPr>
        <w:t>Za dzień dokonania płatności przyjmuje się dzień obciążenia rachunku bankowego Zamawiającego, z którego wypłacane są środki.</w:t>
      </w:r>
      <w:r w:rsidR="00DE48D0" w:rsidRPr="00112648">
        <w:rPr>
          <w:rFonts w:asciiTheme="minorHAnsi" w:eastAsia="Arial Unicode MS" w:hAnsiTheme="minorHAnsi" w:cstheme="minorHAnsi"/>
          <w:iCs/>
          <w:color w:val="000000" w:themeColor="text1"/>
        </w:rPr>
        <w:t xml:space="preserve"> Termin zapłaty uważa się za zachowany, jeżeli obciążenie rachunku bankowego Zamawiającego nastąpi najpóźniej w ostatnim dniu terminu płatności.</w:t>
      </w:r>
    </w:p>
    <w:p w14:paraId="276DF356" w14:textId="77777777" w:rsidR="00904BBB" w:rsidRPr="00112648" w:rsidRDefault="00904BBB"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color w:val="000000" w:themeColor="text1"/>
        </w:rPr>
      </w:pPr>
      <w:r w:rsidRPr="00112648">
        <w:rPr>
          <w:rFonts w:asciiTheme="minorHAnsi" w:eastAsia="Arial Unicode MS" w:hAnsiTheme="minorHAnsi" w:cstheme="minorHAnsi"/>
          <w:iCs/>
          <w:color w:val="000000" w:themeColor="text1"/>
        </w:rPr>
        <w:t>W przypadku faktury</w:t>
      </w:r>
      <w:r w:rsidR="00AF21DB" w:rsidRPr="00112648">
        <w:rPr>
          <w:rFonts w:asciiTheme="minorHAnsi" w:eastAsia="Arial Unicode MS" w:hAnsiTheme="minorHAnsi" w:cstheme="minorHAnsi"/>
          <w:iCs/>
          <w:color w:val="000000" w:themeColor="text1"/>
        </w:rPr>
        <w:t xml:space="preserve"> </w:t>
      </w:r>
      <w:r w:rsidRPr="00112648">
        <w:rPr>
          <w:rFonts w:asciiTheme="minorHAnsi" w:eastAsia="Arial Unicode MS" w:hAnsiTheme="minorHAnsi" w:cstheme="minorHAnsi"/>
          <w:iCs/>
          <w:color w:val="000000" w:themeColor="text1"/>
        </w:rPr>
        <w:t xml:space="preserve">wystawionej niezgodnie z obowiązującymi </w:t>
      </w:r>
      <w:r w:rsidR="00155855" w:rsidRPr="00112648">
        <w:rPr>
          <w:rFonts w:asciiTheme="minorHAnsi" w:eastAsia="Arial Unicode MS" w:hAnsiTheme="minorHAnsi" w:cstheme="minorHAnsi"/>
          <w:iCs/>
          <w:color w:val="000000" w:themeColor="text1"/>
        </w:rPr>
        <w:t>przepisami lub postanowieniami U</w:t>
      </w:r>
      <w:r w:rsidRPr="00112648">
        <w:rPr>
          <w:rFonts w:asciiTheme="minorHAnsi" w:eastAsia="Arial Unicode MS" w:hAnsiTheme="minorHAnsi" w:cstheme="minorHAnsi"/>
          <w:iCs/>
          <w:color w:val="000000" w:themeColor="text1"/>
        </w:rPr>
        <w:t>mowy, jej zapłata zostanie wstrzymana do czasu otrzymania przez Zamawiającego prawidłowo wystawionej faktury, faktury korygującej lub podpisania noty korygującej, tym samym termin płatności zostanie przesunięty odpowiednio. Z tego tytułu Wykonawcy nie przysługują roszczenia z tytułu niedotrzymania terminu płatności.</w:t>
      </w:r>
    </w:p>
    <w:p w14:paraId="401CE570" w14:textId="77777777" w:rsidR="00D37D31" w:rsidRPr="00112648" w:rsidRDefault="00D37D31"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color w:val="000000" w:themeColor="text1"/>
        </w:rPr>
      </w:pPr>
      <w:r w:rsidRPr="00112648">
        <w:rPr>
          <w:rFonts w:asciiTheme="minorHAnsi" w:eastAsia="Arial Unicode MS" w:hAnsiTheme="minorHAnsi" w:cstheme="minorHAnsi"/>
          <w:iCs/>
          <w:color w:val="000000" w:themeColor="text1"/>
        </w:rPr>
        <w:t>Zamawiający wyraża zgodę na doręczenie faktury:</w:t>
      </w:r>
    </w:p>
    <w:p w14:paraId="2F9AC032" w14:textId="77777777" w:rsidR="00D37D31" w:rsidRPr="00112648" w:rsidRDefault="00D37D31" w:rsidP="00876739">
      <w:pPr>
        <w:pStyle w:val="Akapitzlist"/>
        <w:numPr>
          <w:ilvl w:val="0"/>
          <w:numId w:val="15"/>
        </w:numPr>
        <w:spacing w:after="0" w:line="360" w:lineRule="auto"/>
        <w:ind w:hanging="357"/>
        <w:rPr>
          <w:rFonts w:cstheme="minorHAnsi"/>
          <w:sz w:val="24"/>
          <w:szCs w:val="24"/>
        </w:rPr>
      </w:pPr>
      <w:r w:rsidRPr="00112648">
        <w:rPr>
          <w:rFonts w:cstheme="minorHAnsi"/>
          <w:sz w:val="24"/>
          <w:szCs w:val="24"/>
        </w:rPr>
        <w:t>w formie papierowej do siedziby Zamawiającego;</w:t>
      </w:r>
    </w:p>
    <w:p w14:paraId="5ECC1514" w14:textId="77777777" w:rsidR="00D37D31" w:rsidRPr="00112648" w:rsidRDefault="00D37D31" w:rsidP="007B6CC2">
      <w:pPr>
        <w:pStyle w:val="Akapitzlist"/>
        <w:numPr>
          <w:ilvl w:val="0"/>
          <w:numId w:val="15"/>
        </w:numPr>
        <w:spacing w:after="0" w:line="360" w:lineRule="auto"/>
        <w:ind w:hanging="357"/>
        <w:rPr>
          <w:rStyle w:val="Hipercze"/>
          <w:rFonts w:cstheme="minorHAnsi"/>
          <w:sz w:val="24"/>
          <w:szCs w:val="24"/>
        </w:rPr>
      </w:pPr>
      <w:r w:rsidRPr="00112648">
        <w:rPr>
          <w:rFonts w:cstheme="minorHAnsi"/>
          <w:sz w:val="24"/>
          <w:szCs w:val="24"/>
        </w:rPr>
        <w:t xml:space="preserve">drogą elektroniczną na adres: </w:t>
      </w:r>
      <w:hyperlink r:id="rId11" w:history="1">
        <w:r w:rsidRPr="00112648">
          <w:rPr>
            <w:rStyle w:val="Hipercze"/>
            <w:rFonts w:cstheme="minorHAnsi"/>
            <w:sz w:val="24"/>
            <w:szCs w:val="24"/>
          </w:rPr>
          <w:t>cppc@cppc.gov.pl</w:t>
        </w:r>
      </w:hyperlink>
      <w:r w:rsidRPr="00112648">
        <w:rPr>
          <w:rStyle w:val="Hipercze"/>
          <w:rFonts w:cstheme="minorHAnsi"/>
          <w:sz w:val="24"/>
          <w:szCs w:val="24"/>
        </w:rPr>
        <w:t>;</w:t>
      </w:r>
    </w:p>
    <w:p w14:paraId="56519514" w14:textId="24B8C556" w:rsidR="00D37D31" w:rsidRPr="00112648" w:rsidRDefault="00D37D31" w:rsidP="007B6CC2">
      <w:pPr>
        <w:pStyle w:val="Akapitzlist"/>
        <w:numPr>
          <w:ilvl w:val="0"/>
          <w:numId w:val="15"/>
        </w:numPr>
        <w:spacing w:after="0" w:line="360" w:lineRule="auto"/>
        <w:ind w:hanging="357"/>
        <w:rPr>
          <w:rFonts w:cstheme="minorHAnsi"/>
          <w:color w:val="000000" w:themeColor="text1"/>
          <w:sz w:val="24"/>
          <w:szCs w:val="24"/>
        </w:rPr>
      </w:pPr>
      <w:r w:rsidRPr="00112648">
        <w:rPr>
          <w:rStyle w:val="Hipercze"/>
          <w:rFonts w:cstheme="minorHAnsi"/>
          <w:color w:val="000000" w:themeColor="text1"/>
          <w:sz w:val="24"/>
          <w:szCs w:val="24"/>
          <w:u w:val="none"/>
        </w:rPr>
        <w:t>w formie ustrukturyzowanego dokumentu elektronicznego</w:t>
      </w:r>
      <w:r w:rsidRPr="00112648">
        <w:rPr>
          <w:rFonts w:cstheme="minorHAnsi"/>
          <w:color w:val="000000" w:themeColor="text1"/>
          <w:sz w:val="24"/>
          <w:szCs w:val="24"/>
        </w:rPr>
        <w:t xml:space="preserve"> złożonego za pośrednictwem Platformy Elektronicznego Fakturowania, zwanej dalej „PEF”, zgodnie </w:t>
      </w:r>
      <w:r w:rsidRPr="00112648">
        <w:rPr>
          <w:rFonts w:eastAsia="Calibri" w:cstheme="minorHAnsi"/>
          <w:sz w:val="24"/>
          <w:szCs w:val="24"/>
        </w:rPr>
        <w:t xml:space="preserve">z ustawą z dnia 9 listopada 2018 r. o elektronicznym fakturowaniu w zamówieniach </w:t>
      </w:r>
      <w:r w:rsidRPr="00112648">
        <w:rPr>
          <w:rFonts w:eastAsia="Calibri" w:cstheme="minorHAnsi"/>
          <w:sz w:val="24"/>
          <w:szCs w:val="24"/>
        </w:rPr>
        <w:lastRenderedPageBreak/>
        <w:t xml:space="preserve">publicznych, koncesjach na roboty budowlane lub usługi oraz partnerstwie publiczno-prywatnym (Dz. U. z </w:t>
      </w:r>
      <w:r w:rsidR="00077A43" w:rsidRPr="00112648">
        <w:rPr>
          <w:rFonts w:eastAsia="Calibri" w:cstheme="minorHAnsi"/>
          <w:sz w:val="24"/>
          <w:szCs w:val="24"/>
        </w:rPr>
        <w:t xml:space="preserve">2020 </w:t>
      </w:r>
      <w:r w:rsidRPr="00112648">
        <w:rPr>
          <w:rFonts w:eastAsia="Calibri" w:cstheme="minorHAnsi"/>
          <w:sz w:val="24"/>
          <w:szCs w:val="24"/>
        </w:rPr>
        <w:t xml:space="preserve">r. poz. </w:t>
      </w:r>
      <w:r w:rsidR="00077A43" w:rsidRPr="00112648">
        <w:rPr>
          <w:rFonts w:eastAsia="Calibri" w:cstheme="minorHAnsi"/>
          <w:sz w:val="24"/>
          <w:szCs w:val="24"/>
        </w:rPr>
        <w:t>1666</w:t>
      </w:r>
      <w:r w:rsidR="003525FC" w:rsidRPr="00112648">
        <w:rPr>
          <w:rFonts w:eastAsia="Calibri" w:cstheme="minorHAnsi"/>
          <w:sz w:val="24"/>
          <w:szCs w:val="24"/>
        </w:rPr>
        <w:t xml:space="preserve"> ze zm.</w:t>
      </w:r>
      <w:r w:rsidRPr="00112648">
        <w:rPr>
          <w:rFonts w:eastAsia="Calibri" w:cstheme="minorHAnsi"/>
          <w:sz w:val="24"/>
          <w:szCs w:val="24"/>
        </w:rPr>
        <w:t>).</w:t>
      </w:r>
    </w:p>
    <w:p w14:paraId="12D100ED" w14:textId="77777777" w:rsidR="00D37D31" w:rsidRPr="00112648" w:rsidRDefault="00D37D31"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rPr>
      </w:pPr>
      <w:r w:rsidRPr="00112648">
        <w:rPr>
          <w:rFonts w:asciiTheme="minorHAnsi" w:eastAsia="Arial Unicode MS" w:hAnsiTheme="minorHAnsi" w:cstheme="minorHAnsi"/>
          <w:iCs/>
        </w:rPr>
        <w:t>Zamawiający nie dopuszcza przesyłania innych ustrukturyzowanych dokumentów elektronicznych za wyjątkiem faktury.</w:t>
      </w:r>
    </w:p>
    <w:p w14:paraId="771D43B5" w14:textId="77777777" w:rsidR="00D37D31" w:rsidRPr="00112648" w:rsidRDefault="00D37D31" w:rsidP="007B6CC2">
      <w:pPr>
        <w:pStyle w:val="Style7"/>
        <w:widowControl/>
        <w:numPr>
          <w:ilvl w:val="0"/>
          <w:numId w:val="10"/>
        </w:numPr>
        <w:tabs>
          <w:tab w:val="left" w:pos="567"/>
          <w:tab w:val="left" w:leader="dot" w:pos="5448"/>
        </w:tabs>
        <w:spacing w:line="360" w:lineRule="auto"/>
        <w:ind w:left="426" w:hanging="426"/>
        <w:jc w:val="left"/>
        <w:rPr>
          <w:rFonts w:asciiTheme="minorHAnsi" w:eastAsia="Arial Unicode MS" w:hAnsiTheme="minorHAnsi" w:cstheme="minorHAnsi"/>
          <w:iCs/>
          <w:color w:val="000000" w:themeColor="text1"/>
        </w:rPr>
      </w:pPr>
      <w:r w:rsidRPr="00112648">
        <w:rPr>
          <w:rFonts w:asciiTheme="minorHAnsi" w:eastAsia="Arial Unicode MS" w:hAnsiTheme="minorHAnsi" w:cstheme="minorHAnsi"/>
          <w:iCs/>
        </w:rPr>
        <w:t xml:space="preserve">Identyfikatorem Zamawiającego (adresem PEF), który pozwoli na złożenie ustrukturyzowanej faktury jest </w:t>
      </w:r>
      <w:r w:rsidR="00505DF2" w:rsidRPr="00112648">
        <w:rPr>
          <w:rFonts w:asciiTheme="minorHAnsi" w:eastAsia="Arial Unicode MS" w:hAnsiTheme="minorHAnsi" w:cstheme="minorHAnsi"/>
          <w:iCs/>
        </w:rPr>
        <w:t>nr NIP 5262735917.</w:t>
      </w:r>
    </w:p>
    <w:p w14:paraId="38BB7F20" w14:textId="5A0C1BDB" w:rsidR="00EF4637" w:rsidRPr="00112648" w:rsidRDefault="00EF4637" w:rsidP="00B632B4">
      <w:pPr>
        <w:pStyle w:val="Akapitzlist"/>
        <w:numPr>
          <w:ilvl w:val="0"/>
          <w:numId w:val="10"/>
        </w:numPr>
        <w:spacing w:after="360" w:line="360" w:lineRule="auto"/>
        <w:ind w:left="425" w:hanging="425"/>
        <w:jc w:val="both"/>
        <w:rPr>
          <w:rFonts w:eastAsia="Arial Unicode MS" w:cstheme="minorHAnsi"/>
          <w:iCs/>
          <w:color w:val="000000" w:themeColor="text1"/>
          <w:sz w:val="24"/>
          <w:szCs w:val="24"/>
          <w:lang w:eastAsia="pl-PL"/>
        </w:rPr>
      </w:pPr>
      <w:r w:rsidRPr="00112648">
        <w:rPr>
          <w:rFonts w:eastAsia="Arial Unicode MS" w:cstheme="minorHAnsi"/>
          <w:iCs/>
          <w:color w:val="000000" w:themeColor="text1"/>
          <w:sz w:val="24"/>
          <w:szCs w:val="24"/>
          <w:lang w:eastAsia="pl-PL"/>
        </w:rPr>
        <w:t xml:space="preserve">Zamawiający ma prawo wezwać Wykonawcę na adresy e-mail wskazane w § 5 ust. </w:t>
      </w:r>
      <w:r w:rsidR="00E048F7">
        <w:rPr>
          <w:rFonts w:eastAsia="Arial Unicode MS" w:cstheme="minorHAnsi"/>
          <w:iCs/>
          <w:color w:val="000000" w:themeColor="text1"/>
          <w:sz w:val="24"/>
          <w:szCs w:val="24"/>
          <w:lang w:eastAsia="pl-PL"/>
        </w:rPr>
        <w:t>8</w:t>
      </w:r>
      <w:r w:rsidR="00A628B8" w:rsidRPr="00112648">
        <w:rPr>
          <w:rFonts w:eastAsia="Arial Unicode MS" w:cstheme="minorHAnsi"/>
          <w:iCs/>
          <w:color w:val="000000" w:themeColor="text1"/>
          <w:sz w:val="24"/>
          <w:szCs w:val="24"/>
          <w:lang w:eastAsia="pl-PL"/>
        </w:rPr>
        <w:t xml:space="preserve"> </w:t>
      </w:r>
      <w:r w:rsidRPr="00112648">
        <w:rPr>
          <w:rFonts w:eastAsia="Arial Unicode MS" w:cstheme="minorHAnsi"/>
          <w:iCs/>
          <w:color w:val="000000" w:themeColor="text1"/>
          <w:sz w:val="24"/>
          <w:szCs w:val="24"/>
          <w:lang w:eastAsia="pl-PL"/>
        </w:rPr>
        <w:t xml:space="preserve">pkt 2 Umowy do potwierdzenia numeru rachunku bankowego, na który ma zostać przekazane wynagrodzenie za realizację Umowy. Wykonawca ma obowiązek potwierdzić numer rachunku bankowego w terminie 3 dni roboczych od dnia otrzymania wezwania na adresy e-mail wskazane § 5 ust. </w:t>
      </w:r>
      <w:r w:rsidR="00E048F7">
        <w:rPr>
          <w:rFonts w:eastAsia="Arial Unicode MS" w:cstheme="minorHAnsi"/>
          <w:iCs/>
          <w:color w:val="000000" w:themeColor="text1"/>
          <w:sz w:val="24"/>
          <w:szCs w:val="24"/>
          <w:lang w:eastAsia="pl-PL"/>
        </w:rPr>
        <w:t>8</w:t>
      </w:r>
      <w:r w:rsidR="00876739" w:rsidRPr="00112648">
        <w:rPr>
          <w:rFonts w:eastAsia="Arial Unicode MS" w:cstheme="minorHAnsi"/>
          <w:iCs/>
          <w:color w:val="000000" w:themeColor="text1"/>
          <w:sz w:val="24"/>
          <w:szCs w:val="24"/>
          <w:lang w:eastAsia="pl-PL"/>
        </w:rPr>
        <w:t xml:space="preserve"> </w:t>
      </w:r>
      <w:r w:rsidRPr="00112648">
        <w:rPr>
          <w:rFonts w:eastAsia="Arial Unicode MS" w:cstheme="minorHAnsi"/>
          <w:iCs/>
          <w:color w:val="000000" w:themeColor="text1"/>
          <w:sz w:val="24"/>
          <w:szCs w:val="24"/>
          <w:lang w:eastAsia="pl-PL"/>
        </w:rPr>
        <w:t xml:space="preserve">pkt 1 Umowy. </w:t>
      </w:r>
    </w:p>
    <w:p w14:paraId="459DEA52" w14:textId="77777777" w:rsidR="007568A7" w:rsidRPr="00112648" w:rsidRDefault="00724DB9" w:rsidP="00B9674F">
      <w:pPr>
        <w:pStyle w:val="Nagwek1"/>
        <w:spacing w:before="0" w:line="360" w:lineRule="auto"/>
        <w:jc w:val="center"/>
        <w:rPr>
          <w:rStyle w:val="FontStyle14"/>
          <w:rFonts w:asciiTheme="minorHAnsi" w:hAnsiTheme="minorHAnsi" w:cstheme="minorHAnsi"/>
          <w:b/>
          <w:bCs/>
          <w:color w:val="000000" w:themeColor="text1"/>
          <w:sz w:val="24"/>
          <w:szCs w:val="24"/>
        </w:rPr>
      </w:pPr>
      <w:r w:rsidRPr="00112648">
        <w:rPr>
          <w:rStyle w:val="FontStyle14"/>
          <w:rFonts w:asciiTheme="minorHAnsi" w:hAnsiTheme="minorHAnsi" w:cstheme="minorHAnsi"/>
          <w:b/>
          <w:bCs/>
          <w:color w:val="000000" w:themeColor="text1"/>
          <w:sz w:val="24"/>
          <w:szCs w:val="24"/>
        </w:rPr>
        <w:t>§ 4</w:t>
      </w:r>
      <w:r w:rsidR="0018507D" w:rsidRPr="00112648">
        <w:rPr>
          <w:rStyle w:val="FontStyle14"/>
          <w:rFonts w:asciiTheme="minorHAnsi" w:hAnsiTheme="minorHAnsi" w:cstheme="minorHAnsi"/>
          <w:b/>
          <w:bCs/>
          <w:color w:val="000000" w:themeColor="text1"/>
          <w:sz w:val="24"/>
          <w:szCs w:val="24"/>
        </w:rPr>
        <w:t>.</w:t>
      </w:r>
      <w:r w:rsidRPr="00112648">
        <w:rPr>
          <w:rStyle w:val="FontStyle14"/>
          <w:rFonts w:asciiTheme="minorHAnsi" w:hAnsiTheme="minorHAnsi" w:cstheme="minorHAnsi"/>
          <w:b/>
          <w:bCs/>
          <w:color w:val="000000" w:themeColor="text1"/>
          <w:sz w:val="24"/>
          <w:szCs w:val="24"/>
        </w:rPr>
        <w:t xml:space="preserve"> </w:t>
      </w:r>
      <w:r w:rsidRPr="00112648">
        <w:rPr>
          <w:rStyle w:val="FontStyle14"/>
          <w:rFonts w:asciiTheme="minorHAnsi" w:hAnsiTheme="minorHAnsi" w:cstheme="minorHAnsi"/>
          <w:b/>
          <w:bCs/>
          <w:color w:val="000000" w:themeColor="text1"/>
          <w:sz w:val="24"/>
          <w:szCs w:val="24"/>
        </w:rPr>
        <w:br/>
        <w:t>Oświadczenia S</w:t>
      </w:r>
      <w:r w:rsidR="007568A7" w:rsidRPr="00112648">
        <w:rPr>
          <w:rStyle w:val="FontStyle14"/>
          <w:rFonts w:asciiTheme="minorHAnsi" w:hAnsiTheme="minorHAnsi" w:cstheme="minorHAnsi"/>
          <w:b/>
          <w:bCs/>
          <w:color w:val="000000" w:themeColor="text1"/>
          <w:sz w:val="24"/>
          <w:szCs w:val="24"/>
        </w:rPr>
        <w:t>tron</w:t>
      </w:r>
      <w:bookmarkEnd w:id="3"/>
    </w:p>
    <w:p w14:paraId="56331C7C" w14:textId="77777777"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b/>
          <w:bCs/>
          <w:color w:val="000000" w:themeColor="text1"/>
          <w:sz w:val="24"/>
          <w:szCs w:val="24"/>
          <w:lang w:eastAsia="en-US"/>
        </w:rPr>
      </w:pPr>
      <w:bookmarkStart w:id="4" w:name="_§5_Dostawa_i"/>
      <w:bookmarkStart w:id="5" w:name="_Toc447696302"/>
      <w:bookmarkEnd w:id="4"/>
      <w:r w:rsidRPr="00112648">
        <w:rPr>
          <w:rStyle w:val="FontStyle12"/>
          <w:rFonts w:asciiTheme="minorHAnsi" w:hAnsiTheme="minorHAnsi" w:cstheme="minorHAnsi"/>
          <w:color w:val="000000" w:themeColor="text1"/>
          <w:sz w:val="24"/>
          <w:szCs w:val="24"/>
        </w:rPr>
        <w:t xml:space="preserve">Wykonawca oświadcza, że dysponuje odpowiednim potencjałem techniczno-organizacyjnym, kadrowym, finansowym oraz uprawnieniami, wiedzą i doświadczeniem pozwalającym na należyte zrealizowanie </w:t>
      </w:r>
      <w:r w:rsidR="00EE5A52" w:rsidRPr="00112648">
        <w:rPr>
          <w:rStyle w:val="FontStyle12"/>
          <w:rFonts w:asciiTheme="minorHAnsi" w:hAnsiTheme="minorHAnsi" w:cstheme="minorHAnsi"/>
          <w:color w:val="000000" w:themeColor="text1"/>
          <w:sz w:val="24"/>
          <w:szCs w:val="24"/>
        </w:rPr>
        <w:t>P</w:t>
      </w:r>
      <w:r w:rsidRPr="00112648">
        <w:rPr>
          <w:rStyle w:val="FontStyle12"/>
          <w:rFonts w:asciiTheme="minorHAnsi" w:hAnsiTheme="minorHAnsi" w:cstheme="minorHAnsi"/>
          <w:color w:val="000000" w:themeColor="text1"/>
          <w:sz w:val="24"/>
          <w:szCs w:val="24"/>
        </w:rPr>
        <w:t>rzedmiotu Umowy.</w:t>
      </w:r>
    </w:p>
    <w:p w14:paraId="01D8B2F1" w14:textId="77777777"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Wykonawca zobowiązuje się wykonać </w:t>
      </w:r>
      <w:r w:rsidR="00EE5A52" w:rsidRPr="00112648">
        <w:rPr>
          <w:rStyle w:val="FontStyle12"/>
          <w:rFonts w:asciiTheme="minorHAnsi" w:hAnsiTheme="minorHAnsi" w:cstheme="minorHAnsi"/>
          <w:color w:val="000000" w:themeColor="text1"/>
          <w:sz w:val="24"/>
          <w:szCs w:val="24"/>
        </w:rPr>
        <w:t>P</w:t>
      </w:r>
      <w:r w:rsidRPr="00112648">
        <w:rPr>
          <w:rStyle w:val="FontStyle12"/>
          <w:rFonts w:asciiTheme="minorHAnsi" w:hAnsiTheme="minorHAnsi" w:cstheme="minorHAnsi"/>
          <w:color w:val="000000" w:themeColor="text1"/>
          <w:sz w:val="24"/>
          <w:szCs w:val="24"/>
        </w:rPr>
        <w:t>rzedmiot Umowy z zachowaniem terminów oraz  z najwyższą starannością, efektywnością oraz zgodnie z najlepszą praktyką i wiedzą zawodową oraz zgodnie z obowiązującymi przepisami prawa polskiego i wspólnotowego.</w:t>
      </w:r>
    </w:p>
    <w:p w14:paraId="71557E9F" w14:textId="77777777"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 razie powierzenia wykonania Umowy osobom trzecim</w:t>
      </w:r>
      <w:r w:rsidR="00AF21DB"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Wykonawca ponosi wyłączną odpowiedzialność wobec Zamawiającego z tytułu jej wykonania.  </w:t>
      </w:r>
    </w:p>
    <w:p w14:paraId="77E78702" w14:textId="03C1C737"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Strony w toku realizacji Umowy komunikują się wyłącznie w języku polskim, przy czym dopuszcza się używanie określeń obcojęzycznych w zakresie określonym w art. 11 ustawy z dnia 7 października 1999 r. o ję</w:t>
      </w:r>
      <w:r w:rsidR="003525FC" w:rsidRPr="00112648">
        <w:rPr>
          <w:rStyle w:val="FontStyle12"/>
          <w:rFonts w:asciiTheme="minorHAnsi" w:hAnsiTheme="minorHAnsi" w:cstheme="minorHAnsi"/>
          <w:color w:val="000000" w:themeColor="text1"/>
          <w:sz w:val="24"/>
          <w:szCs w:val="24"/>
        </w:rPr>
        <w:t>zyku polskim (</w:t>
      </w:r>
      <w:proofErr w:type="spellStart"/>
      <w:r w:rsidR="003525FC" w:rsidRPr="00112648">
        <w:rPr>
          <w:rStyle w:val="FontStyle12"/>
          <w:rFonts w:asciiTheme="minorHAnsi" w:hAnsiTheme="minorHAnsi" w:cstheme="minorHAnsi"/>
          <w:color w:val="000000" w:themeColor="text1"/>
          <w:sz w:val="24"/>
          <w:szCs w:val="24"/>
        </w:rPr>
        <w:t>t.j</w:t>
      </w:r>
      <w:proofErr w:type="spellEnd"/>
      <w:r w:rsidR="003525FC" w:rsidRPr="00112648">
        <w:rPr>
          <w:rStyle w:val="FontStyle12"/>
          <w:rFonts w:asciiTheme="minorHAnsi" w:hAnsiTheme="minorHAnsi" w:cstheme="minorHAnsi"/>
          <w:color w:val="000000" w:themeColor="text1"/>
          <w:sz w:val="24"/>
          <w:szCs w:val="24"/>
        </w:rPr>
        <w:t>. Dz. U. z 2021 r. poz. 672</w:t>
      </w:r>
      <w:r w:rsidRPr="00112648">
        <w:rPr>
          <w:rStyle w:val="FontStyle12"/>
          <w:rFonts w:asciiTheme="minorHAnsi" w:hAnsiTheme="minorHAnsi" w:cstheme="minorHAnsi"/>
          <w:color w:val="000000" w:themeColor="text1"/>
          <w:sz w:val="24"/>
          <w:szCs w:val="24"/>
        </w:rPr>
        <w:t xml:space="preserve">). Obowiązek komunikowania się w języku polskim dotyczy wszelkich środków porozumiewania się, w tym w szczególności wszelkiej korespondencji, rozmów w trakcie spotkań, telekonferencji oraz innych rozmów przeprowadzanych pomiędzy Zamawiającym,  a personelem Wykonawcy oraz innymi osobami, którymi posługuje się Wykonawca przy  wykonywaniu Umowy. Wykonawca zobowiązany jest do przekazywania Zamawiającemu wszelkiej </w:t>
      </w:r>
      <w:r w:rsidRPr="00112648">
        <w:rPr>
          <w:rStyle w:val="FontStyle12"/>
          <w:rFonts w:asciiTheme="minorHAnsi" w:hAnsiTheme="minorHAnsi" w:cstheme="minorHAnsi"/>
          <w:color w:val="000000" w:themeColor="text1"/>
          <w:sz w:val="24"/>
          <w:szCs w:val="24"/>
        </w:rPr>
        <w:lastRenderedPageBreak/>
        <w:t>dokumentacji w języku polskim. Na uzasadniony wniosek Wykonawcy</w:t>
      </w:r>
      <w:r w:rsidR="00AF21DB"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Zamawiający może wyrazić zgodę w formie pisemnej na przekazanie części dokumentacji w języku obcym.  </w:t>
      </w:r>
    </w:p>
    <w:p w14:paraId="08334234" w14:textId="42102C22"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Strony zobowiązują się dołożyć wszelkich starań celem najefektywniejszej realizacji Umowy, w szczególności polegających na niezwłocznym przekazywaniu drugiej Stronie danych</w:t>
      </w:r>
      <w:r w:rsidR="00656E07" w:rsidRPr="00112648">
        <w:rPr>
          <w:rStyle w:val="FontStyle12"/>
          <w:rFonts w:asciiTheme="minorHAnsi" w:hAnsiTheme="minorHAnsi" w:cstheme="minorHAnsi"/>
          <w:color w:val="000000" w:themeColor="text1"/>
          <w:sz w:val="24"/>
          <w:szCs w:val="24"/>
        </w:rPr>
        <w:t xml:space="preserve"> </w:t>
      </w:r>
      <w:r w:rsidRPr="00112648">
        <w:rPr>
          <w:rStyle w:val="FontStyle12"/>
          <w:rFonts w:asciiTheme="minorHAnsi" w:hAnsiTheme="minorHAnsi" w:cstheme="minorHAnsi"/>
          <w:color w:val="000000" w:themeColor="text1"/>
          <w:sz w:val="24"/>
          <w:szCs w:val="24"/>
        </w:rPr>
        <w:t xml:space="preserve">i informacji mających znaczenie dla realizacji podjętych Umową zobowiązań.  </w:t>
      </w:r>
    </w:p>
    <w:p w14:paraId="317F7CB7" w14:textId="77777777"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 toku realizacji prac objętych Przedmiotem Umowy, Strony zobowiązane są na bieżąco informować się wzajemnie o wszelkich znanych im zagrożeniach, trudnościach, czy przeszkodach związanych z wykonywaniem Umowy. </w:t>
      </w:r>
    </w:p>
    <w:p w14:paraId="02E03853" w14:textId="77777777"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Wykonawca zobowiązany jest do przedkładania Zamawiającemu, na jego pisemne żądanie, zgłoszone w każdym czasie obowiązywania Umowy, w terminie wskazanym przez Zamawiającego uwzględniając</w:t>
      </w:r>
      <w:r w:rsidR="00F20F22" w:rsidRPr="00112648">
        <w:rPr>
          <w:rStyle w:val="FontStyle12"/>
          <w:rFonts w:asciiTheme="minorHAnsi" w:hAnsiTheme="minorHAnsi" w:cstheme="minorHAnsi"/>
          <w:color w:val="000000" w:themeColor="text1"/>
          <w:sz w:val="24"/>
          <w:szCs w:val="24"/>
        </w:rPr>
        <w:t>ym</w:t>
      </w:r>
      <w:r w:rsidRPr="00112648">
        <w:rPr>
          <w:rStyle w:val="FontStyle12"/>
          <w:rFonts w:asciiTheme="minorHAnsi" w:hAnsiTheme="minorHAnsi" w:cstheme="minorHAnsi"/>
          <w:color w:val="000000" w:themeColor="text1"/>
          <w:sz w:val="24"/>
          <w:szCs w:val="24"/>
        </w:rPr>
        <w:t xml:space="preserve"> uzasadniony czas potrzebny do ich przygotowania, wszelkich dokumentów, materiałów i informacji w zakresie niezbędnym do dokonania przez Zamawiającego oceny prawidłowości wykonania Umowy, a także w zakresie niezbędnym do wykonania przez Zamawiającego obowiązków informacyjnych nałożonych przez wewnętrzne i zewnętrzne organy nadzorcze, kontrolne, organy władzy państwowej i organy wymiaru sprawiedliwości.</w:t>
      </w:r>
    </w:p>
    <w:p w14:paraId="6EDD7256" w14:textId="77777777"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Wykonawca oświadcza, iż przed zawarciem Umowy zapoznał się w pełni z warunkami przedstawionymi w </w:t>
      </w:r>
      <w:r w:rsidR="00644C8E" w:rsidRPr="00112648">
        <w:rPr>
          <w:rStyle w:val="FontStyle12"/>
          <w:rFonts w:asciiTheme="minorHAnsi" w:hAnsiTheme="minorHAnsi" w:cstheme="minorHAnsi"/>
          <w:color w:val="000000" w:themeColor="text1"/>
          <w:sz w:val="24"/>
          <w:szCs w:val="24"/>
        </w:rPr>
        <w:t>OPZ</w:t>
      </w:r>
      <w:r w:rsidRPr="00112648">
        <w:rPr>
          <w:rStyle w:val="FontStyle12"/>
          <w:rFonts w:asciiTheme="minorHAnsi" w:hAnsiTheme="minorHAnsi" w:cstheme="minorHAnsi"/>
          <w:color w:val="000000" w:themeColor="text1"/>
          <w:sz w:val="24"/>
          <w:szCs w:val="24"/>
        </w:rPr>
        <w:t xml:space="preserve"> i Umowie związanymi z realizacją </w:t>
      </w:r>
      <w:r w:rsidR="005F2B55" w:rsidRPr="00112648">
        <w:rPr>
          <w:rStyle w:val="FontStyle12"/>
          <w:rFonts w:asciiTheme="minorHAnsi" w:hAnsiTheme="minorHAnsi" w:cstheme="minorHAnsi"/>
          <w:color w:val="000000" w:themeColor="text1"/>
          <w:sz w:val="24"/>
          <w:szCs w:val="24"/>
        </w:rPr>
        <w:t>P</w:t>
      </w:r>
      <w:r w:rsidRPr="00112648">
        <w:rPr>
          <w:rStyle w:val="FontStyle12"/>
          <w:rFonts w:asciiTheme="minorHAnsi" w:hAnsiTheme="minorHAnsi" w:cstheme="minorHAnsi"/>
          <w:color w:val="000000" w:themeColor="text1"/>
          <w:sz w:val="24"/>
          <w:szCs w:val="24"/>
        </w:rPr>
        <w:t>rzedmiotu Umowy i je akceptuje.</w:t>
      </w:r>
    </w:p>
    <w:p w14:paraId="40783133" w14:textId="1CADAB62" w:rsidR="00904BBB" w:rsidRPr="00112648" w:rsidRDefault="00904BB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Zamawiający udzieli Wykonawcy dostępu do posiadanych informacji i dokumentów</w:t>
      </w:r>
      <w:r w:rsidRPr="00112648">
        <w:rPr>
          <w:rStyle w:val="FontStyle12"/>
          <w:rFonts w:asciiTheme="minorHAnsi" w:hAnsiTheme="minorHAnsi" w:cstheme="minorHAnsi"/>
          <w:color w:val="000000" w:themeColor="text1"/>
          <w:sz w:val="24"/>
          <w:szCs w:val="24"/>
        </w:rPr>
        <w:br/>
        <w:t xml:space="preserve">w zakresie niezbędnym do realizacji Przedmiotu Umowy z zastrzeżeniem, że nie spowoduje to utrudnień w pracy Zamawiającego.  </w:t>
      </w:r>
    </w:p>
    <w:p w14:paraId="56C4BA20" w14:textId="77777777" w:rsidR="00234FAB" w:rsidRPr="00112648" w:rsidRDefault="00234FA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Wykonawca zobowiązuje się, iż wykonanie Umowy nie będzie prowadzić do wypełniania przesłanek czynu nieuczciwej konkurencji, w szczególności nie stanowi naruszenia tajemnicy przedsiębiorstwa osoby trzeciej oraz nie będzie naruszać zasad ochrony informacji niejawnych, jeżeli informacje takie Wykonawca uzyska w trakcie realizacji Umowy. </w:t>
      </w:r>
    </w:p>
    <w:p w14:paraId="24EF8359" w14:textId="429F274E" w:rsidR="00234FAB" w:rsidRPr="00112648" w:rsidRDefault="00234FAB"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Wykonawca zobowiązany jest do zamieszczania informacji, że przedmiot Umowy realizowany jest w ramach </w:t>
      </w:r>
      <w:r w:rsidR="00003371" w:rsidRPr="00112648">
        <w:rPr>
          <w:rStyle w:val="FontStyle12"/>
          <w:rFonts w:asciiTheme="minorHAnsi" w:hAnsiTheme="minorHAnsi" w:cstheme="minorHAnsi"/>
          <w:color w:val="000000" w:themeColor="text1"/>
          <w:sz w:val="24"/>
          <w:szCs w:val="24"/>
        </w:rPr>
        <w:t>p</w:t>
      </w:r>
      <w:r w:rsidRPr="00112648">
        <w:rPr>
          <w:rStyle w:val="FontStyle12"/>
          <w:rFonts w:asciiTheme="minorHAnsi" w:hAnsiTheme="minorHAnsi" w:cstheme="minorHAnsi"/>
          <w:color w:val="000000" w:themeColor="text1"/>
          <w:sz w:val="24"/>
          <w:szCs w:val="24"/>
        </w:rPr>
        <w:t>rojektu, współfinansowanego ze środków Unii Europejskiej, Europejskiego Funduszu Rozwoju Regionalnego oraz do stosowania w szczególności obowiązujących logotypów:</w:t>
      </w:r>
    </w:p>
    <w:p w14:paraId="401AC897" w14:textId="77777777" w:rsidR="006C1946" w:rsidRPr="00E048F7" w:rsidRDefault="006C1946" w:rsidP="0003415A">
      <w:pPr>
        <w:numPr>
          <w:ilvl w:val="0"/>
          <w:numId w:val="40"/>
        </w:numPr>
        <w:spacing w:line="240" w:lineRule="auto"/>
        <w:rPr>
          <w:rFonts w:asciiTheme="minorHAnsi" w:hAnsiTheme="minorHAnsi" w:cstheme="minorHAnsi"/>
          <w:sz w:val="24"/>
          <w:szCs w:val="24"/>
        </w:rPr>
      </w:pPr>
      <w:r w:rsidRPr="00E048F7">
        <w:rPr>
          <w:rFonts w:asciiTheme="minorHAnsi" w:hAnsiTheme="minorHAnsi" w:cstheme="minorHAnsi"/>
          <w:sz w:val="24"/>
          <w:szCs w:val="24"/>
        </w:rPr>
        <w:lastRenderedPageBreak/>
        <w:t>Unii Europejskiej (UE);</w:t>
      </w:r>
    </w:p>
    <w:p w14:paraId="5E8E1DF9" w14:textId="77777777" w:rsidR="006C1946" w:rsidRPr="00E048F7" w:rsidRDefault="006C1946" w:rsidP="0003415A">
      <w:pPr>
        <w:numPr>
          <w:ilvl w:val="0"/>
          <w:numId w:val="40"/>
        </w:numPr>
        <w:spacing w:line="240" w:lineRule="auto"/>
        <w:rPr>
          <w:rFonts w:asciiTheme="minorHAnsi" w:hAnsiTheme="minorHAnsi" w:cstheme="minorHAnsi"/>
          <w:sz w:val="24"/>
          <w:szCs w:val="24"/>
        </w:rPr>
      </w:pPr>
      <w:r w:rsidRPr="00E048F7">
        <w:rPr>
          <w:rFonts w:asciiTheme="minorHAnsi" w:hAnsiTheme="minorHAnsi" w:cstheme="minorHAnsi"/>
          <w:sz w:val="24"/>
          <w:szCs w:val="24"/>
        </w:rPr>
        <w:t>Europejskiego Funduszu Rozwoju Regionalnego (EFRR);</w:t>
      </w:r>
    </w:p>
    <w:p w14:paraId="0D20C07D" w14:textId="77777777" w:rsidR="006C1946" w:rsidRPr="00E048F7" w:rsidRDefault="006C1946" w:rsidP="0003415A">
      <w:pPr>
        <w:numPr>
          <w:ilvl w:val="0"/>
          <w:numId w:val="40"/>
        </w:numPr>
        <w:spacing w:line="240" w:lineRule="auto"/>
        <w:rPr>
          <w:rFonts w:asciiTheme="minorHAnsi" w:hAnsiTheme="minorHAnsi" w:cstheme="minorHAnsi"/>
          <w:sz w:val="24"/>
          <w:szCs w:val="24"/>
        </w:rPr>
      </w:pPr>
      <w:r w:rsidRPr="00E048F7">
        <w:rPr>
          <w:rFonts w:asciiTheme="minorHAnsi" w:hAnsiTheme="minorHAnsi" w:cstheme="minorHAnsi"/>
          <w:sz w:val="24"/>
          <w:szCs w:val="24"/>
        </w:rPr>
        <w:t>Funduszy Europejskich na Rozwój Cyfrowy 2021-2027 (FERC);</w:t>
      </w:r>
    </w:p>
    <w:p w14:paraId="3C852585" w14:textId="77777777" w:rsidR="006C1946" w:rsidRPr="00E048F7" w:rsidRDefault="006C1946" w:rsidP="0003415A">
      <w:pPr>
        <w:numPr>
          <w:ilvl w:val="0"/>
          <w:numId w:val="40"/>
        </w:numPr>
        <w:spacing w:line="240" w:lineRule="auto"/>
        <w:rPr>
          <w:rFonts w:asciiTheme="minorHAnsi" w:hAnsiTheme="minorHAnsi" w:cstheme="minorHAnsi"/>
          <w:sz w:val="24"/>
          <w:szCs w:val="24"/>
        </w:rPr>
      </w:pPr>
      <w:r w:rsidRPr="00E048F7">
        <w:rPr>
          <w:rFonts w:asciiTheme="minorHAnsi" w:hAnsiTheme="minorHAnsi" w:cstheme="minorHAnsi"/>
          <w:sz w:val="24"/>
          <w:szCs w:val="24"/>
        </w:rPr>
        <w:t xml:space="preserve">Funduszy </w:t>
      </w:r>
      <w:r w:rsidRPr="00E048F7">
        <w:rPr>
          <w:rFonts w:asciiTheme="minorHAnsi" w:hAnsiTheme="minorHAnsi" w:cstheme="minorHAnsi"/>
          <w:color w:val="000000"/>
          <w:sz w:val="24"/>
          <w:szCs w:val="24"/>
        </w:rPr>
        <w:t>Europejskich dla Rozwoju Społecznego 2021-2027 (FERS);</w:t>
      </w:r>
    </w:p>
    <w:p w14:paraId="5AFD3C4D" w14:textId="77777777" w:rsidR="006C1946" w:rsidRPr="00E048F7" w:rsidRDefault="006C1946" w:rsidP="0003415A">
      <w:pPr>
        <w:numPr>
          <w:ilvl w:val="0"/>
          <w:numId w:val="40"/>
        </w:numPr>
        <w:spacing w:line="240" w:lineRule="auto"/>
        <w:rPr>
          <w:rFonts w:asciiTheme="minorHAnsi" w:hAnsiTheme="minorHAnsi" w:cstheme="minorHAnsi"/>
          <w:sz w:val="24"/>
          <w:szCs w:val="24"/>
        </w:rPr>
      </w:pPr>
      <w:r w:rsidRPr="00E048F7">
        <w:rPr>
          <w:rFonts w:asciiTheme="minorHAnsi" w:hAnsiTheme="minorHAnsi" w:cstheme="minorHAnsi"/>
          <w:sz w:val="24"/>
          <w:szCs w:val="24"/>
        </w:rPr>
        <w:t>Centrum Projektów Polska Cyfrowa (CPPC);</w:t>
      </w:r>
    </w:p>
    <w:p w14:paraId="3FFF3FC6" w14:textId="77777777" w:rsidR="006C1946" w:rsidRPr="00E048F7" w:rsidRDefault="006C1946" w:rsidP="0003415A">
      <w:pPr>
        <w:numPr>
          <w:ilvl w:val="0"/>
          <w:numId w:val="40"/>
        </w:numPr>
        <w:spacing w:line="240" w:lineRule="auto"/>
        <w:rPr>
          <w:rFonts w:asciiTheme="minorHAnsi" w:hAnsiTheme="minorHAnsi" w:cstheme="minorHAnsi"/>
          <w:sz w:val="24"/>
          <w:szCs w:val="24"/>
        </w:rPr>
      </w:pPr>
      <w:r w:rsidRPr="00E048F7">
        <w:rPr>
          <w:rFonts w:asciiTheme="minorHAnsi" w:hAnsiTheme="minorHAnsi" w:cstheme="minorHAnsi"/>
          <w:sz w:val="24"/>
          <w:szCs w:val="24"/>
        </w:rPr>
        <w:t>barw Rzeczypospolitej Polskiej.</w:t>
      </w:r>
    </w:p>
    <w:p w14:paraId="3327796B" w14:textId="77777777" w:rsidR="00A818AF" w:rsidRPr="00112648" w:rsidRDefault="00A818AF"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lang w:eastAsia="en-US"/>
        </w:rPr>
      </w:pPr>
      <w:r w:rsidRPr="00112648">
        <w:rPr>
          <w:rStyle w:val="FontStyle12"/>
          <w:rFonts w:asciiTheme="minorHAnsi" w:hAnsiTheme="minorHAnsi" w:cstheme="minorHAnsi"/>
          <w:color w:val="000000" w:themeColor="text1"/>
          <w:sz w:val="24"/>
          <w:szCs w:val="24"/>
        </w:rPr>
        <w:t xml:space="preserve">W przypadku, kiedy do realizacji przedmiotu Umowy konieczne będzie korzystanie przez Wykonawcę z określonych informacji, materiałów lub dokumentów niedostępnych powszechnie, a będących w posiadaniu Zamawiającego, Zamawiający przekaże lub udostępni je Wykonawcy. </w:t>
      </w:r>
      <w:bookmarkStart w:id="6" w:name="_Hlk125617758"/>
      <w:r w:rsidRPr="00112648">
        <w:rPr>
          <w:rStyle w:val="FontStyle12"/>
          <w:rFonts w:asciiTheme="minorHAnsi" w:hAnsiTheme="minorHAnsi" w:cstheme="minorHAnsi"/>
          <w:color w:val="000000" w:themeColor="text1"/>
          <w:sz w:val="24"/>
          <w:szCs w:val="24"/>
        </w:rPr>
        <w:t>Jeżeli Zamawiający nie posiada, nie może uzyskać lub nie może przekazać informacji, materiałów lub dokumentów przydatnych Wykonawcy do realizacji przedmiotu Umowy, Wykonawca nie będzie zobowiązany do uwzględnienia w wyniku realizacji danego zlecenia treści tych informacji, materiałów lub dokumentów, o ile nie był w stanie samodzielnie uzyskać dostępu do nich.</w:t>
      </w:r>
    </w:p>
    <w:p w14:paraId="0C69C6C8" w14:textId="77777777" w:rsidR="00A818AF" w:rsidRPr="00112648" w:rsidRDefault="00A818AF"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Przekazanie Wykonawcy informacji, materiałów lub dokumentów, o których mowa w ust. 12, może nastąpić w postaci elektronicznej lub pisemnej, a w przypadkach tego wymagających także telefonicznie.</w:t>
      </w:r>
    </w:p>
    <w:p w14:paraId="38265F6C" w14:textId="73A1B71E" w:rsidR="00A818AF" w:rsidRPr="00112648" w:rsidRDefault="00A818AF"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 przypadku pobierania przez Wykonawcę dokumentów Zamawiającego, Wykonawca zobowiązany jest do odebrania ich z siedziby Zamawiającego, a następnie zwrócenia ich do siedziby Zamawiającego na własny koszt w sposób zapewniający poufność i bezpieczeństwo transportu dokumentów.</w:t>
      </w:r>
      <w:bookmarkEnd w:id="6"/>
    </w:p>
    <w:p w14:paraId="3EB5DC13" w14:textId="77777777" w:rsidR="00A818AF" w:rsidRPr="00112648" w:rsidRDefault="00A818AF"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bookmarkStart w:id="7" w:name="_Hlk140053116"/>
      <w:r w:rsidRPr="00112648">
        <w:rPr>
          <w:rStyle w:val="FontStyle12"/>
          <w:rFonts w:asciiTheme="minorHAnsi" w:hAnsiTheme="minorHAnsi" w:cstheme="minorHAnsi"/>
          <w:color w:val="000000" w:themeColor="text1"/>
          <w:sz w:val="24"/>
          <w:szCs w:val="24"/>
        </w:rPr>
        <w:t>Wykonawca zobowiązany jest wykonać Umowę z zachowaniem należytej staranności wymaganej od czołowych przedsiębiorców świadczących na terytorium Rzeczypospolitej Polskiej usługi informatyczne, zgodnie z zasadami współczesnej wiedzy technicznej, obowiązującymi przepisami oraz normami, rzetelnie i terminowo, mając na względzie ochronę interesów, również finansowych, Zamawiającego.</w:t>
      </w:r>
    </w:p>
    <w:p w14:paraId="61C8991F" w14:textId="77777777" w:rsidR="00A818AF" w:rsidRPr="00112648" w:rsidRDefault="00A818AF"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 toku realizacji Umowy Wykonawca zobowiązany jest przestrzegać instrukcji i wytycznych przekazanych przez Zamawiającego, w szczególności dotyczących bezpieczeństwa systemów IT Zamawiającego.</w:t>
      </w:r>
    </w:p>
    <w:p w14:paraId="67A71A65" w14:textId="77777777" w:rsidR="00A818AF" w:rsidRPr="00112648" w:rsidRDefault="00A818AF"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Wykonawca zobowiązuje się, iż wykonanie Umowy nie będzie prowadzić do wypełniania przesłanek czynu nieuczciwej konkurencji, w szczególności nie stanowi naruszenia </w:t>
      </w:r>
      <w:r w:rsidRPr="00112648">
        <w:rPr>
          <w:rStyle w:val="FontStyle12"/>
          <w:rFonts w:asciiTheme="minorHAnsi" w:hAnsiTheme="minorHAnsi" w:cstheme="minorHAnsi"/>
          <w:color w:val="000000" w:themeColor="text1"/>
          <w:sz w:val="24"/>
          <w:szCs w:val="24"/>
        </w:rPr>
        <w:lastRenderedPageBreak/>
        <w:t xml:space="preserve">tajemnicy przedsiębiorstwa osoby trzeciej oraz nie będzie naruszać zasad ochrony informacji niejawnych, jeżeli informacje takie Wykonawca uzyska w trakcie realizacji Umowy. </w:t>
      </w:r>
    </w:p>
    <w:p w14:paraId="1DFAEF2A" w14:textId="6E0BBD5B" w:rsidR="00A818AF" w:rsidRPr="00112648" w:rsidRDefault="00A818AF" w:rsidP="0003415A">
      <w:pPr>
        <w:pStyle w:val="Style7"/>
        <w:widowControl/>
        <w:numPr>
          <w:ilvl w:val="0"/>
          <w:numId w:val="12"/>
        </w:numPr>
        <w:tabs>
          <w:tab w:val="left" w:pos="142"/>
        </w:tabs>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Wykonawca zobowiązuje się do realizacji Przedmiotu Umowy w sposób zapobiegający utracie danych, w tym także tych, do których będzie miał dostęp w trakcie wykonywania Umowy. W przypadku, gdy wykonanie danej czynności przez Wykonawcę lub przez Zamawiającego w oparciu o rekomendację Wykonawcy wiąże się z ryzykiem utraty danych, Wykonawca zobowiązany jest poinformować o tym Zamawiającego przed przystąpieniem do wykonania takiej czynności lub z chwilą przekazania takiej rekomendacji Zamawiającemu.</w:t>
      </w:r>
      <w:bookmarkEnd w:id="7"/>
    </w:p>
    <w:p w14:paraId="4D948BD1" w14:textId="515FD082" w:rsidR="00234FAB" w:rsidRPr="00112648" w:rsidRDefault="00234FAB" w:rsidP="0003415A">
      <w:pPr>
        <w:pStyle w:val="Style7"/>
        <w:widowControl/>
        <w:numPr>
          <w:ilvl w:val="0"/>
          <w:numId w:val="12"/>
        </w:numPr>
        <w:tabs>
          <w:tab w:val="left" w:pos="142"/>
        </w:tabs>
        <w:spacing w:after="360" w:line="360" w:lineRule="auto"/>
        <w:ind w:left="425" w:hanging="425"/>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w:t>
      </w:r>
      <w:r w:rsidR="0003415A">
        <w:rPr>
          <w:rStyle w:val="FontStyle12"/>
          <w:rFonts w:asciiTheme="minorHAnsi" w:hAnsiTheme="minorHAnsi" w:cstheme="minorHAnsi"/>
          <w:color w:val="000000" w:themeColor="text1"/>
          <w:sz w:val="24"/>
          <w:szCs w:val="24"/>
        </w:rPr>
        <w:t>a</w:t>
      </w:r>
      <w:r w:rsidRPr="00112648">
        <w:rPr>
          <w:rStyle w:val="FontStyle12"/>
          <w:rFonts w:asciiTheme="minorHAnsi" w:hAnsiTheme="minorHAnsi" w:cstheme="minorHAnsi"/>
          <w:color w:val="000000" w:themeColor="text1"/>
          <w:sz w:val="24"/>
          <w:szCs w:val="24"/>
        </w:rPr>
        <w:t xml:space="preserve"> </w:t>
      </w:r>
      <w:r w:rsidR="0003415A">
        <w:rPr>
          <w:rStyle w:val="FontStyle12"/>
          <w:rFonts w:asciiTheme="minorHAnsi" w:hAnsiTheme="minorHAnsi" w:cstheme="minorHAnsi"/>
          <w:color w:val="000000" w:themeColor="text1"/>
          <w:sz w:val="24"/>
          <w:szCs w:val="24"/>
        </w:rPr>
        <w:t xml:space="preserve">jest </w:t>
      </w:r>
      <w:r w:rsidRPr="00112648">
        <w:rPr>
          <w:rStyle w:val="FontStyle12"/>
          <w:rFonts w:asciiTheme="minorHAnsi" w:hAnsiTheme="minorHAnsi" w:cstheme="minorHAnsi"/>
          <w:color w:val="000000" w:themeColor="text1"/>
          <w:sz w:val="24"/>
          <w:szCs w:val="24"/>
        </w:rPr>
        <w:t>zobowiązan</w:t>
      </w:r>
      <w:r w:rsidR="0003415A">
        <w:rPr>
          <w:rStyle w:val="FontStyle12"/>
          <w:rFonts w:asciiTheme="minorHAnsi" w:hAnsiTheme="minorHAnsi" w:cstheme="minorHAnsi"/>
          <w:color w:val="000000" w:themeColor="text1"/>
          <w:sz w:val="24"/>
          <w:szCs w:val="24"/>
        </w:rPr>
        <w:t>y</w:t>
      </w:r>
      <w:r w:rsidRPr="00112648">
        <w:rPr>
          <w:rStyle w:val="FontStyle12"/>
          <w:rFonts w:asciiTheme="minorHAnsi" w:hAnsiTheme="minorHAnsi" w:cstheme="minorHAnsi"/>
          <w:color w:val="000000" w:themeColor="text1"/>
          <w:sz w:val="24"/>
          <w:szCs w:val="24"/>
        </w:rPr>
        <w:t xml:space="preserve"> do oznakowania wszystkich materiałów powstających w ramach realizacji Umowy zgodnie wytycznymi dotyczącymi informacji i promocji dla danego źródła finansowania, które zostanie określone przez Zamawiającego w treści Zlecenia, dostępnymi na stronie </w:t>
      </w:r>
      <w:hyperlink r:id="rId12" w:history="1">
        <w:r w:rsidRPr="00112648">
          <w:rPr>
            <w:rStyle w:val="FontStyle12"/>
            <w:rFonts w:asciiTheme="minorHAnsi" w:hAnsiTheme="minorHAnsi" w:cstheme="minorHAnsi"/>
            <w:color w:val="000000" w:themeColor="text1"/>
            <w:sz w:val="24"/>
            <w:szCs w:val="24"/>
          </w:rPr>
          <w:t>www.funduszeeuropejskie.gov.pl</w:t>
        </w:r>
      </w:hyperlink>
      <w:r w:rsidRPr="00112648">
        <w:rPr>
          <w:rStyle w:val="FontStyle12"/>
          <w:rFonts w:asciiTheme="minorHAnsi" w:hAnsiTheme="minorHAnsi" w:cstheme="minorHAnsi"/>
          <w:color w:val="000000" w:themeColor="text1"/>
          <w:sz w:val="24"/>
          <w:szCs w:val="24"/>
        </w:rPr>
        <w:t>.</w:t>
      </w:r>
    </w:p>
    <w:p w14:paraId="6547ECC4" w14:textId="61581337" w:rsidR="007568A7" w:rsidRPr="00112648" w:rsidRDefault="007568A7" w:rsidP="00B9674F">
      <w:pPr>
        <w:pStyle w:val="Nagwek1"/>
        <w:spacing w:before="0" w:line="360" w:lineRule="auto"/>
        <w:jc w:val="center"/>
        <w:rPr>
          <w:rStyle w:val="FontStyle14"/>
          <w:rFonts w:asciiTheme="minorHAnsi" w:hAnsiTheme="minorHAnsi" w:cstheme="minorHAnsi"/>
          <w:b/>
          <w:bCs/>
          <w:color w:val="000000" w:themeColor="text1"/>
          <w:sz w:val="24"/>
          <w:szCs w:val="24"/>
        </w:rPr>
      </w:pPr>
      <w:r w:rsidRPr="00112648">
        <w:rPr>
          <w:rStyle w:val="FontStyle14"/>
          <w:rFonts w:asciiTheme="minorHAnsi" w:hAnsiTheme="minorHAnsi" w:cstheme="minorHAnsi"/>
          <w:b/>
          <w:color w:val="000000" w:themeColor="text1"/>
          <w:sz w:val="24"/>
          <w:szCs w:val="24"/>
        </w:rPr>
        <w:t>§</w:t>
      </w:r>
      <w:r w:rsidR="0018507D" w:rsidRPr="00112648">
        <w:rPr>
          <w:rStyle w:val="FontStyle14"/>
          <w:rFonts w:asciiTheme="minorHAnsi" w:hAnsiTheme="minorHAnsi" w:cstheme="minorHAnsi"/>
          <w:b/>
          <w:color w:val="000000" w:themeColor="text1"/>
          <w:sz w:val="24"/>
          <w:szCs w:val="24"/>
        </w:rPr>
        <w:t xml:space="preserve"> </w:t>
      </w:r>
      <w:r w:rsidRPr="00112648">
        <w:rPr>
          <w:rStyle w:val="FontStyle14"/>
          <w:rFonts w:asciiTheme="minorHAnsi" w:hAnsiTheme="minorHAnsi" w:cstheme="minorHAnsi"/>
          <w:b/>
          <w:color w:val="000000" w:themeColor="text1"/>
          <w:sz w:val="24"/>
          <w:szCs w:val="24"/>
        </w:rPr>
        <w:t>5</w:t>
      </w:r>
      <w:r w:rsidR="0018507D" w:rsidRPr="00112648">
        <w:rPr>
          <w:rStyle w:val="FontStyle14"/>
          <w:rFonts w:asciiTheme="minorHAnsi" w:hAnsiTheme="minorHAnsi" w:cstheme="minorHAnsi"/>
          <w:b/>
          <w:color w:val="000000" w:themeColor="text1"/>
          <w:sz w:val="24"/>
          <w:szCs w:val="24"/>
        </w:rPr>
        <w:t>.</w:t>
      </w:r>
      <w:r w:rsidRPr="00112648">
        <w:rPr>
          <w:rStyle w:val="FontStyle14"/>
          <w:rFonts w:asciiTheme="minorHAnsi" w:hAnsiTheme="minorHAnsi" w:cstheme="minorHAnsi"/>
          <w:color w:val="000000" w:themeColor="text1"/>
          <w:sz w:val="24"/>
          <w:szCs w:val="24"/>
        </w:rPr>
        <w:t xml:space="preserve"> </w:t>
      </w:r>
      <w:r w:rsidRPr="00112648">
        <w:rPr>
          <w:rStyle w:val="FontStyle14"/>
          <w:rFonts w:asciiTheme="minorHAnsi" w:hAnsiTheme="minorHAnsi" w:cstheme="minorHAnsi"/>
          <w:sz w:val="24"/>
          <w:szCs w:val="24"/>
        </w:rPr>
        <w:br/>
      </w:r>
      <w:r w:rsidRPr="00112648">
        <w:rPr>
          <w:rStyle w:val="FontStyle14"/>
          <w:rFonts w:asciiTheme="minorHAnsi" w:hAnsiTheme="minorHAnsi" w:cstheme="minorHAnsi"/>
          <w:b/>
          <w:bCs/>
          <w:color w:val="000000" w:themeColor="text1"/>
          <w:sz w:val="24"/>
          <w:szCs w:val="24"/>
        </w:rPr>
        <w:t xml:space="preserve">Dostawa i odbiór </w:t>
      </w:r>
      <w:bookmarkEnd w:id="5"/>
      <w:r w:rsidR="000045D2" w:rsidRPr="00112648">
        <w:rPr>
          <w:rStyle w:val="FontStyle14"/>
          <w:rFonts w:asciiTheme="minorHAnsi" w:hAnsiTheme="minorHAnsi" w:cstheme="minorHAnsi"/>
          <w:b/>
          <w:bCs/>
          <w:color w:val="000000" w:themeColor="text1"/>
          <w:sz w:val="24"/>
          <w:szCs w:val="24"/>
        </w:rPr>
        <w:t>przedmiotu Umowy</w:t>
      </w:r>
    </w:p>
    <w:p w14:paraId="135318B6" w14:textId="33BA5F4D" w:rsidR="007568A7" w:rsidRPr="00112648" w:rsidRDefault="00A37F02"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b/>
          <w:bCs/>
          <w:color w:val="000000" w:themeColor="text1"/>
          <w:sz w:val="24"/>
          <w:szCs w:val="24"/>
          <w:lang w:eastAsia="en-US"/>
        </w:rPr>
      </w:pPr>
      <w:r>
        <w:rPr>
          <w:rFonts w:asciiTheme="minorHAnsi" w:hAnsiTheme="minorHAnsi" w:cstheme="minorHAnsi"/>
          <w:bCs/>
          <w:spacing w:val="-3"/>
        </w:rPr>
        <w:t>S</w:t>
      </w:r>
      <w:r w:rsidRPr="00F3252E">
        <w:rPr>
          <w:rFonts w:asciiTheme="minorHAnsi" w:hAnsiTheme="minorHAnsi" w:cstheme="minorHAnsi"/>
          <w:bCs/>
          <w:spacing w:val="-3"/>
        </w:rPr>
        <w:t xml:space="preserve">kładniki niezbędne do potwierdzenia legalności przedłużenia licencji zapewniającej wsparcie techniczne producenta dla oprogramowania </w:t>
      </w:r>
      <w:proofErr w:type="spellStart"/>
      <w:r w:rsidRPr="00F3252E">
        <w:rPr>
          <w:rFonts w:asciiTheme="minorHAnsi" w:hAnsiTheme="minorHAnsi" w:cstheme="minorHAnsi"/>
          <w:bCs/>
          <w:spacing w:val="-3"/>
        </w:rPr>
        <w:t>ManageEngine</w:t>
      </w:r>
      <w:proofErr w:type="spellEnd"/>
      <w:r w:rsidRPr="00F3252E">
        <w:rPr>
          <w:rFonts w:asciiTheme="minorHAnsi" w:hAnsiTheme="minorHAnsi" w:cstheme="minorHAnsi"/>
          <w:bCs/>
          <w:spacing w:val="-3"/>
        </w:rPr>
        <w:t xml:space="preserve"> </w:t>
      </w:r>
      <w:proofErr w:type="spellStart"/>
      <w:r w:rsidRPr="00F3252E">
        <w:rPr>
          <w:rFonts w:asciiTheme="minorHAnsi" w:hAnsiTheme="minorHAnsi" w:cstheme="minorHAnsi"/>
          <w:bCs/>
          <w:spacing w:val="-3"/>
        </w:rPr>
        <w:t>Endpoint</w:t>
      </w:r>
      <w:proofErr w:type="spellEnd"/>
      <w:r w:rsidRPr="00F3252E">
        <w:rPr>
          <w:rFonts w:asciiTheme="minorHAnsi" w:hAnsiTheme="minorHAnsi" w:cstheme="minorHAnsi"/>
          <w:bCs/>
          <w:spacing w:val="-3"/>
        </w:rPr>
        <w:t xml:space="preserve"> Central UEM</w:t>
      </w:r>
      <w:r>
        <w:rPr>
          <w:rStyle w:val="FontStyle12"/>
          <w:rFonts w:asciiTheme="minorHAnsi" w:hAnsiTheme="minorHAnsi" w:cstheme="minorHAnsi"/>
          <w:color w:val="000000" w:themeColor="text1"/>
          <w:sz w:val="24"/>
          <w:szCs w:val="24"/>
        </w:rPr>
        <w:t>, o których mowa w Rozdziale 2 ust. 3 OPZ</w:t>
      </w:r>
      <w:r w:rsidR="0027177A">
        <w:rPr>
          <w:rStyle w:val="FontStyle12"/>
          <w:rFonts w:asciiTheme="minorHAnsi" w:hAnsiTheme="minorHAnsi" w:cstheme="minorHAnsi"/>
          <w:color w:val="000000" w:themeColor="text1"/>
          <w:sz w:val="24"/>
          <w:szCs w:val="24"/>
        </w:rPr>
        <w:t xml:space="preserve"> (dalej jako „składniki”)</w:t>
      </w:r>
      <w:r>
        <w:rPr>
          <w:rStyle w:val="FontStyle12"/>
          <w:rFonts w:asciiTheme="minorHAnsi" w:hAnsiTheme="minorHAnsi" w:cstheme="minorHAnsi"/>
          <w:color w:val="000000" w:themeColor="text1"/>
          <w:sz w:val="24"/>
          <w:szCs w:val="24"/>
        </w:rPr>
        <w:t xml:space="preserve"> zostaną przekazane Zamawiającemu w dniu zawarcia Umowy</w:t>
      </w:r>
      <w:r w:rsidR="007568A7" w:rsidRPr="00112648">
        <w:rPr>
          <w:rStyle w:val="FontStyle12"/>
          <w:rFonts w:asciiTheme="minorHAnsi" w:hAnsiTheme="minorHAnsi" w:cstheme="minorHAnsi"/>
          <w:color w:val="000000" w:themeColor="text1"/>
          <w:sz w:val="24"/>
          <w:szCs w:val="24"/>
        </w:rPr>
        <w:t>.</w:t>
      </w:r>
    </w:p>
    <w:p w14:paraId="5601F577" w14:textId="68D7A376" w:rsidR="00E93DFE" w:rsidRPr="00112648" w:rsidRDefault="00E93DFE"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Po dostarczeniu </w:t>
      </w:r>
      <w:r w:rsidR="0027177A">
        <w:rPr>
          <w:rStyle w:val="FontStyle12"/>
          <w:rFonts w:asciiTheme="minorHAnsi" w:hAnsiTheme="minorHAnsi" w:cstheme="minorHAnsi"/>
          <w:color w:val="000000" w:themeColor="text1"/>
          <w:sz w:val="24"/>
          <w:szCs w:val="24"/>
        </w:rPr>
        <w:t>składników</w:t>
      </w:r>
      <w:r w:rsidR="00877DAD" w:rsidRPr="00112648">
        <w:rPr>
          <w:rStyle w:val="FontStyle12"/>
          <w:rFonts w:asciiTheme="minorHAnsi" w:hAnsiTheme="minorHAnsi" w:cstheme="minorHAnsi"/>
          <w:color w:val="000000" w:themeColor="text1"/>
          <w:sz w:val="24"/>
          <w:szCs w:val="24"/>
        </w:rPr>
        <w:t xml:space="preserve">, </w:t>
      </w:r>
      <w:r w:rsidR="00BD0D9B" w:rsidRPr="00112648">
        <w:rPr>
          <w:rStyle w:val="FontStyle12"/>
          <w:rFonts w:asciiTheme="minorHAnsi" w:hAnsiTheme="minorHAnsi" w:cstheme="minorHAnsi"/>
          <w:color w:val="000000" w:themeColor="text1"/>
          <w:sz w:val="24"/>
          <w:szCs w:val="24"/>
        </w:rPr>
        <w:t xml:space="preserve">Zamawiający przeprowadzi weryfikację </w:t>
      </w:r>
      <w:r w:rsidR="0027177A">
        <w:rPr>
          <w:rStyle w:val="FontStyle12"/>
          <w:rFonts w:asciiTheme="minorHAnsi" w:hAnsiTheme="minorHAnsi" w:cstheme="minorHAnsi"/>
          <w:color w:val="000000" w:themeColor="text1"/>
          <w:sz w:val="24"/>
          <w:szCs w:val="24"/>
        </w:rPr>
        <w:t>ich</w:t>
      </w:r>
      <w:r w:rsidR="00BD0D9B" w:rsidRPr="00112648">
        <w:rPr>
          <w:rStyle w:val="FontStyle12"/>
          <w:rFonts w:asciiTheme="minorHAnsi" w:hAnsiTheme="minorHAnsi" w:cstheme="minorHAnsi"/>
          <w:color w:val="000000" w:themeColor="text1"/>
          <w:sz w:val="24"/>
          <w:szCs w:val="24"/>
        </w:rPr>
        <w:t xml:space="preserve"> </w:t>
      </w:r>
      <w:r w:rsidRPr="00112648">
        <w:rPr>
          <w:rStyle w:val="FontStyle12"/>
          <w:rFonts w:asciiTheme="minorHAnsi" w:hAnsiTheme="minorHAnsi" w:cstheme="minorHAnsi"/>
          <w:color w:val="000000" w:themeColor="text1"/>
          <w:sz w:val="24"/>
          <w:szCs w:val="24"/>
        </w:rPr>
        <w:t>zgodności</w:t>
      </w:r>
      <w:r w:rsidR="00BD0D9B" w:rsidRPr="00112648">
        <w:rPr>
          <w:rStyle w:val="FontStyle12"/>
          <w:rFonts w:asciiTheme="minorHAnsi" w:hAnsiTheme="minorHAnsi" w:cstheme="minorHAnsi"/>
          <w:color w:val="000000" w:themeColor="text1"/>
          <w:sz w:val="24"/>
          <w:szCs w:val="24"/>
        </w:rPr>
        <w:t xml:space="preserve"> </w:t>
      </w:r>
      <w:r w:rsidRPr="00112648">
        <w:rPr>
          <w:rStyle w:val="FontStyle12"/>
          <w:rFonts w:asciiTheme="minorHAnsi" w:hAnsiTheme="minorHAnsi" w:cstheme="minorHAnsi"/>
          <w:color w:val="000000" w:themeColor="text1"/>
          <w:sz w:val="24"/>
          <w:szCs w:val="24"/>
        </w:rPr>
        <w:t xml:space="preserve">z wymaganiami </w:t>
      </w:r>
      <w:r w:rsidR="00644C8E" w:rsidRPr="00112648">
        <w:rPr>
          <w:rStyle w:val="FontStyle12"/>
          <w:rFonts w:asciiTheme="minorHAnsi" w:hAnsiTheme="minorHAnsi" w:cstheme="minorHAnsi"/>
          <w:color w:val="000000" w:themeColor="text1"/>
          <w:sz w:val="24"/>
          <w:szCs w:val="24"/>
        </w:rPr>
        <w:t>OPZ</w:t>
      </w:r>
      <w:r w:rsidR="003B154D" w:rsidRPr="00112648">
        <w:rPr>
          <w:rStyle w:val="FontStyle12"/>
          <w:rFonts w:asciiTheme="minorHAnsi" w:hAnsiTheme="minorHAnsi" w:cstheme="minorHAnsi"/>
          <w:color w:val="000000" w:themeColor="text1"/>
          <w:sz w:val="24"/>
          <w:szCs w:val="24"/>
        </w:rPr>
        <w:t xml:space="preserve"> i Umowy</w:t>
      </w:r>
      <w:r w:rsidRPr="00112648">
        <w:rPr>
          <w:rStyle w:val="FontStyle12"/>
          <w:rFonts w:asciiTheme="minorHAnsi" w:hAnsiTheme="minorHAnsi" w:cstheme="minorHAnsi"/>
          <w:color w:val="000000" w:themeColor="text1"/>
          <w:sz w:val="24"/>
          <w:szCs w:val="24"/>
        </w:rPr>
        <w:t>.</w:t>
      </w:r>
    </w:p>
    <w:p w14:paraId="49991D31" w14:textId="370E31B3" w:rsidR="006356B4" w:rsidRPr="00112648" w:rsidRDefault="006356B4"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Fonts w:asciiTheme="minorHAnsi" w:eastAsia="Arial Unicode MS" w:hAnsiTheme="minorHAnsi" w:cstheme="minorHAnsi"/>
          <w:color w:val="000000" w:themeColor="text1"/>
        </w:rPr>
        <w:t xml:space="preserve">W odbiorze </w:t>
      </w:r>
      <w:r w:rsidR="000045D2" w:rsidRPr="00112648">
        <w:rPr>
          <w:rFonts w:asciiTheme="minorHAnsi" w:eastAsia="Arial Unicode MS" w:hAnsiTheme="minorHAnsi" w:cstheme="minorHAnsi"/>
          <w:color w:val="000000" w:themeColor="text1"/>
        </w:rPr>
        <w:t xml:space="preserve">przedmiotu Umowy </w:t>
      </w:r>
      <w:r w:rsidRPr="00112648">
        <w:rPr>
          <w:rFonts w:asciiTheme="minorHAnsi" w:eastAsia="Arial Unicode MS" w:hAnsiTheme="minorHAnsi" w:cstheme="minorHAnsi"/>
          <w:color w:val="000000" w:themeColor="text1"/>
        </w:rPr>
        <w:t xml:space="preserve">uczestniczyć będą przedstawiciele Zamawiającego i Wykonawcy. </w:t>
      </w:r>
    </w:p>
    <w:p w14:paraId="1201B58C" w14:textId="6EE3CE3C" w:rsidR="00E93DFE" w:rsidRPr="00112648" w:rsidRDefault="00E93DFE"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 przypadku zgłoszenia przez Zamawiającego uwag do dostarczon</w:t>
      </w:r>
      <w:r w:rsidR="0027177A">
        <w:rPr>
          <w:rStyle w:val="FontStyle12"/>
          <w:rFonts w:asciiTheme="minorHAnsi" w:hAnsiTheme="minorHAnsi" w:cstheme="minorHAnsi"/>
          <w:color w:val="000000" w:themeColor="text1"/>
          <w:sz w:val="24"/>
          <w:szCs w:val="24"/>
        </w:rPr>
        <w:t>ych składników</w:t>
      </w:r>
      <w:r w:rsidRPr="00112648">
        <w:rPr>
          <w:rStyle w:val="FontStyle12"/>
          <w:rFonts w:asciiTheme="minorHAnsi" w:hAnsiTheme="minorHAnsi" w:cstheme="minorHAnsi"/>
          <w:color w:val="000000" w:themeColor="text1"/>
          <w:sz w:val="24"/>
          <w:szCs w:val="24"/>
        </w:rPr>
        <w:t>– Wykonawca zobowiązany jest do ich uwzględnienia w terminie wskazanym przez Zamawiającego</w:t>
      </w:r>
      <w:r w:rsidR="0027177A">
        <w:rPr>
          <w:rStyle w:val="FontStyle12"/>
          <w:rFonts w:asciiTheme="minorHAnsi" w:hAnsiTheme="minorHAnsi" w:cstheme="minorHAnsi"/>
          <w:color w:val="000000" w:themeColor="text1"/>
          <w:sz w:val="24"/>
          <w:szCs w:val="24"/>
        </w:rPr>
        <w:t>, nie krótszym niż 2 dni robocze</w:t>
      </w:r>
      <w:r w:rsidRPr="00112648">
        <w:rPr>
          <w:rStyle w:val="FontStyle12"/>
          <w:rFonts w:asciiTheme="minorHAnsi" w:hAnsiTheme="minorHAnsi" w:cstheme="minorHAnsi"/>
          <w:color w:val="000000" w:themeColor="text1"/>
          <w:sz w:val="24"/>
          <w:szCs w:val="24"/>
        </w:rPr>
        <w:t>.</w:t>
      </w:r>
    </w:p>
    <w:p w14:paraId="669E800B" w14:textId="0BD81A30" w:rsidR="00E93DFE" w:rsidRPr="00112648" w:rsidRDefault="00E93DFE"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Po uwzględnieniu uwag Zamawiającego</w:t>
      </w:r>
      <w:r w:rsidR="003406CE"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Wykonawca zgłasza ponownie </w:t>
      </w:r>
      <w:r w:rsidR="0027177A">
        <w:rPr>
          <w:rStyle w:val="FontStyle12"/>
          <w:rFonts w:asciiTheme="minorHAnsi" w:hAnsiTheme="minorHAnsi" w:cstheme="minorHAnsi"/>
          <w:color w:val="000000" w:themeColor="text1"/>
          <w:sz w:val="24"/>
          <w:szCs w:val="24"/>
        </w:rPr>
        <w:t>p</w:t>
      </w:r>
      <w:r w:rsidR="003406CE" w:rsidRPr="00112648">
        <w:rPr>
          <w:rStyle w:val="FontStyle12"/>
          <w:rFonts w:asciiTheme="minorHAnsi" w:hAnsiTheme="minorHAnsi" w:cstheme="minorHAnsi"/>
          <w:color w:val="000000" w:themeColor="text1"/>
          <w:sz w:val="24"/>
          <w:szCs w:val="24"/>
        </w:rPr>
        <w:t xml:space="preserve">rzedmiot </w:t>
      </w:r>
      <w:r w:rsidR="00534725" w:rsidRPr="00112648">
        <w:rPr>
          <w:rStyle w:val="FontStyle12"/>
          <w:rFonts w:asciiTheme="minorHAnsi" w:hAnsiTheme="minorHAnsi" w:cstheme="minorHAnsi"/>
          <w:color w:val="000000" w:themeColor="text1"/>
          <w:sz w:val="24"/>
          <w:szCs w:val="24"/>
        </w:rPr>
        <w:t>Umowy</w:t>
      </w:r>
      <w:r w:rsidR="0027177A">
        <w:rPr>
          <w:rStyle w:val="FontStyle12"/>
          <w:rFonts w:asciiTheme="minorHAnsi" w:hAnsiTheme="minorHAnsi" w:cstheme="minorHAnsi"/>
          <w:color w:val="000000" w:themeColor="text1"/>
          <w:sz w:val="24"/>
          <w:szCs w:val="24"/>
        </w:rPr>
        <w:t xml:space="preserve"> </w:t>
      </w:r>
      <w:r w:rsidRPr="00112648">
        <w:rPr>
          <w:rStyle w:val="FontStyle12"/>
          <w:rFonts w:asciiTheme="minorHAnsi" w:hAnsiTheme="minorHAnsi" w:cstheme="minorHAnsi"/>
          <w:color w:val="000000" w:themeColor="text1"/>
          <w:sz w:val="24"/>
          <w:szCs w:val="24"/>
        </w:rPr>
        <w:t>do odbioru.</w:t>
      </w:r>
    </w:p>
    <w:p w14:paraId="69A30B12" w14:textId="3594B5E3" w:rsidR="00E93DFE" w:rsidRPr="00112648" w:rsidRDefault="00E93DFE"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lastRenderedPageBreak/>
        <w:t>W przypadku</w:t>
      </w:r>
      <w:r w:rsidR="003406CE"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gdy uwagi zostaną uwzględnione, uznaje się, że Wykonawca dostarczył </w:t>
      </w:r>
      <w:r w:rsidR="009110BB" w:rsidRPr="00112648">
        <w:rPr>
          <w:rStyle w:val="FontStyle12"/>
          <w:rFonts w:asciiTheme="minorHAnsi" w:hAnsiTheme="minorHAnsi" w:cstheme="minorHAnsi"/>
          <w:color w:val="000000" w:themeColor="text1"/>
          <w:sz w:val="24"/>
          <w:szCs w:val="24"/>
        </w:rPr>
        <w:t>przedmiot Umowy</w:t>
      </w:r>
      <w:r w:rsidRPr="00112648">
        <w:rPr>
          <w:rStyle w:val="FontStyle12"/>
          <w:rFonts w:asciiTheme="minorHAnsi" w:hAnsiTheme="minorHAnsi" w:cstheme="minorHAnsi"/>
          <w:color w:val="000000" w:themeColor="text1"/>
          <w:sz w:val="24"/>
          <w:szCs w:val="24"/>
        </w:rPr>
        <w:t xml:space="preserve"> w pierwotnym terminie, a Zamawiający odbiera go bez uwag.</w:t>
      </w:r>
    </w:p>
    <w:p w14:paraId="2EECB304" w14:textId="24BDE214" w:rsidR="00E93DFE" w:rsidRPr="00112648" w:rsidRDefault="00E93DFE"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 przypadku</w:t>
      </w:r>
      <w:r w:rsidR="003406CE"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gdy w terminie na uwzględnienie uwag wskazanym przez Zamawiającego, </w:t>
      </w:r>
      <w:r w:rsidR="003406CE" w:rsidRPr="00112648">
        <w:rPr>
          <w:rStyle w:val="FontStyle12"/>
          <w:rFonts w:asciiTheme="minorHAnsi" w:hAnsiTheme="minorHAnsi" w:cstheme="minorHAnsi"/>
          <w:color w:val="000000" w:themeColor="text1"/>
          <w:sz w:val="24"/>
          <w:szCs w:val="24"/>
        </w:rPr>
        <w:br/>
      </w:r>
      <w:r w:rsidRPr="00112648">
        <w:rPr>
          <w:rStyle w:val="FontStyle12"/>
          <w:rFonts w:asciiTheme="minorHAnsi" w:hAnsiTheme="minorHAnsi" w:cstheme="minorHAnsi"/>
          <w:color w:val="000000" w:themeColor="text1"/>
          <w:sz w:val="24"/>
          <w:szCs w:val="24"/>
        </w:rPr>
        <w:t xml:space="preserve">o którym mowa w ust. </w:t>
      </w:r>
      <w:r w:rsidR="005D4D50" w:rsidRPr="00112648">
        <w:rPr>
          <w:rStyle w:val="FontStyle12"/>
          <w:rFonts w:asciiTheme="minorHAnsi" w:hAnsiTheme="minorHAnsi" w:cstheme="minorHAnsi"/>
          <w:color w:val="000000" w:themeColor="text1"/>
          <w:sz w:val="24"/>
          <w:szCs w:val="24"/>
        </w:rPr>
        <w:t>5</w:t>
      </w:r>
      <w:r w:rsidR="00505DF2" w:rsidRPr="00112648">
        <w:rPr>
          <w:rStyle w:val="FontStyle12"/>
          <w:rFonts w:asciiTheme="minorHAnsi" w:hAnsiTheme="minorHAnsi" w:cstheme="minorHAnsi"/>
          <w:color w:val="000000" w:themeColor="text1"/>
          <w:sz w:val="24"/>
          <w:szCs w:val="24"/>
        </w:rPr>
        <w:t xml:space="preserve"> </w:t>
      </w:r>
      <w:r w:rsidRPr="00112648">
        <w:rPr>
          <w:rStyle w:val="FontStyle12"/>
          <w:rFonts w:asciiTheme="minorHAnsi" w:hAnsiTheme="minorHAnsi" w:cstheme="minorHAnsi"/>
          <w:color w:val="000000" w:themeColor="text1"/>
          <w:sz w:val="24"/>
          <w:szCs w:val="24"/>
        </w:rPr>
        <w:t xml:space="preserve">Wykonawca nie </w:t>
      </w:r>
      <w:r w:rsidRPr="00293DAC">
        <w:rPr>
          <w:rStyle w:val="FontStyle12"/>
          <w:rFonts w:asciiTheme="minorHAnsi" w:hAnsiTheme="minorHAnsi" w:cstheme="minorHAnsi"/>
          <w:color w:val="000000" w:themeColor="text1"/>
          <w:sz w:val="24"/>
          <w:szCs w:val="24"/>
        </w:rPr>
        <w:t xml:space="preserve">uwzględni zgłoszonych uwag – Zamawiający jest uprawniony do naliczenia kary umownej, o której mowa w § </w:t>
      </w:r>
      <w:r w:rsidR="000B4C0F" w:rsidRPr="00293DAC">
        <w:rPr>
          <w:rStyle w:val="FontStyle12"/>
          <w:rFonts w:asciiTheme="minorHAnsi" w:hAnsiTheme="minorHAnsi" w:cstheme="minorHAnsi"/>
          <w:color w:val="000000" w:themeColor="text1"/>
          <w:sz w:val="24"/>
          <w:szCs w:val="24"/>
        </w:rPr>
        <w:t xml:space="preserve">7 ust. 1 pkt </w:t>
      </w:r>
      <w:r w:rsidR="00293DAC" w:rsidRPr="00293DAC">
        <w:rPr>
          <w:rStyle w:val="FontStyle12"/>
          <w:rFonts w:asciiTheme="minorHAnsi" w:hAnsiTheme="minorHAnsi" w:cstheme="minorHAnsi"/>
          <w:color w:val="000000" w:themeColor="text1"/>
          <w:sz w:val="24"/>
          <w:szCs w:val="24"/>
        </w:rPr>
        <w:t>8</w:t>
      </w:r>
      <w:r w:rsidR="00D53F63" w:rsidRPr="00293DAC">
        <w:rPr>
          <w:rStyle w:val="FontStyle12"/>
          <w:rFonts w:asciiTheme="minorHAnsi" w:hAnsiTheme="minorHAnsi" w:cstheme="minorHAnsi"/>
          <w:color w:val="000000" w:themeColor="text1"/>
          <w:sz w:val="24"/>
          <w:szCs w:val="24"/>
        </w:rPr>
        <w:t>.</w:t>
      </w:r>
    </w:p>
    <w:p w14:paraId="499C757F" w14:textId="5184C34A" w:rsidR="007568A7" w:rsidRPr="00112648" w:rsidRDefault="00E93DFE"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Osobami wyznaczonymi do kontaktów i składania oświadczeń woli </w:t>
      </w:r>
      <w:r w:rsidR="0077437B" w:rsidRPr="00112648">
        <w:rPr>
          <w:rStyle w:val="FontStyle12"/>
          <w:rFonts w:asciiTheme="minorHAnsi" w:hAnsiTheme="minorHAnsi" w:cstheme="minorHAnsi"/>
          <w:color w:val="000000" w:themeColor="text1"/>
          <w:sz w:val="24"/>
          <w:szCs w:val="24"/>
        </w:rPr>
        <w:t>(w tym</w:t>
      </w:r>
      <w:r w:rsidR="003525FC" w:rsidRPr="00112648">
        <w:rPr>
          <w:rStyle w:val="FontStyle12"/>
          <w:rFonts w:asciiTheme="minorHAnsi" w:hAnsiTheme="minorHAnsi" w:cstheme="minorHAnsi"/>
          <w:color w:val="000000" w:themeColor="text1"/>
          <w:sz w:val="24"/>
          <w:szCs w:val="24"/>
        </w:rPr>
        <w:t xml:space="preserve"> odbioru </w:t>
      </w:r>
      <w:r w:rsidR="00511C51" w:rsidRPr="00112648">
        <w:rPr>
          <w:rStyle w:val="FontStyle12"/>
          <w:rFonts w:asciiTheme="minorHAnsi" w:hAnsiTheme="minorHAnsi" w:cstheme="minorHAnsi"/>
          <w:color w:val="000000" w:themeColor="text1"/>
          <w:sz w:val="24"/>
          <w:szCs w:val="24"/>
        </w:rPr>
        <w:t>przedmiotu Umowy</w:t>
      </w:r>
      <w:r w:rsidR="00C061CD" w:rsidRPr="00112648">
        <w:rPr>
          <w:rStyle w:val="FontStyle12"/>
          <w:rFonts w:asciiTheme="minorHAnsi" w:hAnsiTheme="minorHAnsi" w:cstheme="minorHAnsi"/>
          <w:color w:val="000000" w:themeColor="text1"/>
          <w:sz w:val="24"/>
          <w:szCs w:val="24"/>
        </w:rPr>
        <w:t xml:space="preserve">) </w:t>
      </w:r>
      <w:r w:rsidRPr="00112648">
        <w:rPr>
          <w:rStyle w:val="FontStyle12"/>
          <w:rFonts w:asciiTheme="minorHAnsi" w:hAnsiTheme="minorHAnsi" w:cstheme="minorHAnsi"/>
          <w:color w:val="000000" w:themeColor="text1"/>
          <w:sz w:val="24"/>
          <w:szCs w:val="24"/>
        </w:rPr>
        <w:t xml:space="preserve">dotyczących realizacji Umowy są: </w:t>
      </w:r>
    </w:p>
    <w:p w14:paraId="12546933" w14:textId="654165D8" w:rsidR="00AD27E8" w:rsidRPr="00112648" w:rsidRDefault="007568A7" w:rsidP="00A206A5">
      <w:pPr>
        <w:pStyle w:val="Style7"/>
        <w:widowControl/>
        <w:numPr>
          <w:ilvl w:val="0"/>
          <w:numId w:val="7"/>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ze strony Zamawiającego: </w:t>
      </w:r>
    </w:p>
    <w:p w14:paraId="01275243" w14:textId="77777777" w:rsidR="00574DB1" w:rsidRPr="007B6CC2" w:rsidRDefault="00574DB1" w:rsidP="00A206A5">
      <w:pPr>
        <w:pStyle w:val="Style7"/>
        <w:widowControl/>
        <w:numPr>
          <w:ilvl w:val="0"/>
          <w:numId w:val="18"/>
        </w:numPr>
        <w:tabs>
          <w:tab w:val="left" w:pos="567"/>
          <w:tab w:val="left" w:leader="dot" w:pos="5448"/>
        </w:tabs>
        <w:spacing w:line="360" w:lineRule="auto"/>
        <w:ind w:left="1276"/>
        <w:rPr>
          <w:rStyle w:val="FontStyle12"/>
          <w:rFonts w:asciiTheme="minorHAnsi" w:hAnsiTheme="minorHAnsi" w:cstheme="minorHAnsi"/>
          <w:color w:val="000000" w:themeColor="text1"/>
          <w:sz w:val="24"/>
          <w:szCs w:val="24"/>
        </w:rPr>
      </w:pPr>
      <w:r w:rsidRPr="007B6CC2">
        <w:rPr>
          <w:rStyle w:val="FontStyle12"/>
          <w:rFonts w:asciiTheme="minorHAnsi" w:hAnsiTheme="minorHAnsi" w:cstheme="minorHAnsi"/>
          <w:color w:val="000000" w:themeColor="text1"/>
          <w:sz w:val="24"/>
          <w:szCs w:val="24"/>
        </w:rPr>
        <w:t>………………, tel. …………., adres e-mail: ………………,</w:t>
      </w:r>
    </w:p>
    <w:p w14:paraId="5C8B9800" w14:textId="77777777" w:rsidR="00574DB1" w:rsidRPr="007B6CC2" w:rsidRDefault="00574DB1" w:rsidP="00A206A5">
      <w:pPr>
        <w:pStyle w:val="Style7"/>
        <w:widowControl/>
        <w:tabs>
          <w:tab w:val="left" w:pos="567"/>
          <w:tab w:val="left" w:leader="dot" w:pos="5448"/>
        </w:tabs>
        <w:spacing w:line="360" w:lineRule="auto"/>
        <w:ind w:left="1276" w:firstLine="0"/>
        <w:rPr>
          <w:rFonts w:asciiTheme="minorHAnsi" w:eastAsia="Arial Unicode MS" w:hAnsiTheme="minorHAnsi" w:cstheme="minorHAnsi"/>
          <w:color w:val="000000" w:themeColor="text1"/>
        </w:rPr>
      </w:pPr>
      <w:r w:rsidRPr="007B6CC2">
        <w:rPr>
          <w:rStyle w:val="FontStyle12"/>
          <w:rFonts w:asciiTheme="minorHAnsi" w:hAnsiTheme="minorHAnsi" w:cstheme="minorHAnsi"/>
          <w:color w:val="000000" w:themeColor="text1"/>
          <w:sz w:val="24"/>
          <w:szCs w:val="24"/>
        </w:rPr>
        <w:t>lub</w:t>
      </w:r>
    </w:p>
    <w:p w14:paraId="725312A9" w14:textId="77777777" w:rsidR="00574DB1" w:rsidRPr="007B6CC2" w:rsidRDefault="00574DB1" w:rsidP="00A206A5">
      <w:pPr>
        <w:pStyle w:val="Style7"/>
        <w:widowControl/>
        <w:numPr>
          <w:ilvl w:val="0"/>
          <w:numId w:val="18"/>
        </w:numPr>
        <w:tabs>
          <w:tab w:val="left" w:pos="567"/>
          <w:tab w:val="left" w:leader="dot" w:pos="5448"/>
        </w:tabs>
        <w:spacing w:line="360" w:lineRule="auto"/>
        <w:ind w:left="1276"/>
        <w:rPr>
          <w:rStyle w:val="FontStyle12"/>
          <w:rFonts w:asciiTheme="minorHAnsi" w:hAnsiTheme="minorHAnsi" w:cstheme="minorHAnsi"/>
          <w:color w:val="000000" w:themeColor="text1"/>
          <w:sz w:val="24"/>
          <w:szCs w:val="24"/>
        </w:rPr>
      </w:pPr>
      <w:r w:rsidRPr="007B6CC2">
        <w:rPr>
          <w:rStyle w:val="FontStyle12"/>
          <w:rFonts w:asciiTheme="minorHAnsi" w:hAnsiTheme="minorHAnsi" w:cstheme="minorHAnsi"/>
          <w:color w:val="000000" w:themeColor="text1"/>
          <w:sz w:val="24"/>
          <w:szCs w:val="24"/>
        </w:rPr>
        <w:t>………………, tel. …………, adres e-mail: ………………...</w:t>
      </w:r>
    </w:p>
    <w:p w14:paraId="18ED0615" w14:textId="77777777" w:rsidR="00574DB1" w:rsidRPr="00112648" w:rsidRDefault="00574DB1" w:rsidP="00A206A5">
      <w:pPr>
        <w:pStyle w:val="Style7"/>
        <w:widowControl/>
        <w:tabs>
          <w:tab w:val="left" w:pos="567"/>
          <w:tab w:val="left" w:leader="dot" w:pos="5448"/>
        </w:tabs>
        <w:spacing w:line="360" w:lineRule="auto"/>
        <w:ind w:left="930" w:firstLine="0"/>
        <w:rPr>
          <w:rStyle w:val="FontStyle12"/>
          <w:rFonts w:asciiTheme="minorHAnsi" w:hAnsiTheme="minorHAnsi" w:cstheme="minorHAnsi"/>
          <w:color w:val="000000" w:themeColor="text1"/>
          <w:sz w:val="24"/>
          <w:szCs w:val="24"/>
        </w:rPr>
      </w:pPr>
    </w:p>
    <w:p w14:paraId="158D77BA" w14:textId="77777777" w:rsidR="007568A7" w:rsidRPr="00112648" w:rsidRDefault="007568A7" w:rsidP="00A206A5">
      <w:pPr>
        <w:pStyle w:val="Style7"/>
        <w:widowControl/>
        <w:numPr>
          <w:ilvl w:val="0"/>
          <w:numId w:val="7"/>
        </w:numPr>
        <w:tabs>
          <w:tab w:val="left" w:pos="567"/>
          <w:tab w:val="left" w:leader="dot" w:pos="5448"/>
        </w:tabs>
        <w:spacing w:line="360" w:lineRule="auto"/>
        <w:rPr>
          <w:rFonts w:asciiTheme="minorHAnsi" w:eastAsia="Arial Unicode MS" w:hAnsiTheme="minorHAnsi" w:cstheme="minorHAnsi"/>
          <w:color w:val="000000" w:themeColor="text1"/>
        </w:rPr>
      </w:pPr>
      <w:r w:rsidRPr="00112648">
        <w:rPr>
          <w:rFonts w:asciiTheme="minorHAnsi" w:eastAsia="Arial Unicode MS" w:hAnsiTheme="minorHAnsi" w:cstheme="minorHAnsi"/>
          <w:iCs/>
          <w:color w:val="000000" w:themeColor="text1"/>
        </w:rPr>
        <w:t>ze strony Wykonawcy</w:t>
      </w:r>
      <w:r w:rsidR="003525FC" w:rsidRPr="00112648">
        <w:rPr>
          <w:rFonts w:asciiTheme="minorHAnsi" w:eastAsia="Arial Unicode MS" w:hAnsiTheme="minorHAnsi" w:cstheme="minorHAnsi"/>
          <w:iCs/>
          <w:color w:val="000000" w:themeColor="text1"/>
        </w:rPr>
        <w:t>:</w:t>
      </w:r>
      <w:r w:rsidR="00D34F2F" w:rsidRPr="00112648">
        <w:rPr>
          <w:rFonts w:asciiTheme="minorHAnsi" w:eastAsia="Arial Unicode MS" w:hAnsiTheme="minorHAnsi" w:cstheme="minorHAnsi"/>
          <w:iCs/>
          <w:color w:val="000000" w:themeColor="text1"/>
        </w:rPr>
        <w:t xml:space="preserve"> </w:t>
      </w:r>
    </w:p>
    <w:p w14:paraId="6F36C8B9" w14:textId="1D39581E" w:rsidR="003525FC" w:rsidRPr="007B6CC2" w:rsidRDefault="00EA14CA" w:rsidP="00A206A5">
      <w:pPr>
        <w:pStyle w:val="Style7"/>
        <w:widowControl/>
        <w:numPr>
          <w:ilvl w:val="0"/>
          <w:numId w:val="20"/>
        </w:numPr>
        <w:tabs>
          <w:tab w:val="left" w:pos="567"/>
          <w:tab w:val="left" w:leader="dot" w:pos="5448"/>
        </w:tabs>
        <w:spacing w:line="360" w:lineRule="auto"/>
        <w:ind w:left="1276" w:hanging="357"/>
        <w:rPr>
          <w:rStyle w:val="FontStyle12"/>
          <w:rFonts w:asciiTheme="minorHAnsi" w:hAnsiTheme="minorHAnsi" w:cstheme="minorHAnsi"/>
          <w:color w:val="000000" w:themeColor="text1"/>
          <w:sz w:val="24"/>
          <w:szCs w:val="24"/>
        </w:rPr>
      </w:pPr>
      <w:r w:rsidRPr="007B6CC2">
        <w:rPr>
          <w:rStyle w:val="FontStyle12"/>
          <w:rFonts w:asciiTheme="minorHAnsi" w:hAnsiTheme="minorHAnsi" w:cstheme="minorHAnsi"/>
          <w:color w:val="000000" w:themeColor="text1"/>
          <w:sz w:val="24"/>
          <w:szCs w:val="24"/>
        </w:rPr>
        <w:t>………………</w:t>
      </w:r>
      <w:r w:rsidR="00367DBF" w:rsidRPr="007B6CC2">
        <w:rPr>
          <w:rStyle w:val="FontStyle12"/>
          <w:rFonts w:asciiTheme="minorHAnsi" w:hAnsiTheme="minorHAnsi" w:cstheme="minorHAnsi"/>
          <w:color w:val="000000" w:themeColor="text1"/>
          <w:sz w:val="24"/>
          <w:szCs w:val="24"/>
        </w:rPr>
        <w:t xml:space="preserve">, tel. </w:t>
      </w:r>
      <w:r w:rsidRPr="007B6CC2">
        <w:rPr>
          <w:rStyle w:val="FontStyle12"/>
          <w:rFonts w:asciiTheme="minorHAnsi" w:hAnsiTheme="minorHAnsi" w:cstheme="minorHAnsi"/>
          <w:color w:val="000000" w:themeColor="text1"/>
          <w:sz w:val="24"/>
          <w:szCs w:val="24"/>
        </w:rPr>
        <w:t>………….</w:t>
      </w:r>
      <w:r w:rsidR="00367DBF" w:rsidRPr="007B6CC2">
        <w:rPr>
          <w:rStyle w:val="FontStyle12"/>
          <w:rFonts w:asciiTheme="minorHAnsi" w:hAnsiTheme="minorHAnsi" w:cstheme="minorHAnsi"/>
          <w:color w:val="000000" w:themeColor="text1"/>
          <w:sz w:val="24"/>
          <w:szCs w:val="24"/>
        </w:rPr>
        <w:t>,</w:t>
      </w:r>
      <w:r w:rsidR="00BA00E4" w:rsidRPr="007B6CC2">
        <w:rPr>
          <w:rStyle w:val="FontStyle12"/>
          <w:rFonts w:asciiTheme="minorHAnsi" w:hAnsiTheme="minorHAnsi" w:cstheme="minorHAnsi"/>
          <w:color w:val="000000" w:themeColor="text1"/>
          <w:sz w:val="24"/>
          <w:szCs w:val="24"/>
        </w:rPr>
        <w:t xml:space="preserve"> adres</w:t>
      </w:r>
      <w:r w:rsidR="00367DBF" w:rsidRPr="007B6CC2">
        <w:rPr>
          <w:rStyle w:val="FontStyle12"/>
          <w:rFonts w:asciiTheme="minorHAnsi" w:hAnsiTheme="minorHAnsi" w:cstheme="minorHAnsi"/>
          <w:color w:val="000000" w:themeColor="text1"/>
          <w:sz w:val="24"/>
          <w:szCs w:val="24"/>
        </w:rPr>
        <w:t xml:space="preserve"> </w:t>
      </w:r>
      <w:r w:rsidR="00BA00E4" w:rsidRPr="007B6CC2">
        <w:rPr>
          <w:rStyle w:val="FontStyle12"/>
          <w:rFonts w:asciiTheme="minorHAnsi" w:hAnsiTheme="minorHAnsi" w:cstheme="minorHAnsi"/>
          <w:color w:val="000000" w:themeColor="text1"/>
          <w:sz w:val="24"/>
          <w:szCs w:val="24"/>
        </w:rPr>
        <w:t xml:space="preserve">e-mail: </w:t>
      </w:r>
      <w:r w:rsidRPr="007B6CC2">
        <w:rPr>
          <w:rStyle w:val="FontStyle12"/>
          <w:rFonts w:asciiTheme="minorHAnsi" w:hAnsiTheme="minorHAnsi" w:cstheme="minorHAnsi"/>
          <w:color w:val="000000" w:themeColor="text1"/>
          <w:sz w:val="24"/>
          <w:szCs w:val="24"/>
        </w:rPr>
        <w:t>………………</w:t>
      </w:r>
      <w:r w:rsidR="008C620E" w:rsidRPr="007B6CC2">
        <w:rPr>
          <w:rStyle w:val="FontStyle12"/>
          <w:rFonts w:asciiTheme="minorHAnsi" w:hAnsiTheme="minorHAnsi" w:cstheme="minorHAnsi"/>
          <w:color w:val="000000" w:themeColor="text1"/>
          <w:sz w:val="24"/>
          <w:szCs w:val="24"/>
        </w:rPr>
        <w:t>,</w:t>
      </w:r>
    </w:p>
    <w:p w14:paraId="23BF5D37" w14:textId="77777777" w:rsidR="00BA00E4" w:rsidRPr="007B6CC2" w:rsidRDefault="00BA00E4" w:rsidP="00A206A5">
      <w:pPr>
        <w:pStyle w:val="Style7"/>
        <w:widowControl/>
        <w:tabs>
          <w:tab w:val="left" w:pos="567"/>
          <w:tab w:val="left" w:leader="dot" w:pos="5448"/>
        </w:tabs>
        <w:spacing w:line="360" w:lineRule="auto"/>
        <w:ind w:left="1276" w:firstLine="0"/>
        <w:rPr>
          <w:rFonts w:asciiTheme="minorHAnsi" w:eastAsia="Arial Unicode MS" w:hAnsiTheme="minorHAnsi" w:cstheme="minorHAnsi"/>
          <w:color w:val="000000" w:themeColor="text1"/>
        </w:rPr>
      </w:pPr>
      <w:r w:rsidRPr="007B6CC2">
        <w:rPr>
          <w:rStyle w:val="FontStyle12"/>
          <w:rFonts w:asciiTheme="minorHAnsi" w:hAnsiTheme="minorHAnsi" w:cstheme="minorHAnsi"/>
          <w:color w:val="000000" w:themeColor="text1"/>
          <w:sz w:val="24"/>
          <w:szCs w:val="24"/>
        </w:rPr>
        <w:t>lub</w:t>
      </w:r>
    </w:p>
    <w:p w14:paraId="7F67D221" w14:textId="1E0C2BDD" w:rsidR="00367DBF" w:rsidRPr="007B6CC2" w:rsidRDefault="00EA14CA" w:rsidP="00A206A5">
      <w:pPr>
        <w:pStyle w:val="Style7"/>
        <w:widowControl/>
        <w:numPr>
          <w:ilvl w:val="0"/>
          <w:numId w:val="20"/>
        </w:numPr>
        <w:tabs>
          <w:tab w:val="left" w:pos="567"/>
          <w:tab w:val="left" w:leader="dot" w:pos="5448"/>
        </w:tabs>
        <w:spacing w:line="360" w:lineRule="auto"/>
        <w:ind w:left="1276"/>
        <w:rPr>
          <w:rStyle w:val="FontStyle12"/>
          <w:rFonts w:asciiTheme="minorHAnsi" w:hAnsiTheme="minorHAnsi" w:cstheme="minorHAnsi"/>
          <w:color w:val="000000" w:themeColor="text1"/>
          <w:sz w:val="24"/>
          <w:szCs w:val="24"/>
        </w:rPr>
      </w:pPr>
      <w:r w:rsidRPr="007B6CC2">
        <w:rPr>
          <w:rStyle w:val="FontStyle12"/>
          <w:rFonts w:asciiTheme="minorHAnsi" w:hAnsiTheme="minorHAnsi" w:cstheme="minorHAnsi"/>
          <w:color w:val="000000" w:themeColor="text1"/>
          <w:sz w:val="24"/>
          <w:szCs w:val="24"/>
        </w:rPr>
        <w:t>………………</w:t>
      </w:r>
      <w:r w:rsidR="00367DBF" w:rsidRPr="007B6CC2">
        <w:rPr>
          <w:rStyle w:val="FontStyle12"/>
          <w:rFonts w:asciiTheme="minorHAnsi" w:hAnsiTheme="minorHAnsi" w:cstheme="minorHAnsi"/>
          <w:color w:val="000000" w:themeColor="text1"/>
          <w:sz w:val="24"/>
          <w:szCs w:val="24"/>
        </w:rPr>
        <w:t xml:space="preserve">, tel. </w:t>
      </w:r>
      <w:r w:rsidRPr="007B6CC2">
        <w:rPr>
          <w:rStyle w:val="FontStyle12"/>
          <w:rFonts w:asciiTheme="minorHAnsi" w:hAnsiTheme="minorHAnsi" w:cstheme="minorHAnsi"/>
          <w:color w:val="000000" w:themeColor="text1"/>
          <w:sz w:val="24"/>
          <w:szCs w:val="24"/>
        </w:rPr>
        <w:t>…………</w:t>
      </w:r>
      <w:r w:rsidR="00367DBF" w:rsidRPr="007B6CC2">
        <w:rPr>
          <w:rStyle w:val="FontStyle12"/>
          <w:rFonts w:asciiTheme="minorHAnsi" w:hAnsiTheme="minorHAnsi" w:cstheme="minorHAnsi"/>
          <w:color w:val="000000" w:themeColor="text1"/>
          <w:sz w:val="24"/>
          <w:szCs w:val="24"/>
        </w:rPr>
        <w:t xml:space="preserve">, </w:t>
      </w:r>
      <w:r w:rsidR="00BA00E4" w:rsidRPr="007B6CC2">
        <w:rPr>
          <w:rStyle w:val="FontStyle12"/>
          <w:rFonts w:asciiTheme="minorHAnsi" w:hAnsiTheme="minorHAnsi" w:cstheme="minorHAnsi"/>
          <w:color w:val="000000" w:themeColor="text1"/>
          <w:sz w:val="24"/>
          <w:szCs w:val="24"/>
        </w:rPr>
        <w:t xml:space="preserve">adres </w:t>
      </w:r>
      <w:r w:rsidR="00287434" w:rsidRPr="007B6CC2">
        <w:rPr>
          <w:rStyle w:val="FontStyle12"/>
          <w:rFonts w:asciiTheme="minorHAnsi" w:hAnsiTheme="minorHAnsi" w:cstheme="minorHAnsi"/>
          <w:color w:val="000000" w:themeColor="text1"/>
          <w:sz w:val="24"/>
          <w:szCs w:val="24"/>
        </w:rPr>
        <w:t xml:space="preserve">e-mail: </w:t>
      </w:r>
      <w:r w:rsidRPr="007B6CC2">
        <w:rPr>
          <w:rStyle w:val="FontStyle12"/>
          <w:rFonts w:asciiTheme="minorHAnsi" w:hAnsiTheme="minorHAnsi" w:cstheme="minorHAnsi"/>
          <w:color w:val="000000" w:themeColor="text1"/>
          <w:sz w:val="24"/>
          <w:szCs w:val="24"/>
        </w:rPr>
        <w:t>………………..</w:t>
      </w:r>
      <w:r w:rsidR="00BA00E4" w:rsidRPr="007B6CC2">
        <w:rPr>
          <w:rStyle w:val="FontStyle12"/>
          <w:rFonts w:asciiTheme="minorHAnsi" w:hAnsiTheme="minorHAnsi" w:cstheme="minorHAnsi"/>
          <w:color w:val="000000" w:themeColor="text1"/>
          <w:sz w:val="24"/>
          <w:szCs w:val="24"/>
        </w:rPr>
        <w:t>.</w:t>
      </w:r>
    </w:p>
    <w:p w14:paraId="4CF5434F" w14:textId="3687F5BD" w:rsidR="007568A7" w:rsidRPr="00112648" w:rsidRDefault="007568A7" w:rsidP="00A206A5">
      <w:pPr>
        <w:pStyle w:val="Style7"/>
        <w:widowControl/>
        <w:numPr>
          <w:ilvl w:val="0"/>
          <w:numId w:val="3"/>
        </w:numPr>
        <w:tabs>
          <w:tab w:val="left" w:pos="567"/>
          <w:tab w:val="left" w:leader="dot" w:pos="5448"/>
        </w:tabs>
        <w:spacing w:line="360" w:lineRule="auto"/>
        <w:rPr>
          <w:rFonts w:asciiTheme="minorHAnsi" w:eastAsia="Arial Unicode MS" w:hAnsiTheme="minorHAnsi" w:cstheme="minorHAnsi"/>
          <w:color w:val="000000" w:themeColor="text1"/>
        </w:rPr>
      </w:pPr>
      <w:r w:rsidRPr="00112648">
        <w:rPr>
          <w:rFonts w:asciiTheme="minorHAnsi" w:eastAsia="Arial Unicode MS" w:hAnsiTheme="minorHAnsi" w:cstheme="minorHAnsi"/>
          <w:iCs/>
          <w:color w:val="000000" w:themeColor="text1"/>
        </w:rPr>
        <w:t>Zmian</w:t>
      </w:r>
      <w:r w:rsidR="00E93DFE" w:rsidRPr="00112648">
        <w:rPr>
          <w:rFonts w:asciiTheme="minorHAnsi" w:eastAsia="Arial Unicode MS" w:hAnsiTheme="minorHAnsi" w:cstheme="minorHAnsi"/>
          <w:iCs/>
          <w:color w:val="000000" w:themeColor="text1"/>
        </w:rPr>
        <w:t xml:space="preserve">a osób wskazanych w ust. </w:t>
      </w:r>
      <w:r w:rsidR="00E048F7">
        <w:rPr>
          <w:rFonts w:asciiTheme="minorHAnsi" w:eastAsia="Arial Unicode MS" w:hAnsiTheme="minorHAnsi" w:cstheme="minorHAnsi"/>
          <w:iCs/>
          <w:color w:val="000000" w:themeColor="text1"/>
        </w:rPr>
        <w:t>8</w:t>
      </w:r>
      <w:r w:rsidRPr="00112648">
        <w:rPr>
          <w:rFonts w:asciiTheme="minorHAnsi" w:eastAsia="Arial Unicode MS" w:hAnsiTheme="minorHAnsi" w:cstheme="minorHAnsi"/>
          <w:iCs/>
          <w:color w:val="000000" w:themeColor="text1"/>
        </w:rPr>
        <w:t>, odbywać się będzie poprzez zgłoszenie</w:t>
      </w:r>
      <w:r w:rsidR="00B40DDB" w:rsidRPr="00112648">
        <w:rPr>
          <w:rFonts w:asciiTheme="minorHAnsi" w:eastAsia="Arial Unicode MS" w:hAnsiTheme="minorHAnsi" w:cstheme="minorHAnsi"/>
          <w:iCs/>
          <w:color w:val="000000" w:themeColor="text1"/>
        </w:rPr>
        <w:t xml:space="preserve"> pisemne lub mailowe</w:t>
      </w:r>
      <w:r w:rsidR="00E93DFE" w:rsidRPr="00112648">
        <w:rPr>
          <w:rFonts w:asciiTheme="minorHAnsi" w:eastAsia="Arial Unicode MS" w:hAnsiTheme="minorHAnsi" w:cstheme="minorHAnsi"/>
          <w:iCs/>
          <w:color w:val="000000" w:themeColor="text1"/>
        </w:rPr>
        <w:t xml:space="preserve"> i nie </w:t>
      </w:r>
      <w:r w:rsidR="002037CB" w:rsidRPr="00112648">
        <w:rPr>
          <w:rFonts w:asciiTheme="minorHAnsi" w:eastAsia="Arial Unicode MS" w:hAnsiTheme="minorHAnsi" w:cstheme="minorHAnsi"/>
          <w:iCs/>
          <w:color w:val="000000" w:themeColor="text1"/>
        </w:rPr>
        <w:t>stanowi zmiany</w:t>
      </w:r>
      <w:r w:rsidR="00E93DFE" w:rsidRPr="00112648">
        <w:rPr>
          <w:rFonts w:asciiTheme="minorHAnsi" w:eastAsia="Arial Unicode MS" w:hAnsiTheme="minorHAnsi" w:cstheme="minorHAnsi"/>
          <w:iCs/>
          <w:color w:val="000000" w:themeColor="text1"/>
        </w:rPr>
        <w:t xml:space="preserve"> Umowy.</w:t>
      </w:r>
    </w:p>
    <w:p w14:paraId="198707B4" w14:textId="1A4D6EEE" w:rsidR="007568A7" w:rsidRPr="00112648" w:rsidRDefault="00265748" w:rsidP="00A206A5">
      <w:pPr>
        <w:pStyle w:val="Style7"/>
        <w:widowControl/>
        <w:numPr>
          <w:ilvl w:val="0"/>
          <w:numId w:val="3"/>
        </w:numPr>
        <w:tabs>
          <w:tab w:val="left" w:pos="567"/>
          <w:tab w:val="left" w:leader="dot" w:pos="5448"/>
        </w:tabs>
        <w:spacing w:line="360" w:lineRule="auto"/>
        <w:rPr>
          <w:rStyle w:val="FontStyle12"/>
          <w:rFonts w:asciiTheme="minorHAnsi" w:hAnsiTheme="minorHAnsi" w:cstheme="minorHAnsi"/>
          <w:color w:val="000000" w:themeColor="text1"/>
          <w:sz w:val="24"/>
          <w:szCs w:val="24"/>
        </w:rPr>
      </w:pPr>
      <w:r w:rsidRPr="00112648">
        <w:rPr>
          <w:rFonts w:asciiTheme="minorHAnsi" w:eastAsia="Arial Unicode MS" w:hAnsiTheme="minorHAnsi" w:cstheme="minorHAnsi"/>
          <w:color w:val="000000" w:themeColor="text1"/>
        </w:rPr>
        <w:t xml:space="preserve">Najpóźniej w dniu dostarczenia </w:t>
      </w:r>
      <w:r w:rsidR="00A206A5">
        <w:rPr>
          <w:rFonts w:asciiTheme="minorHAnsi" w:eastAsia="Arial Unicode MS" w:hAnsiTheme="minorHAnsi" w:cstheme="minorHAnsi"/>
          <w:color w:val="000000" w:themeColor="text1"/>
        </w:rPr>
        <w:t>składników</w:t>
      </w:r>
      <w:r w:rsidR="003406CE" w:rsidRPr="00112648">
        <w:rPr>
          <w:rFonts w:asciiTheme="minorHAnsi" w:eastAsia="Arial Unicode MS" w:hAnsiTheme="minorHAnsi" w:cstheme="minorHAnsi"/>
          <w:color w:val="000000" w:themeColor="text1"/>
        </w:rPr>
        <w:t>,</w:t>
      </w:r>
      <w:r w:rsidRPr="00112648">
        <w:rPr>
          <w:rFonts w:asciiTheme="minorHAnsi" w:eastAsia="Arial Unicode MS" w:hAnsiTheme="minorHAnsi" w:cstheme="minorHAnsi"/>
          <w:color w:val="000000" w:themeColor="text1"/>
        </w:rPr>
        <w:t xml:space="preserve"> Wykonawca zobowiązany jest przekazać Zamawiającemu (w formie papierowej lub elektronicznej na nośniku elektronicznym, np. </w:t>
      </w:r>
      <w:r w:rsidR="003406CE" w:rsidRPr="00112648">
        <w:rPr>
          <w:rFonts w:asciiTheme="minorHAnsi" w:eastAsia="Arial Unicode MS" w:hAnsiTheme="minorHAnsi" w:cstheme="minorHAnsi"/>
          <w:color w:val="000000" w:themeColor="text1"/>
        </w:rPr>
        <w:br/>
      </w:r>
      <w:r w:rsidRPr="00112648">
        <w:rPr>
          <w:rFonts w:asciiTheme="minorHAnsi" w:eastAsia="Arial Unicode MS" w:hAnsiTheme="minorHAnsi" w:cstheme="minorHAnsi"/>
          <w:color w:val="000000" w:themeColor="text1"/>
        </w:rPr>
        <w:t xml:space="preserve">w formacie PDF lub </w:t>
      </w:r>
      <w:proofErr w:type="spellStart"/>
      <w:r w:rsidRPr="00112648">
        <w:rPr>
          <w:rFonts w:asciiTheme="minorHAnsi" w:eastAsia="Arial Unicode MS" w:hAnsiTheme="minorHAnsi" w:cstheme="minorHAnsi"/>
          <w:color w:val="000000" w:themeColor="text1"/>
        </w:rPr>
        <w:t>docx</w:t>
      </w:r>
      <w:proofErr w:type="spellEnd"/>
      <w:r w:rsidRPr="00112648">
        <w:rPr>
          <w:rFonts w:asciiTheme="minorHAnsi" w:eastAsia="Arial Unicode MS" w:hAnsiTheme="minorHAnsi" w:cstheme="minorHAnsi"/>
          <w:color w:val="000000" w:themeColor="text1"/>
        </w:rPr>
        <w:t>) karty gwarancyjne</w:t>
      </w:r>
      <w:r w:rsidR="005D4D50" w:rsidRPr="00112648">
        <w:rPr>
          <w:rFonts w:asciiTheme="minorHAnsi" w:eastAsia="Arial Unicode MS" w:hAnsiTheme="minorHAnsi" w:cstheme="minorHAnsi"/>
          <w:color w:val="000000" w:themeColor="text1"/>
        </w:rPr>
        <w:t>/licencyjne</w:t>
      </w:r>
      <w:r w:rsidRPr="00112648">
        <w:rPr>
          <w:rFonts w:asciiTheme="minorHAnsi" w:eastAsia="Arial Unicode MS" w:hAnsiTheme="minorHAnsi" w:cstheme="minorHAnsi"/>
          <w:color w:val="000000" w:themeColor="text1"/>
        </w:rPr>
        <w:t xml:space="preserve"> producenta </w:t>
      </w:r>
      <w:r w:rsidR="009110BB" w:rsidRPr="00112648">
        <w:rPr>
          <w:rFonts w:asciiTheme="minorHAnsi" w:eastAsia="Arial Unicode MS" w:hAnsiTheme="minorHAnsi" w:cstheme="minorHAnsi"/>
          <w:color w:val="000000" w:themeColor="text1"/>
        </w:rPr>
        <w:t>oprogramowania</w:t>
      </w:r>
      <w:r w:rsidRPr="00112648">
        <w:rPr>
          <w:rFonts w:asciiTheme="minorHAnsi" w:eastAsia="Arial Unicode MS" w:hAnsiTheme="minorHAnsi" w:cstheme="minorHAnsi"/>
          <w:color w:val="000000" w:themeColor="text1"/>
        </w:rPr>
        <w:t xml:space="preserve">, oświadczenie producenta </w:t>
      </w:r>
      <w:r w:rsidR="009110BB" w:rsidRPr="00112648">
        <w:rPr>
          <w:rFonts w:asciiTheme="minorHAnsi" w:eastAsia="Arial Unicode MS" w:hAnsiTheme="minorHAnsi" w:cstheme="minorHAnsi"/>
          <w:color w:val="000000" w:themeColor="text1"/>
        </w:rPr>
        <w:t>oprogramowania</w:t>
      </w:r>
      <w:r w:rsidRPr="00112648">
        <w:rPr>
          <w:rFonts w:asciiTheme="minorHAnsi" w:eastAsia="Arial Unicode MS" w:hAnsiTheme="minorHAnsi" w:cstheme="minorHAnsi"/>
          <w:color w:val="000000" w:themeColor="text1"/>
        </w:rPr>
        <w:t xml:space="preserve"> lub inny dokument potwierdzający, że warunki </w:t>
      </w:r>
      <w:r w:rsidR="009110BB" w:rsidRPr="00112648">
        <w:rPr>
          <w:rFonts w:asciiTheme="minorHAnsi" w:eastAsia="Arial Unicode MS" w:hAnsiTheme="minorHAnsi" w:cstheme="minorHAnsi"/>
          <w:color w:val="000000" w:themeColor="text1"/>
        </w:rPr>
        <w:t xml:space="preserve">licencji oraz </w:t>
      </w:r>
      <w:r w:rsidR="00A628B8" w:rsidRPr="00112648">
        <w:rPr>
          <w:rFonts w:asciiTheme="minorHAnsi" w:eastAsia="Arial Unicode MS" w:hAnsiTheme="minorHAnsi" w:cstheme="minorHAnsi"/>
          <w:color w:val="000000" w:themeColor="text1"/>
        </w:rPr>
        <w:t xml:space="preserve">gwarancji </w:t>
      </w:r>
      <w:r w:rsidRPr="00112648">
        <w:rPr>
          <w:rFonts w:asciiTheme="minorHAnsi" w:eastAsia="Arial Unicode MS" w:hAnsiTheme="minorHAnsi" w:cstheme="minorHAnsi"/>
          <w:color w:val="000000" w:themeColor="text1"/>
        </w:rPr>
        <w:t xml:space="preserve">producenta na </w:t>
      </w:r>
      <w:r w:rsidR="009110BB" w:rsidRPr="00112648">
        <w:rPr>
          <w:rFonts w:asciiTheme="minorHAnsi" w:eastAsia="Arial Unicode MS" w:hAnsiTheme="minorHAnsi" w:cstheme="minorHAnsi"/>
          <w:color w:val="000000" w:themeColor="text1"/>
        </w:rPr>
        <w:t xml:space="preserve">dostarczone oprogramowanie </w:t>
      </w:r>
      <w:r w:rsidRPr="00112648">
        <w:rPr>
          <w:rFonts w:asciiTheme="minorHAnsi" w:eastAsia="Arial Unicode MS" w:hAnsiTheme="minorHAnsi" w:cstheme="minorHAnsi"/>
          <w:color w:val="000000" w:themeColor="text1"/>
        </w:rPr>
        <w:t xml:space="preserve">są nie mniej korzystne dla Zamawiającego, niż warunki określone w </w:t>
      </w:r>
      <w:r w:rsidR="009703D0" w:rsidRPr="00112648">
        <w:rPr>
          <w:rFonts w:asciiTheme="minorHAnsi" w:eastAsia="Arial Unicode MS" w:hAnsiTheme="minorHAnsi" w:cstheme="minorHAnsi"/>
          <w:color w:val="000000" w:themeColor="text1"/>
        </w:rPr>
        <w:t>Umowie</w:t>
      </w:r>
      <w:r w:rsidR="00E06D3D" w:rsidRPr="00112648">
        <w:rPr>
          <w:rFonts w:asciiTheme="minorHAnsi" w:eastAsia="Arial Unicode MS" w:hAnsiTheme="minorHAnsi" w:cstheme="minorHAnsi"/>
          <w:color w:val="000000" w:themeColor="text1"/>
        </w:rPr>
        <w:t>, OPZ</w:t>
      </w:r>
      <w:r w:rsidR="009703D0" w:rsidRPr="00112648">
        <w:rPr>
          <w:rFonts w:asciiTheme="minorHAnsi" w:eastAsia="Arial Unicode MS" w:hAnsiTheme="minorHAnsi" w:cstheme="minorHAnsi"/>
          <w:color w:val="000000" w:themeColor="text1"/>
        </w:rPr>
        <w:t xml:space="preserve"> </w:t>
      </w:r>
      <w:r w:rsidRPr="00112648">
        <w:rPr>
          <w:rFonts w:asciiTheme="minorHAnsi" w:eastAsia="Arial Unicode MS" w:hAnsiTheme="minorHAnsi" w:cstheme="minorHAnsi"/>
          <w:color w:val="000000" w:themeColor="text1"/>
        </w:rPr>
        <w:t>i</w:t>
      </w:r>
      <w:r w:rsidR="003406CE" w:rsidRPr="00112648">
        <w:rPr>
          <w:rFonts w:asciiTheme="minorHAnsi" w:eastAsia="Arial Unicode MS" w:hAnsiTheme="minorHAnsi" w:cstheme="minorHAnsi"/>
          <w:color w:val="000000" w:themeColor="text1"/>
        </w:rPr>
        <w:t xml:space="preserve"> w</w:t>
      </w:r>
      <w:r w:rsidRPr="00112648">
        <w:rPr>
          <w:rFonts w:asciiTheme="minorHAnsi" w:eastAsia="Arial Unicode MS" w:hAnsiTheme="minorHAnsi" w:cstheme="minorHAnsi"/>
          <w:color w:val="000000" w:themeColor="text1"/>
        </w:rPr>
        <w:t xml:space="preserve"> </w:t>
      </w:r>
      <w:r w:rsidR="003406CE" w:rsidRPr="00112648">
        <w:rPr>
          <w:rFonts w:asciiTheme="minorHAnsi" w:eastAsia="Arial Unicode MS" w:hAnsiTheme="minorHAnsi" w:cstheme="minorHAnsi"/>
          <w:color w:val="000000" w:themeColor="text1"/>
        </w:rPr>
        <w:t>Ofercie Wykonawcy</w:t>
      </w:r>
      <w:r w:rsidRPr="00112648">
        <w:rPr>
          <w:rFonts w:asciiTheme="minorHAnsi" w:eastAsia="Arial Unicode MS" w:hAnsiTheme="minorHAnsi" w:cstheme="minorHAnsi"/>
          <w:color w:val="000000" w:themeColor="text1"/>
        </w:rPr>
        <w:t>.</w:t>
      </w:r>
    </w:p>
    <w:p w14:paraId="2C6AF753" w14:textId="77C46AB6" w:rsidR="00A206A5" w:rsidRPr="00447506" w:rsidRDefault="00A206A5" w:rsidP="00447506">
      <w:pPr>
        <w:numPr>
          <w:ilvl w:val="0"/>
          <w:numId w:val="3"/>
        </w:numPr>
        <w:tabs>
          <w:tab w:val="left" w:pos="3828"/>
        </w:tabs>
        <w:suppressAutoHyphens/>
        <w:spacing w:after="0" w:line="360" w:lineRule="auto"/>
        <w:rPr>
          <w:rFonts w:asciiTheme="minorHAnsi" w:hAnsiTheme="minorHAnsi" w:cstheme="minorHAnsi"/>
          <w:sz w:val="24"/>
          <w:szCs w:val="24"/>
        </w:rPr>
      </w:pPr>
      <w:bookmarkStart w:id="8" w:name="_Hlk140053557"/>
      <w:r w:rsidRPr="00447506">
        <w:rPr>
          <w:rFonts w:asciiTheme="minorHAnsi" w:hAnsiTheme="minorHAnsi" w:cstheme="minorHAnsi"/>
          <w:sz w:val="24"/>
          <w:szCs w:val="24"/>
        </w:rPr>
        <w:t xml:space="preserve">Wykonawca zobowiązany jest zapoznać się z treścią klauzuli informacyjnej dostępnej na stronie internetowej Zamawiającego pod adresem: </w:t>
      </w:r>
      <w:hyperlink r:id="rId13" w:history="1">
        <w:r w:rsidRPr="00447506">
          <w:rPr>
            <w:rStyle w:val="Hipercze"/>
            <w:rFonts w:asciiTheme="minorHAnsi" w:hAnsiTheme="minorHAnsi" w:cstheme="minorHAnsi"/>
            <w:sz w:val="24"/>
            <w:szCs w:val="24"/>
          </w:rPr>
          <w:t>klauzula informacyjna dla Wykonawców</w:t>
        </w:r>
      </w:hyperlink>
      <w:r w:rsidRPr="00447506">
        <w:rPr>
          <w:rFonts w:asciiTheme="minorHAnsi" w:hAnsiTheme="minorHAnsi" w:cstheme="minorHAnsi"/>
          <w:color w:val="0070C0"/>
          <w:sz w:val="24"/>
          <w:szCs w:val="24"/>
        </w:rPr>
        <w:t>,</w:t>
      </w:r>
      <w:r w:rsidRPr="00447506">
        <w:rPr>
          <w:rFonts w:asciiTheme="minorHAnsi" w:hAnsiTheme="minorHAnsi" w:cstheme="minorHAnsi"/>
          <w:sz w:val="24"/>
          <w:szCs w:val="24"/>
        </w:rPr>
        <w:t xml:space="preserve"> a także zapoznać osoby wskazane w ust. </w:t>
      </w:r>
      <w:r w:rsidR="00C46787" w:rsidRPr="00447506">
        <w:rPr>
          <w:rFonts w:asciiTheme="minorHAnsi" w:hAnsiTheme="minorHAnsi" w:cstheme="minorHAnsi"/>
          <w:sz w:val="24"/>
          <w:szCs w:val="24"/>
        </w:rPr>
        <w:t>8</w:t>
      </w:r>
      <w:r w:rsidRPr="00447506">
        <w:rPr>
          <w:rFonts w:asciiTheme="minorHAnsi" w:hAnsiTheme="minorHAnsi" w:cstheme="minorHAnsi"/>
          <w:sz w:val="24"/>
          <w:szCs w:val="24"/>
        </w:rPr>
        <w:t xml:space="preserve"> pkt 2</w:t>
      </w:r>
      <w:r w:rsidR="00C46787" w:rsidRPr="00447506">
        <w:rPr>
          <w:rFonts w:asciiTheme="minorHAnsi" w:hAnsiTheme="minorHAnsi" w:cstheme="minorHAnsi"/>
          <w:sz w:val="24"/>
          <w:szCs w:val="24"/>
        </w:rPr>
        <w:t xml:space="preserve"> </w:t>
      </w:r>
      <w:r w:rsidRPr="00447506">
        <w:rPr>
          <w:rFonts w:asciiTheme="minorHAnsi" w:hAnsiTheme="minorHAnsi" w:cstheme="minorHAnsi"/>
          <w:sz w:val="24"/>
          <w:szCs w:val="24"/>
        </w:rPr>
        <w:t xml:space="preserve">i osoby reprezentujące Wykonawcę przy zawieraniu Umowy z klauzulą na stronie internetowej Zamawiającego pod adresem </w:t>
      </w:r>
      <w:hyperlink r:id="rId14" w:history="1">
        <w:r w:rsidRPr="00447506">
          <w:rPr>
            <w:rStyle w:val="Hipercze"/>
            <w:rFonts w:asciiTheme="minorHAnsi" w:hAnsiTheme="minorHAnsi" w:cstheme="minorHAnsi"/>
            <w:sz w:val="24"/>
            <w:szCs w:val="24"/>
          </w:rPr>
          <w:t>klauzula informacyjna dla pracowników Wykonawców.</w:t>
        </w:r>
      </w:hyperlink>
    </w:p>
    <w:bookmarkEnd w:id="8"/>
    <w:p w14:paraId="52B075E7" w14:textId="109E4C70" w:rsidR="00EF4637" w:rsidRPr="00112648" w:rsidRDefault="00EF4637" w:rsidP="00447506">
      <w:pPr>
        <w:numPr>
          <w:ilvl w:val="0"/>
          <w:numId w:val="3"/>
        </w:numPr>
        <w:spacing w:after="0" w:line="360" w:lineRule="auto"/>
        <w:ind w:left="425" w:hanging="425"/>
        <w:rPr>
          <w:rFonts w:asciiTheme="minorHAnsi" w:hAnsiTheme="minorHAnsi" w:cstheme="minorHAnsi"/>
          <w:sz w:val="24"/>
          <w:szCs w:val="24"/>
        </w:rPr>
      </w:pPr>
      <w:r w:rsidRPr="00447506">
        <w:rPr>
          <w:rFonts w:asciiTheme="minorHAnsi" w:hAnsiTheme="minorHAnsi" w:cstheme="minorHAnsi"/>
          <w:sz w:val="24"/>
          <w:szCs w:val="24"/>
        </w:rPr>
        <w:lastRenderedPageBreak/>
        <w:t xml:space="preserve">Zamawiający może zobowiązać Wykonawcę do przedstawienia oświadczenia, że zapoznał osoby, których to dotyczy, z klauzulą, o której mowa w </w:t>
      </w:r>
      <w:r w:rsidR="00C46787" w:rsidRPr="00447506">
        <w:rPr>
          <w:rFonts w:asciiTheme="minorHAnsi" w:hAnsiTheme="minorHAnsi" w:cstheme="minorHAnsi"/>
          <w:sz w:val="24"/>
          <w:szCs w:val="24"/>
        </w:rPr>
        <w:t>ust. 11</w:t>
      </w:r>
      <w:r w:rsidRPr="00447506">
        <w:rPr>
          <w:rFonts w:asciiTheme="minorHAnsi" w:hAnsiTheme="minorHAnsi" w:cstheme="minorHAnsi"/>
          <w:sz w:val="24"/>
          <w:szCs w:val="24"/>
        </w:rPr>
        <w:t xml:space="preserve"> (z podaniem nazwisk tych osób i dat przedstawienia klauzuli informacyjnej).</w:t>
      </w:r>
    </w:p>
    <w:p w14:paraId="6C03F896" w14:textId="77777777" w:rsidR="00003371" w:rsidRPr="00112648" w:rsidRDefault="00003371" w:rsidP="00A206A5">
      <w:pPr>
        <w:numPr>
          <w:ilvl w:val="0"/>
          <w:numId w:val="3"/>
        </w:numPr>
        <w:spacing w:after="0" w:line="360" w:lineRule="auto"/>
        <w:ind w:left="425" w:hanging="425"/>
        <w:rPr>
          <w:rFonts w:asciiTheme="minorHAnsi" w:hAnsiTheme="minorHAnsi" w:cstheme="minorHAnsi"/>
          <w:sz w:val="24"/>
          <w:szCs w:val="24"/>
        </w:rPr>
      </w:pPr>
      <w:r w:rsidRPr="00112648">
        <w:rPr>
          <w:rFonts w:asciiTheme="minorHAnsi" w:hAnsiTheme="minorHAnsi" w:cstheme="minorHAnsi"/>
          <w:sz w:val="24"/>
          <w:szCs w:val="24"/>
        </w:rPr>
        <w:t>W przypadku gdy Wykonawca będzie uchylał się od podpisania protokołu odbioru bez uzasadnionych powodów, Zamawiający jest uprawniony do jednostronnego dokonania odbioru.</w:t>
      </w:r>
    </w:p>
    <w:p w14:paraId="57FBA55E" w14:textId="16ADC090" w:rsidR="00003371" w:rsidRPr="007B6CC2" w:rsidRDefault="00003371" w:rsidP="00A206A5">
      <w:pPr>
        <w:numPr>
          <w:ilvl w:val="0"/>
          <w:numId w:val="3"/>
        </w:numPr>
        <w:spacing w:after="0" w:line="360" w:lineRule="auto"/>
        <w:ind w:left="425" w:hanging="425"/>
        <w:rPr>
          <w:rFonts w:asciiTheme="minorHAnsi" w:hAnsiTheme="minorHAnsi" w:cstheme="minorHAnsi"/>
          <w:sz w:val="24"/>
          <w:szCs w:val="24"/>
        </w:rPr>
      </w:pPr>
      <w:r w:rsidRPr="00112648">
        <w:rPr>
          <w:rFonts w:asciiTheme="minorHAnsi" w:hAnsiTheme="minorHAnsi" w:cstheme="minorHAnsi"/>
          <w:sz w:val="24"/>
          <w:szCs w:val="24"/>
        </w:rPr>
        <w:t xml:space="preserve">W ramach weryfikacji poprawności wykonania dostawy </w:t>
      </w:r>
      <w:r w:rsidR="005D4D50" w:rsidRPr="00112648">
        <w:rPr>
          <w:rFonts w:asciiTheme="minorHAnsi" w:hAnsiTheme="minorHAnsi" w:cstheme="minorHAnsi"/>
          <w:sz w:val="24"/>
          <w:szCs w:val="24"/>
        </w:rPr>
        <w:t>oprogramowania</w:t>
      </w:r>
      <w:r w:rsidRPr="00112648">
        <w:rPr>
          <w:rFonts w:asciiTheme="minorHAnsi" w:hAnsiTheme="minorHAnsi" w:cstheme="minorHAnsi"/>
          <w:sz w:val="24"/>
          <w:szCs w:val="24"/>
        </w:rPr>
        <w:t>, przed podpisaniem protokoł</w:t>
      </w:r>
      <w:r w:rsidR="005D4D50" w:rsidRPr="00112648">
        <w:rPr>
          <w:rFonts w:asciiTheme="minorHAnsi" w:hAnsiTheme="minorHAnsi" w:cstheme="minorHAnsi"/>
          <w:sz w:val="24"/>
          <w:szCs w:val="24"/>
        </w:rPr>
        <w:t>u</w:t>
      </w:r>
      <w:r w:rsidRPr="00112648">
        <w:rPr>
          <w:rFonts w:asciiTheme="minorHAnsi" w:hAnsiTheme="minorHAnsi" w:cstheme="minorHAnsi"/>
          <w:sz w:val="24"/>
          <w:szCs w:val="24"/>
        </w:rPr>
        <w:t xml:space="preserve"> odbioru, Zamawiający zastrzega sobie prawo do weryfikacji </w:t>
      </w:r>
      <w:r w:rsidR="00C46787">
        <w:rPr>
          <w:rFonts w:asciiTheme="minorHAnsi" w:hAnsiTheme="minorHAnsi" w:cstheme="minorHAnsi"/>
          <w:sz w:val="24"/>
          <w:szCs w:val="24"/>
        </w:rPr>
        <w:t>obowiązywania wsparcia technicznego producenta</w:t>
      </w:r>
      <w:r w:rsidRPr="00112648">
        <w:rPr>
          <w:rFonts w:asciiTheme="minorHAnsi" w:hAnsiTheme="minorHAnsi" w:cstheme="minorHAnsi"/>
          <w:sz w:val="24"/>
          <w:szCs w:val="24"/>
        </w:rPr>
        <w:t xml:space="preserve">, bezpośrednio u producenta oprogramowania lub u jego polskiego przedstawiciela. W przypadku identyfikacji </w:t>
      </w:r>
      <w:r w:rsidR="00C46787">
        <w:rPr>
          <w:rFonts w:asciiTheme="minorHAnsi" w:hAnsiTheme="minorHAnsi" w:cstheme="minorHAnsi"/>
          <w:sz w:val="24"/>
          <w:szCs w:val="24"/>
        </w:rPr>
        <w:t>braku zapewnienia wsparcia producenta dla</w:t>
      </w:r>
      <w:r w:rsidRPr="00112648">
        <w:rPr>
          <w:rFonts w:asciiTheme="minorHAnsi" w:hAnsiTheme="minorHAnsi" w:cstheme="minorHAnsi"/>
          <w:sz w:val="24"/>
          <w:szCs w:val="24"/>
        </w:rPr>
        <w:t xml:space="preserve"> oprogramowania lub jego elementów, w tym podrobionych lub przerobionych certyfikatów producenta, Zamawiający zastrzega sobie prawo do wstrzymania </w:t>
      </w:r>
      <w:r w:rsidR="005D4D50" w:rsidRPr="00112648">
        <w:rPr>
          <w:rFonts w:asciiTheme="minorHAnsi" w:hAnsiTheme="minorHAnsi" w:cstheme="minorHAnsi"/>
          <w:sz w:val="24"/>
          <w:szCs w:val="24"/>
        </w:rPr>
        <w:t>o</w:t>
      </w:r>
      <w:r w:rsidRPr="00112648">
        <w:rPr>
          <w:rFonts w:asciiTheme="minorHAnsi" w:hAnsiTheme="minorHAnsi" w:cstheme="minorHAnsi"/>
          <w:sz w:val="24"/>
          <w:szCs w:val="24"/>
        </w:rPr>
        <w:t xml:space="preserve">dbioru </w:t>
      </w:r>
      <w:r w:rsidR="00C46787">
        <w:rPr>
          <w:rFonts w:asciiTheme="minorHAnsi" w:hAnsiTheme="minorHAnsi" w:cstheme="minorHAnsi"/>
          <w:sz w:val="24"/>
          <w:szCs w:val="24"/>
        </w:rPr>
        <w:t>i</w:t>
      </w:r>
      <w:r w:rsidRPr="00112648">
        <w:rPr>
          <w:rFonts w:asciiTheme="minorHAnsi" w:hAnsiTheme="minorHAnsi" w:cstheme="minorHAnsi"/>
          <w:sz w:val="24"/>
          <w:szCs w:val="24"/>
        </w:rPr>
        <w:t xml:space="preserve"> do czasu dostarczenia </w:t>
      </w:r>
      <w:r w:rsidR="00C46787">
        <w:rPr>
          <w:rFonts w:asciiTheme="minorHAnsi" w:hAnsiTheme="minorHAnsi" w:cstheme="minorHAnsi"/>
          <w:sz w:val="24"/>
          <w:szCs w:val="24"/>
        </w:rPr>
        <w:t>należytych składników</w:t>
      </w:r>
      <w:r w:rsidRPr="00112648">
        <w:rPr>
          <w:rFonts w:asciiTheme="minorHAnsi" w:hAnsiTheme="minorHAnsi" w:cstheme="minorHAnsi"/>
          <w:sz w:val="24"/>
          <w:szCs w:val="24"/>
        </w:rPr>
        <w:t xml:space="preserve">. </w:t>
      </w:r>
    </w:p>
    <w:p w14:paraId="306C0C5E" w14:textId="77777777" w:rsidR="00FE10AC" w:rsidRPr="00112648" w:rsidRDefault="00FE10AC" w:rsidP="00A206A5">
      <w:pPr>
        <w:numPr>
          <w:ilvl w:val="0"/>
          <w:numId w:val="3"/>
        </w:numPr>
        <w:spacing w:after="0" w:line="360" w:lineRule="auto"/>
        <w:ind w:left="425" w:hanging="425"/>
        <w:rPr>
          <w:rFonts w:asciiTheme="minorHAnsi" w:hAnsiTheme="minorHAnsi" w:cstheme="minorHAnsi"/>
          <w:sz w:val="24"/>
          <w:szCs w:val="24"/>
        </w:rPr>
      </w:pPr>
      <w:r w:rsidRPr="00112648">
        <w:rPr>
          <w:rFonts w:asciiTheme="minorHAnsi" w:hAnsiTheme="minorHAnsi" w:cstheme="minorHAnsi"/>
          <w:sz w:val="24"/>
          <w:szCs w:val="24"/>
        </w:rPr>
        <w:t xml:space="preserve">W związku ze statusem prawnym Zamawiającego (państwowa jednostka budżetowa), dla uniknięcia wszelkich wątpliwości Strony potwierdzają, że prawa przyznane Zamawiającemu na podstawie Umowy, w tym OPZ, mogą być wykonywane przez  Skarb Państwa reprezentowany przez właściwego Ministra lub inny właściwy organ, niezależnie od aktualnego statusu, kompetencji czy istnienia Zamawiającego. </w:t>
      </w:r>
    </w:p>
    <w:p w14:paraId="64C37648" w14:textId="77777777" w:rsidR="00214B51" w:rsidRDefault="00214B51" w:rsidP="00B9674F">
      <w:pPr>
        <w:pStyle w:val="Nagwek1"/>
        <w:spacing w:before="0" w:line="360" w:lineRule="auto"/>
        <w:jc w:val="center"/>
        <w:rPr>
          <w:rStyle w:val="FontStyle14"/>
          <w:rFonts w:asciiTheme="minorHAnsi" w:hAnsiTheme="minorHAnsi" w:cstheme="minorHAnsi"/>
          <w:b/>
          <w:color w:val="000000" w:themeColor="text1"/>
          <w:sz w:val="24"/>
          <w:szCs w:val="24"/>
        </w:rPr>
      </w:pPr>
      <w:bookmarkStart w:id="9" w:name="_§_7_Warunki"/>
      <w:bookmarkStart w:id="10" w:name="_Toc447696304"/>
      <w:bookmarkEnd w:id="9"/>
    </w:p>
    <w:p w14:paraId="0640EDAB" w14:textId="05534887" w:rsidR="007568A7" w:rsidRPr="00112648" w:rsidRDefault="007568A7" w:rsidP="00B9674F">
      <w:pPr>
        <w:pStyle w:val="Nagwek1"/>
        <w:spacing w:before="0" w:line="360" w:lineRule="auto"/>
        <w:jc w:val="center"/>
        <w:rPr>
          <w:rStyle w:val="FontStyle14"/>
          <w:rFonts w:asciiTheme="minorHAnsi" w:hAnsiTheme="minorHAnsi" w:cstheme="minorHAnsi"/>
          <w:b/>
          <w:color w:val="000000" w:themeColor="text1"/>
          <w:sz w:val="24"/>
          <w:szCs w:val="24"/>
        </w:rPr>
      </w:pPr>
      <w:r w:rsidRPr="00112648">
        <w:rPr>
          <w:rStyle w:val="FontStyle14"/>
          <w:rFonts w:asciiTheme="minorHAnsi" w:hAnsiTheme="minorHAnsi" w:cstheme="minorHAnsi"/>
          <w:b/>
          <w:color w:val="000000" w:themeColor="text1"/>
          <w:sz w:val="24"/>
          <w:szCs w:val="24"/>
        </w:rPr>
        <w:t>§ 6</w:t>
      </w:r>
      <w:r w:rsidR="0018507D" w:rsidRPr="00112648">
        <w:rPr>
          <w:rStyle w:val="FontStyle14"/>
          <w:rFonts w:asciiTheme="minorHAnsi" w:hAnsiTheme="minorHAnsi" w:cstheme="minorHAnsi"/>
          <w:b/>
          <w:color w:val="000000" w:themeColor="text1"/>
          <w:sz w:val="24"/>
          <w:szCs w:val="24"/>
        </w:rPr>
        <w:t>.</w:t>
      </w:r>
      <w:r w:rsidRPr="00112648">
        <w:rPr>
          <w:rStyle w:val="FontStyle14"/>
          <w:rFonts w:asciiTheme="minorHAnsi" w:hAnsiTheme="minorHAnsi" w:cstheme="minorHAnsi"/>
          <w:b/>
          <w:color w:val="000000" w:themeColor="text1"/>
          <w:sz w:val="24"/>
          <w:szCs w:val="24"/>
        </w:rPr>
        <w:br/>
        <w:t xml:space="preserve">Warunki </w:t>
      </w:r>
      <w:bookmarkEnd w:id="10"/>
      <w:r w:rsidR="00D64745">
        <w:rPr>
          <w:rStyle w:val="FontStyle14"/>
          <w:rFonts w:asciiTheme="minorHAnsi" w:hAnsiTheme="minorHAnsi" w:cstheme="minorHAnsi"/>
          <w:b/>
          <w:color w:val="000000" w:themeColor="text1"/>
          <w:sz w:val="24"/>
          <w:szCs w:val="24"/>
        </w:rPr>
        <w:t>wsparcia</w:t>
      </w:r>
      <w:r w:rsidR="00A628B8" w:rsidRPr="00112648">
        <w:rPr>
          <w:rStyle w:val="FontStyle14"/>
          <w:rFonts w:asciiTheme="minorHAnsi" w:hAnsiTheme="minorHAnsi" w:cstheme="minorHAnsi"/>
          <w:b/>
          <w:color w:val="000000" w:themeColor="text1"/>
          <w:sz w:val="24"/>
          <w:szCs w:val="24"/>
        </w:rPr>
        <w:t xml:space="preserve"> </w:t>
      </w:r>
      <w:r w:rsidR="0046795D" w:rsidRPr="00112648">
        <w:rPr>
          <w:rStyle w:val="FontStyle14"/>
          <w:rFonts w:asciiTheme="minorHAnsi" w:hAnsiTheme="minorHAnsi" w:cstheme="minorHAnsi"/>
          <w:b/>
          <w:color w:val="000000" w:themeColor="text1"/>
          <w:sz w:val="24"/>
          <w:szCs w:val="24"/>
        </w:rPr>
        <w:t>producenta i Wykonawcy</w:t>
      </w:r>
    </w:p>
    <w:p w14:paraId="03EA6AF4" w14:textId="6B9DAC18" w:rsidR="007568A7" w:rsidRPr="00112648" w:rsidRDefault="007568A7" w:rsidP="007B6CC2">
      <w:pPr>
        <w:pStyle w:val="Style7"/>
        <w:widowControl/>
        <w:tabs>
          <w:tab w:val="left" w:pos="567"/>
          <w:tab w:val="left" w:leader="dot" w:pos="5448"/>
        </w:tabs>
        <w:spacing w:after="360" w:line="360" w:lineRule="auto"/>
        <w:ind w:firstLine="0"/>
        <w:jc w:val="left"/>
        <w:rPr>
          <w:rStyle w:val="FontStyle12"/>
          <w:rFonts w:asciiTheme="minorHAnsi" w:hAnsiTheme="minorHAnsi" w:cstheme="minorHAnsi"/>
          <w:b/>
          <w:bCs/>
          <w:color w:val="000000" w:themeColor="text1"/>
          <w:sz w:val="24"/>
          <w:szCs w:val="24"/>
          <w:lang w:eastAsia="en-US"/>
        </w:rPr>
      </w:pPr>
      <w:r w:rsidRPr="00112648">
        <w:rPr>
          <w:rStyle w:val="FontStyle12"/>
          <w:rFonts w:asciiTheme="minorHAnsi" w:hAnsiTheme="minorHAnsi" w:cstheme="minorHAnsi"/>
          <w:color w:val="000000" w:themeColor="text1"/>
          <w:sz w:val="24"/>
          <w:szCs w:val="24"/>
        </w:rPr>
        <w:t xml:space="preserve">Wykonawca </w:t>
      </w:r>
      <w:r w:rsidR="008B063C" w:rsidRPr="00112648">
        <w:rPr>
          <w:rStyle w:val="FontStyle12"/>
          <w:rFonts w:asciiTheme="minorHAnsi" w:hAnsiTheme="minorHAnsi" w:cstheme="minorHAnsi"/>
          <w:color w:val="000000" w:themeColor="text1"/>
          <w:sz w:val="24"/>
          <w:szCs w:val="24"/>
        </w:rPr>
        <w:t xml:space="preserve">zapewnia dla </w:t>
      </w:r>
      <w:r w:rsidR="005D4D50" w:rsidRPr="00112648">
        <w:rPr>
          <w:rFonts w:asciiTheme="minorHAnsi" w:hAnsiTheme="minorHAnsi" w:cstheme="minorHAnsi"/>
        </w:rPr>
        <w:t>oprogramowania</w:t>
      </w:r>
      <w:r w:rsidR="008B063C" w:rsidRPr="00112648">
        <w:rPr>
          <w:rStyle w:val="FontStyle12"/>
          <w:rFonts w:asciiTheme="minorHAnsi" w:hAnsiTheme="minorHAnsi" w:cstheme="minorHAnsi"/>
          <w:color w:val="000000" w:themeColor="text1"/>
          <w:sz w:val="24"/>
          <w:szCs w:val="24"/>
        </w:rPr>
        <w:t xml:space="preserve"> </w:t>
      </w:r>
      <w:r w:rsidR="00D64745">
        <w:rPr>
          <w:rStyle w:val="FontStyle12"/>
          <w:rFonts w:asciiTheme="minorHAnsi" w:hAnsiTheme="minorHAnsi" w:cstheme="minorHAnsi"/>
          <w:color w:val="000000" w:themeColor="text1"/>
          <w:sz w:val="24"/>
          <w:szCs w:val="24"/>
        </w:rPr>
        <w:t>wsparcie</w:t>
      </w:r>
      <w:r w:rsidR="007461D7" w:rsidRPr="00112648">
        <w:rPr>
          <w:rStyle w:val="FontStyle12"/>
          <w:rFonts w:asciiTheme="minorHAnsi" w:hAnsiTheme="minorHAnsi" w:cstheme="minorHAnsi"/>
          <w:color w:val="000000" w:themeColor="text1"/>
          <w:sz w:val="24"/>
          <w:szCs w:val="24"/>
        </w:rPr>
        <w:t xml:space="preserve"> </w:t>
      </w:r>
      <w:r w:rsidR="008B063C" w:rsidRPr="00112648">
        <w:rPr>
          <w:rStyle w:val="FontStyle12"/>
          <w:rFonts w:asciiTheme="minorHAnsi" w:hAnsiTheme="minorHAnsi" w:cstheme="minorHAnsi"/>
          <w:color w:val="000000" w:themeColor="text1"/>
          <w:sz w:val="24"/>
          <w:szCs w:val="24"/>
        </w:rPr>
        <w:t>producenta</w:t>
      </w:r>
      <w:r w:rsidR="007461D7" w:rsidRPr="00112648">
        <w:rPr>
          <w:rStyle w:val="FontStyle12"/>
          <w:rFonts w:asciiTheme="minorHAnsi" w:hAnsiTheme="minorHAnsi" w:cstheme="minorHAnsi"/>
          <w:color w:val="000000" w:themeColor="text1"/>
          <w:sz w:val="24"/>
          <w:szCs w:val="24"/>
        </w:rPr>
        <w:t xml:space="preserve"> i </w:t>
      </w:r>
      <w:r w:rsidR="00D64745">
        <w:rPr>
          <w:rStyle w:val="FontStyle12"/>
          <w:rFonts w:asciiTheme="minorHAnsi" w:hAnsiTheme="minorHAnsi" w:cstheme="minorHAnsi"/>
          <w:color w:val="000000" w:themeColor="text1"/>
          <w:sz w:val="24"/>
          <w:szCs w:val="24"/>
        </w:rPr>
        <w:t>wsparcie</w:t>
      </w:r>
      <w:r w:rsidR="007461D7" w:rsidRPr="00112648">
        <w:rPr>
          <w:rStyle w:val="FontStyle12"/>
          <w:rFonts w:asciiTheme="minorHAnsi" w:hAnsiTheme="minorHAnsi" w:cstheme="minorHAnsi"/>
          <w:color w:val="000000" w:themeColor="text1"/>
          <w:sz w:val="24"/>
          <w:szCs w:val="24"/>
        </w:rPr>
        <w:t xml:space="preserve"> Wykonawcy</w:t>
      </w:r>
      <w:r w:rsidR="008B063C" w:rsidRPr="00112648">
        <w:rPr>
          <w:rStyle w:val="FontStyle12"/>
          <w:rFonts w:asciiTheme="minorHAnsi" w:hAnsiTheme="minorHAnsi" w:cstheme="minorHAnsi"/>
          <w:color w:val="000000" w:themeColor="text1"/>
          <w:sz w:val="24"/>
          <w:szCs w:val="24"/>
        </w:rPr>
        <w:t xml:space="preserve"> na </w:t>
      </w:r>
      <w:r w:rsidR="00D64745">
        <w:rPr>
          <w:rStyle w:val="FontStyle12"/>
          <w:rFonts w:asciiTheme="minorHAnsi" w:hAnsiTheme="minorHAnsi" w:cstheme="minorHAnsi"/>
          <w:color w:val="000000" w:themeColor="text1"/>
          <w:sz w:val="24"/>
          <w:szCs w:val="24"/>
        </w:rPr>
        <w:t>zasadach</w:t>
      </w:r>
      <w:r w:rsidR="008B063C" w:rsidRPr="00112648">
        <w:rPr>
          <w:rStyle w:val="FontStyle12"/>
          <w:rFonts w:asciiTheme="minorHAnsi" w:hAnsiTheme="minorHAnsi" w:cstheme="minorHAnsi"/>
          <w:color w:val="000000" w:themeColor="text1"/>
          <w:sz w:val="24"/>
          <w:szCs w:val="24"/>
        </w:rPr>
        <w:t xml:space="preserve"> wskazanych w OPZ</w:t>
      </w:r>
      <w:r w:rsidR="00A830B3" w:rsidRPr="00112648">
        <w:rPr>
          <w:rStyle w:val="FontStyle12"/>
          <w:rFonts w:asciiTheme="minorHAnsi" w:hAnsiTheme="minorHAnsi" w:cstheme="minorHAnsi"/>
          <w:color w:val="000000" w:themeColor="text1"/>
          <w:sz w:val="24"/>
          <w:szCs w:val="24"/>
        </w:rPr>
        <w:t xml:space="preserve"> i  Ofercie Wykonawcy stanowiącej</w:t>
      </w:r>
      <w:r w:rsidR="009F69FD" w:rsidRPr="00112648">
        <w:rPr>
          <w:rStyle w:val="FontStyle12"/>
          <w:rFonts w:asciiTheme="minorHAnsi" w:hAnsiTheme="minorHAnsi" w:cstheme="minorHAnsi"/>
          <w:color w:val="000000" w:themeColor="text1"/>
          <w:sz w:val="24"/>
          <w:szCs w:val="24"/>
        </w:rPr>
        <w:t xml:space="preserve"> </w:t>
      </w:r>
      <w:r w:rsidR="009F69FD" w:rsidRPr="00112648">
        <w:rPr>
          <w:rStyle w:val="FontStyle12"/>
          <w:rFonts w:asciiTheme="minorHAnsi" w:hAnsiTheme="minorHAnsi" w:cstheme="minorHAnsi"/>
          <w:b/>
          <w:color w:val="000000" w:themeColor="text1"/>
          <w:sz w:val="24"/>
          <w:szCs w:val="24"/>
        </w:rPr>
        <w:t>Załącznik nr 4 do Umowy</w:t>
      </w:r>
      <w:r w:rsidR="009F69FD"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w:t>
      </w:r>
    </w:p>
    <w:p w14:paraId="7242BFA9" w14:textId="77777777" w:rsidR="007568A7" w:rsidRPr="00112648" w:rsidRDefault="007568A7" w:rsidP="00B9674F">
      <w:pPr>
        <w:pStyle w:val="Nagwek1"/>
        <w:spacing w:before="0" w:line="360" w:lineRule="auto"/>
        <w:jc w:val="center"/>
        <w:rPr>
          <w:rStyle w:val="FontStyle14"/>
          <w:rFonts w:asciiTheme="minorHAnsi" w:hAnsiTheme="minorHAnsi" w:cstheme="minorHAnsi"/>
          <w:b/>
          <w:color w:val="000000" w:themeColor="text1"/>
          <w:sz w:val="24"/>
          <w:szCs w:val="24"/>
        </w:rPr>
      </w:pPr>
      <w:bookmarkStart w:id="11" w:name="_§_8_Kary"/>
      <w:bookmarkStart w:id="12" w:name="_Toc447696305"/>
      <w:bookmarkEnd w:id="11"/>
      <w:r w:rsidRPr="00112648">
        <w:rPr>
          <w:rStyle w:val="FontStyle14"/>
          <w:rFonts w:asciiTheme="minorHAnsi" w:hAnsiTheme="minorHAnsi" w:cstheme="minorHAnsi"/>
          <w:b/>
          <w:color w:val="000000" w:themeColor="text1"/>
          <w:sz w:val="24"/>
          <w:szCs w:val="24"/>
        </w:rPr>
        <w:t>§ 7</w:t>
      </w:r>
      <w:r w:rsidR="0018507D" w:rsidRPr="00112648">
        <w:rPr>
          <w:rStyle w:val="FontStyle14"/>
          <w:rFonts w:asciiTheme="minorHAnsi" w:hAnsiTheme="minorHAnsi" w:cstheme="minorHAnsi"/>
          <w:b/>
          <w:color w:val="000000" w:themeColor="text1"/>
          <w:sz w:val="24"/>
          <w:szCs w:val="24"/>
        </w:rPr>
        <w:t>.</w:t>
      </w:r>
      <w:r w:rsidRPr="00112648">
        <w:rPr>
          <w:rStyle w:val="FontStyle14"/>
          <w:rFonts w:asciiTheme="minorHAnsi" w:hAnsiTheme="minorHAnsi" w:cstheme="minorHAnsi"/>
          <w:b/>
          <w:color w:val="000000" w:themeColor="text1"/>
          <w:sz w:val="24"/>
          <w:szCs w:val="24"/>
        </w:rPr>
        <w:br/>
        <w:t>Kary umowne</w:t>
      </w:r>
      <w:bookmarkEnd w:id="12"/>
    </w:p>
    <w:p w14:paraId="05BFA25F" w14:textId="77777777" w:rsidR="003272A7" w:rsidRPr="00112648" w:rsidRDefault="007568A7" w:rsidP="007B6CC2">
      <w:pPr>
        <w:pStyle w:val="Style7"/>
        <w:widowControl/>
        <w:numPr>
          <w:ilvl w:val="0"/>
          <w:numId w:val="2"/>
        </w:numPr>
        <w:spacing w:line="360" w:lineRule="auto"/>
        <w:ind w:left="426" w:hanging="426"/>
        <w:jc w:val="left"/>
        <w:rPr>
          <w:rStyle w:val="FontStyle12"/>
          <w:rFonts w:asciiTheme="minorHAnsi" w:hAnsiTheme="minorHAnsi" w:cstheme="minorHAnsi"/>
          <w:b/>
          <w:bCs/>
          <w:color w:val="000000" w:themeColor="text1"/>
          <w:sz w:val="24"/>
          <w:szCs w:val="24"/>
          <w:lang w:eastAsia="en-US"/>
        </w:rPr>
      </w:pPr>
      <w:r w:rsidRPr="00112648">
        <w:rPr>
          <w:rStyle w:val="FontStyle12"/>
          <w:rFonts w:asciiTheme="minorHAnsi" w:hAnsiTheme="minorHAnsi" w:cstheme="minorHAnsi"/>
          <w:color w:val="000000" w:themeColor="text1"/>
          <w:sz w:val="24"/>
          <w:szCs w:val="24"/>
        </w:rPr>
        <w:t>Wykonawca zapłaci na rzecz Zamaw</w:t>
      </w:r>
      <w:r w:rsidR="00FF5FAE" w:rsidRPr="00112648">
        <w:rPr>
          <w:rStyle w:val="FontStyle12"/>
          <w:rFonts w:asciiTheme="minorHAnsi" w:hAnsiTheme="minorHAnsi" w:cstheme="minorHAnsi"/>
          <w:color w:val="000000" w:themeColor="text1"/>
          <w:sz w:val="24"/>
          <w:szCs w:val="24"/>
        </w:rPr>
        <w:t>iającego</w:t>
      </w:r>
      <w:r w:rsidR="003272A7" w:rsidRPr="00112648">
        <w:rPr>
          <w:rStyle w:val="FontStyle12"/>
          <w:rFonts w:asciiTheme="minorHAnsi" w:hAnsiTheme="minorHAnsi" w:cstheme="minorHAnsi"/>
          <w:color w:val="000000" w:themeColor="text1"/>
          <w:sz w:val="24"/>
          <w:szCs w:val="24"/>
        </w:rPr>
        <w:t xml:space="preserve"> </w:t>
      </w:r>
      <w:r w:rsidR="00FF5FAE" w:rsidRPr="00112648">
        <w:rPr>
          <w:rStyle w:val="FontStyle12"/>
          <w:rFonts w:asciiTheme="minorHAnsi" w:hAnsiTheme="minorHAnsi" w:cstheme="minorHAnsi"/>
          <w:color w:val="000000" w:themeColor="text1"/>
          <w:sz w:val="24"/>
          <w:szCs w:val="24"/>
        </w:rPr>
        <w:t>nw</w:t>
      </w:r>
      <w:r w:rsidR="00005BE3" w:rsidRPr="00112648">
        <w:rPr>
          <w:rStyle w:val="FontStyle12"/>
          <w:rFonts w:asciiTheme="minorHAnsi" w:hAnsiTheme="minorHAnsi" w:cstheme="minorHAnsi"/>
          <w:color w:val="000000" w:themeColor="text1"/>
          <w:sz w:val="24"/>
          <w:szCs w:val="24"/>
        </w:rPr>
        <w:t>.</w:t>
      </w:r>
      <w:r w:rsidR="00FF5FAE" w:rsidRPr="00112648">
        <w:rPr>
          <w:rStyle w:val="FontStyle12"/>
          <w:rFonts w:asciiTheme="minorHAnsi" w:hAnsiTheme="minorHAnsi" w:cstheme="minorHAnsi"/>
          <w:color w:val="000000" w:themeColor="text1"/>
          <w:sz w:val="24"/>
          <w:szCs w:val="24"/>
        </w:rPr>
        <w:t xml:space="preserve"> kary umowne:</w:t>
      </w:r>
    </w:p>
    <w:p w14:paraId="23C4C040" w14:textId="2692F612" w:rsidR="003272A7" w:rsidRDefault="007461D7" w:rsidP="003B4F03">
      <w:pPr>
        <w:pStyle w:val="Akapitzlist"/>
        <w:numPr>
          <w:ilvl w:val="1"/>
          <w:numId w:val="4"/>
        </w:numPr>
        <w:spacing w:after="0" w:line="360" w:lineRule="auto"/>
        <w:jc w:val="both"/>
        <w:rPr>
          <w:rFonts w:cstheme="minorHAnsi"/>
          <w:color w:val="000000" w:themeColor="text1"/>
          <w:sz w:val="24"/>
          <w:szCs w:val="24"/>
        </w:rPr>
      </w:pPr>
      <w:r w:rsidRPr="00112648">
        <w:rPr>
          <w:rFonts w:cstheme="minorHAnsi"/>
          <w:color w:val="000000"/>
          <w:sz w:val="24"/>
          <w:szCs w:val="24"/>
          <w:lang w:eastAsia="pl-PL"/>
        </w:rPr>
        <w:t xml:space="preserve">za </w:t>
      </w:r>
      <w:r w:rsidR="005D270F" w:rsidRPr="00112648">
        <w:rPr>
          <w:rFonts w:cstheme="minorHAnsi"/>
          <w:color w:val="000000"/>
          <w:sz w:val="24"/>
          <w:szCs w:val="24"/>
          <w:lang w:eastAsia="pl-PL"/>
        </w:rPr>
        <w:t>nieterminowe wykonanie przedmiotu Umowy (</w:t>
      </w:r>
      <w:r w:rsidR="005D270F" w:rsidRPr="00112648">
        <w:rPr>
          <w:rFonts w:cstheme="minorHAnsi"/>
          <w:sz w:val="24"/>
          <w:szCs w:val="24"/>
        </w:rPr>
        <w:t>w wykonaniu którejkolwiek czynności leżącej po stronie Wykonawcy)</w:t>
      </w:r>
      <w:r w:rsidR="005D270F" w:rsidRPr="00112648">
        <w:rPr>
          <w:rFonts w:cstheme="minorHAnsi"/>
          <w:color w:val="000000"/>
          <w:sz w:val="24"/>
          <w:szCs w:val="24"/>
          <w:lang w:eastAsia="pl-PL"/>
        </w:rPr>
        <w:t xml:space="preserve"> w terminie wskazanym w § 2</w:t>
      </w:r>
      <w:r w:rsidR="00D64745">
        <w:rPr>
          <w:rFonts w:cstheme="minorHAnsi"/>
          <w:color w:val="000000"/>
          <w:sz w:val="24"/>
          <w:szCs w:val="24"/>
          <w:lang w:eastAsia="pl-PL"/>
        </w:rPr>
        <w:t xml:space="preserve"> lub w §5 ust. 1</w:t>
      </w:r>
      <w:r w:rsidR="005D270F" w:rsidRPr="00112648">
        <w:rPr>
          <w:rFonts w:cstheme="minorHAnsi"/>
          <w:color w:val="000000"/>
          <w:sz w:val="24"/>
          <w:szCs w:val="24"/>
          <w:lang w:eastAsia="pl-PL"/>
        </w:rPr>
        <w:t xml:space="preserve"> </w:t>
      </w:r>
      <w:r w:rsidR="003272A7" w:rsidRPr="00112648">
        <w:rPr>
          <w:rFonts w:cstheme="minorHAnsi"/>
          <w:color w:val="000000" w:themeColor="text1"/>
          <w:sz w:val="24"/>
          <w:szCs w:val="24"/>
        </w:rPr>
        <w:t xml:space="preserve">- w wysokości </w:t>
      </w:r>
      <w:r w:rsidR="000370BA" w:rsidRPr="00112648">
        <w:rPr>
          <w:rFonts w:cstheme="minorHAnsi"/>
          <w:color w:val="000000" w:themeColor="text1"/>
          <w:sz w:val="24"/>
          <w:szCs w:val="24"/>
        </w:rPr>
        <w:t>2% wysokości wynagrodzenia br</w:t>
      </w:r>
      <w:r w:rsidR="00205BA3" w:rsidRPr="00112648">
        <w:rPr>
          <w:rFonts w:cstheme="minorHAnsi"/>
          <w:color w:val="000000" w:themeColor="text1"/>
          <w:sz w:val="24"/>
          <w:szCs w:val="24"/>
        </w:rPr>
        <w:t xml:space="preserve">utto, o którym mowa w § 3 ust. </w:t>
      </w:r>
      <w:r w:rsidR="000F2666" w:rsidRPr="00112648">
        <w:rPr>
          <w:rFonts w:cstheme="minorHAnsi"/>
          <w:color w:val="000000" w:themeColor="text1"/>
          <w:sz w:val="24"/>
          <w:szCs w:val="24"/>
        </w:rPr>
        <w:t>1</w:t>
      </w:r>
      <w:r w:rsidR="003112D5" w:rsidRPr="00112648">
        <w:rPr>
          <w:rFonts w:cstheme="minorHAnsi"/>
          <w:color w:val="000000" w:themeColor="text1"/>
          <w:sz w:val="24"/>
          <w:szCs w:val="24"/>
        </w:rPr>
        <w:t xml:space="preserve"> za każdy rozpoczęty dzień zwłoki</w:t>
      </w:r>
      <w:r w:rsidR="00566AD1" w:rsidRPr="00112648">
        <w:rPr>
          <w:rFonts w:cstheme="minorHAnsi"/>
          <w:color w:val="000000" w:themeColor="text1"/>
          <w:sz w:val="24"/>
          <w:szCs w:val="24"/>
        </w:rPr>
        <w:t>;</w:t>
      </w:r>
    </w:p>
    <w:p w14:paraId="6EF6E55B" w14:textId="0462BD3C" w:rsidR="003B4F03" w:rsidRPr="003B4F03" w:rsidRDefault="003B4F03" w:rsidP="003B4F03">
      <w:pPr>
        <w:pStyle w:val="Akapitzlist"/>
        <w:numPr>
          <w:ilvl w:val="1"/>
          <w:numId w:val="4"/>
        </w:numPr>
        <w:spacing w:after="0" w:line="360" w:lineRule="auto"/>
        <w:jc w:val="both"/>
        <w:rPr>
          <w:rFonts w:cstheme="minorHAnsi"/>
          <w:color w:val="000000" w:themeColor="text1"/>
          <w:sz w:val="24"/>
          <w:szCs w:val="24"/>
        </w:rPr>
      </w:pPr>
      <w:r w:rsidRPr="00112648">
        <w:rPr>
          <w:rFonts w:cstheme="minorHAnsi"/>
          <w:color w:val="000000"/>
          <w:sz w:val="24"/>
          <w:szCs w:val="24"/>
          <w:lang w:eastAsia="pl-PL"/>
        </w:rPr>
        <w:lastRenderedPageBreak/>
        <w:t>za nieterminowe wykonanie przedmiotu Umowy</w:t>
      </w:r>
      <w:r>
        <w:rPr>
          <w:rFonts w:cstheme="minorHAnsi"/>
          <w:color w:val="000000"/>
          <w:sz w:val="24"/>
          <w:szCs w:val="24"/>
          <w:lang w:eastAsia="pl-PL"/>
        </w:rPr>
        <w:t xml:space="preserve">, </w:t>
      </w:r>
      <w:r w:rsidRPr="00112648">
        <w:rPr>
          <w:rFonts w:cstheme="minorHAnsi"/>
          <w:sz w:val="24"/>
          <w:szCs w:val="24"/>
        </w:rPr>
        <w:t>w wykonaniu którejkolwiek czynności leżącej po stronie Wykonawcy</w:t>
      </w:r>
      <w:r>
        <w:rPr>
          <w:rFonts w:cstheme="minorHAnsi"/>
          <w:sz w:val="24"/>
          <w:szCs w:val="24"/>
        </w:rPr>
        <w:t>, innej niż wskazanej w</w:t>
      </w:r>
      <w:r>
        <w:rPr>
          <w:rFonts w:cstheme="minorHAnsi"/>
          <w:color w:val="000000"/>
          <w:sz w:val="24"/>
          <w:szCs w:val="24"/>
          <w:lang w:eastAsia="pl-PL"/>
        </w:rPr>
        <w:t xml:space="preserve"> ust. 1</w:t>
      </w:r>
      <w:r w:rsidRPr="00112648">
        <w:rPr>
          <w:rFonts w:cstheme="minorHAnsi"/>
          <w:color w:val="000000"/>
          <w:sz w:val="24"/>
          <w:szCs w:val="24"/>
          <w:lang w:eastAsia="pl-PL"/>
        </w:rPr>
        <w:t xml:space="preserve"> </w:t>
      </w:r>
      <w:r w:rsidRPr="00112648">
        <w:rPr>
          <w:rFonts w:cstheme="minorHAnsi"/>
          <w:color w:val="000000" w:themeColor="text1"/>
          <w:sz w:val="24"/>
          <w:szCs w:val="24"/>
        </w:rPr>
        <w:t xml:space="preserve">- w wysokości </w:t>
      </w:r>
      <w:r>
        <w:rPr>
          <w:rFonts w:cstheme="minorHAnsi"/>
          <w:color w:val="000000" w:themeColor="text1"/>
          <w:sz w:val="24"/>
          <w:szCs w:val="24"/>
        </w:rPr>
        <w:t>0,01</w:t>
      </w:r>
      <w:r w:rsidRPr="00112648">
        <w:rPr>
          <w:rFonts w:cstheme="minorHAnsi"/>
          <w:color w:val="000000" w:themeColor="text1"/>
          <w:sz w:val="24"/>
          <w:szCs w:val="24"/>
        </w:rPr>
        <w:t>% wysokości wynagrodzenia brutto, o którym mowa w § 3 ust. 1 za każdy rozpoczęty dzień zwłoki;</w:t>
      </w:r>
    </w:p>
    <w:p w14:paraId="3CA81E4D" w14:textId="71D4E9CC" w:rsidR="004862C2" w:rsidRDefault="004862C2" w:rsidP="003B4F03">
      <w:pPr>
        <w:pStyle w:val="Akapitzlist"/>
        <w:numPr>
          <w:ilvl w:val="1"/>
          <w:numId w:val="4"/>
        </w:numPr>
        <w:spacing w:after="0" w:line="360" w:lineRule="auto"/>
        <w:jc w:val="both"/>
        <w:rPr>
          <w:rFonts w:cstheme="minorHAnsi"/>
          <w:color w:val="000000" w:themeColor="text1"/>
          <w:sz w:val="24"/>
          <w:szCs w:val="24"/>
        </w:rPr>
      </w:pPr>
      <w:r w:rsidRPr="00112648">
        <w:rPr>
          <w:rFonts w:cstheme="minorHAnsi"/>
          <w:color w:val="000000"/>
          <w:sz w:val="24"/>
          <w:szCs w:val="24"/>
          <w:lang w:eastAsia="pl-PL"/>
        </w:rPr>
        <w:t>za niedochowanie czasów</w:t>
      </w:r>
      <w:r w:rsidR="00102EA7">
        <w:rPr>
          <w:rFonts w:cstheme="minorHAnsi"/>
          <w:color w:val="000000"/>
          <w:sz w:val="24"/>
          <w:szCs w:val="24"/>
          <w:lang w:eastAsia="pl-PL"/>
        </w:rPr>
        <w:t xml:space="preserve"> naprawy</w:t>
      </w:r>
      <w:r w:rsidRPr="00112648">
        <w:rPr>
          <w:rFonts w:cstheme="minorHAnsi"/>
          <w:color w:val="000000"/>
          <w:sz w:val="24"/>
          <w:szCs w:val="24"/>
          <w:lang w:eastAsia="pl-PL"/>
        </w:rPr>
        <w:t xml:space="preserve"> w terminach wskazanych w </w:t>
      </w:r>
      <w:r w:rsidR="002B34BF">
        <w:rPr>
          <w:rFonts w:cstheme="minorHAnsi"/>
          <w:color w:val="000000"/>
          <w:sz w:val="24"/>
          <w:szCs w:val="24"/>
          <w:lang w:eastAsia="pl-PL"/>
        </w:rPr>
        <w:t>Rozdziale 3 ust. 11</w:t>
      </w:r>
      <w:r w:rsidRPr="00112648">
        <w:rPr>
          <w:rFonts w:cstheme="minorHAnsi"/>
          <w:color w:val="000000"/>
          <w:sz w:val="24"/>
          <w:szCs w:val="24"/>
          <w:lang w:eastAsia="pl-PL"/>
        </w:rPr>
        <w:t xml:space="preserve"> OPZ </w:t>
      </w:r>
      <w:r w:rsidRPr="00112648">
        <w:rPr>
          <w:rFonts w:cstheme="minorHAnsi"/>
          <w:color w:val="000000" w:themeColor="text1"/>
          <w:sz w:val="24"/>
          <w:szCs w:val="24"/>
        </w:rPr>
        <w:t>- w wysokości 0,05 % wysokości wynagrodzenia brutto, o którym mowa w § 3 ust. 1 za każdy rozpoczęty dzień</w:t>
      </w:r>
      <w:r w:rsidR="002B34BF">
        <w:rPr>
          <w:rFonts w:cstheme="minorHAnsi"/>
          <w:color w:val="000000" w:themeColor="text1"/>
          <w:sz w:val="24"/>
          <w:szCs w:val="24"/>
        </w:rPr>
        <w:t xml:space="preserve"> roboczy</w:t>
      </w:r>
      <w:r w:rsidRPr="00112648">
        <w:rPr>
          <w:rFonts w:cstheme="minorHAnsi"/>
          <w:color w:val="000000" w:themeColor="text1"/>
          <w:sz w:val="24"/>
          <w:szCs w:val="24"/>
        </w:rPr>
        <w:t xml:space="preserve"> zwłoki;</w:t>
      </w:r>
    </w:p>
    <w:p w14:paraId="101A1A3E" w14:textId="24ECE95B" w:rsidR="00102EA7" w:rsidRPr="00102EA7" w:rsidRDefault="00102EA7" w:rsidP="003B4F03">
      <w:pPr>
        <w:pStyle w:val="Akapitzlist"/>
        <w:numPr>
          <w:ilvl w:val="1"/>
          <w:numId w:val="4"/>
        </w:numPr>
        <w:spacing w:after="0" w:line="360" w:lineRule="auto"/>
        <w:jc w:val="both"/>
        <w:rPr>
          <w:rFonts w:cstheme="minorHAnsi"/>
          <w:color w:val="000000" w:themeColor="text1"/>
          <w:sz w:val="24"/>
          <w:szCs w:val="24"/>
        </w:rPr>
      </w:pPr>
      <w:r w:rsidRPr="00112648">
        <w:rPr>
          <w:rFonts w:cstheme="minorHAnsi"/>
          <w:color w:val="000000"/>
          <w:sz w:val="24"/>
          <w:szCs w:val="24"/>
          <w:lang w:eastAsia="pl-PL"/>
        </w:rPr>
        <w:t>za niedochowanie czasów</w:t>
      </w:r>
      <w:r>
        <w:rPr>
          <w:rFonts w:cstheme="minorHAnsi"/>
          <w:color w:val="000000"/>
          <w:sz w:val="24"/>
          <w:szCs w:val="24"/>
          <w:lang w:eastAsia="pl-PL"/>
        </w:rPr>
        <w:t xml:space="preserve"> reakcji</w:t>
      </w:r>
      <w:r w:rsidRPr="00112648">
        <w:rPr>
          <w:rFonts w:cstheme="minorHAnsi"/>
          <w:color w:val="000000"/>
          <w:sz w:val="24"/>
          <w:szCs w:val="24"/>
          <w:lang w:eastAsia="pl-PL"/>
        </w:rPr>
        <w:t xml:space="preserve"> w terminach wskazanych w </w:t>
      </w:r>
      <w:r>
        <w:rPr>
          <w:rFonts w:cstheme="minorHAnsi"/>
          <w:color w:val="000000"/>
          <w:sz w:val="24"/>
          <w:szCs w:val="24"/>
          <w:lang w:eastAsia="pl-PL"/>
        </w:rPr>
        <w:t>Rozdziale 3 ust. 11</w:t>
      </w:r>
      <w:r w:rsidRPr="00112648">
        <w:rPr>
          <w:rFonts w:cstheme="minorHAnsi"/>
          <w:color w:val="000000"/>
          <w:sz w:val="24"/>
          <w:szCs w:val="24"/>
          <w:lang w:eastAsia="pl-PL"/>
        </w:rPr>
        <w:t xml:space="preserve"> OPZ </w:t>
      </w:r>
      <w:r w:rsidRPr="00112648">
        <w:rPr>
          <w:rFonts w:cstheme="minorHAnsi"/>
          <w:color w:val="000000" w:themeColor="text1"/>
          <w:sz w:val="24"/>
          <w:szCs w:val="24"/>
        </w:rPr>
        <w:t>- w wysokości 0,05 % wysokości wynagrodzenia brutto, o którym mowa w § 3 ust. 1 za każdy rozpoczęt</w:t>
      </w:r>
      <w:r w:rsidR="00886082">
        <w:rPr>
          <w:rFonts w:cstheme="minorHAnsi"/>
          <w:color w:val="000000" w:themeColor="text1"/>
          <w:sz w:val="24"/>
          <w:szCs w:val="24"/>
        </w:rPr>
        <w:t xml:space="preserve">ą godzinę </w:t>
      </w:r>
      <w:r w:rsidRPr="00112648">
        <w:rPr>
          <w:rFonts w:cstheme="minorHAnsi"/>
          <w:color w:val="000000" w:themeColor="text1"/>
          <w:sz w:val="24"/>
          <w:szCs w:val="24"/>
        </w:rPr>
        <w:t>zwłoki;</w:t>
      </w:r>
    </w:p>
    <w:p w14:paraId="4E101165" w14:textId="03D6AD44" w:rsidR="003272A7" w:rsidRPr="00112648" w:rsidRDefault="00EF55B1" w:rsidP="003B4F03">
      <w:pPr>
        <w:pStyle w:val="Akapitzlist"/>
        <w:numPr>
          <w:ilvl w:val="1"/>
          <w:numId w:val="4"/>
        </w:numPr>
        <w:spacing w:after="0" w:line="360" w:lineRule="auto"/>
        <w:ind w:left="782" w:hanging="357"/>
        <w:jc w:val="both"/>
        <w:rPr>
          <w:rFonts w:cstheme="minorHAnsi"/>
          <w:color w:val="000000" w:themeColor="text1"/>
          <w:sz w:val="24"/>
          <w:szCs w:val="24"/>
        </w:rPr>
      </w:pPr>
      <w:r w:rsidRPr="00112648">
        <w:rPr>
          <w:rFonts w:cstheme="minorHAnsi"/>
          <w:color w:val="000000" w:themeColor="text1"/>
          <w:sz w:val="24"/>
          <w:szCs w:val="24"/>
        </w:rPr>
        <w:t xml:space="preserve">za </w:t>
      </w:r>
      <w:r w:rsidR="00A830B3" w:rsidRPr="00112648">
        <w:rPr>
          <w:rFonts w:cstheme="minorHAnsi"/>
          <w:color w:val="000000" w:themeColor="text1"/>
          <w:sz w:val="24"/>
          <w:szCs w:val="24"/>
        </w:rPr>
        <w:t xml:space="preserve">dostarczenie </w:t>
      </w:r>
      <w:r w:rsidR="002B34BF">
        <w:rPr>
          <w:rFonts w:cstheme="minorHAnsi"/>
          <w:color w:val="000000" w:themeColor="text1"/>
          <w:sz w:val="24"/>
          <w:szCs w:val="24"/>
        </w:rPr>
        <w:t>przedmiotu Umowy</w:t>
      </w:r>
      <w:r w:rsidR="00A830B3" w:rsidRPr="00112648">
        <w:rPr>
          <w:rFonts w:cstheme="minorHAnsi"/>
          <w:color w:val="000000" w:themeColor="text1"/>
          <w:sz w:val="24"/>
          <w:szCs w:val="24"/>
        </w:rPr>
        <w:t xml:space="preserve"> niekompletn</w:t>
      </w:r>
      <w:r w:rsidR="003112D5" w:rsidRPr="00112648">
        <w:rPr>
          <w:rFonts w:cstheme="minorHAnsi"/>
          <w:color w:val="000000" w:themeColor="text1"/>
          <w:sz w:val="24"/>
          <w:szCs w:val="24"/>
        </w:rPr>
        <w:t>ego</w:t>
      </w:r>
      <w:r w:rsidR="00A830B3" w:rsidRPr="00112648">
        <w:rPr>
          <w:rFonts w:cstheme="minorHAnsi"/>
          <w:color w:val="000000" w:themeColor="text1"/>
          <w:sz w:val="24"/>
          <w:szCs w:val="24"/>
        </w:rPr>
        <w:t xml:space="preserve"> lub niespełniając</w:t>
      </w:r>
      <w:r w:rsidR="003112D5" w:rsidRPr="00112648">
        <w:rPr>
          <w:rFonts w:cstheme="minorHAnsi"/>
          <w:color w:val="000000" w:themeColor="text1"/>
          <w:sz w:val="24"/>
          <w:szCs w:val="24"/>
        </w:rPr>
        <w:t>ego</w:t>
      </w:r>
      <w:r w:rsidRPr="00112648">
        <w:rPr>
          <w:rFonts w:cstheme="minorHAnsi"/>
          <w:color w:val="000000" w:themeColor="text1"/>
          <w:sz w:val="24"/>
          <w:szCs w:val="24"/>
        </w:rPr>
        <w:t xml:space="preserve"> wymagań Zamawiającego określonych w OPZ lub Umowie – w wysokości 1000 zł za każdy przypadek</w:t>
      </w:r>
      <w:r w:rsidR="00005BE3" w:rsidRPr="00112648">
        <w:rPr>
          <w:rFonts w:cstheme="minorHAnsi"/>
          <w:color w:val="000000" w:themeColor="text1"/>
          <w:sz w:val="24"/>
          <w:szCs w:val="24"/>
        </w:rPr>
        <w:t>;</w:t>
      </w:r>
      <w:r w:rsidR="0018507D" w:rsidRPr="00112648">
        <w:rPr>
          <w:rFonts w:cstheme="minorHAnsi"/>
          <w:color w:val="000000" w:themeColor="text1"/>
          <w:sz w:val="24"/>
          <w:szCs w:val="24"/>
        </w:rPr>
        <w:t xml:space="preserve"> </w:t>
      </w:r>
    </w:p>
    <w:p w14:paraId="597827BB" w14:textId="77777777" w:rsidR="003272A7" w:rsidRPr="00112648" w:rsidRDefault="003272A7" w:rsidP="003B4F03">
      <w:pPr>
        <w:pStyle w:val="Akapitzlist"/>
        <w:numPr>
          <w:ilvl w:val="1"/>
          <w:numId w:val="4"/>
        </w:numPr>
        <w:spacing w:after="0" w:line="360" w:lineRule="auto"/>
        <w:ind w:left="782" w:hanging="357"/>
        <w:jc w:val="both"/>
        <w:rPr>
          <w:rFonts w:cstheme="minorHAnsi"/>
          <w:color w:val="000000" w:themeColor="text1"/>
          <w:sz w:val="24"/>
          <w:szCs w:val="24"/>
        </w:rPr>
      </w:pPr>
      <w:r w:rsidRPr="00112648">
        <w:rPr>
          <w:rFonts w:cstheme="minorHAnsi"/>
          <w:color w:val="000000" w:themeColor="text1"/>
          <w:sz w:val="24"/>
          <w:szCs w:val="24"/>
        </w:rPr>
        <w:t>za naruszenie postanowień §</w:t>
      </w:r>
      <w:r w:rsidR="00F715CD" w:rsidRPr="00112648">
        <w:rPr>
          <w:rFonts w:cstheme="minorHAnsi"/>
          <w:color w:val="000000" w:themeColor="text1"/>
          <w:sz w:val="24"/>
          <w:szCs w:val="24"/>
        </w:rPr>
        <w:t xml:space="preserve"> </w:t>
      </w:r>
      <w:r w:rsidRPr="00112648">
        <w:rPr>
          <w:rFonts w:cstheme="minorHAnsi"/>
          <w:color w:val="000000" w:themeColor="text1"/>
          <w:sz w:val="24"/>
          <w:szCs w:val="24"/>
        </w:rPr>
        <w:t xml:space="preserve">9 </w:t>
      </w:r>
      <w:r w:rsidR="005F2B55" w:rsidRPr="00112648">
        <w:rPr>
          <w:rFonts w:cstheme="minorHAnsi"/>
          <w:color w:val="000000" w:themeColor="text1"/>
          <w:sz w:val="24"/>
          <w:szCs w:val="24"/>
        </w:rPr>
        <w:t xml:space="preserve">Umowy </w:t>
      </w:r>
      <w:r w:rsidRPr="00112648">
        <w:rPr>
          <w:rFonts w:cstheme="minorHAnsi"/>
          <w:color w:val="000000" w:themeColor="text1"/>
          <w:sz w:val="24"/>
          <w:szCs w:val="24"/>
        </w:rPr>
        <w:t>dotyczących obowiązku zachowania poufności - w wysokości 1000 zł za każdy przypadek</w:t>
      </w:r>
      <w:r w:rsidR="00566AD1" w:rsidRPr="00112648">
        <w:rPr>
          <w:rFonts w:cstheme="minorHAnsi"/>
          <w:color w:val="000000" w:themeColor="text1"/>
          <w:sz w:val="24"/>
          <w:szCs w:val="24"/>
        </w:rPr>
        <w:t>;</w:t>
      </w:r>
    </w:p>
    <w:p w14:paraId="71991B2E" w14:textId="1493C82C" w:rsidR="003272A7" w:rsidRPr="00112648" w:rsidRDefault="00FF5FAE" w:rsidP="003B4F03">
      <w:pPr>
        <w:pStyle w:val="Akapitzlist"/>
        <w:numPr>
          <w:ilvl w:val="1"/>
          <w:numId w:val="4"/>
        </w:numPr>
        <w:spacing w:after="0" w:line="360" w:lineRule="auto"/>
        <w:ind w:left="782" w:hanging="357"/>
        <w:jc w:val="both"/>
        <w:rPr>
          <w:rFonts w:cstheme="minorHAnsi"/>
          <w:color w:val="000000" w:themeColor="text1"/>
          <w:sz w:val="24"/>
          <w:szCs w:val="24"/>
        </w:rPr>
      </w:pPr>
      <w:r w:rsidRPr="00112648">
        <w:rPr>
          <w:rFonts w:cstheme="minorHAnsi"/>
          <w:color w:val="000000" w:themeColor="text1"/>
          <w:sz w:val="24"/>
          <w:szCs w:val="24"/>
        </w:rPr>
        <w:t>z tytułu rozwiązania U</w:t>
      </w:r>
      <w:r w:rsidR="003272A7" w:rsidRPr="00112648">
        <w:rPr>
          <w:rFonts w:cstheme="minorHAnsi"/>
          <w:color w:val="000000" w:themeColor="text1"/>
          <w:sz w:val="24"/>
          <w:szCs w:val="24"/>
        </w:rPr>
        <w:t>mowy</w:t>
      </w:r>
      <w:r w:rsidR="00442131" w:rsidRPr="00112648">
        <w:rPr>
          <w:rFonts w:cstheme="minorHAnsi"/>
          <w:color w:val="000000" w:themeColor="text1"/>
          <w:sz w:val="24"/>
          <w:szCs w:val="24"/>
        </w:rPr>
        <w:t>/odstąpienia od Umowy w całości</w:t>
      </w:r>
      <w:r w:rsidR="003272A7" w:rsidRPr="00112648">
        <w:rPr>
          <w:rFonts w:cstheme="minorHAnsi"/>
          <w:color w:val="000000" w:themeColor="text1"/>
          <w:sz w:val="24"/>
          <w:szCs w:val="24"/>
        </w:rPr>
        <w:t xml:space="preserve"> z przyczyn l</w:t>
      </w:r>
      <w:r w:rsidR="00AA2BE4" w:rsidRPr="00112648">
        <w:rPr>
          <w:rFonts w:cstheme="minorHAnsi"/>
          <w:color w:val="000000" w:themeColor="text1"/>
          <w:sz w:val="24"/>
          <w:szCs w:val="24"/>
        </w:rPr>
        <w:t xml:space="preserve">eżących po stronie Wykonawcy - </w:t>
      </w:r>
      <w:r w:rsidR="003272A7" w:rsidRPr="00112648">
        <w:rPr>
          <w:rFonts w:cstheme="minorHAnsi"/>
          <w:color w:val="000000" w:themeColor="text1"/>
          <w:sz w:val="24"/>
          <w:szCs w:val="24"/>
        </w:rPr>
        <w:t xml:space="preserve">w wysokości </w:t>
      </w:r>
      <w:r w:rsidRPr="00112648">
        <w:rPr>
          <w:rFonts w:cstheme="minorHAnsi"/>
          <w:color w:val="000000" w:themeColor="text1"/>
          <w:sz w:val="24"/>
          <w:szCs w:val="24"/>
        </w:rPr>
        <w:t>20</w:t>
      </w:r>
      <w:r w:rsidR="00155855" w:rsidRPr="00112648">
        <w:rPr>
          <w:rFonts w:cstheme="minorHAnsi"/>
          <w:color w:val="000000" w:themeColor="text1"/>
          <w:sz w:val="24"/>
          <w:szCs w:val="24"/>
        </w:rPr>
        <w:t xml:space="preserve">% </w:t>
      </w:r>
      <w:r w:rsidR="001402A1" w:rsidRPr="00112648">
        <w:rPr>
          <w:rFonts w:cstheme="minorHAnsi"/>
          <w:color w:val="000000" w:themeColor="text1"/>
          <w:sz w:val="24"/>
          <w:szCs w:val="24"/>
        </w:rPr>
        <w:t>wysokości wynagrodzenia brutto, o którym mowa w § 3 ust. 1</w:t>
      </w:r>
      <w:r w:rsidR="00566AD1" w:rsidRPr="00112648">
        <w:rPr>
          <w:rFonts w:cstheme="minorHAnsi"/>
          <w:color w:val="000000" w:themeColor="text1"/>
          <w:sz w:val="24"/>
          <w:szCs w:val="24"/>
        </w:rPr>
        <w:t>;</w:t>
      </w:r>
    </w:p>
    <w:p w14:paraId="41E8C677" w14:textId="73AEEB1B" w:rsidR="00FF5FAE" w:rsidRDefault="003272A7" w:rsidP="003B4F03">
      <w:pPr>
        <w:pStyle w:val="Akapitzlist"/>
        <w:numPr>
          <w:ilvl w:val="1"/>
          <w:numId w:val="4"/>
        </w:numPr>
        <w:spacing w:after="0" w:line="360" w:lineRule="auto"/>
        <w:ind w:left="782" w:hanging="357"/>
        <w:jc w:val="both"/>
        <w:rPr>
          <w:rFonts w:cstheme="minorHAnsi"/>
          <w:color w:val="000000" w:themeColor="text1"/>
          <w:sz w:val="24"/>
          <w:szCs w:val="24"/>
        </w:rPr>
      </w:pPr>
      <w:r w:rsidRPr="00112648">
        <w:rPr>
          <w:rFonts w:cstheme="minorHAnsi"/>
          <w:color w:val="000000" w:themeColor="text1"/>
          <w:sz w:val="24"/>
          <w:szCs w:val="24"/>
        </w:rPr>
        <w:t xml:space="preserve">z tytułu </w:t>
      </w:r>
      <w:r w:rsidR="0041607B" w:rsidRPr="00112648">
        <w:rPr>
          <w:rFonts w:cstheme="minorHAnsi"/>
          <w:color w:val="000000" w:themeColor="text1"/>
          <w:sz w:val="24"/>
          <w:szCs w:val="24"/>
        </w:rPr>
        <w:t xml:space="preserve">nieuwzględnienia </w:t>
      </w:r>
      <w:r w:rsidR="00F76056" w:rsidRPr="00112648">
        <w:rPr>
          <w:rFonts w:cstheme="minorHAnsi"/>
          <w:color w:val="000000" w:themeColor="text1"/>
          <w:sz w:val="24"/>
          <w:szCs w:val="24"/>
        </w:rPr>
        <w:t xml:space="preserve">uwag </w:t>
      </w:r>
      <w:r w:rsidRPr="00112648">
        <w:rPr>
          <w:rFonts w:cstheme="minorHAnsi"/>
          <w:color w:val="000000" w:themeColor="text1"/>
          <w:sz w:val="24"/>
          <w:szCs w:val="24"/>
        </w:rPr>
        <w:t xml:space="preserve">Zamawiającego zgłoszonych w trakcie procedury odbioru - w wysokości </w:t>
      </w:r>
      <w:r w:rsidR="00FF5FAE" w:rsidRPr="00112648">
        <w:rPr>
          <w:rFonts w:cstheme="minorHAnsi"/>
          <w:color w:val="000000" w:themeColor="text1"/>
          <w:sz w:val="24"/>
          <w:szCs w:val="24"/>
        </w:rPr>
        <w:t>1000 zł za każdy przypadek</w:t>
      </w:r>
      <w:r w:rsidR="00461CCF">
        <w:rPr>
          <w:rFonts w:cstheme="minorHAnsi"/>
          <w:color w:val="000000" w:themeColor="text1"/>
          <w:sz w:val="24"/>
          <w:szCs w:val="24"/>
        </w:rPr>
        <w:t>;</w:t>
      </w:r>
    </w:p>
    <w:p w14:paraId="187E67CB" w14:textId="1F22A6FE" w:rsidR="00461CCF" w:rsidRPr="00461CCF" w:rsidRDefault="00461CCF" w:rsidP="00461CCF">
      <w:pPr>
        <w:pStyle w:val="Akapitzlist"/>
        <w:numPr>
          <w:ilvl w:val="1"/>
          <w:numId w:val="4"/>
        </w:numPr>
        <w:spacing w:after="0" w:line="360" w:lineRule="auto"/>
        <w:ind w:left="782" w:hanging="357"/>
        <w:jc w:val="both"/>
        <w:rPr>
          <w:rFonts w:cstheme="minorHAnsi"/>
          <w:color w:val="000000" w:themeColor="text1"/>
          <w:sz w:val="24"/>
          <w:szCs w:val="24"/>
        </w:rPr>
      </w:pPr>
      <w:bookmarkStart w:id="13" w:name="_Hlk125621325"/>
      <w:r w:rsidRPr="00461CCF">
        <w:rPr>
          <w:rFonts w:cstheme="minorHAnsi"/>
          <w:color w:val="000000" w:themeColor="text1"/>
          <w:sz w:val="24"/>
          <w:szCs w:val="24"/>
        </w:rPr>
        <w:t xml:space="preserve">gdy Wykonawca nie zapłaci lub nieterminowo zapłaci własnym podwykonawcom należne im wynagrodzenie z tytułu zmiany wynagrodzenia określonego w Umowie na zasadach wskazanych w art. 439 ust. 5 ustawy </w:t>
      </w:r>
      <w:proofErr w:type="spellStart"/>
      <w:r w:rsidRPr="00461CCF">
        <w:rPr>
          <w:rFonts w:cstheme="minorHAnsi"/>
          <w:color w:val="000000" w:themeColor="text1"/>
          <w:sz w:val="24"/>
          <w:szCs w:val="24"/>
        </w:rPr>
        <w:t>Pzp</w:t>
      </w:r>
      <w:proofErr w:type="spellEnd"/>
      <w:r w:rsidRPr="00461CCF">
        <w:rPr>
          <w:rFonts w:cstheme="minorHAnsi"/>
          <w:color w:val="000000" w:themeColor="text1"/>
          <w:sz w:val="24"/>
          <w:szCs w:val="24"/>
        </w:rPr>
        <w:t xml:space="preserve"> – Zamawiający naliczy Wykonawcy karę umowną w wysokości 0,5 % wartości brutto maksymalnego wynagrodzenia Wykonawcy określonego w § 5 ust. 1 Umowy za każdy dzień zwłoki w zapłacie wynagrodzenia należnego podwykonawcom.</w:t>
      </w:r>
      <w:bookmarkEnd w:id="13"/>
    </w:p>
    <w:p w14:paraId="573A6C0C" w14:textId="77777777" w:rsidR="00FF5FAE" w:rsidRPr="00112648" w:rsidRDefault="00FF5FAE" w:rsidP="003B4F03">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lang w:eastAsia="en-US"/>
        </w:rPr>
      </w:pPr>
      <w:r w:rsidRPr="00112648">
        <w:rPr>
          <w:rStyle w:val="FontStyle12"/>
          <w:rFonts w:asciiTheme="minorHAnsi" w:hAnsiTheme="minorHAnsi" w:cstheme="minorHAnsi"/>
          <w:color w:val="000000" w:themeColor="text1"/>
          <w:sz w:val="24"/>
          <w:szCs w:val="24"/>
        </w:rPr>
        <w:t>Zastrzeżona kara umowna nie wyłącza możliwości dochodzenia na zasadach ogólnych odszkodowania przewyższającego karę umowną.</w:t>
      </w:r>
    </w:p>
    <w:p w14:paraId="774FE305" w14:textId="77777777" w:rsidR="00FF5FAE" w:rsidRPr="00112648" w:rsidRDefault="00FF5FAE" w:rsidP="003B4F03">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Kary umowne są wymagalne z chwilą zaistnienia podstaw do ich naliczenia, bez potrzeby odrębnego wezwania do zapłaty.</w:t>
      </w:r>
    </w:p>
    <w:p w14:paraId="4EC52EC7" w14:textId="3E60D704" w:rsidR="00FF5FAE" w:rsidRPr="00112648" w:rsidRDefault="00FF5FAE" w:rsidP="003B4F03">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lastRenderedPageBreak/>
        <w:t xml:space="preserve">Kary umowne są płatne poprzez potrącenie z wynagrodzenia Wykonawcy </w:t>
      </w:r>
      <w:r w:rsidR="005550FA" w:rsidRPr="00112648">
        <w:rPr>
          <w:rStyle w:val="FontStyle12"/>
          <w:rFonts w:asciiTheme="minorHAnsi" w:hAnsiTheme="minorHAnsi" w:cstheme="minorHAnsi"/>
          <w:color w:val="000000" w:themeColor="text1"/>
          <w:sz w:val="24"/>
          <w:szCs w:val="24"/>
        </w:rPr>
        <w:t xml:space="preserve">lub </w:t>
      </w:r>
      <w:r w:rsidRPr="00112648">
        <w:rPr>
          <w:rStyle w:val="FontStyle12"/>
          <w:rFonts w:asciiTheme="minorHAnsi" w:hAnsiTheme="minorHAnsi" w:cstheme="minorHAnsi"/>
          <w:color w:val="000000" w:themeColor="text1"/>
          <w:sz w:val="24"/>
          <w:szCs w:val="24"/>
        </w:rPr>
        <w:t>w terminie 14 dni od daty otrzymania wezwania – wedle wyboru Zamawiającego.</w:t>
      </w:r>
    </w:p>
    <w:p w14:paraId="7DA05AC9" w14:textId="24258B99" w:rsidR="00FF5FAE" w:rsidRPr="00112648" w:rsidRDefault="00FF5FAE" w:rsidP="003B4F03">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Wykonawca wyraża zgodę na potrącenie wymagalnych kar umownych z przysługującego mu wynagrodzenia.</w:t>
      </w:r>
    </w:p>
    <w:p w14:paraId="0BC7D0B3" w14:textId="77777777" w:rsidR="00FF5FAE" w:rsidRPr="00112648" w:rsidRDefault="00FF5FAE" w:rsidP="003B4F03">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Kary umowne podlegają sumowaniu, co oznacza, że naliczenie kary umownej z jednego tytułu</w:t>
      </w:r>
      <w:r w:rsidR="009C797C"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nie wyłącza możliwości naliczenia kary umownej z innego tytułu, jeżeli istnieją ku temu podstawy.</w:t>
      </w:r>
    </w:p>
    <w:p w14:paraId="0B9E2A4A" w14:textId="77777777" w:rsidR="003272A7" w:rsidRPr="00112648" w:rsidRDefault="00FF5FAE" w:rsidP="003B4F03">
      <w:pPr>
        <w:pStyle w:val="Style7"/>
        <w:widowControl/>
        <w:numPr>
          <w:ilvl w:val="0"/>
          <w:numId w:val="2"/>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Kary umowne będą naliczane oddzielnie za każdy przypadek naruszenia warunków realizacji Umowy.</w:t>
      </w:r>
    </w:p>
    <w:p w14:paraId="4DC90264" w14:textId="77777777" w:rsidR="002C5873" w:rsidRPr="00112648" w:rsidRDefault="002C5873" w:rsidP="003B4F03">
      <w:pPr>
        <w:pStyle w:val="Akapitzlist"/>
        <w:numPr>
          <w:ilvl w:val="0"/>
          <w:numId w:val="2"/>
        </w:numPr>
        <w:spacing w:after="0" w:line="360" w:lineRule="auto"/>
        <w:ind w:left="425" w:hanging="425"/>
        <w:jc w:val="both"/>
        <w:rPr>
          <w:rStyle w:val="FontStyle12"/>
          <w:rFonts w:asciiTheme="minorHAnsi" w:hAnsi="Verdana" w:cstheme="minorHAnsi"/>
          <w:color w:val="000000" w:themeColor="text1"/>
          <w:sz w:val="24"/>
          <w:szCs w:val="24"/>
          <w:lang w:eastAsia="pl-PL"/>
        </w:rPr>
      </w:pPr>
      <w:r w:rsidRPr="00112648">
        <w:rPr>
          <w:rStyle w:val="FontStyle12"/>
          <w:rFonts w:asciiTheme="minorHAnsi" w:cstheme="minorHAnsi"/>
          <w:color w:val="000000" w:themeColor="text1"/>
          <w:sz w:val="24"/>
          <w:szCs w:val="24"/>
          <w:lang w:eastAsia="pl-PL"/>
        </w:rPr>
        <w:t xml:space="preserve">Łączna maksymalna wysokość kar umownych, której może dochodzić Zamawiający od Wykonawcy wynosi 40 % wartości brutto maksymalnego wynagrodzenia Wykonawcy określonego w § 3 ust. 1 Umowy. W przypadku przekroczenia przez naliczone Wykonawcy kary umowne wartości 40 % brutto maksymalnego wynagrodzenia określonego w § </w:t>
      </w:r>
      <w:r w:rsidR="00C468AC" w:rsidRPr="00112648">
        <w:rPr>
          <w:rStyle w:val="FontStyle12"/>
          <w:rFonts w:asciiTheme="minorHAnsi" w:cstheme="minorHAnsi"/>
          <w:color w:val="000000" w:themeColor="text1"/>
          <w:sz w:val="24"/>
          <w:szCs w:val="24"/>
          <w:lang w:eastAsia="pl-PL"/>
        </w:rPr>
        <w:t xml:space="preserve">3 </w:t>
      </w:r>
      <w:r w:rsidRPr="00112648">
        <w:rPr>
          <w:rStyle w:val="FontStyle12"/>
          <w:rFonts w:asciiTheme="minorHAnsi" w:cstheme="minorHAnsi"/>
          <w:color w:val="000000" w:themeColor="text1"/>
          <w:sz w:val="24"/>
          <w:szCs w:val="24"/>
          <w:lang w:eastAsia="pl-PL"/>
        </w:rPr>
        <w:t>ust. 1 Umowy, Zamawiający ma prawo odstąpić od Umowy w całości lub w części w terminie 30 dni od dnia powzięcia informacji o powyższej okoliczności.</w:t>
      </w:r>
    </w:p>
    <w:p w14:paraId="336DA84C" w14:textId="77777777" w:rsidR="002C5873" w:rsidRPr="00112648" w:rsidRDefault="002C5873" w:rsidP="003B4F03">
      <w:pPr>
        <w:pStyle w:val="Akapitzlist"/>
        <w:numPr>
          <w:ilvl w:val="0"/>
          <w:numId w:val="2"/>
        </w:numPr>
        <w:spacing w:after="360" w:line="360" w:lineRule="auto"/>
        <w:ind w:left="425" w:hanging="425"/>
        <w:jc w:val="both"/>
        <w:rPr>
          <w:rStyle w:val="FontStyle12"/>
          <w:rFonts w:asciiTheme="minorHAnsi" w:cstheme="minorHAnsi"/>
          <w:color w:val="000000" w:themeColor="text1"/>
          <w:sz w:val="24"/>
          <w:szCs w:val="24"/>
          <w:lang w:eastAsia="pl-PL"/>
        </w:rPr>
      </w:pPr>
      <w:r w:rsidRPr="00112648">
        <w:rPr>
          <w:rStyle w:val="FontStyle12"/>
          <w:rFonts w:asciiTheme="minorHAnsi" w:cstheme="minorHAnsi"/>
          <w:color w:val="000000" w:themeColor="text1"/>
          <w:sz w:val="24"/>
          <w:szCs w:val="24"/>
          <w:lang w:eastAsia="pl-PL"/>
        </w:rPr>
        <w:t>Ilekroć Umowa uzależnia odpowiedzialność Wykonawcy od zwłoki, domniemywa się wystąpienie zwłoki.  Jednakże Wykonawca może zwolnić się od odpowiedzialności, w szczególności od zapłaty kary umownej, w takim zakresie, w jakim wykaże, że opóźnienie jest wynikiem okoliczności, za które nie ponosi odpowiedzialności.</w:t>
      </w:r>
    </w:p>
    <w:p w14:paraId="10DE29A7" w14:textId="2F48D00D" w:rsidR="007568A7" w:rsidRPr="00112648" w:rsidRDefault="007568A7" w:rsidP="00B9674F">
      <w:pPr>
        <w:pStyle w:val="Nagwek1"/>
        <w:spacing w:before="0" w:line="360" w:lineRule="auto"/>
        <w:jc w:val="center"/>
        <w:rPr>
          <w:rStyle w:val="FontStyle14"/>
          <w:rFonts w:asciiTheme="minorHAnsi" w:hAnsiTheme="minorHAnsi" w:cstheme="minorHAnsi"/>
          <w:b/>
          <w:color w:val="000000" w:themeColor="text1"/>
          <w:sz w:val="24"/>
          <w:szCs w:val="24"/>
        </w:rPr>
      </w:pPr>
      <w:bookmarkStart w:id="14" w:name="_§_9_Odstąpienie"/>
      <w:bookmarkStart w:id="15" w:name="_Toc447696306"/>
      <w:bookmarkEnd w:id="14"/>
      <w:r w:rsidRPr="00112648">
        <w:rPr>
          <w:rStyle w:val="FontStyle14"/>
          <w:rFonts w:asciiTheme="minorHAnsi" w:hAnsiTheme="minorHAnsi" w:cstheme="minorHAnsi"/>
          <w:b/>
          <w:color w:val="000000" w:themeColor="text1"/>
          <w:sz w:val="24"/>
          <w:szCs w:val="24"/>
        </w:rPr>
        <w:t>§ 8</w:t>
      </w:r>
      <w:r w:rsidR="0059349D" w:rsidRPr="00112648">
        <w:rPr>
          <w:rStyle w:val="FontStyle14"/>
          <w:rFonts w:asciiTheme="minorHAnsi" w:hAnsiTheme="minorHAnsi" w:cstheme="minorHAnsi"/>
          <w:b/>
          <w:color w:val="000000" w:themeColor="text1"/>
          <w:sz w:val="24"/>
          <w:szCs w:val="24"/>
        </w:rPr>
        <w:t>.</w:t>
      </w:r>
      <w:r w:rsidRPr="00112648">
        <w:rPr>
          <w:rStyle w:val="FontStyle14"/>
          <w:rFonts w:asciiTheme="minorHAnsi" w:hAnsiTheme="minorHAnsi" w:cstheme="minorHAnsi"/>
          <w:color w:val="000000" w:themeColor="text1"/>
          <w:sz w:val="24"/>
          <w:szCs w:val="24"/>
        </w:rPr>
        <w:t xml:space="preserve"> </w:t>
      </w:r>
      <w:r w:rsidRPr="00112648">
        <w:rPr>
          <w:rStyle w:val="FontStyle14"/>
          <w:rFonts w:asciiTheme="minorHAnsi" w:hAnsiTheme="minorHAnsi" w:cstheme="minorHAnsi"/>
          <w:sz w:val="24"/>
          <w:szCs w:val="24"/>
        </w:rPr>
        <w:br/>
      </w:r>
      <w:r w:rsidRPr="00112648">
        <w:rPr>
          <w:rStyle w:val="FontStyle14"/>
          <w:rFonts w:asciiTheme="minorHAnsi" w:hAnsiTheme="minorHAnsi" w:cstheme="minorHAnsi"/>
          <w:b/>
          <w:color w:val="000000" w:themeColor="text1"/>
          <w:sz w:val="24"/>
          <w:szCs w:val="24"/>
        </w:rPr>
        <w:t>Odstąpienie od Umowy</w:t>
      </w:r>
      <w:bookmarkEnd w:id="15"/>
      <w:r w:rsidR="00FF5FAE" w:rsidRPr="00112648">
        <w:rPr>
          <w:rStyle w:val="FontStyle14"/>
          <w:rFonts w:asciiTheme="minorHAnsi" w:hAnsiTheme="minorHAnsi" w:cstheme="minorHAnsi"/>
          <w:b/>
          <w:color w:val="000000" w:themeColor="text1"/>
          <w:sz w:val="24"/>
          <w:szCs w:val="24"/>
        </w:rPr>
        <w:t xml:space="preserve"> /Rozwiązanie Umowy ze skutkiem natychmiastowym</w:t>
      </w:r>
    </w:p>
    <w:p w14:paraId="35F0AE6E" w14:textId="77777777" w:rsidR="007568A7" w:rsidRPr="00112648" w:rsidRDefault="007568A7" w:rsidP="008F5E9E">
      <w:pPr>
        <w:pStyle w:val="Style7"/>
        <w:widowControl/>
        <w:numPr>
          <w:ilvl w:val="0"/>
          <w:numId w:val="5"/>
        </w:numPr>
        <w:spacing w:line="360" w:lineRule="auto"/>
        <w:ind w:left="426" w:hanging="426"/>
        <w:rPr>
          <w:rStyle w:val="FontStyle12"/>
          <w:rFonts w:asciiTheme="minorHAnsi" w:hAnsiTheme="minorHAnsi" w:cstheme="minorHAnsi"/>
          <w:b/>
          <w:bCs/>
          <w:color w:val="000000" w:themeColor="text1"/>
          <w:sz w:val="24"/>
          <w:szCs w:val="24"/>
          <w:lang w:eastAsia="en-US"/>
        </w:rPr>
      </w:pPr>
      <w:r w:rsidRPr="00112648">
        <w:rPr>
          <w:rStyle w:val="FontStyle12"/>
          <w:rFonts w:asciiTheme="minorHAnsi" w:hAnsiTheme="minorHAnsi" w:cstheme="minorHAnsi"/>
          <w:color w:val="000000" w:themeColor="text1"/>
          <w:sz w:val="24"/>
          <w:szCs w:val="24"/>
        </w:rPr>
        <w:t>Zama</w:t>
      </w:r>
      <w:r w:rsidR="00FF5FAE" w:rsidRPr="00112648">
        <w:rPr>
          <w:rStyle w:val="FontStyle12"/>
          <w:rFonts w:asciiTheme="minorHAnsi" w:hAnsiTheme="minorHAnsi" w:cstheme="minorHAnsi"/>
          <w:color w:val="000000" w:themeColor="text1"/>
          <w:sz w:val="24"/>
          <w:szCs w:val="24"/>
        </w:rPr>
        <w:t>wiający może odstąpić od U</w:t>
      </w:r>
      <w:r w:rsidRPr="00112648">
        <w:rPr>
          <w:rStyle w:val="FontStyle12"/>
          <w:rFonts w:asciiTheme="minorHAnsi" w:hAnsiTheme="minorHAnsi" w:cstheme="minorHAnsi"/>
          <w:color w:val="000000" w:themeColor="text1"/>
          <w:sz w:val="24"/>
          <w:szCs w:val="24"/>
        </w:rPr>
        <w:t>mowy</w:t>
      </w:r>
      <w:r w:rsidR="00442131" w:rsidRPr="00112648">
        <w:rPr>
          <w:rStyle w:val="FontStyle12"/>
          <w:rFonts w:asciiTheme="minorHAnsi" w:hAnsiTheme="minorHAnsi" w:cstheme="minorHAnsi"/>
          <w:color w:val="000000" w:themeColor="text1"/>
          <w:sz w:val="24"/>
          <w:szCs w:val="24"/>
        </w:rPr>
        <w:t xml:space="preserve"> w całości lub w części</w:t>
      </w:r>
      <w:r w:rsidR="003F0152"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w:t>
      </w:r>
      <w:r w:rsidR="00FF5FAE" w:rsidRPr="00112648">
        <w:rPr>
          <w:rStyle w:val="FontStyle12"/>
          <w:rFonts w:asciiTheme="minorHAnsi" w:hAnsiTheme="minorHAnsi" w:cstheme="minorHAnsi"/>
          <w:color w:val="000000" w:themeColor="text1"/>
          <w:sz w:val="24"/>
          <w:szCs w:val="24"/>
        </w:rPr>
        <w:t>gdy:</w:t>
      </w:r>
    </w:p>
    <w:p w14:paraId="6D6085BA" w14:textId="4C47DC7B" w:rsidR="007568A7" w:rsidRPr="00112648" w:rsidRDefault="00722E53" w:rsidP="008F5E9E">
      <w:pPr>
        <w:pStyle w:val="Style7"/>
        <w:widowControl/>
        <w:numPr>
          <w:ilvl w:val="1"/>
          <w:numId w:val="5"/>
        </w:numPr>
        <w:spacing w:line="360" w:lineRule="auto"/>
        <w:ind w:left="851" w:hanging="425"/>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z</w:t>
      </w:r>
      <w:r w:rsidR="00A64EF7" w:rsidRPr="00112648">
        <w:rPr>
          <w:rStyle w:val="FontStyle12"/>
          <w:rFonts w:asciiTheme="minorHAnsi" w:hAnsiTheme="minorHAnsi" w:cstheme="minorHAnsi"/>
          <w:color w:val="000000" w:themeColor="text1"/>
          <w:sz w:val="24"/>
          <w:szCs w:val="24"/>
        </w:rPr>
        <w:t>wł</w:t>
      </w:r>
      <w:r w:rsidRPr="00112648">
        <w:rPr>
          <w:rStyle w:val="FontStyle12"/>
          <w:rFonts w:asciiTheme="minorHAnsi" w:hAnsiTheme="minorHAnsi" w:cstheme="minorHAnsi"/>
          <w:color w:val="000000" w:themeColor="text1"/>
          <w:sz w:val="24"/>
          <w:szCs w:val="24"/>
        </w:rPr>
        <w:t xml:space="preserve">oka </w:t>
      </w:r>
      <w:r w:rsidR="007568A7" w:rsidRPr="00112648">
        <w:rPr>
          <w:rStyle w:val="FontStyle12"/>
          <w:rFonts w:asciiTheme="minorHAnsi" w:hAnsiTheme="minorHAnsi" w:cstheme="minorHAnsi"/>
          <w:color w:val="000000" w:themeColor="text1"/>
          <w:sz w:val="24"/>
          <w:szCs w:val="24"/>
        </w:rPr>
        <w:t xml:space="preserve">w </w:t>
      </w:r>
      <w:r w:rsidR="00FF5FAE" w:rsidRPr="00112648">
        <w:rPr>
          <w:rStyle w:val="FontStyle12"/>
          <w:rFonts w:asciiTheme="minorHAnsi" w:hAnsiTheme="minorHAnsi" w:cstheme="minorHAnsi"/>
          <w:color w:val="000000" w:themeColor="text1"/>
          <w:sz w:val="24"/>
          <w:szCs w:val="24"/>
        </w:rPr>
        <w:t>wykonani</w:t>
      </w:r>
      <w:r w:rsidR="00177BAE" w:rsidRPr="00112648">
        <w:rPr>
          <w:rStyle w:val="FontStyle12"/>
          <w:rFonts w:asciiTheme="minorHAnsi" w:hAnsiTheme="minorHAnsi" w:cstheme="minorHAnsi"/>
          <w:color w:val="000000" w:themeColor="text1"/>
          <w:sz w:val="24"/>
          <w:szCs w:val="24"/>
        </w:rPr>
        <w:t>u</w:t>
      </w:r>
      <w:r w:rsidR="00FF5FAE" w:rsidRPr="00112648">
        <w:rPr>
          <w:rStyle w:val="FontStyle12"/>
          <w:rFonts w:asciiTheme="minorHAnsi" w:hAnsiTheme="minorHAnsi" w:cstheme="minorHAnsi"/>
          <w:color w:val="000000" w:themeColor="text1"/>
          <w:sz w:val="24"/>
          <w:szCs w:val="24"/>
        </w:rPr>
        <w:t xml:space="preserve"> </w:t>
      </w:r>
      <w:r w:rsidR="00EF55B1" w:rsidRPr="00112648">
        <w:rPr>
          <w:rStyle w:val="FontStyle12"/>
          <w:rFonts w:asciiTheme="minorHAnsi" w:hAnsiTheme="minorHAnsi" w:cstheme="minorHAnsi"/>
          <w:color w:val="000000" w:themeColor="text1"/>
          <w:sz w:val="24"/>
          <w:szCs w:val="24"/>
        </w:rPr>
        <w:t>P</w:t>
      </w:r>
      <w:r w:rsidR="00FF5FAE" w:rsidRPr="00112648">
        <w:rPr>
          <w:rStyle w:val="FontStyle12"/>
          <w:rFonts w:asciiTheme="minorHAnsi" w:hAnsiTheme="minorHAnsi" w:cstheme="minorHAnsi"/>
          <w:color w:val="000000" w:themeColor="text1"/>
          <w:sz w:val="24"/>
          <w:szCs w:val="24"/>
        </w:rPr>
        <w:t>rzedmiotu U</w:t>
      </w:r>
      <w:r w:rsidR="007568A7" w:rsidRPr="00112648">
        <w:rPr>
          <w:rStyle w:val="FontStyle12"/>
          <w:rFonts w:asciiTheme="minorHAnsi" w:hAnsiTheme="minorHAnsi" w:cstheme="minorHAnsi"/>
          <w:color w:val="000000" w:themeColor="text1"/>
          <w:sz w:val="24"/>
          <w:szCs w:val="24"/>
        </w:rPr>
        <w:t>mowy w termin</w:t>
      </w:r>
      <w:r w:rsidR="00665179" w:rsidRPr="00112648">
        <w:rPr>
          <w:rStyle w:val="FontStyle12"/>
          <w:rFonts w:asciiTheme="minorHAnsi" w:hAnsiTheme="minorHAnsi" w:cstheme="minorHAnsi"/>
          <w:color w:val="000000" w:themeColor="text1"/>
          <w:sz w:val="24"/>
          <w:szCs w:val="24"/>
        </w:rPr>
        <w:t>ach</w:t>
      </w:r>
      <w:r w:rsidR="007568A7" w:rsidRPr="00112648">
        <w:rPr>
          <w:rStyle w:val="FontStyle12"/>
          <w:rFonts w:asciiTheme="minorHAnsi" w:hAnsiTheme="minorHAnsi" w:cstheme="minorHAnsi"/>
          <w:color w:val="000000" w:themeColor="text1"/>
          <w:sz w:val="24"/>
          <w:szCs w:val="24"/>
        </w:rPr>
        <w:t xml:space="preserve"> wskazanym </w:t>
      </w:r>
      <w:r w:rsidR="00E24A30" w:rsidRPr="00112648">
        <w:rPr>
          <w:rStyle w:val="FontStyle12"/>
          <w:rFonts w:asciiTheme="minorHAnsi" w:hAnsiTheme="minorHAnsi" w:cstheme="minorHAnsi"/>
          <w:color w:val="000000" w:themeColor="text1"/>
          <w:sz w:val="24"/>
          <w:szCs w:val="24"/>
        </w:rPr>
        <w:t>w § 2</w:t>
      </w:r>
      <w:r w:rsidR="00665179" w:rsidRPr="00112648">
        <w:rPr>
          <w:rStyle w:val="FontStyle12"/>
          <w:rFonts w:asciiTheme="minorHAnsi" w:hAnsiTheme="minorHAnsi" w:cstheme="minorHAnsi"/>
          <w:color w:val="000000" w:themeColor="text1"/>
          <w:sz w:val="24"/>
          <w:szCs w:val="24"/>
        </w:rPr>
        <w:t xml:space="preserve"> </w:t>
      </w:r>
      <w:r w:rsidR="008F5E9E">
        <w:rPr>
          <w:rStyle w:val="FontStyle12"/>
          <w:rFonts w:asciiTheme="minorHAnsi" w:hAnsiTheme="minorHAnsi" w:cstheme="minorHAnsi"/>
          <w:color w:val="000000" w:themeColor="text1"/>
          <w:sz w:val="24"/>
          <w:szCs w:val="24"/>
        </w:rPr>
        <w:t xml:space="preserve">ust. 1 lub 5 ust. 1 </w:t>
      </w:r>
      <w:r w:rsidR="007568A7" w:rsidRPr="00112648">
        <w:rPr>
          <w:rStyle w:val="FontStyle12"/>
          <w:rFonts w:asciiTheme="minorHAnsi" w:hAnsiTheme="minorHAnsi" w:cstheme="minorHAnsi"/>
          <w:color w:val="000000" w:themeColor="text1"/>
          <w:sz w:val="24"/>
          <w:szCs w:val="24"/>
        </w:rPr>
        <w:t xml:space="preserve">przekracza </w:t>
      </w:r>
      <w:r w:rsidR="00EE1218" w:rsidRPr="00112648">
        <w:rPr>
          <w:rStyle w:val="FontStyle12"/>
          <w:rFonts w:asciiTheme="minorHAnsi" w:hAnsiTheme="minorHAnsi" w:cstheme="minorHAnsi"/>
          <w:color w:val="000000" w:themeColor="text1"/>
          <w:sz w:val="24"/>
          <w:szCs w:val="24"/>
        </w:rPr>
        <w:t xml:space="preserve">5 </w:t>
      </w:r>
      <w:r w:rsidR="007568A7" w:rsidRPr="00112648">
        <w:rPr>
          <w:rStyle w:val="FontStyle12"/>
          <w:rFonts w:asciiTheme="minorHAnsi" w:hAnsiTheme="minorHAnsi" w:cstheme="minorHAnsi"/>
          <w:color w:val="000000" w:themeColor="text1"/>
          <w:sz w:val="24"/>
          <w:szCs w:val="24"/>
        </w:rPr>
        <w:t>dni;</w:t>
      </w:r>
    </w:p>
    <w:p w14:paraId="2AF7339F" w14:textId="3909F8A6" w:rsidR="007568A7" w:rsidRPr="00112648" w:rsidRDefault="007568A7" w:rsidP="008F5E9E">
      <w:pPr>
        <w:pStyle w:val="Style7"/>
        <w:widowControl/>
        <w:numPr>
          <w:ilvl w:val="1"/>
          <w:numId w:val="5"/>
        </w:numPr>
        <w:spacing w:line="360" w:lineRule="auto"/>
        <w:ind w:left="851" w:hanging="425"/>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Wykonawca dwukrotnie dostarczy </w:t>
      </w:r>
      <w:r w:rsidR="008F5E9E">
        <w:rPr>
          <w:rStyle w:val="FontStyle12"/>
          <w:rFonts w:asciiTheme="minorHAnsi" w:hAnsiTheme="minorHAnsi" w:cstheme="minorHAnsi"/>
          <w:color w:val="000000" w:themeColor="text1"/>
          <w:sz w:val="24"/>
          <w:szCs w:val="24"/>
        </w:rPr>
        <w:t xml:space="preserve">przedmiot Umowy </w:t>
      </w:r>
      <w:r w:rsidRPr="00112648">
        <w:rPr>
          <w:rStyle w:val="FontStyle12"/>
          <w:rFonts w:asciiTheme="minorHAnsi" w:hAnsiTheme="minorHAnsi" w:cstheme="minorHAnsi"/>
          <w:color w:val="000000" w:themeColor="text1"/>
          <w:sz w:val="24"/>
          <w:szCs w:val="24"/>
        </w:rPr>
        <w:t>z wadami;</w:t>
      </w:r>
    </w:p>
    <w:p w14:paraId="688428C3" w14:textId="61A2DDE9" w:rsidR="007568A7" w:rsidRPr="00112648" w:rsidRDefault="007568A7" w:rsidP="008F5E9E">
      <w:pPr>
        <w:pStyle w:val="Style7"/>
        <w:widowControl/>
        <w:numPr>
          <w:ilvl w:val="1"/>
          <w:numId w:val="5"/>
        </w:numPr>
        <w:spacing w:line="360" w:lineRule="auto"/>
        <w:ind w:left="851" w:hanging="425"/>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Wykonawca dwukrotnie dost</w:t>
      </w:r>
      <w:r w:rsidR="00FF5FAE" w:rsidRPr="00112648">
        <w:rPr>
          <w:rStyle w:val="FontStyle12"/>
          <w:rFonts w:asciiTheme="minorHAnsi" w:hAnsiTheme="minorHAnsi" w:cstheme="minorHAnsi"/>
          <w:color w:val="000000" w:themeColor="text1"/>
          <w:sz w:val="24"/>
          <w:szCs w:val="24"/>
        </w:rPr>
        <w:t xml:space="preserve">arczy </w:t>
      </w:r>
      <w:r w:rsidR="008F5E9E">
        <w:rPr>
          <w:rStyle w:val="FontStyle12"/>
          <w:rFonts w:asciiTheme="minorHAnsi" w:hAnsiTheme="minorHAnsi" w:cstheme="minorHAnsi"/>
          <w:color w:val="000000" w:themeColor="text1"/>
          <w:sz w:val="24"/>
          <w:szCs w:val="24"/>
        </w:rPr>
        <w:t>przedmiot Umowy</w:t>
      </w:r>
      <w:r w:rsidR="00FF5FAE" w:rsidRPr="00112648">
        <w:rPr>
          <w:rStyle w:val="FontStyle12"/>
          <w:rFonts w:asciiTheme="minorHAnsi" w:hAnsiTheme="minorHAnsi" w:cstheme="minorHAnsi"/>
          <w:color w:val="000000" w:themeColor="text1"/>
          <w:sz w:val="24"/>
          <w:szCs w:val="24"/>
        </w:rPr>
        <w:t xml:space="preserve"> </w:t>
      </w:r>
      <w:r w:rsidR="00EF1387" w:rsidRPr="00112648">
        <w:rPr>
          <w:rStyle w:val="FontStyle12"/>
          <w:rFonts w:asciiTheme="minorHAnsi" w:hAnsiTheme="minorHAnsi" w:cstheme="minorHAnsi"/>
          <w:color w:val="000000" w:themeColor="text1"/>
          <w:sz w:val="24"/>
          <w:szCs w:val="24"/>
        </w:rPr>
        <w:t>niezgodn</w:t>
      </w:r>
      <w:r w:rsidR="008F5E9E">
        <w:rPr>
          <w:rStyle w:val="FontStyle12"/>
          <w:rFonts w:asciiTheme="minorHAnsi" w:hAnsiTheme="minorHAnsi" w:cstheme="minorHAnsi"/>
          <w:color w:val="000000" w:themeColor="text1"/>
          <w:sz w:val="24"/>
          <w:szCs w:val="24"/>
        </w:rPr>
        <w:t>y</w:t>
      </w:r>
      <w:r w:rsidR="00EF1387" w:rsidRPr="00112648">
        <w:rPr>
          <w:rStyle w:val="FontStyle12"/>
          <w:rFonts w:asciiTheme="minorHAnsi" w:hAnsiTheme="minorHAnsi" w:cstheme="minorHAnsi"/>
          <w:color w:val="000000" w:themeColor="text1"/>
          <w:sz w:val="24"/>
          <w:szCs w:val="24"/>
        </w:rPr>
        <w:t xml:space="preserve"> </w:t>
      </w:r>
      <w:r w:rsidR="00FF5FAE" w:rsidRPr="00112648">
        <w:rPr>
          <w:rStyle w:val="FontStyle12"/>
          <w:rFonts w:asciiTheme="minorHAnsi" w:hAnsiTheme="minorHAnsi" w:cstheme="minorHAnsi"/>
          <w:color w:val="000000" w:themeColor="text1"/>
          <w:sz w:val="24"/>
          <w:szCs w:val="24"/>
        </w:rPr>
        <w:t>z Umową</w:t>
      </w:r>
      <w:r w:rsidR="008F5E9E">
        <w:rPr>
          <w:rStyle w:val="FontStyle12"/>
          <w:rFonts w:asciiTheme="minorHAnsi" w:hAnsiTheme="minorHAnsi" w:cstheme="minorHAnsi"/>
          <w:color w:val="000000" w:themeColor="text1"/>
          <w:sz w:val="24"/>
          <w:szCs w:val="24"/>
        </w:rPr>
        <w:t>.</w:t>
      </w:r>
    </w:p>
    <w:p w14:paraId="311C9E0D" w14:textId="5D5A8B8B" w:rsidR="007568A7" w:rsidRPr="00112648" w:rsidRDefault="00155855" w:rsidP="008F5E9E">
      <w:pPr>
        <w:pStyle w:val="Style7"/>
        <w:widowControl/>
        <w:numPr>
          <w:ilvl w:val="0"/>
          <w:numId w:val="5"/>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Odstąpienie od U</w:t>
      </w:r>
      <w:r w:rsidR="007568A7" w:rsidRPr="00112648">
        <w:rPr>
          <w:rStyle w:val="FontStyle12"/>
          <w:rFonts w:asciiTheme="minorHAnsi" w:hAnsiTheme="minorHAnsi" w:cstheme="minorHAnsi"/>
          <w:color w:val="000000" w:themeColor="text1"/>
          <w:sz w:val="24"/>
          <w:szCs w:val="24"/>
        </w:rPr>
        <w:t xml:space="preserve">mowy wymaga pisemnego oświadczenia z podaniem uzasadnienia pod rygorem nieważności w terminie do 14 dni od </w:t>
      </w:r>
      <w:r w:rsidR="00E24A30" w:rsidRPr="00112648">
        <w:rPr>
          <w:rStyle w:val="FontStyle12"/>
          <w:rFonts w:asciiTheme="minorHAnsi" w:hAnsiTheme="minorHAnsi" w:cstheme="minorHAnsi"/>
          <w:color w:val="000000" w:themeColor="text1"/>
          <w:sz w:val="24"/>
          <w:szCs w:val="24"/>
        </w:rPr>
        <w:t xml:space="preserve">dnia </w:t>
      </w:r>
      <w:r w:rsidR="007568A7" w:rsidRPr="00112648">
        <w:rPr>
          <w:rStyle w:val="FontStyle12"/>
          <w:rFonts w:asciiTheme="minorHAnsi" w:hAnsiTheme="minorHAnsi" w:cstheme="minorHAnsi"/>
          <w:color w:val="000000" w:themeColor="text1"/>
          <w:sz w:val="24"/>
          <w:szCs w:val="24"/>
        </w:rPr>
        <w:t>wystąpienia okoliczności lub powzięcia informacji o wystąpieniu okoliczności, o których mowa w ust.</w:t>
      </w:r>
      <w:r w:rsidR="00FF5FAE" w:rsidRPr="00112648">
        <w:rPr>
          <w:rStyle w:val="FontStyle12"/>
          <w:rFonts w:asciiTheme="minorHAnsi" w:hAnsiTheme="minorHAnsi" w:cstheme="minorHAnsi"/>
          <w:color w:val="000000" w:themeColor="text1"/>
          <w:sz w:val="24"/>
          <w:szCs w:val="24"/>
        </w:rPr>
        <w:t xml:space="preserve"> </w:t>
      </w:r>
      <w:r w:rsidR="007605BD" w:rsidRPr="00112648">
        <w:rPr>
          <w:rStyle w:val="FontStyle12"/>
          <w:rFonts w:asciiTheme="minorHAnsi" w:hAnsiTheme="minorHAnsi" w:cstheme="minorHAnsi"/>
          <w:color w:val="000000" w:themeColor="text1"/>
          <w:sz w:val="24"/>
          <w:szCs w:val="24"/>
        </w:rPr>
        <w:t xml:space="preserve">1 pkt </w:t>
      </w:r>
      <w:r w:rsidR="007568A7" w:rsidRPr="00112648">
        <w:rPr>
          <w:rStyle w:val="FontStyle12"/>
          <w:rFonts w:asciiTheme="minorHAnsi" w:hAnsiTheme="minorHAnsi" w:cstheme="minorHAnsi"/>
          <w:color w:val="000000" w:themeColor="text1"/>
          <w:sz w:val="24"/>
          <w:szCs w:val="24"/>
        </w:rPr>
        <w:t>1-</w:t>
      </w:r>
      <w:r w:rsidR="008F5E9E">
        <w:rPr>
          <w:rStyle w:val="FontStyle12"/>
          <w:rFonts w:asciiTheme="minorHAnsi" w:hAnsiTheme="minorHAnsi" w:cstheme="minorHAnsi"/>
          <w:color w:val="000000" w:themeColor="text1"/>
          <w:sz w:val="24"/>
          <w:szCs w:val="24"/>
        </w:rPr>
        <w:t>3</w:t>
      </w:r>
      <w:r w:rsidR="007568A7" w:rsidRPr="00112648">
        <w:rPr>
          <w:rStyle w:val="FontStyle12"/>
          <w:rFonts w:asciiTheme="minorHAnsi" w:hAnsiTheme="minorHAnsi" w:cstheme="minorHAnsi"/>
          <w:color w:val="000000" w:themeColor="text1"/>
          <w:sz w:val="24"/>
          <w:szCs w:val="24"/>
        </w:rPr>
        <w:t>.</w:t>
      </w:r>
      <w:r w:rsidR="008C5A73" w:rsidRPr="00112648">
        <w:rPr>
          <w:rStyle w:val="FontStyle12"/>
          <w:rFonts w:asciiTheme="minorHAnsi" w:hAnsiTheme="minorHAnsi" w:cstheme="minorHAnsi"/>
          <w:color w:val="000000" w:themeColor="text1"/>
          <w:sz w:val="24"/>
          <w:szCs w:val="24"/>
        </w:rPr>
        <w:t xml:space="preserve"> </w:t>
      </w:r>
    </w:p>
    <w:p w14:paraId="31E83110" w14:textId="58A8ACF7" w:rsidR="00C834A6" w:rsidRPr="00112648" w:rsidRDefault="00C834A6" w:rsidP="008F5E9E">
      <w:pPr>
        <w:pStyle w:val="Style7"/>
        <w:widowControl/>
        <w:numPr>
          <w:ilvl w:val="0"/>
          <w:numId w:val="5"/>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lastRenderedPageBreak/>
        <w:t>W</w:t>
      </w:r>
      <w:r w:rsidR="00A45F47" w:rsidRPr="00112648">
        <w:rPr>
          <w:rStyle w:val="FontStyle12"/>
          <w:rFonts w:asciiTheme="minorHAnsi" w:hAnsiTheme="minorHAnsi" w:cstheme="minorHAnsi"/>
          <w:color w:val="000000" w:themeColor="text1"/>
          <w:sz w:val="24"/>
          <w:szCs w:val="24"/>
        </w:rPr>
        <w:t xml:space="preserve"> przypadku odstąpienia od Umowy, Strony dokonują zwrotu zrealizowanych przez siebie świadczeń</w:t>
      </w:r>
      <w:r w:rsidR="00A45F47" w:rsidRPr="00112648">
        <w:rPr>
          <w:rFonts w:asciiTheme="minorHAnsi" w:eastAsia="Arial Unicode MS" w:hAnsiTheme="minorHAnsi" w:cstheme="minorHAnsi"/>
          <w:color w:val="000000" w:themeColor="text1"/>
        </w:rPr>
        <w:t xml:space="preserve">. </w:t>
      </w:r>
    </w:p>
    <w:p w14:paraId="33AF1292" w14:textId="77777777" w:rsidR="00FF5FAE" w:rsidRPr="00112648" w:rsidRDefault="00FF5FAE" w:rsidP="008F5E9E">
      <w:pPr>
        <w:pStyle w:val="Style7"/>
        <w:widowControl/>
        <w:numPr>
          <w:ilvl w:val="0"/>
          <w:numId w:val="5"/>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Zamawiający może rozwiązać Umowę ze skutkiem natychmiastowym w przypadku:</w:t>
      </w:r>
    </w:p>
    <w:p w14:paraId="7A8DB081" w14:textId="157D9F3A" w:rsidR="005D270F" w:rsidRPr="00112648" w:rsidRDefault="005D270F" w:rsidP="008F5E9E">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112648">
        <w:rPr>
          <w:rFonts w:cstheme="minorHAnsi"/>
          <w:color w:val="000000"/>
          <w:sz w:val="24"/>
          <w:szCs w:val="24"/>
          <w:lang w:eastAsia="pl-PL"/>
        </w:rPr>
        <w:t>dwukrotnego pisemnego wezwania Wykonawcy przez Zamawiającego do poprawienia jakości świadczenia usługi, nadal wykonuje ją w sposób nienależyty</w:t>
      </w:r>
      <w:r w:rsidR="00665179" w:rsidRPr="00112648">
        <w:rPr>
          <w:rFonts w:cstheme="minorHAnsi"/>
          <w:color w:val="000000"/>
          <w:sz w:val="24"/>
          <w:szCs w:val="24"/>
          <w:lang w:eastAsia="pl-PL"/>
        </w:rPr>
        <w:t>;</w:t>
      </w:r>
    </w:p>
    <w:p w14:paraId="683C3C18" w14:textId="5E3CB219" w:rsidR="005D270F" w:rsidRPr="00112648" w:rsidRDefault="005D270F" w:rsidP="008F5E9E">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112648">
        <w:rPr>
          <w:rFonts w:cstheme="minorHAnsi"/>
          <w:color w:val="000000"/>
          <w:sz w:val="24"/>
          <w:szCs w:val="24"/>
          <w:lang w:eastAsia="pl-PL"/>
        </w:rPr>
        <w:t>innych rażących uchybień ze strony Wykonawcy dotyczących wykonywania Umowy</w:t>
      </w:r>
      <w:r w:rsidR="00665179" w:rsidRPr="00112648">
        <w:rPr>
          <w:rFonts w:cstheme="minorHAnsi"/>
          <w:color w:val="000000"/>
          <w:sz w:val="24"/>
          <w:szCs w:val="24"/>
          <w:lang w:eastAsia="pl-PL"/>
        </w:rPr>
        <w:t>;</w:t>
      </w:r>
    </w:p>
    <w:p w14:paraId="69DA4E5E" w14:textId="77777777" w:rsidR="005D270F" w:rsidRPr="00112648" w:rsidRDefault="005D270F" w:rsidP="008F5E9E">
      <w:pPr>
        <w:numPr>
          <w:ilvl w:val="0"/>
          <w:numId w:val="22"/>
        </w:numPr>
        <w:spacing w:after="0" w:line="360" w:lineRule="auto"/>
        <w:ind w:left="714" w:hanging="357"/>
        <w:rPr>
          <w:rFonts w:asciiTheme="minorHAnsi" w:hAnsiTheme="minorHAnsi" w:cstheme="minorHAnsi"/>
          <w:sz w:val="24"/>
          <w:szCs w:val="24"/>
        </w:rPr>
      </w:pPr>
      <w:r w:rsidRPr="00112648">
        <w:rPr>
          <w:rFonts w:asciiTheme="minorHAnsi" w:hAnsiTheme="minorHAnsi" w:cstheme="minorHAnsi"/>
          <w:sz w:val="24"/>
          <w:szCs w:val="24"/>
        </w:rPr>
        <w:t>Wykonawca jest niewypłacalny lub grozi mu niewypłacalność, co czyni wątpliwym wykonanie Umowy;</w:t>
      </w:r>
    </w:p>
    <w:p w14:paraId="76FD4A55" w14:textId="2872700D" w:rsidR="005D270F" w:rsidRPr="00112648" w:rsidRDefault="005D270F" w:rsidP="008F5E9E">
      <w:pPr>
        <w:numPr>
          <w:ilvl w:val="0"/>
          <w:numId w:val="22"/>
        </w:numPr>
        <w:spacing w:after="0" w:line="360" w:lineRule="auto"/>
        <w:ind w:left="714" w:hanging="357"/>
        <w:rPr>
          <w:rFonts w:asciiTheme="minorHAnsi" w:hAnsiTheme="minorHAnsi" w:cstheme="minorHAnsi"/>
          <w:sz w:val="24"/>
          <w:szCs w:val="24"/>
        </w:rPr>
      </w:pPr>
      <w:r w:rsidRPr="00112648">
        <w:rPr>
          <w:rFonts w:asciiTheme="minorHAnsi" w:hAnsiTheme="minorHAnsi" w:cstheme="minorHAnsi"/>
          <w:sz w:val="24"/>
          <w:szCs w:val="24"/>
        </w:rPr>
        <w:t>zostanie wszczęte wobec Wykonawcy postępowanie egzekucyjne</w:t>
      </w:r>
      <w:r w:rsidR="005B3990" w:rsidRPr="00112648">
        <w:rPr>
          <w:rFonts w:asciiTheme="minorHAnsi" w:hAnsiTheme="minorHAnsi" w:cstheme="minorHAnsi"/>
          <w:sz w:val="24"/>
          <w:szCs w:val="24"/>
        </w:rPr>
        <w:t>;</w:t>
      </w:r>
    </w:p>
    <w:p w14:paraId="6E198514" w14:textId="68531169" w:rsidR="005D270F" w:rsidRPr="00112648" w:rsidRDefault="005D270F" w:rsidP="008F5E9E">
      <w:pPr>
        <w:pStyle w:val="Akapitzlist"/>
        <w:numPr>
          <w:ilvl w:val="0"/>
          <w:numId w:val="22"/>
        </w:numPr>
        <w:autoSpaceDE w:val="0"/>
        <w:autoSpaceDN w:val="0"/>
        <w:adjustRightInd w:val="0"/>
        <w:spacing w:after="0" w:line="360" w:lineRule="auto"/>
        <w:ind w:left="714" w:hanging="357"/>
        <w:contextualSpacing w:val="0"/>
        <w:jc w:val="both"/>
        <w:rPr>
          <w:rFonts w:cstheme="minorHAnsi"/>
          <w:color w:val="000000"/>
          <w:sz w:val="24"/>
          <w:szCs w:val="24"/>
          <w:lang w:eastAsia="pl-PL"/>
        </w:rPr>
      </w:pPr>
      <w:r w:rsidRPr="00112648">
        <w:rPr>
          <w:rFonts w:cstheme="minorHAnsi"/>
          <w:color w:val="000000"/>
          <w:sz w:val="24"/>
          <w:szCs w:val="24"/>
          <w:lang w:eastAsia="pl-PL"/>
        </w:rPr>
        <w:t xml:space="preserve">Wykonawca </w:t>
      </w:r>
      <w:r w:rsidR="008F3E30">
        <w:rPr>
          <w:rFonts w:cstheme="minorHAnsi"/>
          <w:color w:val="000000"/>
          <w:sz w:val="24"/>
          <w:szCs w:val="24"/>
          <w:lang w:eastAsia="pl-PL"/>
        </w:rPr>
        <w:t>pozostaje w zwłoce z</w:t>
      </w:r>
      <w:r w:rsidRPr="00112648">
        <w:rPr>
          <w:rFonts w:cstheme="minorHAnsi"/>
          <w:color w:val="000000"/>
          <w:sz w:val="24"/>
          <w:szCs w:val="24"/>
          <w:lang w:eastAsia="pl-PL"/>
        </w:rPr>
        <w:t xml:space="preserve"> rozpoczęciem lub ukończeniem </w:t>
      </w:r>
      <w:r w:rsidR="005B3990" w:rsidRPr="00112648">
        <w:rPr>
          <w:rFonts w:cstheme="minorHAnsi"/>
          <w:color w:val="000000"/>
          <w:sz w:val="24"/>
          <w:szCs w:val="24"/>
          <w:lang w:eastAsia="pl-PL"/>
        </w:rPr>
        <w:t>realizacji Przedmiotu Umowy</w:t>
      </w:r>
      <w:r w:rsidRPr="00112648">
        <w:rPr>
          <w:rFonts w:cstheme="minorHAnsi"/>
          <w:color w:val="000000"/>
          <w:sz w:val="24"/>
          <w:szCs w:val="24"/>
          <w:lang w:eastAsia="pl-PL"/>
        </w:rPr>
        <w:t>, że nie jest prawdopodobne, żeby zdołał je ukończyć w czasie wyznaczonym</w:t>
      </w:r>
      <w:r w:rsidR="005B3990" w:rsidRPr="00112648">
        <w:rPr>
          <w:rFonts w:cstheme="minorHAnsi"/>
          <w:color w:val="000000"/>
          <w:sz w:val="24"/>
          <w:szCs w:val="24"/>
          <w:lang w:eastAsia="pl-PL"/>
        </w:rPr>
        <w:t>;</w:t>
      </w:r>
    </w:p>
    <w:p w14:paraId="6413472D" w14:textId="1B573B6B" w:rsidR="005D270F" w:rsidRPr="00112648" w:rsidRDefault="005D270F" w:rsidP="008F5E9E">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112648">
        <w:rPr>
          <w:rFonts w:cstheme="minorHAnsi"/>
          <w:color w:val="000000"/>
          <w:sz w:val="24"/>
          <w:szCs w:val="24"/>
          <w:lang w:eastAsia="pl-PL"/>
        </w:rPr>
        <w:t>gdy wystąpi istotna zmiana okoliczności powodująca, że wykonanie Umowy nie leży w interesie publicznym, czego nie można było przewidzieć w chwili jej zawarcia</w:t>
      </w:r>
      <w:r w:rsidR="005B3990" w:rsidRPr="00112648">
        <w:rPr>
          <w:rFonts w:cstheme="minorHAnsi"/>
          <w:color w:val="000000"/>
          <w:sz w:val="24"/>
          <w:szCs w:val="24"/>
          <w:lang w:eastAsia="pl-PL"/>
        </w:rPr>
        <w:t>;</w:t>
      </w:r>
    </w:p>
    <w:p w14:paraId="529E6D60" w14:textId="1D72F081" w:rsidR="005D270F" w:rsidRPr="00112648" w:rsidRDefault="005D270F" w:rsidP="008F5E9E">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112648">
        <w:rPr>
          <w:rFonts w:cstheme="minorHAnsi"/>
          <w:color w:val="000000"/>
          <w:sz w:val="24"/>
          <w:szCs w:val="24"/>
          <w:lang w:eastAsia="pl-PL"/>
        </w:rPr>
        <w:t>gdy podmiot nadzorujący działania Zamawiającego podjął decyzje wpływające bezpośrednio na realizację Umowy</w:t>
      </w:r>
      <w:r w:rsidR="005B3990" w:rsidRPr="00112648">
        <w:rPr>
          <w:rFonts w:cstheme="minorHAnsi"/>
          <w:color w:val="000000"/>
          <w:sz w:val="24"/>
          <w:szCs w:val="24"/>
          <w:lang w:eastAsia="pl-PL"/>
        </w:rPr>
        <w:t>;</w:t>
      </w:r>
    </w:p>
    <w:p w14:paraId="22D6E886" w14:textId="69C19EB8" w:rsidR="005D270F" w:rsidRPr="00112648" w:rsidRDefault="005D270F" w:rsidP="008F5E9E">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112648">
        <w:rPr>
          <w:rFonts w:cstheme="minorHAnsi"/>
          <w:color w:val="000000"/>
          <w:sz w:val="24"/>
          <w:szCs w:val="24"/>
          <w:lang w:eastAsia="pl-PL"/>
        </w:rPr>
        <w:t xml:space="preserve">wysokość kar umownych, przekroczy </w:t>
      </w:r>
      <w:r w:rsidR="005B3990" w:rsidRPr="00112648">
        <w:rPr>
          <w:rFonts w:cstheme="minorHAnsi"/>
          <w:color w:val="000000"/>
          <w:sz w:val="24"/>
          <w:szCs w:val="24"/>
          <w:lang w:eastAsia="pl-PL"/>
        </w:rPr>
        <w:t>40</w:t>
      </w:r>
      <w:r w:rsidRPr="00112648">
        <w:rPr>
          <w:rFonts w:cstheme="minorHAnsi"/>
          <w:color w:val="000000"/>
          <w:sz w:val="24"/>
          <w:szCs w:val="24"/>
          <w:lang w:eastAsia="pl-PL"/>
        </w:rPr>
        <w:t xml:space="preserve"> % wartości wynagrodzenia brutto, o którym mowa w § </w:t>
      </w:r>
      <w:r w:rsidR="005B3990" w:rsidRPr="00112648">
        <w:rPr>
          <w:rFonts w:cstheme="minorHAnsi"/>
          <w:color w:val="000000"/>
          <w:sz w:val="24"/>
          <w:szCs w:val="24"/>
          <w:lang w:eastAsia="pl-PL"/>
        </w:rPr>
        <w:t>3 ust. 1;</w:t>
      </w:r>
    </w:p>
    <w:p w14:paraId="29A31EB1" w14:textId="43101F9F" w:rsidR="005D270F" w:rsidRPr="00112648" w:rsidRDefault="005D270F" w:rsidP="008F5E9E">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112648">
        <w:rPr>
          <w:rFonts w:cstheme="minorHAnsi"/>
          <w:sz w:val="24"/>
          <w:szCs w:val="24"/>
        </w:rPr>
        <w:t>w przypadku powzięcia informacji o zaistniałych okolicznościach uniemożliwiających z winy Wykonawcy wykonywanie  przedmiotu Umowy</w:t>
      </w:r>
      <w:r w:rsidR="005B3990" w:rsidRPr="00112648">
        <w:rPr>
          <w:rFonts w:cstheme="minorHAnsi"/>
          <w:sz w:val="24"/>
          <w:szCs w:val="24"/>
        </w:rPr>
        <w:t>;</w:t>
      </w:r>
    </w:p>
    <w:p w14:paraId="71DD471C" w14:textId="77777777" w:rsidR="005D270F" w:rsidRPr="00112648" w:rsidRDefault="005D270F" w:rsidP="008F5E9E">
      <w:pPr>
        <w:pStyle w:val="Akapitzlist"/>
        <w:numPr>
          <w:ilvl w:val="0"/>
          <w:numId w:val="22"/>
        </w:numPr>
        <w:spacing w:after="0" w:line="360" w:lineRule="auto"/>
        <w:ind w:left="714" w:hanging="357"/>
        <w:contextualSpacing w:val="0"/>
        <w:jc w:val="both"/>
        <w:rPr>
          <w:rFonts w:cstheme="minorHAnsi"/>
          <w:color w:val="000000"/>
          <w:sz w:val="24"/>
          <w:szCs w:val="24"/>
          <w:lang w:eastAsia="pl-PL"/>
        </w:rPr>
      </w:pPr>
      <w:r w:rsidRPr="00112648">
        <w:rPr>
          <w:rFonts w:cstheme="minorHAnsi"/>
          <w:bCs/>
          <w:sz w:val="24"/>
          <w:szCs w:val="24"/>
        </w:rPr>
        <w:t>jeżeli wyjdzie na jaw, że w toku postępowania o udzielenie zamówienia, którego dotyczy Umowa, Wykonawca złożył oświadczenie niezgodne z prawdą.</w:t>
      </w:r>
    </w:p>
    <w:p w14:paraId="588A1D07" w14:textId="77777777" w:rsidR="00FF5FAE" w:rsidRPr="00112648" w:rsidRDefault="00FF5FAE" w:rsidP="008F5E9E">
      <w:pPr>
        <w:pStyle w:val="Style7"/>
        <w:widowControl/>
        <w:numPr>
          <w:ilvl w:val="0"/>
          <w:numId w:val="5"/>
        </w:numPr>
        <w:spacing w:line="360" w:lineRule="auto"/>
        <w:ind w:left="426" w:hanging="426"/>
        <w:rPr>
          <w:rStyle w:val="FontStyle12"/>
          <w:rFonts w:asciiTheme="minorHAnsi" w:hAnsiTheme="minorHAnsi" w:cstheme="minorHAnsi"/>
          <w:color w:val="000000" w:themeColor="text1"/>
          <w:sz w:val="24"/>
          <w:szCs w:val="24"/>
          <w:lang w:eastAsia="en-US"/>
        </w:rPr>
      </w:pPr>
      <w:r w:rsidRPr="00112648">
        <w:rPr>
          <w:rStyle w:val="FontStyle12"/>
          <w:rFonts w:asciiTheme="minorHAnsi" w:hAnsiTheme="minorHAnsi" w:cstheme="minorHAnsi"/>
          <w:color w:val="000000" w:themeColor="text1"/>
          <w:sz w:val="24"/>
          <w:szCs w:val="24"/>
        </w:rPr>
        <w:t>Oświadczenie woli o rozwiązaniu Umowy ze skutkiem natychmiastowym wymaga formy pisemnej pod rygorem nieważności.</w:t>
      </w:r>
    </w:p>
    <w:p w14:paraId="45888B7B" w14:textId="77777777" w:rsidR="00FF5FAE" w:rsidRPr="00112648" w:rsidRDefault="00FF5FAE" w:rsidP="008F5E9E">
      <w:pPr>
        <w:pStyle w:val="Style7"/>
        <w:widowControl/>
        <w:numPr>
          <w:ilvl w:val="0"/>
          <w:numId w:val="5"/>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Rozwiązanie przez Zamawiającego Umowy ze skutkiem natychmiastowym</w:t>
      </w:r>
      <w:r w:rsidR="009C797C"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nie zwalnia Wykonawcy od obowiązku zapłaty kar umownych zastrzeżonych w Umowie.</w:t>
      </w:r>
    </w:p>
    <w:p w14:paraId="225BC3C7" w14:textId="77777777" w:rsidR="00FF5FAE" w:rsidRPr="00112648" w:rsidRDefault="00FF5FAE" w:rsidP="008F5E9E">
      <w:pPr>
        <w:pStyle w:val="Style7"/>
        <w:widowControl/>
        <w:numPr>
          <w:ilvl w:val="0"/>
          <w:numId w:val="5"/>
        </w:numPr>
        <w:spacing w:after="360" w:line="360" w:lineRule="auto"/>
        <w:ind w:left="425" w:hanging="425"/>
        <w:rPr>
          <w:rStyle w:val="FontStyle14"/>
          <w:rFonts w:asciiTheme="minorHAnsi" w:eastAsia="Arial Unicode MS" w:hAnsiTheme="minorHAnsi" w:cstheme="minorHAnsi"/>
          <w:b w:val="0"/>
          <w:bCs w:val="0"/>
          <w:color w:val="000000" w:themeColor="text1"/>
          <w:sz w:val="24"/>
          <w:szCs w:val="24"/>
        </w:rPr>
      </w:pPr>
      <w:r w:rsidRPr="00112648">
        <w:rPr>
          <w:rStyle w:val="FontStyle12"/>
          <w:rFonts w:asciiTheme="minorHAnsi" w:hAnsiTheme="minorHAnsi" w:cstheme="minorHAnsi"/>
          <w:color w:val="000000" w:themeColor="text1"/>
          <w:sz w:val="24"/>
          <w:szCs w:val="24"/>
        </w:rPr>
        <w:t>Zamawiający rozwiązując Umowę ze skutkiem natychmiastowym będzie zobowiązany jedynie do odbioru należycie wykonan</w:t>
      </w:r>
      <w:r w:rsidR="003400A7" w:rsidRPr="00112648">
        <w:rPr>
          <w:rStyle w:val="FontStyle12"/>
          <w:rFonts w:asciiTheme="minorHAnsi" w:hAnsiTheme="minorHAnsi" w:cstheme="minorHAnsi"/>
          <w:color w:val="000000" w:themeColor="text1"/>
          <w:sz w:val="24"/>
          <w:szCs w:val="24"/>
        </w:rPr>
        <w:t xml:space="preserve">ego </w:t>
      </w:r>
      <w:r w:rsidR="009C797C" w:rsidRPr="00112648">
        <w:rPr>
          <w:rStyle w:val="FontStyle12"/>
          <w:rFonts w:asciiTheme="minorHAnsi" w:hAnsiTheme="minorHAnsi" w:cstheme="minorHAnsi"/>
          <w:color w:val="000000" w:themeColor="text1"/>
          <w:sz w:val="24"/>
          <w:szCs w:val="24"/>
        </w:rPr>
        <w:t xml:space="preserve">Przedmiotu </w:t>
      </w:r>
      <w:r w:rsidR="003400A7" w:rsidRPr="00112648">
        <w:rPr>
          <w:rStyle w:val="FontStyle12"/>
          <w:rFonts w:asciiTheme="minorHAnsi" w:hAnsiTheme="minorHAnsi" w:cstheme="minorHAnsi"/>
          <w:color w:val="000000" w:themeColor="text1"/>
          <w:sz w:val="24"/>
          <w:szCs w:val="24"/>
        </w:rPr>
        <w:t xml:space="preserve">Umowy </w:t>
      </w:r>
      <w:r w:rsidRPr="00112648">
        <w:rPr>
          <w:rStyle w:val="FontStyle12"/>
          <w:rFonts w:asciiTheme="minorHAnsi" w:hAnsiTheme="minorHAnsi" w:cstheme="minorHAnsi"/>
          <w:color w:val="000000" w:themeColor="text1"/>
          <w:sz w:val="24"/>
          <w:szCs w:val="24"/>
        </w:rPr>
        <w:t xml:space="preserve">oraz zapłaty wynagrodzenia za </w:t>
      </w:r>
      <w:r w:rsidR="003400A7" w:rsidRPr="00112648">
        <w:rPr>
          <w:rStyle w:val="FontStyle12"/>
          <w:rFonts w:asciiTheme="minorHAnsi" w:hAnsiTheme="minorHAnsi" w:cstheme="minorHAnsi"/>
          <w:color w:val="000000" w:themeColor="text1"/>
          <w:sz w:val="24"/>
          <w:szCs w:val="24"/>
        </w:rPr>
        <w:t xml:space="preserve">jego </w:t>
      </w:r>
      <w:r w:rsidRPr="00112648">
        <w:rPr>
          <w:rStyle w:val="FontStyle12"/>
          <w:rFonts w:asciiTheme="minorHAnsi" w:hAnsiTheme="minorHAnsi" w:cstheme="minorHAnsi"/>
          <w:color w:val="000000" w:themeColor="text1"/>
          <w:sz w:val="24"/>
          <w:szCs w:val="24"/>
        </w:rPr>
        <w:t>wykonanie.</w:t>
      </w:r>
    </w:p>
    <w:p w14:paraId="357277D2" w14:textId="77777777" w:rsidR="007568A7" w:rsidRPr="00112648" w:rsidRDefault="007568A7" w:rsidP="00B9674F">
      <w:pPr>
        <w:pStyle w:val="Nagwek1"/>
        <w:spacing w:before="0" w:line="360" w:lineRule="auto"/>
        <w:jc w:val="center"/>
        <w:rPr>
          <w:rStyle w:val="FontStyle14"/>
          <w:rFonts w:asciiTheme="minorHAnsi" w:hAnsiTheme="minorHAnsi" w:cstheme="minorHAnsi"/>
          <w:b/>
          <w:color w:val="000000" w:themeColor="text1"/>
          <w:sz w:val="24"/>
          <w:szCs w:val="24"/>
        </w:rPr>
      </w:pPr>
      <w:r w:rsidRPr="00112648">
        <w:rPr>
          <w:rStyle w:val="FontStyle14"/>
          <w:rFonts w:asciiTheme="minorHAnsi" w:hAnsiTheme="minorHAnsi" w:cstheme="minorHAnsi"/>
          <w:b/>
          <w:color w:val="000000" w:themeColor="text1"/>
          <w:sz w:val="24"/>
          <w:szCs w:val="24"/>
        </w:rPr>
        <w:lastRenderedPageBreak/>
        <w:t>§ 9</w:t>
      </w:r>
      <w:r w:rsidR="007605BD" w:rsidRPr="00112648">
        <w:rPr>
          <w:rStyle w:val="FontStyle14"/>
          <w:rFonts w:asciiTheme="minorHAnsi" w:hAnsiTheme="minorHAnsi" w:cstheme="minorHAnsi"/>
          <w:b/>
          <w:color w:val="000000" w:themeColor="text1"/>
          <w:sz w:val="24"/>
          <w:szCs w:val="24"/>
        </w:rPr>
        <w:t>.</w:t>
      </w:r>
      <w:r w:rsidRPr="00112648">
        <w:rPr>
          <w:rStyle w:val="FontStyle14"/>
          <w:rFonts w:asciiTheme="minorHAnsi" w:hAnsiTheme="minorHAnsi" w:cstheme="minorHAnsi"/>
          <w:b/>
          <w:color w:val="000000" w:themeColor="text1"/>
          <w:sz w:val="24"/>
          <w:szCs w:val="24"/>
        </w:rPr>
        <w:t xml:space="preserve"> </w:t>
      </w:r>
      <w:r w:rsidRPr="00112648">
        <w:rPr>
          <w:rStyle w:val="FontStyle14"/>
          <w:rFonts w:asciiTheme="minorHAnsi" w:hAnsiTheme="minorHAnsi" w:cstheme="minorHAnsi"/>
          <w:b/>
          <w:color w:val="000000" w:themeColor="text1"/>
          <w:sz w:val="24"/>
          <w:szCs w:val="24"/>
        </w:rPr>
        <w:br/>
        <w:t xml:space="preserve">Klauzula poufności </w:t>
      </w:r>
    </w:p>
    <w:p w14:paraId="036B748E" w14:textId="77777777" w:rsidR="007568A7" w:rsidRPr="00112648" w:rsidRDefault="007568A7" w:rsidP="008F5E9E">
      <w:pPr>
        <w:pStyle w:val="Style7"/>
        <w:widowControl/>
        <w:numPr>
          <w:ilvl w:val="0"/>
          <w:numId w:val="6"/>
        </w:numPr>
        <w:spacing w:line="360" w:lineRule="auto"/>
        <w:ind w:left="426" w:hanging="426"/>
        <w:rPr>
          <w:rStyle w:val="FontStyle12"/>
          <w:rFonts w:asciiTheme="minorHAnsi" w:hAnsiTheme="minorHAnsi" w:cstheme="minorHAnsi"/>
          <w:b/>
          <w:bCs/>
          <w:color w:val="000000" w:themeColor="text1"/>
          <w:sz w:val="24"/>
          <w:szCs w:val="24"/>
          <w:lang w:eastAsia="en-US"/>
        </w:rPr>
      </w:pPr>
      <w:r w:rsidRPr="00112648">
        <w:rPr>
          <w:rStyle w:val="FontStyle12"/>
          <w:rFonts w:asciiTheme="minorHAnsi" w:hAnsiTheme="minorHAnsi" w:cstheme="minorHAnsi"/>
          <w:color w:val="000000" w:themeColor="text1"/>
          <w:sz w:val="24"/>
          <w:szCs w:val="24"/>
        </w:rPr>
        <w:t xml:space="preserve">Wykonawca zobowiązuje się do zachowania w ścisłej tajemnicy wszelkich informacji  uzyskanych w związku z wykonaniem </w:t>
      </w:r>
      <w:r w:rsidR="009C797C" w:rsidRPr="00112648">
        <w:rPr>
          <w:rStyle w:val="FontStyle12"/>
          <w:rFonts w:asciiTheme="minorHAnsi" w:hAnsiTheme="minorHAnsi" w:cstheme="minorHAnsi"/>
          <w:color w:val="000000" w:themeColor="text1"/>
          <w:sz w:val="24"/>
          <w:szCs w:val="24"/>
        </w:rPr>
        <w:t xml:space="preserve">Przedmiotu </w:t>
      </w:r>
      <w:r w:rsidRPr="00112648">
        <w:rPr>
          <w:rStyle w:val="FontStyle12"/>
          <w:rFonts w:asciiTheme="minorHAnsi" w:hAnsiTheme="minorHAnsi" w:cstheme="minorHAnsi"/>
          <w:color w:val="000000" w:themeColor="text1"/>
          <w:sz w:val="24"/>
          <w:szCs w:val="24"/>
        </w:rPr>
        <w:t>Umowy, niezależnie od formy przekazania tych informacji oraz ich źródła, w szczególności informacji technicznych, tec</w:t>
      </w:r>
      <w:r w:rsidR="00D263CF" w:rsidRPr="00112648">
        <w:rPr>
          <w:rStyle w:val="FontStyle12"/>
          <w:rFonts w:asciiTheme="minorHAnsi" w:hAnsiTheme="minorHAnsi" w:cstheme="minorHAnsi"/>
          <w:color w:val="000000" w:themeColor="text1"/>
          <w:sz w:val="24"/>
          <w:szCs w:val="24"/>
        </w:rPr>
        <w:t xml:space="preserve">hnologicznych, organizacyjnych </w:t>
      </w:r>
      <w:r w:rsidRPr="00112648">
        <w:rPr>
          <w:rStyle w:val="FontStyle12"/>
          <w:rFonts w:asciiTheme="minorHAnsi" w:hAnsiTheme="minorHAnsi" w:cstheme="minorHAnsi"/>
          <w:color w:val="000000" w:themeColor="text1"/>
          <w:sz w:val="24"/>
          <w:szCs w:val="24"/>
        </w:rPr>
        <w:t>i innych dotyczących Zamawiającego.</w:t>
      </w:r>
    </w:p>
    <w:p w14:paraId="4C632714" w14:textId="77777777" w:rsidR="007568A7" w:rsidRPr="00112648" w:rsidRDefault="007568A7" w:rsidP="008F5E9E">
      <w:pPr>
        <w:pStyle w:val="Style7"/>
        <w:widowControl/>
        <w:numPr>
          <w:ilvl w:val="0"/>
          <w:numId w:val="6"/>
        </w:numPr>
        <w:spacing w:line="360" w:lineRule="auto"/>
        <w:ind w:left="426" w:hanging="426"/>
        <w:rPr>
          <w:rStyle w:val="FontStyle12"/>
          <w:rFonts w:asciiTheme="minorHAnsi" w:hAnsiTheme="minorHAnsi" w:cstheme="minorHAnsi"/>
          <w:color w:val="000000" w:themeColor="text1"/>
          <w:sz w:val="24"/>
          <w:szCs w:val="24"/>
        </w:rPr>
      </w:pPr>
      <w:bookmarkStart w:id="16" w:name="_Ref228781541"/>
      <w:r w:rsidRPr="00112648">
        <w:rPr>
          <w:rStyle w:val="FontStyle12"/>
          <w:rFonts w:asciiTheme="minorHAnsi" w:hAnsiTheme="minorHAnsi" w:cstheme="minorHAnsi"/>
          <w:color w:val="000000" w:themeColor="text1"/>
          <w:sz w:val="24"/>
          <w:szCs w:val="24"/>
        </w:rPr>
        <w:t>W razie wątpliwości, czy określona informacja stanowi tajemnicę</w:t>
      </w:r>
      <w:r w:rsidR="009C797C"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Wykonawca zobowiązany jest zwrócić się w formie pisemnej do Zamawiającego o wyjaśnienie takiej wątpliwości.</w:t>
      </w:r>
    </w:p>
    <w:bookmarkEnd w:id="16"/>
    <w:p w14:paraId="12DF0CA6" w14:textId="77777777" w:rsidR="007568A7" w:rsidRPr="00112648" w:rsidRDefault="007568A7" w:rsidP="008F5E9E">
      <w:pPr>
        <w:pStyle w:val="Style7"/>
        <w:widowControl/>
        <w:numPr>
          <w:ilvl w:val="0"/>
          <w:numId w:val="6"/>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Wykonawca zobowiązuje się do wykorzystania uzyskanych, powyższych informacji jedyni</w:t>
      </w:r>
      <w:r w:rsidR="00155855" w:rsidRPr="00112648">
        <w:rPr>
          <w:rStyle w:val="FontStyle12"/>
          <w:rFonts w:asciiTheme="minorHAnsi" w:hAnsiTheme="minorHAnsi" w:cstheme="minorHAnsi"/>
          <w:color w:val="000000" w:themeColor="text1"/>
          <w:sz w:val="24"/>
          <w:szCs w:val="24"/>
        </w:rPr>
        <w:t xml:space="preserve">e </w:t>
      </w:r>
      <w:r w:rsidR="00155855" w:rsidRPr="00112648">
        <w:rPr>
          <w:rStyle w:val="FontStyle12"/>
          <w:rFonts w:asciiTheme="minorHAnsi" w:hAnsiTheme="minorHAnsi" w:cstheme="minorHAnsi"/>
          <w:color w:val="000000" w:themeColor="text1"/>
          <w:sz w:val="24"/>
          <w:szCs w:val="24"/>
        </w:rPr>
        <w:br/>
        <w:t xml:space="preserve">w celu wykonania </w:t>
      </w:r>
      <w:r w:rsidR="009C797C" w:rsidRPr="00112648">
        <w:rPr>
          <w:rStyle w:val="FontStyle12"/>
          <w:rFonts w:asciiTheme="minorHAnsi" w:hAnsiTheme="minorHAnsi" w:cstheme="minorHAnsi"/>
          <w:color w:val="000000" w:themeColor="text1"/>
          <w:sz w:val="24"/>
          <w:szCs w:val="24"/>
        </w:rPr>
        <w:t xml:space="preserve">Przedmiotu </w:t>
      </w:r>
      <w:r w:rsidR="00155855" w:rsidRPr="00112648">
        <w:rPr>
          <w:rStyle w:val="FontStyle12"/>
          <w:rFonts w:asciiTheme="minorHAnsi" w:hAnsiTheme="minorHAnsi" w:cstheme="minorHAnsi"/>
          <w:color w:val="000000" w:themeColor="text1"/>
          <w:sz w:val="24"/>
          <w:szCs w:val="24"/>
        </w:rPr>
        <w:t>U</w:t>
      </w:r>
      <w:r w:rsidRPr="00112648">
        <w:rPr>
          <w:rStyle w:val="FontStyle12"/>
          <w:rFonts w:asciiTheme="minorHAnsi" w:hAnsiTheme="minorHAnsi" w:cstheme="minorHAnsi"/>
          <w:color w:val="000000" w:themeColor="text1"/>
          <w:sz w:val="24"/>
          <w:szCs w:val="24"/>
        </w:rPr>
        <w:t>mowy.</w:t>
      </w:r>
    </w:p>
    <w:p w14:paraId="11F502BE" w14:textId="77777777" w:rsidR="007568A7" w:rsidRPr="00112648" w:rsidRDefault="007568A7" w:rsidP="008F5E9E">
      <w:pPr>
        <w:pStyle w:val="Style7"/>
        <w:widowControl/>
        <w:numPr>
          <w:ilvl w:val="0"/>
          <w:numId w:val="6"/>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Wykonawca zobowiązuje się ujawnić powyższe informacje tylko tym pracownikom Wykonawcy i podwykonawcom, wobec których ujawnienie takie będzie uzasadnione zakrese</w:t>
      </w:r>
      <w:r w:rsidR="00155855" w:rsidRPr="00112648">
        <w:rPr>
          <w:rStyle w:val="FontStyle12"/>
          <w:rFonts w:asciiTheme="minorHAnsi" w:hAnsiTheme="minorHAnsi" w:cstheme="minorHAnsi"/>
          <w:color w:val="000000" w:themeColor="text1"/>
          <w:sz w:val="24"/>
          <w:szCs w:val="24"/>
        </w:rPr>
        <w:t xml:space="preserve">m, w którym wykonują </w:t>
      </w:r>
      <w:r w:rsidR="009C797C" w:rsidRPr="00112648">
        <w:rPr>
          <w:rStyle w:val="FontStyle12"/>
          <w:rFonts w:asciiTheme="minorHAnsi" w:hAnsiTheme="minorHAnsi" w:cstheme="minorHAnsi"/>
          <w:color w:val="000000" w:themeColor="text1"/>
          <w:sz w:val="24"/>
          <w:szCs w:val="24"/>
        </w:rPr>
        <w:t>P</w:t>
      </w:r>
      <w:r w:rsidR="00155855" w:rsidRPr="00112648">
        <w:rPr>
          <w:rStyle w:val="FontStyle12"/>
          <w:rFonts w:asciiTheme="minorHAnsi" w:hAnsiTheme="minorHAnsi" w:cstheme="minorHAnsi"/>
          <w:color w:val="000000" w:themeColor="text1"/>
          <w:sz w:val="24"/>
          <w:szCs w:val="24"/>
        </w:rPr>
        <w:t>rzedmiot U</w:t>
      </w:r>
      <w:r w:rsidRPr="00112648">
        <w:rPr>
          <w:rStyle w:val="FontStyle12"/>
          <w:rFonts w:asciiTheme="minorHAnsi" w:hAnsiTheme="minorHAnsi" w:cstheme="minorHAnsi"/>
          <w:color w:val="000000" w:themeColor="text1"/>
          <w:sz w:val="24"/>
          <w:szCs w:val="24"/>
        </w:rPr>
        <w:t>mowy.</w:t>
      </w:r>
    </w:p>
    <w:p w14:paraId="7F76DC9B" w14:textId="77777777" w:rsidR="00CF2A0F" w:rsidRPr="00112648" w:rsidRDefault="007568A7" w:rsidP="008F5E9E">
      <w:pPr>
        <w:pStyle w:val="Style7"/>
        <w:widowControl/>
        <w:numPr>
          <w:ilvl w:val="0"/>
          <w:numId w:val="6"/>
        </w:numPr>
        <w:spacing w:after="360" w:line="360" w:lineRule="auto"/>
        <w:ind w:left="425" w:hanging="425"/>
        <w:rPr>
          <w:rStyle w:val="FontStyle14"/>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Powyższe przepisy nie będą miały zastosowania wobec informacji powszechnie znanych lub opublikowanych oraz w przypadku żądania ich ujawnienia przez uprawniony organ.</w:t>
      </w:r>
    </w:p>
    <w:p w14:paraId="7FC02113" w14:textId="555D5887" w:rsidR="00D263CF" w:rsidRPr="00112648" w:rsidRDefault="007568A7" w:rsidP="009F2E71">
      <w:pPr>
        <w:spacing w:line="360" w:lineRule="auto"/>
        <w:ind w:left="0" w:firstLine="0"/>
        <w:jc w:val="center"/>
        <w:rPr>
          <w:rStyle w:val="FontStyle14"/>
          <w:rFonts w:asciiTheme="minorHAnsi" w:eastAsiaTheme="minorEastAsia" w:hAnsiTheme="minorHAnsi" w:cstheme="minorHAnsi"/>
          <w:color w:val="000000" w:themeColor="text1"/>
          <w:sz w:val="24"/>
          <w:szCs w:val="24"/>
          <w:lang w:eastAsia="pl-PL"/>
        </w:rPr>
      </w:pPr>
      <w:r w:rsidRPr="00112648">
        <w:rPr>
          <w:rStyle w:val="FontStyle14"/>
          <w:rFonts w:asciiTheme="minorHAnsi" w:hAnsiTheme="minorHAnsi" w:cstheme="minorHAnsi"/>
          <w:color w:val="000000" w:themeColor="text1"/>
          <w:sz w:val="24"/>
          <w:szCs w:val="24"/>
        </w:rPr>
        <w:t>§ 10</w:t>
      </w:r>
      <w:r w:rsidR="007605BD" w:rsidRPr="00112648">
        <w:rPr>
          <w:rStyle w:val="FontStyle14"/>
          <w:rFonts w:asciiTheme="minorHAnsi" w:hAnsiTheme="minorHAnsi" w:cstheme="minorHAnsi"/>
          <w:color w:val="000000" w:themeColor="text1"/>
          <w:sz w:val="24"/>
          <w:szCs w:val="24"/>
        </w:rPr>
        <w:t>.</w:t>
      </w:r>
      <w:r w:rsidR="007B5F29">
        <w:rPr>
          <w:rStyle w:val="FontStyle14"/>
          <w:rFonts w:asciiTheme="minorHAnsi" w:hAnsiTheme="minorHAnsi" w:cstheme="minorHAnsi"/>
          <w:color w:val="000000" w:themeColor="text1"/>
          <w:sz w:val="24"/>
          <w:szCs w:val="24"/>
        </w:rPr>
        <w:br/>
      </w:r>
      <w:r w:rsidR="00D263CF" w:rsidRPr="00112648">
        <w:rPr>
          <w:rStyle w:val="FontStyle14"/>
          <w:rFonts w:asciiTheme="minorHAnsi" w:hAnsiTheme="minorHAnsi" w:cstheme="minorHAnsi"/>
          <w:color w:val="000000" w:themeColor="text1"/>
          <w:sz w:val="24"/>
          <w:szCs w:val="24"/>
        </w:rPr>
        <w:t>Siła wyższa</w:t>
      </w:r>
    </w:p>
    <w:p w14:paraId="08C1C447" w14:textId="77777777" w:rsidR="00D263CF" w:rsidRPr="007B6CC2" w:rsidRDefault="00D263CF" w:rsidP="008F5E9E">
      <w:pPr>
        <w:numPr>
          <w:ilvl w:val="0"/>
          <w:numId w:val="13"/>
        </w:numPr>
        <w:spacing w:after="0" w:line="360" w:lineRule="auto"/>
        <w:ind w:left="426"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Żadna ze Stron nie będzie odpowiedzialna za niedotrzymanie zobowiązań umownych, jeżeli takie niedotrzymanie będzie skutkiem działania siły wyższej.</w:t>
      </w:r>
    </w:p>
    <w:p w14:paraId="0C937A57" w14:textId="77777777" w:rsidR="00D263CF" w:rsidRPr="007B6CC2" w:rsidRDefault="00D263CF" w:rsidP="008F5E9E">
      <w:pPr>
        <w:numPr>
          <w:ilvl w:val="0"/>
          <w:numId w:val="13"/>
        </w:numPr>
        <w:spacing w:after="0" w:line="360" w:lineRule="auto"/>
        <w:ind w:left="426"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Siła wyższa oznacza zdarzenie zewnętrzne, nagłe nieprzewidywalne i niezależne od woli Str</w:t>
      </w:r>
      <w:r w:rsidR="00155855" w:rsidRPr="007B6CC2">
        <w:rPr>
          <w:rFonts w:asciiTheme="minorHAnsi" w:eastAsia="Calibri" w:hAnsiTheme="minorHAnsi" w:cstheme="minorHAnsi"/>
          <w:sz w:val="24"/>
          <w:szCs w:val="24"/>
        </w:rPr>
        <w:t>on, uniemożliwiające wykonanie U</w:t>
      </w:r>
      <w:r w:rsidRPr="007B6CC2">
        <w:rPr>
          <w:rFonts w:asciiTheme="minorHAnsi" w:eastAsia="Calibri" w:hAnsiTheme="minorHAnsi" w:cstheme="minorHAnsi"/>
          <w:sz w:val="24"/>
          <w:szCs w:val="24"/>
        </w:rPr>
        <w:t>mowy w całości lub w części, na stałe lub pewien czas, któremu nie można zapobiec, ani przeciwdziałać przy zachowaniu należytej staranności Stron. Za siłę wyższą Strony nie uznają w szczególności przerwy w dostępie do Internetu lub braku takiego dostępu, chyba że jest to wynikiem wystąpienia siły wyższej.</w:t>
      </w:r>
    </w:p>
    <w:p w14:paraId="10C904F8" w14:textId="77777777" w:rsidR="00D263CF" w:rsidRPr="007B6CC2" w:rsidRDefault="00D263CF" w:rsidP="008F5E9E">
      <w:pPr>
        <w:numPr>
          <w:ilvl w:val="0"/>
          <w:numId w:val="13"/>
        </w:numPr>
        <w:spacing w:after="0" w:line="360" w:lineRule="auto"/>
        <w:ind w:left="426"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 xml:space="preserve">Siłą wyższą </w:t>
      </w:r>
      <w:r w:rsidR="005B2787" w:rsidRPr="00112648">
        <w:rPr>
          <w:rFonts w:asciiTheme="minorHAnsi" w:eastAsia="Calibri" w:hAnsiTheme="minorHAnsi" w:cstheme="minorHAnsi"/>
          <w:sz w:val="24"/>
          <w:szCs w:val="24"/>
        </w:rPr>
        <w:t>są</w:t>
      </w:r>
      <w:r w:rsidR="005B2787" w:rsidRPr="007B6CC2">
        <w:rPr>
          <w:rFonts w:asciiTheme="minorHAnsi" w:eastAsia="Calibri" w:hAnsiTheme="minorHAnsi" w:cstheme="minorHAnsi"/>
          <w:sz w:val="24"/>
          <w:szCs w:val="24"/>
        </w:rPr>
        <w:t xml:space="preserve"> </w:t>
      </w:r>
      <w:r w:rsidRPr="007B6CC2">
        <w:rPr>
          <w:rFonts w:asciiTheme="minorHAnsi" w:eastAsia="Calibri" w:hAnsiTheme="minorHAnsi" w:cstheme="minorHAnsi"/>
          <w:sz w:val="24"/>
          <w:szCs w:val="24"/>
        </w:rPr>
        <w:t>w szczególności:</w:t>
      </w:r>
    </w:p>
    <w:p w14:paraId="0AD05BC3" w14:textId="77777777" w:rsidR="00D263CF" w:rsidRPr="007B6CC2" w:rsidRDefault="00766837" w:rsidP="008F5E9E">
      <w:pPr>
        <w:numPr>
          <w:ilvl w:val="0"/>
          <w:numId w:val="14"/>
        </w:numPr>
        <w:spacing w:after="0" w:line="360" w:lineRule="auto"/>
        <w:ind w:left="851"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k</w:t>
      </w:r>
      <w:r w:rsidR="00D263CF" w:rsidRPr="007B6CC2">
        <w:rPr>
          <w:rFonts w:asciiTheme="minorHAnsi" w:eastAsia="Calibri" w:hAnsiTheme="minorHAnsi" w:cstheme="minorHAnsi"/>
          <w:sz w:val="24"/>
          <w:szCs w:val="24"/>
        </w:rPr>
        <w:t>lęski żywiołowe, w tym pożar, powódź, susza, trzęsienie ziemi, huragan;</w:t>
      </w:r>
    </w:p>
    <w:p w14:paraId="765D0E1F" w14:textId="77777777" w:rsidR="00D263CF" w:rsidRPr="007B6CC2" w:rsidRDefault="00766837" w:rsidP="008F5E9E">
      <w:pPr>
        <w:numPr>
          <w:ilvl w:val="0"/>
          <w:numId w:val="14"/>
        </w:numPr>
        <w:spacing w:after="0" w:line="360" w:lineRule="auto"/>
        <w:ind w:left="851"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d</w:t>
      </w:r>
      <w:r w:rsidR="00D263CF" w:rsidRPr="007B6CC2">
        <w:rPr>
          <w:rFonts w:asciiTheme="minorHAnsi" w:eastAsia="Calibri" w:hAnsiTheme="minorHAnsi" w:cstheme="minorHAnsi"/>
          <w:sz w:val="24"/>
          <w:szCs w:val="24"/>
        </w:rPr>
        <w:t>ziałania wojenne, akty sabotażu, akty terrorystyczne.</w:t>
      </w:r>
    </w:p>
    <w:p w14:paraId="6AF3A3A2" w14:textId="77777777" w:rsidR="00D263CF" w:rsidRPr="007B6CC2" w:rsidRDefault="00D263CF" w:rsidP="008F5E9E">
      <w:pPr>
        <w:numPr>
          <w:ilvl w:val="0"/>
          <w:numId w:val="13"/>
        </w:numPr>
        <w:spacing w:after="0" w:line="360" w:lineRule="auto"/>
        <w:ind w:left="426"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lastRenderedPageBreak/>
        <w:t xml:space="preserve">Obowiązkiem każdej ze Stron jest pisemne, bezzwłoczne, dokonane najpóźniej w ciągu 24 godzin od chwili, w której stało się możliwe zawiadomienie drugiej </w:t>
      </w:r>
      <w:r w:rsidR="009C797C" w:rsidRPr="00112648">
        <w:rPr>
          <w:rFonts w:asciiTheme="minorHAnsi" w:eastAsia="Calibri" w:hAnsiTheme="minorHAnsi" w:cstheme="minorHAnsi"/>
          <w:sz w:val="24"/>
          <w:szCs w:val="24"/>
        </w:rPr>
        <w:t>S</w:t>
      </w:r>
      <w:r w:rsidRPr="007B6CC2">
        <w:rPr>
          <w:rFonts w:asciiTheme="minorHAnsi" w:eastAsia="Calibri" w:hAnsiTheme="minorHAnsi" w:cstheme="minorHAnsi"/>
          <w:sz w:val="24"/>
          <w:szCs w:val="24"/>
        </w:rPr>
        <w:t>trony o wystąpieniu siły wyższej. W zawiadomieniu należy wskazać na rodzaj siły wyższej oraz na sposób, w jaki wpłynęła ona na niemożność dotrzymania przez Stronę zobowiązań umownych. Brak takiego zawiadomienia oznaczać będzie, że siła wyższa nie skutkowała niemożnością dotrzymania przez Stronę postanowień umownych, ze wszystkimi konsekwencjami dla Strony, która nie dokona zawiadomienia.</w:t>
      </w:r>
    </w:p>
    <w:p w14:paraId="1FD97F1B" w14:textId="77777777" w:rsidR="00D263CF" w:rsidRPr="007B6CC2" w:rsidRDefault="00D263CF" w:rsidP="008F5E9E">
      <w:pPr>
        <w:numPr>
          <w:ilvl w:val="0"/>
          <w:numId w:val="13"/>
        </w:numPr>
        <w:spacing w:after="0" w:line="360" w:lineRule="auto"/>
        <w:ind w:left="426"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Po stwierdzeniu zaistnienia przypadku siły wyższej</w:t>
      </w:r>
      <w:r w:rsidR="009C797C" w:rsidRPr="00112648">
        <w:rPr>
          <w:rFonts w:asciiTheme="minorHAnsi" w:eastAsia="Calibri" w:hAnsiTheme="minorHAnsi" w:cstheme="minorHAnsi"/>
          <w:sz w:val="24"/>
          <w:szCs w:val="24"/>
        </w:rPr>
        <w:t>,</w:t>
      </w:r>
      <w:r w:rsidRPr="007B6CC2">
        <w:rPr>
          <w:rFonts w:asciiTheme="minorHAnsi" w:eastAsia="Calibri" w:hAnsiTheme="minorHAnsi" w:cstheme="minorHAnsi"/>
          <w:sz w:val="24"/>
          <w:szCs w:val="24"/>
        </w:rPr>
        <w:t xml:space="preserve"> Wykonawca i Zamawiający podejmują wspólnie wszystkie kroki w rozsądnych granicach</w:t>
      </w:r>
      <w:r w:rsidR="009C797C" w:rsidRPr="00112648">
        <w:rPr>
          <w:rFonts w:asciiTheme="minorHAnsi" w:eastAsia="Calibri" w:hAnsiTheme="minorHAnsi" w:cstheme="minorHAnsi"/>
          <w:sz w:val="24"/>
          <w:szCs w:val="24"/>
        </w:rPr>
        <w:t>,</w:t>
      </w:r>
      <w:r w:rsidRPr="007B6CC2">
        <w:rPr>
          <w:rFonts w:asciiTheme="minorHAnsi" w:eastAsia="Calibri" w:hAnsiTheme="minorHAnsi" w:cstheme="minorHAnsi"/>
          <w:sz w:val="24"/>
          <w:szCs w:val="24"/>
        </w:rPr>
        <w:t xml:space="preserve"> w celu  zapobieżenia lub zmniejszenia skutków oddziaływania siły wyższej na </w:t>
      </w:r>
      <w:r w:rsidR="009C797C" w:rsidRPr="00112648">
        <w:rPr>
          <w:rFonts w:asciiTheme="minorHAnsi" w:eastAsia="Calibri" w:hAnsiTheme="minorHAnsi" w:cstheme="minorHAnsi"/>
          <w:sz w:val="24"/>
          <w:szCs w:val="24"/>
        </w:rPr>
        <w:t>P</w:t>
      </w:r>
      <w:r w:rsidR="009C797C" w:rsidRPr="007B6CC2">
        <w:rPr>
          <w:rFonts w:asciiTheme="minorHAnsi" w:eastAsia="Calibri" w:hAnsiTheme="minorHAnsi" w:cstheme="minorHAnsi"/>
          <w:sz w:val="24"/>
          <w:szCs w:val="24"/>
        </w:rPr>
        <w:t xml:space="preserve">rzedmiot </w:t>
      </w:r>
      <w:r w:rsidRPr="007B6CC2">
        <w:rPr>
          <w:rFonts w:asciiTheme="minorHAnsi" w:eastAsia="Calibri" w:hAnsiTheme="minorHAnsi" w:cstheme="minorHAnsi"/>
          <w:sz w:val="24"/>
          <w:szCs w:val="24"/>
        </w:rPr>
        <w:t>Umowy.</w:t>
      </w:r>
    </w:p>
    <w:p w14:paraId="75EDEF05" w14:textId="77777777" w:rsidR="00D263CF" w:rsidRPr="007B6CC2" w:rsidRDefault="00D263CF" w:rsidP="008F5E9E">
      <w:pPr>
        <w:numPr>
          <w:ilvl w:val="0"/>
          <w:numId w:val="13"/>
        </w:numPr>
        <w:spacing w:after="0" w:line="360" w:lineRule="auto"/>
        <w:ind w:left="426"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 xml:space="preserve">Skutek siły wyższej będzie służył do zwolnienia znajdującej się od jej działania Strony </w:t>
      </w:r>
      <w:r w:rsidRPr="007B6CC2">
        <w:rPr>
          <w:rFonts w:asciiTheme="minorHAnsi" w:eastAsia="Calibri" w:hAnsiTheme="minorHAnsi" w:cstheme="minorHAnsi"/>
          <w:sz w:val="24"/>
          <w:szCs w:val="24"/>
        </w:rPr>
        <w:br/>
        <w:t xml:space="preserve">z zobowiązań dotkniętych działaniem danego przypadku siły wyższej na podstawie </w:t>
      </w:r>
      <w:r w:rsidR="00155855" w:rsidRPr="007B6CC2">
        <w:rPr>
          <w:rFonts w:asciiTheme="minorHAnsi" w:eastAsia="Calibri" w:hAnsiTheme="minorHAnsi" w:cstheme="minorHAnsi"/>
          <w:sz w:val="24"/>
          <w:szCs w:val="24"/>
        </w:rPr>
        <w:t>U</w:t>
      </w:r>
      <w:r w:rsidRPr="007B6CC2">
        <w:rPr>
          <w:rFonts w:asciiTheme="minorHAnsi" w:eastAsia="Calibri" w:hAnsiTheme="minorHAnsi" w:cstheme="minorHAnsi"/>
          <w:sz w:val="24"/>
          <w:szCs w:val="24"/>
        </w:rPr>
        <w:t>mowy, aż do usunięcia oddziaływania siły wyższej.</w:t>
      </w:r>
    </w:p>
    <w:p w14:paraId="43F78635" w14:textId="77777777" w:rsidR="00D263CF" w:rsidRPr="007B6CC2" w:rsidRDefault="00D263CF" w:rsidP="008F5E9E">
      <w:pPr>
        <w:numPr>
          <w:ilvl w:val="0"/>
          <w:numId w:val="13"/>
        </w:numPr>
        <w:spacing w:after="0" w:line="360" w:lineRule="auto"/>
        <w:ind w:left="426"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Jeżeli Strony w dobrej wierze nie uzgodnią zaistnienia siły wyższej, ciężar dowodu zaistnienia siły wyższej spoczywa na Stronie powołującej się na jej zaistnienie.</w:t>
      </w:r>
    </w:p>
    <w:p w14:paraId="09E46E9B" w14:textId="77777777" w:rsidR="00D263CF" w:rsidRPr="007B6CC2" w:rsidRDefault="00D263CF" w:rsidP="008F5E9E">
      <w:pPr>
        <w:numPr>
          <w:ilvl w:val="0"/>
          <w:numId w:val="13"/>
        </w:numPr>
        <w:spacing w:after="360" w:line="360" w:lineRule="auto"/>
        <w:ind w:left="425" w:hanging="357"/>
        <w:rPr>
          <w:rFonts w:asciiTheme="minorHAnsi" w:eastAsia="Calibri" w:hAnsiTheme="minorHAnsi" w:cstheme="minorHAnsi"/>
          <w:sz w:val="24"/>
          <w:szCs w:val="24"/>
        </w:rPr>
      </w:pPr>
      <w:r w:rsidRPr="007B6CC2">
        <w:rPr>
          <w:rFonts w:asciiTheme="minorHAnsi" w:eastAsia="Calibri" w:hAnsiTheme="minorHAnsi" w:cstheme="minorHAnsi"/>
          <w:sz w:val="24"/>
          <w:szCs w:val="24"/>
        </w:rPr>
        <w:t>Zawieszenie wykonania obowiązków nie będzie wykraczać poza zakres oddziaływania siły wyższej, ani nie będzie trwało dłużej niż oddziaływanie siły wyższej.</w:t>
      </w:r>
    </w:p>
    <w:p w14:paraId="274A7CAF" w14:textId="791A0CE1" w:rsidR="007568A7" w:rsidRPr="00112648" w:rsidRDefault="00D263CF" w:rsidP="00B9674F">
      <w:pPr>
        <w:spacing w:line="360" w:lineRule="auto"/>
        <w:ind w:left="0" w:firstLine="0"/>
        <w:jc w:val="center"/>
        <w:rPr>
          <w:rStyle w:val="FontStyle14"/>
          <w:rFonts w:asciiTheme="minorHAnsi" w:hAnsiTheme="minorHAnsi" w:cstheme="minorHAnsi"/>
          <w:b w:val="0"/>
          <w:color w:val="000000" w:themeColor="text1"/>
          <w:sz w:val="24"/>
          <w:szCs w:val="24"/>
        </w:rPr>
      </w:pPr>
      <w:r w:rsidRPr="00112648">
        <w:rPr>
          <w:rStyle w:val="FontStyle14"/>
          <w:rFonts w:asciiTheme="minorHAnsi" w:hAnsiTheme="minorHAnsi" w:cstheme="minorHAnsi"/>
          <w:color w:val="000000" w:themeColor="text1"/>
          <w:sz w:val="24"/>
          <w:szCs w:val="24"/>
        </w:rPr>
        <w:t>§ 11</w:t>
      </w:r>
      <w:r w:rsidR="007B5F29">
        <w:rPr>
          <w:rStyle w:val="FontStyle14"/>
          <w:rFonts w:asciiTheme="minorHAnsi" w:hAnsiTheme="minorHAnsi" w:cstheme="minorHAnsi"/>
          <w:color w:val="000000" w:themeColor="text1"/>
          <w:sz w:val="24"/>
          <w:szCs w:val="24"/>
        </w:rPr>
        <w:br/>
      </w:r>
      <w:r w:rsidR="007568A7" w:rsidRPr="00112648">
        <w:rPr>
          <w:rStyle w:val="FontStyle14"/>
          <w:rFonts w:asciiTheme="minorHAnsi" w:hAnsiTheme="minorHAnsi" w:cstheme="minorHAnsi"/>
          <w:color w:val="000000" w:themeColor="text1"/>
          <w:sz w:val="24"/>
          <w:szCs w:val="24"/>
        </w:rPr>
        <w:t>Zmiany Umowy</w:t>
      </w:r>
    </w:p>
    <w:p w14:paraId="6F9E0BA1" w14:textId="77777777" w:rsidR="007568A7" w:rsidRPr="00112648" w:rsidRDefault="00155855" w:rsidP="00E81D7F">
      <w:pPr>
        <w:pStyle w:val="Akapitzlist"/>
        <w:numPr>
          <w:ilvl w:val="0"/>
          <w:numId w:val="8"/>
        </w:numPr>
        <w:spacing w:after="0" w:line="360" w:lineRule="auto"/>
        <w:ind w:left="426" w:hanging="426"/>
        <w:jc w:val="both"/>
        <w:rPr>
          <w:rStyle w:val="FontStyle12"/>
          <w:rFonts w:asciiTheme="minorHAnsi" w:hAnsi="Trebuchet MS" w:cstheme="minorHAnsi"/>
          <w:color w:val="000000" w:themeColor="text1"/>
          <w:sz w:val="24"/>
          <w:szCs w:val="24"/>
        </w:rPr>
      </w:pPr>
      <w:r w:rsidRPr="00112648">
        <w:rPr>
          <w:rStyle w:val="FontStyle12"/>
          <w:rFonts w:asciiTheme="minorHAnsi" w:cstheme="minorHAnsi"/>
          <w:color w:val="000000" w:themeColor="text1"/>
          <w:sz w:val="24"/>
          <w:szCs w:val="24"/>
        </w:rPr>
        <w:t>Wszelkie zmiany U</w:t>
      </w:r>
      <w:r w:rsidR="007568A7" w:rsidRPr="00112648">
        <w:rPr>
          <w:rStyle w:val="FontStyle12"/>
          <w:rFonts w:asciiTheme="minorHAnsi" w:cstheme="minorHAnsi"/>
          <w:color w:val="000000" w:themeColor="text1"/>
          <w:sz w:val="24"/>
          <w:szCs w:val="24"/>
        </w:rPr>
        <w:t>mowy wymagają formy pisemnej (an</w:t>
      </w:r>
      <w:r w:rsidR="000A1820" w:rsidRPr="00112648">
        <w:rPr>
          <w:rStyle w:val="FontStyle12"/>
          <w:rFonts w:asciiTheme="minorHAnsi" w:cstheme="minorHAnsi"/>
          <w:color w:val="000000" w:themeColor="text1"/>
          <w:sz w:val="24"/>
          <w:szCs w:val="24"/>
        </w:rPr>
        <w:t>eksu) pod rygorem nieważności.</w:t>
      </w:r>
    </w:p>
    <w:p w14:paraId="1D311953" w14:textId="77777777" w:rsidR="007568A7" w:rsidRPr="00112648" w:rsidRDefault="007568A7" w:rsidP="00E81D7F">
      <w:pPr>
        <w:pStyle w:val="Akapitzlist"/>
        <w:numPr>
          <w:ilvl w:val="0"/>
          <w:numId w:val="8"/>
        </w:numPr>
        <w:spacing w:after="0" w:line="360" w:lineRule="auto"/>
        <w:ind w:left="426" w:hanging="426"/>
        <w:jc w:val="both"/>
        <w:rPr>
          <w:rStyle w:val="FontStyle12"/>
          <w:rFonts w:asciiTheme="minorHAnsi" w:cstheme="minorHAnsi"/>
          <w:color w:val="000000" w:themeColor="text1"/>
          <w:sz w:val="24"/>
          <w:szCs w:val="24"/>
        </w:rPr>
      </w:pPr>
      <w:r w:rsidRPr="00112648">
        <w:rPr>
          <w:rStyle w:val="FontStyle12"/>
          <w:rFonts w:asciiTheme="minorHAnsi" w:cstheme="minorHAnsi"/>
          <w:color w:val="000000" w:themeColor="text1"/>
          <w:sz w:val="24"/>
          <w:szCs w:val="24"/>
        </w:rPr>
        <w:t>Do</w:t>
      </w:r>
      <w:r w:rsidR="00D263CF" w:rsidRPr="00112648">
        <w:rPr>
          <w:rStyle w:val="FontStyle12"/>
          <w:rFonts w:asciiTheme="minorHAnsi" w:cstheme="minorHAnsi"/>
          <w:color w:val="000000" w:themeColor="text1"/>
          <w:sz w:val="24"/>
          <w:szCs w:val="24"/>
        </w:rPr>
        <w:t xml:space="preserve">puszcza się </w:t>
      </w:r>
      <w:r w:rsidR="000A1820" w:rsidRPr="00112648">
        <w:rPr>
          <w:rStyle w:val="FontStyle12"/>
          <w:rFonts w:asciiTheme="minorHAnsi" w:cstheme="minorHAnsi"/>
          <w:color w:val="000000" w:themeColor="text1"/>
          <w:sz w:val="24"/>
          <w:szCs w:val="24"/>
        </w:rPr>
        <w:t xml:space="preserve">w szczególności </w:t>
      </w:r>
      <w:r w:rsidR="00D263CF" w:rsidRPr="00112648">
        <w:rPr>
          <w:rStyle w:val="FontStyle12"/>
          <w:rFonts w:asciiTheme="minorHAnsi" w:cstheme="minorHAnsi"/>
          <w:color w:val="000000" w:themeColor="text1"/>
          <w:sz w:val="24"/>
          <w:szCs w:val="24"/>
        </w:rPr>
        <w:t>następujące zmiany U</w:t>
      </w:r>
      <w:r w:rsidRPr="00112648">
        <w:rPr>
          <w:rStyle w:val="FontStyle12"/>
          <w:rFonts w:asciiTheme="minorHAnsi" w:cstheme="minorHAnsi"/>
          <w:color w:val="000000" w:themeColor="text1"/>
          <w:sz w:val="24"/>
          <w:szCs w:val="24"/>
        </w:rPr>
        <w:t>mowy</w:t>
      </w:r>
      <w:r w:rsidR="005F11C1" w:rsidRPr="00112648">
        <w:rPr>
          <w:rStyle w:val="FontStyle12"/>
          <w:rFonts w:asciiTheme="minorHAnsi" w:cstheme="minorHAnsi"/>
          <w:color w:val="000000" w:themeColor="text1"/>
          <w:sz w:val="24"/>
          <w:szCs w:val="24"/>
        </w:rPr>
        <w:t>, w przypadku</w:t>
      </w:r>
      <w:r w:rsidRPr="00112648">
        <w:rPr>
          <w:rStyle w:val="FontStyle12"/>
          <w:rFonts w:asciiTheme="minorHAnsi" w:cstheme="minorHAnsi"/>
          <w:color w:val="000000" w:themeColor="text1"/>
          <w:sz w:val="24"/>
          <w:szCs w:val="24"/>
        </w:rPr>
        <w:t xml:space="preserve">: </w:t>
      </w:r>
    </w:p>
    <w:p w14:paraId="027FB2E3" w14:textId="77777777" w:rsidR="00757EF3" w:rsidRPr="00112648" w:rsidRDefault="007568A7" w:rsidP="00E81D7F">
      <w:pPr>
        <w:numPr>
          <w:ilvl w:val="0"/>
          <w:numId w:val="1"/>
        </w:numPr>
        <w:spacing w:after="0" w:line="360" w:lineRule="auto"/>
        <w:ind w:left="709" w:hanging="283"/>
        <w:rPr>
          <w:rFonts w:asciiTheme="minorHAnsi" w:hAnsiTheme="minorHAnsi" w:cstheme="minorHAnsi"/>
          <w:iCs/>
          <w:color w:val="000000" w:themeColor="text1"/>
          <w:sz w:val="24"/>
          <w:szCs w:val="24"/>
        </w:rPr>
      </w:pPr>
      <w:r w:rsidRPr="00112648">
        <w:rPr>
          <w:rFonts w:asciiTheme="minorHAnsi" w:hAnsiTheme="minorHAnsi" w:cstheme="minorHAnsi"/>
          <w:iCs/>
          <w:color w:val="000000" w:themeColor="text1"/>
          <w:sz w:val="24"/>
          <w:szCs w:val="24"/>
        </w:rPr>
        <w:t>gdy nastąpiła zmiana przepisów prawa powszechnie obowiązującego, która ma wpływ na termin, sposób lu</w:t>
      </w:r>
      <w:r w:rsidR="00D263CF" w:rsidRPr="00112648">
        <w:rPr>
          <w:rFonts w:asciiTheme="minorHAnsi" w:hAnsiTheme="minorHAnsi" w:cstheme="minorHAnsi"/>
          <w:iCs/>
          <w:color w:val="000000" w:themeColor="text1"/>
          <w:sz w:val="24"/>
          <w:szCs w:val="24"/>
        </w:rPr>
        <w:t xml:space="preserve">b zakres realizacji </w:t>
      </w:r>
      <w:r w:rsidR="005F11C1" w:rsidRPr="00112648">
        <w:rPr>
          <w:rFonts w:asciiTheme="minorHAnsi" w:hAnsiTheme="minorHAnsi" w:cstheme="minorHAnsi"/>
          <w:iCs/>
          <w:color w:val="000000" w:themeColor="text1"/>
          <w:sz w:val="24"/>
          <w:szCs w:val="24"/>
        </w:rPr>
        <w:t>P</w:t>
      </w:r>
      <w:r w:rsidR="00D263CF" w:rsidRPr="00112648">
        <w:rPr>
          <w:rFonts w:asciiTheme="minorHAnsi" w:hAnsiTheme="minorHAnsi" w:cstheme="minorHAnsi"/>
          <w:iCs/>
          <w:color w:val="000000" w:themeColor="text1"/>
          <w:sz w:val="24"/>
          <w:szCs w:val="24"/>
        </w:rPr>
        <w:t>rzedmiotu Umowy</w:t>
      </w:r>
      <w:r w:rsidR="00757EF3" w:rsidRPr="00112648">
        <w:rPr>
          <w:rFonts w:asciiTheme="minorHAnsi" w:hAnsiTheme="minorHAnsi" w:cstheme="minorHAnsi"/>
          <w:iCs/>
          <w:color w:val="000000" w:themeColor="text1"/>
          <w:sz w:val="24"/>
          <w:szCs w:val="24"/>
        </w:rPr>
        <w:t>:</w:t>
      </w:r>
    </w:p>
    <w:p w14:paraId="77FE54C0" w14:textId="77777777" w:rsidR="00757EF3" w:rsidRPr="00112648" w:rsidRDefault="00757EF3" w:rsidP="00E81D7F">
      <w:pPr>
        <w:numPr>
          <w:ilvl w:val="1"/>
          <w:numId w:val="1"/>
        </w:numPr>
        <w:spacing w:after="0" w:line="360" w:lineRule="auto"/>
        <w:ind w:left="1276"/>
        <w:rPr>
          <w:rFonts w:asciiTheme="minorHAnsi" w:hAnsiTheme="minorHAnsi" w:cstheme="minorHAnsi"/>
          <w:iCs/>
          <w:color w:val="000000" w:themeColor="text1"/>
          <w:sz w:val="24"/>
          <w:szCs w:val="24"/>
        </w:rPr>
      </w:pPr>
      <w:r w:rsidRPr="00112648">
        <w:rPr>
          <w:rFonts w:asciiTheme="minorHAnsi" w:hAnsiTheme="minorHAnsi" w:cstheme="minorHAnsi"/>
          <w:iCs/>
          <w:color w:val="000000" w:themeColor="text1"/>
          <w:sz w:val="24"/>
          <w:szCs w:val="24"/>
        </w:rPr>
        <w:t>termin realizacji Umowy zostanie wydłużony o czas wynikający ze specyfiki i stopnia skomplikowania tych zmian,</w:t>
      </w:r>
    </w:p>
    <w:p w14:paraId="730642FC" w14:textId="77777777" w:rsidR="00757EF3" w:rsidRPr="00112648" w:rsidRDefault="00757EF3" w:rsidP="00E81D7F">
      <w:pPr>
        <w:numPr>
          <w:ilvl w:val="1"/>
          <w:numId w:val="1"/>
        </w:numPr>
        <w:spacing w:after="0" w:line="360" w:lineRule="auto"/>
        <w:ind w:left="1276"/>
        <w:rPr>
          <w:rFonts w:asciiTheme="minorHAnsi" w:hAnsiTheme="minorHAnsi" w:cstheme="minorHAnsi"/>
          <w:iCs/>
          <w:color w:val="000000" w:themeColor="text1"/>
          <w:sz w:val="24"/>
          <w:szCs w:val="24"/>
        </w:rPr>
      </w:pPr>
      <w:r w:rsidRPr="00112648">
        <w:rPr>
          <w:rFonts w:asciiTheme="minorHAnsi" w:hAnsiTheme="minorHAnsi" w:cstheme="minorHAnsi"/>
          <w:iCs/>
          <w:color w:val="000000" w:themeColor="text1"/>
          <w:sz w:val="24"/>
          <w:szCs w:val="24"/>
        </w:rPr>
        <w:t xml:space="preserve">zmiana postanowień Umowy dotyczących sposobu lub zakresu realizacji Umowy powinna być dostosowana do zmiany przepisów prawa; </w:t>
      </w:r>
    </w:p>
    <w:p w14:paraId="5244AA6B" w14:textId="77777777" w:rsidR="007568A7" w:rsidRPr="00112648" w:rsidRDefault="007568A7" w:rsidP="00E81D7F">
      <w:pPr>
        <w:numPr>
          <w:ilvl w:val="0"/>
          <w:numId w:val="1"/>
        </w:numPr>
        <w:spacing w:after="0" w:line="360" w:lineRule="auto"/>
        <w:ind w:left="709" w:hanging="283"/>
        <w:rPr>
          <w:rFonts w:asciiTheme="minorHAnsi" w:hAnsiTheme="minorHAnsi" w:cstheme="minorHAnsi"/>
          <w:iCs/>
          <w:color w:val="000000" w:themeColor="text1"/>
          <w:sz w:val="24"/>
          <w:szCs w:val="24"/>
        </w:rPr>
      </w:pPr>
      <w:r w:rsidRPr="00112648">
        <w:rPr>
          <w:rFonts w:asciiTheme="minorHAnsi" w:hAnsiTheme="minorHAnsi" w:cstheme="minorHAnsi"/>
          <w:iCs/>
          <w:color w:val="000000" w:themeColor="text1"/>
          <w:sz w:val="24"/>
          <w:szCs w:val="24"/>
        </w:rPr>
        <w:t>urzędowej zmiany wysokości stawki podatku VAT poprzez wprowadzenie nowej stawki VAT dla towarów, których ta zmiana będzie dotyczyć i zmiany wynagrodzenia brutto wynika</w:t>
      </w:r>
      <w:r w:rsidR="00D263CF" w:rsidRPr="00112648">
        <w:rPr>
          <w:rFonts w:asciiTheme="minorHAnsi" w:hAnsiTheme="minorHAnsi" w:cstheme="minorHAnsi"/>
          <w:iCs/>
          <w:color w:val="000000" w:themeColor="text1"/>
          <w:sz w:val="24"/>
          <w:szCs w:val="24"/>
        </w:rPr>
        <w:t>jącej ze zmiany stawki podatku;</w:t>
      </w:r>
    </w:p>
    <w:p w14:paraId="2F4AA1DD" w14:textId="77777777" w:rsidR="00D263CF" w:rsidRPr="00112648" w:rsidRDefault="00D263CF" w:rsidP="00E81D7F">
      <w:pPr>
        <w:numPr>
          <w:ilvl w:val="0"/>
          <w:numId w:val="1"/>
        </w:numPr>
        <w:spacing w:after="0" w:line="360" w:lineRule="auto"/>
        <w:ind w:left="709" w:hanging="283"/>
        <w:rPr>
          <w:rFonts w:asciiTheme="minorHAnsi" w:hAnsiTheme="minorHAnsi" w:cstheme="minorHAnsi"/>
          <w:iCs/>
          <w:color w:val="000000" w:themeColor="text1"/>
          <w:sz w:val="24"/>
          <w:szCs w:val="24"/>
        </w:rPr>
      </w:pPr>
      <w:r w:rsidRPr="00112648">
        <w:rPr>
          <w:rFonts w:asciiTheme="minorHAnsi" w:hAnsiTheme="minorHAnsi" w:cstheme="minorHAnsi"/>
          <w:iCs/>
          <w:color w:val="000000" w:themeColor="text1"/>
          <w:sz w:val="24"/>
          <w:szCs w:val="24"/>
        </w:rPr>
        <w:lastRenderedPageBreak/>
        <w:t>wystąpienia siły wyższej, Zamawiający dopuszcza zmiany w zakresie dostosowania Umowy do okoliczności będących skutkiem siły wyższej,</w:t>
      </w:r>
    </w:p>
    <w:p w14:paraId="5D3070B4" w14:textId="77777777" w:rsidR="00D263CF" w:rsidRPr="00112648" w:rsidRDefault="005F11C1" w:rsidP="00E81D7F">
      <w:pPr>
        <w:numPr>
          <w:ilvl w:val="0"/>
          <w:numId w:val="1"/>
        </w:numPr>
        <w:spacing w:after="0" w:line="360" w:lineRule="auto"/>
        <w:ind w:left="709" w:hanging="283"/>
        <w:rPr>
          <w:rFonts w:asciiTheme="minorHAnsi" w:hAnsiTheme="minorHAnsi" w:cstheme="minorHAnsi"/>
          <w:iCs/>
          <w:color w:val="000000" w:themeColor="text1"/>
          <w:sz w:val="24"/>
          <w:szCs w:val="24"/>
        </w:rPr>
      </w:pPr>
      <w:r w:rsidRPr="00112648">
        <w:rPr>
          <w:rFonts w:asciiTheme="minorHAnsi" w:hAnsiTheme="minorHAnsi" w:cstheme="minorHAnsi"/>
          <w:iCs/>
          <w:color w:val="000000" w:themeColor="text1"/>
          <w:sz w:val="24"/>
          <w:szCs w:val="24"/>
        </w:rPr>
        <w:t xml:space="preserve">gdy </w:t>
      </w:r>
      <w:r w:rsidR="00D263CF" w:rsidRPr="00112648">
        <w:rPr>
          <w:rFonts w:asciiTheme="minorHAnsi" w:hAnsiTheme="minorHAnsi" w:cstheme="minorHAnsi"/>
          <w:iCs/>
          <w:color w:val="000000" w:themeColor="text1"/>
          <w:sz w:val="24"/>
          <w:szCs w:val="24"/>
        </w:rPr>
        <w:t xml:space="preserve">wystąpią rozbieżności lub niejasności w rozumieniu pojęć użytych w Umowie </w:t>
      </w:r>
      <w:r w:rsidR="00D263CF" w:rsidRPr="00112648">
        <w:rPr>
          <w:rFonts w:asciiTheme="minorHAnsi" w:hAnsiTheme="minorHAnsi" w:cstheme="minorHAnsi"/>
          <w:iCs/>
          <w:color w:val="000000" w:themeColor="text1"/>
          <w:sz w:val="24"/>
          <w:szCs w:val="24"/>
        </w:rPr>
        <w:br/>
        <w:t>i załącznikach, których nie można usunąć w inny sposób, a zmiana będzie umożliwiać usunięcie rozbieżności i doprecyzowanie Umowy i załączników w celu jednoznacznej interpretacji ich zapisów przez Strony</w:t>
      </w:r>
      <w:r w:rsidR="00757EF3" w:rsidRPr="00112648">
        <w:rPr>
          <w:rFonts w:asciiTheme="minorHAnsi" w:hAnsiTheme="minorHAnsi" w:cstheme="minorHAnsi"/>
          <w:iCs/>
          <w:color w:val="000000" w:themeColor="text1"/>
          <w:sz w:val="24"/>
          <w:szCs w:val="24"/>
        </w:rPr>
        <w:t xml:space="preserve"> – zmiana postanowień Umowy powinna być wprowadzona w zakresie postanowień rozbieżnych lub niejasnych poprzez doprowadzenie do ich jednoznacznego brzmienia</w:t>
      </w:r>
      <w:r w:rsidR="00D263CF" w:rsidRPr="00112648">
        <w:rPr>
          <w:rFonts w:asciiTheme="minorHAnsi" w:hAnsiTheme="minorHAnsi" w:cstheme="minorHAnsi"/>
          <w:iCs/>
          <w:color w:val="000000" w:themeColor="text1"/>
          <w:sz w:val="24"/>
          <w:szCs w:val="24"/>
        </w:rPr>
        <w:t>;</w:t>
      </w:r>
    </w:p>
    <w:p w14:paraId="727535F2" w14:textId="77777777" w:rsidR="00A179B3" w:rsidRPr="00112648" w:rsidRDefault="00D263CF" w:rsidP="00E81D7F">
      <w:pPr>
        <w:numPr>
          <w:ilvl w:val="0"/>
          <w:numId w:val="1"/>
        </w:numPr>
        <w:spacing w:after="0" w:line="360" w:lineRule="auto"/>
        <w:ind w:left="709" w:hanging="283"/>
        <w:rPr>
          <w:rFonts w:asciiTheme="minorHAnsi" w:hAnsiTheme="minorHAnsi" w:cstheme="minorHAnsi"/>
          <w:iCs/>
          <w:color w:val="000000" w:themeColor="text1"/>
          <w:sz w:val="24"/>
          <w:szCs w:val="24"/>
        </w:rPr>
      </w:pPr>
      <w:r w:rsidRPr="00112648">
        <w:rPr>
          <w:rFonts w:asciiTheme="minorHAnsi" w:hAnsiTheme="minorHAnsi" w:cstheme="minorHAnsi"/>
          <w:iCs/>
          <w:color w:val="000000" w:themeColor="text1"/>
          <w:sz w:val="24"/>
          <w:szCs w:val="24"/>
        </w:rPr>
        <w:t>zmiany sposobu koordynacji realizacji Umowy przez przedstawicieli Stron</w:t>
      </w:r>
      <w:r w:rsidR="00757EF3" w:rsidRPr="00112648">
        <w:rPr>
          <w:rFonts w:asciiTheme="minorHAnsi" w:hAnsiTheme="minorHAnsi" w:cstheme="minorHAnsi"/>
          <w:iCs/>
          <w:color w:val="000000" w:themeColor="text1"/>
          <w:sz w:val="24"/>
          <w:szCs w:val="24"/>
        </w:rPr>
        <w:t>,</w:t>
      </w:r>
      <w:r w:rsidRPr="00112648">
        <w:rPr>
          <w:rFonts w:asciiTheme="minorHAnsi" w:hAnsiTheme="minorHAnsi" w:cstheme="minorHAnsi"/>
          <w:iCs/>
          <w:color w:val="000000" w:themeColor="text1"/>
          <w:sz w:val="24"/>
          <w:szCs w:val="24"/>
        </w:rPr>
        <w:t xml:space="preserve"> w sytuacji gdy pojawią się nieprzewidziane wcześniej okoliczności mające wpływ na sposób realizacji Umowy</w:t>
      </w:r>
      <w:r w:rsidR="00757EF3" w:rsidRPr="00112648">
        <w:rPr>
          <w:rFonts w:asciiTheme="minorHAnsi" w:hAnsiTheme="minorHAnsi" w:cstheme="minorHAnsi"/>
          <w:iCs/>
          <w:color w:val="000000" w:themeColor="text1"/>
          <w:sz w:val="24"/>
          <w:szCs w:val="24"/>
        </w:rPr>
        <w:t xml:space="preserve"> - zmiana postanowień Umowy powinna być dostosowana do tych</w:t>
      </w:r>
      <w:r w:rsidR="009422AF" w:rsidRPr="00112648">
        <w:rPr>
          <w:rFonts w:asciiTheme="minorHAnsi" w:hAnsiTheme="minorHAnsi" w:cstheme="minorHAnsi"/>
          <w:iCs/>
          <w:color w:val="000000" w:themeColor="text1"/>
          <w:sz w:val="24"/>
          <w:szCs w:val="24"/>
        </w:rPr>
        <w:t xml:space="preserve"> </w:t>
      </w:r>
      <w:r w:rsidR="00757EF3" w:rsidRPr="00112648">
        <w:rPr>
          <w:rFonts w:asciiTheme="minorHAnsi" w:hAnsiTheme="minorHAnsi" w:cstheme="minorHAnsi"/>
          <w:iCs/>
          <w:color w:val="000000" w:themeColor="text1"/>
          <w:sz w:val="24"/>
          <w:szCs w:val="24"/>
        </w:rPr>
        <w:t>nieprzewidzianych okoliczności</w:t>
      </w:r>
      <w:r w:rsidR="00A179B3" w:rsidRPr="00112648">
        <w:rPr>
          <w:rFonts w:asciiTheme="minorHAnsi" w:hAnsiTheme="minorHAnsi" w:cstheme="minorHAnsi"/>
          <w:iCs/>
          <w:color w:val="000000" w:themeColor="text1"/>
          <w:sz w:val="24"/>
          <w:szCs w:val="24"/>
        </w:rPr>
        <w:t>;</w:t>
      </w:r>
    </w:p>
    <w:p w14:paraId="266085EE" w14:textId="37689706" w:rsidR="00D263CF" w:rsidRPr="00112648" w:rsidRDefault="00A179B3" w:rsidP="00E81D7F">
      <w:pPr>
        <w:numPr>
          <w:ilvl w:val="0"/>
          <w:numId w:val="1"/>
        </w:numPr>
        <w:spacing w:after="0" w:line="360" w:lineRule="auto"/>
        <w:ind w:left="709" w:hanging="283"/>
        <w:rPr>
          <w:rFonts w:asciiTheme="minorHAnsi" w:hAnsiTheme="minorHAnsi" w:cstheme="minorHAnsi"/>
          <w:iCs/>
          <w:color w:val="000000" w:themeColor="text1"/>
          <w:sz w:val="24"/>
          <w:szCs w:val="24"/>
        </w:rPr>
      </w:pPr>
      <w:r w:rsidRPr="00112648">
        <w:rPr>
          <w:rFonts w:asciiTheme="minorHAnsi" w:hAnsiTheme="minorHAnsi" w:cstheme="minorHAnsi"/>
          <w:iCs/>
          <w:color w:val="000000" w:themeColor="text1"/>
          <w:sz w:val="24"/>
          <w:szCs w:val="24"/>
        </w:rPr>
        <w:t>zmiany terminów realizacji poszczególnych obowiązków Wykonawcy wynikających</w:t>
      </w:r>
      <w:r w:rsidRPr="00112648">
        <w:rPr>
          <w:rFonts w:asciiTheme="minorHAnsi" w:hAnsiTheme="minorHAnsi" w:cstheme="minorHAnsi"/>
          <w:iCs/>
          <w:color w:val="000000" w:themeColor="text1"/>
          <w:sz w:val="24"/>
          <w:szCs w:val="24"/>
        </w:rPr>
        <w:br/>
        <w:t xml:space="preserve">z </w:t>
      </w:r>
      <w:r w:rsidR="00DE5B9F" w:rsidRPr="00112648">
        <w:rPr>
          <w:rFonts w:asciiTheme="minorHAnsi" w:hAnsiTheme="minorHAnsi" w:cstheme="minorHAnsi"/>
          <w:iCs/>
          <w:color w:val="000000" w:themeColor="text1"/>
          <w:sz w:val="24"/>
          <w:szCs w:val="24"/>
        </w:rPr>
        <w:t>Umowy</w:t>
      </w:r>
      <w:r w:rsidRPr="00112648">
        <w:rPr>
          <w:rFonts w:asciiTheme="minorHAnsi" w:hAnsiTheme="minorHAnsi" w:cstheme="minorHAnsi"/>
          <w:iCs/>
          <w:color w:val="000000" w:themeColor="text1"/>
          <w:sz w:val="24"/>
          <w:szCs w:val="24"/>
        </w:rPr>
        <w:t xml:space="preserve"> (w tym termin</w:t>
      </w:r>
      <w:r w:rsidR="00F35065" w:rsidRPr="00112648">
        <w:rPr>
          <w:rFonts w:asciiTheme="minorHAnsi" w:hAnsiTheme="minorHAnsi" w:cstheme="minorHAnsi"/>
          <w:iCs/>
          <w:color w:val="000000" w:themeColor="text1"/>
          <w:sz w:val="24"/>
          <w:szCs w:val="24"/>
        </w:rPr>
        <w:t>u na dostawę, terminów</w:t>
      </w:r>
      <w:r w:rsidR="00DE5B9F" w:rsidRPr="00112648">
        <w:rPr>
          <w:rFonts w:asciiTheme="minorHAnsi" w:hAnsiTheme="minorHAnsi" w:cstheme="minorHAnsi"/>
          <w:iCs/>
          <w:color w:val="000000" w:themeColor="text1"/>
          <w:sz w:val="24"/>
          <w:szCs w:val="24"/>
        </w:rPr>
        <w:t xml:space="preserve"> na uwzględnienie poprawek zgłoszonych przez Zamawiającego w trakcie odbioru</w:t>
      </w:r>
      <w:r w:rsidRPr="00112648">
        <w:rPr>
          <w:rFonts w:asciiTheme="minorHAnsi" w:hAnsiTheme="minorHAnsi" w:cstheme="minorHAnsi"/>
          <w:iCs/>
          <w:color w:val="000000" w:themeColor="text1"/>
          <w:sz w:val="24"/>
          <w:szCs w:val="24"/>
        </w:rPr>
        <w:t xml:space="preserve">), w sytuacji gdy w toku realizacji </w:t>
      </w:r>
      <w:r w:rsidR="00F35065" w:rsidRPr="00112648">
        <w:rPr>
          <w:rFonts w:asciiTheme="minorHAnsi" w:hAnsiTheme="minorHAnsi" w:cstheme="minorHAnsi"/>
          <w:iCs/>
          <w:color w:val="000000" w:themeColor="text1"/>
          <w:sz w:val="24"/>
          <w:szCs w:val="24"/>
        </w:rPr>
        <w:t>U</w:t>
      </w:r>
      <w:r w:rsidRPr="00112648">
        <w:rPr>
          <w:rFonts w:asciiTheme="minorHAnsi" w:hAnsiTheme="minorHAnsi" w:cstheme="minorHAnsi"/>
          <w:iCs/>
          <w:color w:val="000000" w:themeColor="text1"/>
          <w:sz w:val="24"/>
          <w:szCs w:val="24"/>
        </w:rPr>
        <w:t xml:space="preserve">mowy ujawnią się nieznane Stronom na dzień zawierania </w:t>
      </w:r>
      <w:r w:rsidR="00DE5B9F" w:rsidRPr="00112648">
        <w:rPr>
          <w:rFonts w:asciiTheme="minorHAnsi" w:hAnsiTheme="minorHAnsi" w:cstheme="minorHAnsi"/>
          <w:iCs/>
          <w:color w:val="000000" w:themeColor="text1"/>
          <w:sz w:val="24"/>
          <w:szCs w:val="24"/>
        </w:rPr>
        <w:t>U</w:t>
      </w:r>
      <w:r w:rsidRPr="00112648">
        <w:rPr>
          <w:rFonts w:asciiTheme="minorHAnsi" w:hAnsiTheme="minorHAnsi" w:cstheme="minorHAnsi"/>
          <w:iCs/>
          <w:color w:val="000000" w:themeColor="text1"/>
          <w:sz w:val="24"/>
          <w:szCs w:val="24"/>
        </w:rPr>
        <w:t xml:space="preserve">mowy okoliczności uniemożliwiające dochowanie terminów wskazanych w </w:t>
      </w:r>
      <w:r w:rsidR="00DE5B9F" w:rsidRPr="00112648">
        <w:rPr>
          <w:rFonts w:asciiTheme="minorHAnsi" w:hAnsiTheme="minorHAnsi" w:cstheme="minorHAnsi"/>
          <w:iCs/>
          <w:color w:val="000000" w:themeColor="text1"/>
          <w:sz w:val="24"/>
          <w:szCs w:val="24"/>
        </w:rPr>
        <w:t>Umowie</w:t>
      </w:r>
      <w:r w:rsidRPr="00112648">
        <w:rPr>
          <w:rFonts w:asciiTheme="minorHAnsi" w:hAnsiTheme="minorHAnsi" w:cstheme="minorHAnsi"/>
          <w:iCs/>
          <w:color w:val="000000" w:themeColor="text1"/>
          <w:sz w:val="24"/>
          <w:szCs w:val="24"/>
        </w:rPr>
        <w:br/>
        <w:t>(w szczególności: przedłużająca się procedura odbioru, konieczność przygotowania informacji/dokumentów niezbędnych do realizacji przedmiotu Umowy</w:t>
      </w:r>
      <w:r w:rsidR="00DE5B9F" w:rsidRPr="00112648">
        <w:rPr>
          <w:rFonts w:asciiTheme="minorHAnsi" w:hAnsiTheme="minorHAnsi" w:cstheme="minorHAnsi"/>
          <w:iCs/>
          <w:color w:val="000000" w:themeColor="text1"/>
          <w:sz w:val="24"/>
          <w:szCs w:val="24"/>
        </w:rPr>
        <w:t xml:space="preserve">, opóźnienie w dostawie </w:t>
      </w:r>
      <w:r w:rsidR="008138A2" w:rsidRPr="00112648">
        <w:rPr>
          <w:rFonts w:asciiTheme="minorHAnsi" w:hAnsiTheme="minorHAnsi" w:cstheme="minorHAnsi"/>
          <w:iCs/>
          <w:color w:val="000000" w:themeColor="text1"/>
          <w:sz w:val="24"/>
          <w:szCs w:val="24"/>
        </w:rPr>
        <w:t>oprogramowania</w:t>
      </w:r>
      <w:r w:rsidR="00DE5B9F" w:rsidRPr="00112648">
        <w:rPr>
          <w:rFonts w:asciiTheme="minorHAnsi" w:hAnsiTheme="minorHAnsi" w:cstheme="minorHAnsi"/>
          <w:iCs/>
          <w:color w:val="000000" w:themeColor="text1"/>
          <w:sz w:val="24"/>
          <w:szCs w:val="24"/>
        </w:rPr>
        <w:t xml:space="preserve"> przez producenta/importera</w:t>
      </w:r>
      <w:r w:rsidRPr="00112648">
        <w:rPr>
          <w:rFonts w:asciiTheme="minorHAnsi" w:hAnsiTheme="minorHAnsi" w:cstheme="minorHAnsi"/>
          <w:iCs/>
          <w:color w:val="000000" w:themeColor="text1"/>
          <w:sz w:val="24"/>
          <w:szCs w:val="24"/>
        </w:rPr>
        <w:t>)</w:t>
      </w:r>
      <w:r w:rsidR="00DE5B9F" w:rsidRPr="00112648">
        <w:rPr>
          <w:rFonts w:asciiTheme="minorHAnsi" w:hAnsiTheme="minorHAnsi" w:cstheme="minorHAnsi"/>
          <w:iCs/>
          <w:color w:val="000000" w:themeColor="text1"/>
          <w:sz w:val="24"/>
          <w:szCs w:val="24"/>
        </w:rPr>
        <w:t xml:space="preserve"> - Zamawiający dopuszcza zmiany w zakresie dostosowania Umowy do okoliczności uniemożliwiające dochowanie terminów.</w:t>
      </w:r>
    </w:p>
    <w:p w14:paraId="5FFEBB73" w14:textId="697A8FA0" w:rsidR="00D263CF" w:rsidRPr="00E81D7F" w:rsidRDefault="00D263CF" w:rsidP="00E81D7F">
      <w:pPr>
        <w:pStyle w:val="Akapitzlist"/>
        <w:numPr>
          <w:ilvl w:val="0"/>
          <w:numId w:val="8"/>
        </w:numPr>
        <w:spacing w:after="360" w:line="360" w:lineRule="auto"/>
        <w:ind w:left="425" w:hanging="425"/>
        <w:jc w:val="both"/>
        <w:rPr>
          <w:rStyle w:val="FontStyle12"/>
          <w:rFonts w:asciiTheme="minorHAnsi" w:hAnsi="Trebuchet MS" w:cstheme="minorHAnsi"/>
          <w:color w:val="000000" w:themeColor="text1"/>
          <w:sz w:val="24"/>
          <w:szCs w:val="24"/>
        </w:rPr>
      </w:pPr>
      <w:r w:rsidRPr="00112648">
        <w:rPr>
          <w:rStyle w:val="FontStyle12"/>
          <w:rFonts w:asciiTheme="minorHAnsi" w:cstheme="minorHAnsi"/>
          <w:color w:val="000000" w:themeColor="text1"/>
          <w:sz w:val="24"/>
          <w:szCs w:val="24"/>
        </w:rPr>
        <w:t xml:space="preserve">Za nieistotne uznaje się w szczególności </w:t>
      </w:r>
      <w:r w:rsidRPr="00112648">
        <w:rPr>
          <w:rFonts w:cstheme="minorHAnsi"/>
          <w:iCs/>
          <w:color w:val="000000" w:themeColor="text1"/>
          <w:sz w:val="24"/>
          <w:szCs w:val="24"/>
        </w:rPr>
        <w:t>zmiany</w:t>
      </w:r>
      <w:r w:rsidR="00F57EEE" w:rsidRPr="00112648">
        <w:rPr>
          <w:rFonts w:cstheme="minorHAnsi"/>
          <w:iCs/>
          <w:color w:val="000000" w:themeColor="text1"/>
          <w:sz w:val="24"/>
          <w:szCs w:val="24"/>
        </w:rPr>
        <w:t xml:space="preserve"> Umowy w zakresie</w:t>
      </w:r>
      <w:r w:rsidRPr="00112648">
        <w:rPr>
          <w:rFonts w:cstheme="minorHAnsi"/>
          <w:iCs/>
          <w:color w:val="000000" w:themeColor="text1"/>
          <w:sz w:val="24"/>
          <w:szCs w:val="24"/>
        </w:rPr>
        <w:t xml:space="preserve">: nazwy, adresu, statusu Stron, </w:t>
      </w:r>
      <w:r w:rsidRPr="00112648">
        <w:rPr>
          <w:rStyle w:val="FontStyle12"/>
          <w:rFonts w:asciiTheme="minorHAnsi" w:cstheme="minorHAnsi"/>
          <w:color w:val="000000" w:themeColor="text1"/>
          <w:sz w:val="24"/>
          <w:szCs w:val="24"/>
        </w:rPr>
        <w:t>zmiany osób wskazanych do kontaktów między Stronami</w:t>
      </w:r>
      <w:r w:rsidR="00757EF3" w:rsidRPr="00112648">
        <w:rPr>
          <w:rStyle w:val="FontStyle12"/>
          <w:rFonts w:asciiTheme="minorHAnsi" w:cstheme="minorHAnsi"/>
          <w:color w:val="000000" w:themeColor="text1"/>
          <w:sz w:val="24"/>
          <w:szCs w:val="24"/>
        </w:rPr>
        <w:t>.</w:t>
      </w:r>
    </w:p>
    <w:p w14:paraId="6D473CAD" w14:textId="6477BBB2" w:rsidR="00E81D7F" w:rsidRPr="00E81D7F" w:rsidRDefault="00E81D7F" w:rsidP="00E81D7F">
      <w:pPr>
        <w:pStyle w:val="Akapitzlist"/>
        <w:numPr>
          <w:ilvl w:val="0"/>
          <w:numId w:val="8"/>
        </w:numPr>
        <w:spacing w:after="360" w:line="360" w:lineRule="auto"/>
        <w:ind w:left="425" w:hanging="425"/>
        <w:jc w:val="both"/>
        <w:rPr>
          <w:rStyle w:val="FontStyle12"/>
          <w:rFonts w:asciiTheme="minorHAnsi" w:cstheme="minorHAnsi"/>
          <w:color w:val="000000" w:themeColor="text1"/>
          <w:sz w:val="24"/>
          <w:szCs w:val="24"/>
        </w:rPr>
      </w:pPr>
      <w:bookmarkStart w:id="17" w:name="_Hlk125625253"/>
      <w:r w:rsidRPr="00E81D7F">
        <w:rPr>
          <w:rStyle w:val="FontStyle12"/>
          <w:rFonts w:asciiTheme="minorHAnsi" w:cstheme="minorHAnsi"/>
          <w:color w:val="000000" w:themeColor="text1"/>
          <w:sz w:val="24"/>
          <w:szCs w:val="24"/>
        </w:rPr>
        <w:t xml:space="preserve">Stosownie do treści art. 436 pkt 4 lit. b ustawy </w:t>
      </w:r>
      <w:proofErr w:type="spellStart"/>
      <w:r w:rsidRPr="00E81D7F">
        <w:rPr>
          <w:rStyle w:val="FontStyle12"/>
          <w:rFonts w:asciiTheme="minorHAnsi" w:cstheme="minorHAnsi"/>
          <w:color w:val="000000" w:themeColor="text1"/>
          <w:sz w:val="24"/>
          <w:szCs w:val="24"/>
        </w:rPr>
        <w:t>Pzp</w:t>
      </w:r>
      <w:proofErr w:type="spellEnd"/>
      <w:r w:rsidRPr="00E81D7F">
        <w:rPr>
          <w:rStyle w:val="FontStyle12"/>
          <w:rFonts w:asciiTheme="minorHAnsi" w:cstheme="minorHAnsi"/>
          <w:color w:val="000000" w:themeColor="text1"/>
          <w:sz w:val="24"/>
          <w:szCs w:val="24"/>
        </w:rPr>
        <w:t xml:space="preserve"> Zamawiający przewiduje możliwość zmiany wysokości wynagrodzenia określonego w § </w:t>
      </w:r>
      <w:r>
        <w:rPr>
          <w:rStyle w:val="FontStyle12"/>
          <w:rFonts w:asciiTheme="minorHAnsi" w:cstheme="minorHAnsi"/>
          <w:color w:val="000000" w:themeColor="text1"/>
          <w:sz w:val="24"/>
          <w:szCs w:val="24"/>
        </w:rPr>
        <w:t>3 ust. 1</w:t>
      </w:r>
      <w:r w:rsidRPr="00E81D7F">
        <w:rPr>
          <w:rStyle w:val="FontStyle12"/>
          <w:rFonts w:asciiTheme="minorHAnsi" w:cstheme="minorHAnsi"/>
          <w:color w:val="000000" w:themeColor="text1"/>
          <w:sz w:val="24"/>
          <w:szCs w:val="24"/>
        </w:rPr>
        <w:t xml:space="preserve"> Umowy w następujących przypadkach:</w:t>
      </w:r>
    </w:p>
    <w:p w14:paraId="60EFA21F" w14:textId="429B0566" w:rsidR="00E81D7F" w:rsidRPr="003637BE" w:rsidRDefault="00E81D7F" w:rsidP="003637BE">
      <w:pPr>
        <w:pStyle w:val="Akapitzlist"/>
        <w:numPr>
          <w:ilvl w:val="0"/>
          <w:numId w:val="49"/>
        </w:numPr>
        <w:spacing w:after="0" w:line="360" w:lineRule="auto"/>
        <w:ind w:left="850" w:hanging="425"/>
        <w:jc w:val="both"/>
        <w:rPr>
          <w:rFonts w:cstheme="minorHAnsi"/>
          <w:color w:val="222222"/>
          <w:sz w:val="24"/>
          <w:szCs w:val="24"/>
          <w:shd w:val="clear" w:color="auto" w:fill="FFFFFF"/>
          <w:lang w:val="x-none" w:eastAsia="pl-PL"/>
        </w:rPr>
      </w:pPr>
      <w:r w:rsidRPr="003637BE">
        <w:rPr>
          <w:rFonts w:cstheme="minorHAnsi"/>
          <w:sz w:val="24"/>
          <w:szCs w:val="24"/>
          <w:lang w:val="x-none"/>
        </w:rPr>
        <w:t>w przypadku zmiany stawki podatku od towarów i usług</w:t>
      </w:r>
      <w:r w:rsidRPr="003637BE">
        <w:rPr>
          <w:rFonts w:cstheme="minorHAnsi"/>
          <w:sz w:val="24"/>
          <w:szCs w:val="24"/>
        </w:rPr>
        <w:t xml:space="preserve"> i podatku akcyzowego</w:t>
      </w:r>
      <w:r w:rsidR="003637BE">
        <w:rPr>
          <w:rFonts w:cstheme="minorHAnsi"/>
          <w:sz w:val="24"/>
          <w:szCs w:val="24"/>
        </w:rPr>
        <w:t>;</w:t>
      </w:r>
    </w:p>
    <w:p w14:paraId="642B610B" w14:textId="570278EE" w:rsidR="00E81D7F" w:rsidRPr="003637BE" w:rsidRDefault="00E81D7F" w:rsidP="003637BE">
      <w:pPr>
        <w:pStyle w:val="Akapitzlist"/>
        <w:numPr>
          <w:ilvl w:val="0"/>
          <w:numId w:val="49"/>
        </w:numPr>
        <w:spacing w:after="0" w:line="360" w:lineRule="auto"/>
        <w:ind w:left="850" w:hanging="425"/>
        <w:jc w:val="both"/>
        <w:rPr>
          <w:rFonts w:eastAsia="Times New Roman" w:cstheme="minorHAnsi"/>
          <w:color w:val="000000"/>
          <w:sz w:val="24"/>
          <w:szCs w:val="24"/>
          <w:lang w:val="x-none"/>
        </w:rPr>
      </w:pPr>
      <w:r w:rsidRPr="003637BE">
        <w:rPr>
          <w:rFonts w:cstheme="minorHAnsi"/>
          <w:sz w:val="24"/>
          <w:szCs w:val="24"/>
          <w:lang w:val="x-none"/>
        </w:rPr>
        <w:t xml:space="preserve">w przypadku zmiany wysokości minimalnego wynagrodzenia za pracę </w:t>
      </w:r>
      <w:r w:rsidRPr="003637BE">
        <w:rPr>
          <w:rFonts w:cstheme="minorHAnsi"/>
          <w:sz w:val="24"/>
          <w:szCs w:val="24"/>
        </w:rPr>
        <w:t>lub wysokości minimalnej stawki godzinowej</w:t>
      </w:r>
      <w:r w:rsidRPr="003637BE">
        <w:rPr>
          <w:rFonts w:cstheme="minorHAnsi"/>
          <w:sz w:val="24"/>
          <w:szCs w:val="24"/>
          <w:lang w:val="x-none"/>
        </w:rPr>
        <w:t xml:space="preserve"> ustalon</w:t>
      </w:r>
      <w:r w:rsidRPr="003637BE">
        <w:rPr>
          <w:rFonts w:cstheme="minorHAnsi"/>
          <w:sz w:val="24"/>
          <w:szCs w:val="24"/>
        </w:rPr>
        <w:t>ych</w:t>
      </w:r>
      <w:r w:rsidRPr="003637BE">
        <w:rPr>
          <w:rFonts w:cstheme="minorHAnsi"/>
          <w:sz w:val="24"/>
          <w:szCs w:val="24"/>
          <w:lang w:val="x-none"/>
        </w:rPr>
        <w:t xml:space="preserve"> na podstawie art. 2 ustawy z dnia 10 października 2002r. o minimalnym wynagrodzeniu za pracę</w:t>
      </w:r>
      <w:r w:rsidR="003637BE">
        <w:rPr>
          <w:rFonts w:cstheme="minorHAnsi"/>
          <w:sz w:val="24"/>
          <w:szCs w:val="24"/>
        </w:rPr>
        <w:t>;</w:t>
      </w:r>
    </w:p>
    <w:p w14:paraId="6F36BE68" w14:textId="5CDB107E" w:rsidR="00E81D7F" w:rsidRPr="003637BE" w:rsidRDefault="00E81D7F" w:rsidP="003637BE">
      <w:pPr>
        <w:pStyle w:val="Akapitzlist"/>
        <w:numPr>
          <w:ilvl w:val="0"/>
          <w:numId w:val="49"/>
        </w:numPr>
        <w:spacing w:after="0" w:line="360" w:lineRule="auto"/>
        <w:ind w:left="850" w:hanging="425"/>
        <w:jc w:val="both"/>
        <w:rPr>
          <w:rFonts w:cstheme="minorHAnsi"/>
          <w:color w:val="222222"/>
          <w:sz w:val="24"/>
          <w:szCs w:val="24"/>
          <w:shd w:val="clear" w:color="auto" w:fill="FFFFFF"/>
        </w:rPr>
      </w:pPr>
      <w:r w:rsidRPr="003637BE">
        <w:rPr>
          <w:rFonts w:cstheme="minorHAnsi"/>
          <w:sz w:val="24"/>
          <w:szCs w:val="24"/>
          <w:lang w:val="x-none"/>
        </w:rPr>
        <w:lastRenderedPageBreak/>
        <w:t>w przypadku zmian zasad podlegania ubezpieczeniom społecznym lub ubezpieczeniu zdrowotnemu lub zmiany wysokości stawki składki na ubezpieczenia społeczne lub zdrowotne</w:t>
      </w:r>
      <w:r w:rsidR="003637BE">
        <w:rPr>
          <w:rFonts w:cstheme="minorHAnsi"/>
          <w:sz w:val="24"/>
          <w:szCs w:val="24"/>
        </w:rPr>
        <w:t>;</w:t>
      </w:r>
    </w:p>
    <w:p w14:paraId="1FF69836" w14:textId="77777777" w:rsidR="003637BE" w:rsidRPr="003637BE" w:rsidRDefault="00E81D7F" w:rsidP="003637BE">
      <w:pPr>
        <w:pStyle w:val="Akapitzlist"/>
        <w:numPr>
          <w:ilvl w:val="0"/>
          <w:numId w:val="49"/>
        </w:numPr>
        <w:spacing w:after="0" w:line="360" w:lineRule="auto"/>
        <w:ind w:left="850" w:hanging="425"/>
        <w:jc w:val="both"/>
        <w:rPr>
          <w:rFonts w:cstheme="minorHAnsi"/>
          <w:color w:val="222222"/>
          <w:sz w:val="24"/>
          <w:szCs w:val="24"/>
          <w:shd w:val="clear" w:color="auto" w:fill="FFFFFF"/>
        </w:rPr>
      </w:pPr>
      <w:r w:rsidRPr="003637BE">
        <w:rPr>
          <w:rFonts w:cstheme="minorHAnsi"/>
          <w:sz w:val="24"/>
          <w:szCs w:val="24"/>
        </w:rPr>
        <w:t>w przypadku zmiany zasad gromadzenia i wysokości wpłat do pracowniczych planów kapitałowych, o których mowa w ustawie z dnia 4 października 2018 r. o pracowniczych planach kapitałowych</w:t>
      </w:r>
    </w:p>
    <w:p w14:paraId="22338CB3" w14:textId="046F12C3" w:rsidR="00E81D7F" w:rsidRPr="003637BE" w:rsidRDefault="00E81D7F" w:rsidP="003637BE">
      <w:pPr>
        <w:spacing w:after="0" w:line="360" w:lineRule="auto"/>
        <w:ind w:left="425" w:firstLine="0"/>
        <w:rPr>
          <w:rFonts w:asciiTheme="minorHAnsi" w:hAnsiTheme="minorHAnsi" w:cstheme="minorHAnsi"/>
          <w:color w:val="222222"/>
          <w:sz w:val="24"/>
          <w:szCs w:val="24"/>
          <w:shd w:val="clear" w:color="auto" w:fill="FFFFFF"/>
        </w:rPr>
      </w:pPr>
      <w:r w:rsidRPr="003637BE">
        <w:rPr>
          <w:rFonts w:asciiTheme="minorHAnsi" w:hAnsiTheme="minorHAnsi" w:cstheme="minorHAnsi"/>
          <w:sz w:val="24"/>
          <w:szCs w:val="24"/>
          <w:lang w:val="x-none"/>
        </w:rPr>
        <w:t>- jeżeli zmiany określone w pkt. 1), 2)</w:t>
      </w:r>
      <w:r w:rsidRPr="003637BE">
        <w:rPr>
          <w:rFonts w:asciiTheme="minorHAnsi" w:hAnsiTheme="minorHAnsi" w:cstheme="minorHAnsi"/>
          <w:sz w:val="24"/>
          <w:szCs w:val="24"/>
        </w:rPr>
        <w:t>,</w:t>
      </w:r>
      <w:r w:rsidRPr="003637BE">
        <w:rPr>
          <w:rFonts w:asciiTheme="minorHAnsi" w:hAnsiTheme="minorHAnsi" w:cstheme="minorHAnsi"/>
          <w:sz w:val="24"/>
          <w:szCs w:val="24"/>
          <w:lang w:val="x-none"/>
        </w:rPr>
        <w:t xml:space="preserve"> 3) </w:t>
      </w:r>
      <w:r w:rsidRPr="003637BE">
        <w:rPr>
          <w:rFonts w:asciiTheme="minorHAnsi" w:hAnsiTheme="minorHAnsi" w:cstheme="minorHAnsi"/>
          <w:sz w:val="24"/>
          <w:szCs w:val="24"/>
        </w:rPr>
        <w:t xml:space="preserve">i 4) </w:t>
      </w:r>
      <w:r w:rsidRPr="003637BE">
        <w:rPr>
          <w:rFonts w:asciiTheme="minorHAnsi" w:hAnsiTheme="minorHAnsi" w:cstheme="minorHAnsi"/>
          <w:sz w:val="24"/>
          <w:szCs w:val="24"/>
          <w:lang w:val="x-none"/>
        </w:rPr>
        <w:t>będą miały wpływ na koszty wykonania Umowy przez Wykonawcę</w:t>
      </w:r>
      <w:r w:rsidRPr="003637BE">
        <w:rPr>
          <w:rFonts w:asciiTheme="minorHAnsi" w:hAnsiTheme="minorHAnsi" w:cstheme="minorHAnsi"/>
          <w:sz w:val="24"/>
          <w:szCs w:val="24"/>
        </w:rPr>
        <w:t>,</w:t>
      </w:r>
    </w:p>
    <w:p w14:paraId="2EA97EAD" w14:textId="1CA12A2D" w:rsidR="00E81D7F" w:rsidRPr="00E81D7F" w:rsidRDefault="00E81D7F" w:rsidP="003637BE">
      <w:pPr>
        <w:pStyle w:val="Akapitzlist"/>
        <w:numPr>
          <w:ilvl w:val="0"/>
          <w:numId w:val="8"/>
        </w:numPr>
        <w:spacing w:after="360" w:line="360" w:lineRule="auto"/>
        <w:ind w:left="425" w:hanging="425"/>
        <w:jc w:val="both"/>
        <w:rPr>
          <w:rStyle w:val="FontStyle12"/>
          <w:rFonts w:asciiTheme="minorHAnsi" w:cstheme="minorHAnsi"/>
          <w:color w:val="000000" w:themeColor="text1"/>
          <w:sz w:val="24"/>
          <w:szCs w:val="24"/>
        </w:rPr>
      </w:pPr>
      <w:r w:rsidRPr="00E81D7F">
        <w:rPr>
          <w:rStyle w:val="FontStyle12"/>
          <w:rFonts w:asciiTheme="minorHAnsi" w:cstheme="minorHAnsi"/>
          <w:color w:val="000000" w:themeColor="text1"/>
          <w:sz w:val="24"/>
          <w:szCs w:val="24"/>
        </w:rPr>
        <w:t xml:space="preserve">W sytuacji wystąpienia okoliczności wskazanych w ust. </w:t>
      </w:r>
      <w:r w:rsidR="003637B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pkt. 1 niniejszego paragrafu Wykonawca jest uprawniony złożyć Zamawiającemu pisemny wniosek o zmianę Umowy 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w:t>
      </w:r>
    </w:p>
    <w:p w14:paraId="376D8FE9" w14:textId="23DE712D" w:rsidR="00E81D7F" w:rsidRPr="00E81D7F" w:rsidRDefault="00E81D7F" w:rsidP="003637BE">
      <w:pPr>
        <w:pStyle w:val="Akapitzlist"/>
        <w:numPr>
          <w:ilvl w:val="0"/>
          <w:numId w:val="8"/>
        </w:numPr>
        <w:spacing w:after="360" w:line="360" w:lineRule="auto"/>
        <w:ind w:left="425" w:hanging="425"/>
        <w:jc w:val="both"/>
        <w:rPr>
          <w:rStyle w:val="FontStyle12"/>
          <w:rFonts w:asciiTheme="minorHAnsi" w:cstheme="minorHAnsi"/>
          <w:color w:val="000000" w:themeColor="text1"/>
          <w:sz w:val="24"/>
          <w:szCs w:val="24"/>
        </w:rPr>
      </w:pPr>
      <w:r w:rsidRPr="00E81D7F">
        <w:rPr>
          <w:rStyle w:val="FontStyle12"/>
          <w:rFonts w:asciiTheme="minorHAnsi" w:cstheme="minorHAnsi"/>
          <w:color w:val="000000" w:themeColor="text1"/>
          <w:sz w:val="24"/>
          <w:szCs w:val="24"/>
        </w:rPr>
        <w:t xml:space="preserve">W sytuacji wystąpienia okoliczności wskazanych w ust. </w:t>
      </w:r>
      <w:r w:rsidR="003637B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pkt. 2 niniejszego paragrafu Wykonawca jest uprawniony złożyć Zamawiającemu pisemny wniosek o zmianę Umowy w zakresie płatności wynikających z faktur wystawionych po wejściu w życie przepisów zmieniających wysokość minimalnego wynagrodzenia za pracę. Wniosek powinien zawierać wyczerpujące uzasadnienie faktyczne i wskazanie podstaw prawnych oraz dokładne wyliczenie kwoty wynagrodzenia należnego Wykonawcy po zmianie Umowy, 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z podwyższeniem wysokości płacy minimalnej. Zamawiający oświadcza, iż nie będzie akceptował, kosztów wynikających z podwyższenia wynagrodzeń pracownikom Wykonawcy, które nie są konieczne w celu ich dostosowania do wysokości minimalnego wynagrodzenia za pracę, w szczególności koszty podwyższenia wynagrodzenia w kwocie przewyższającej wysokość płacy minimalnej.</w:t>
      </w:r>
    </w:p>
    <w:p w14:paraId="0136A80D" w14:textId="257051AE" w:rsidR="00E81D7F" w:rsidRPr="00E81D7F" w:rsidRDefault="00E81D7F" w:rsidP="003637BE">
      <w:pPr>
        <w:pStyle w:val="Akapitzlist"/>
        <w:numPr>
          <w:ilvl w:val="0"/>
          <w:numId w:val="8"/>
        </w:numPr>
        <w:spacing w:after="360" w:line="360" w:lineRule="auto"/>
        <w:ind w:left="425" w:hanging="425"/>
        <w:jc w:val="both"/>
        <w:rPr>
          <w:rStyle w:val="FontStyle12"/>
          <w:rFonts w:asciiTheme="minorHAnsi" w:cstheme="minorHAnsi"/>
          <w:color w:val="000000" w:themeColor="text1"/>
          <w:sz w:val="24"/>
          <w:szCs w:val="24"/>
        </w:rPr>
      </w:pPr>
      <w:r w:rsidRPr="00E81D7F">
        <w:rPr>
          <w:rStyle w:val="FontStyle12"/>
          <w:rFonts w:asciiTheme="minorHAnsi" w:cstheme="minorHAnsi"/>
          <w:color w:val="000000" w:themeColor="text1"/>
          <w:sz w:val="24"/>
          <w:szCs w:val="24"/>
        </w:rPr>
        <w:lastRenderedPageBreak/>
        <w:t xml:space="preserve">W sytuacji wystąpienia okoliczności wskazanych w ust. </w:t>
      </w:r>
      <w:r w:rsidR="003637B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pkt. 3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w:t>
      </w:r>
      <w:r w:rsidR="003637B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pkt. 3 niniejszego paragrafu na kalkulację wynagrodzenia. Wniosek może obejmować jedynie dodatkowe koszty realizacji Umowy, które Wykonawca obowiązkowo ponosi w związku ze zmianą zasad, o których mowa w ust. </w:t>
      </w:r>
      <w:r w:rsidR="003637B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pkt. 3 niniejszego paragrafu.</w:t>
      </w:r>
    </w:p>
    <w:p w14:paraId="28D9BC5D" w14:textId="56B6CF71" w:rsidR="00E81D7F" w:rsidRPr="00E81D7F" w:rsidRDefault="00E81D7F" w:rsidP="003637BE">
      <w:pPr>
        <w:pStyle w:val="Akapitzlist"/>
        <w:numPr>
          <w:ilvl w:val="0"/>
          <w:numId w:val="8"/>
        </w:numPr>
        <w:spacing w:after="360" w:line="360" w:lineRule="auto"/>
        <w:ind w:left="425" w:hanging="425"/>
        <w:jc w:val="both"/>
        <w:rPr>
          <w:rStyle w:val="FontStyle12"/>
          <w:rFonts w:asciiTheme="minorHAnsi" w:cstheme="minorHAnsi"/>
          <w:color w:val="000000" w:themeColor="text1"/>
          <w:sz w:val="24"/>
          <w:szCs w:val="24"/>
        </w:rPr>
      </w:pPr>
      <w:r w:rsidRPr="00E81D7F">
        <w:rPr>
          <w:rStyle w:val="FontStyle12"/>
          <w:rFonts w:asciiTheme="minorHAnsi" w:cstheme="minorHAnsi"/>
          <w:color w:val="000000" w:themeColor="text1"/>
          <w:sz w:val="24"/>
          <w:szCs w:val="24"/>
        </w:rPr>
        <w:t xml:space="preserve">W sytuacji wystąpienia okoliczności wskazanych w ust. </w:t>
      </w:r>
      <w:r w:rsidR="003637B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pkt. 4 niniejszego paragrafu Wykonawca jest uprawniony złożyć Zamawiającemu pisemny wniosek o zmianę Umowy w zakresie płatności wynikających z faktur wystawionych po zmianie zasad gromadzenia i wysokości wpłat do pracowniczych planów kapitałowych, o których mowa w ustawie z dnia 4 października 2018 r. o pracowniczych planach kapitałowych.  Wniosek powinien zawierać wyczerpujące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ust. </w:t>
      </w:r>
      <w:r w:rsidR="003637B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pkt. 4 niniejszego paragrafu na kalkulację wynagrodzenia. Wniosek może obejmować jedynie dodatkowe koszty realizacji Umowy, które Wykonawca obowiązkowo ponosi w związku ze zmianą zasad, o których mowa w ust. </w:t>
      </w:r>
      <w:r w:rsidR="003637B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pkt. 4 niniejszego paragrafu. </w:t>
      </w:r>
    </w:p>
    <w:p w14:paraId="1DE4CADD" w14:textId="14A90A5B" w:rsidR="00E81D7F" w:rsidRPr="003637BE" w:rsidRDefault="00E81D7F" w:rsidP="003637BE">
      <w:pPr>
        <w:pStyle w:val="Akapitzlist"/>
        <w:numPr>
          <w:ilvl w:val="0"/>
          <w:numId w:val="8"/>
        </w:numPr>
        <w:spacing w:after="360" w:line="360" w:lineRule="auto"/>
        <w:ind w:left="425" w:hanging="425"/>
        <w:jc w:val="both"/>
        <w:rPr>
          <w:rStyle w:val="FontStyle12"/>
          <w:rFonts w:asciiTheme="minorHAnsi" w:cstheme="minorHAnsi"/>
          <w:color w:val="000000" w:themeColor="text1"/>
          <w:sz w:val="24"/>
          <w:szCs w:val="24"/>
        </w:rPr>
      </w:pPr>
      <w:r w:rsidRPr="00E81D7F">
        <w:rPr>
          <w:rStyle w:val="FontStyle12"/>
          <w:rFonts w:asciiTheme="minorHAnsi" w:cstheme="minorHAnsi"/>
          <w:color w:val="000000" w:themeColor="text1"/>
          <w:sz w:val="24"/>
          <w:szCs w:val="24"/>
        </w:rPr>
        <w:t xml:space="preserve">Obowiązek wykazania wpływu zmian, o których mowa w ust. </w:t>
      </w:r>
      <w:r w:rsidR="00172DFE">
        <w:rPr>
          <w:rStyle w:val="FontStyle12"/>
          <w:rFonts w:asciiTheme="minorHAnsi" w:cstheme="minorHAnsi"/>
          <w:color w:val="000000" w:themeColor="text1"/>
          <w:sz w:val="24"/>
          <w:szCs w:val="24"/>
        </w:rPr>
        <w:t>4</w:t>
      </w:r>
      <w:r w:rsidRPr="00E81D7F">
        <w:rPr>
          <w:rStyle w:val="FontStyle12"/>
          <w:rFonts w:asciiTheme="minorHAnsi" w:cstheme="minorHAnsi"/>
          <w:color w:val="000000" w:themeColor="text1"/>
          <w:sz w:val="24"/>
          <w:szCs w:val="24"/>
        </w:rPr>
        <w:t xml:space="preserve"> niniejszego paragrafu na zmianę wynagrodzenia, o którym mowa w § </w:t>
      </w:r>
      <w:r w:rsidR="003637BE">
        <w:rPr>
          <w:rStyle w:val="FontStyle12"/>
          <w:rFonts w:asciiTheme="minorHAnsi" w:cstheme="minorHAnsi"/>
          <w:color w:val="000000" w:themeColor="text1"/>
          <w:sz w:val="24"/>
          <w:szCs w:val="24"/>
        </w:rPr>
        <w:t>3</w:t>
      </w:r>
      <w:r w:rsidRPr="00E81D7F">
        <w:rPr>
          <w:rStyle w:val="FontStyle12"/>
          <w:rFonts w:asciiTheme="minorHAnsi" w:cstheme="minorHAnsi"/>
          <w:color w:val="000000" w:themeColor="text1"/>
          <w:sz w:val="24"/>
          <w:szCs w:val="24"/>
        </w:rPr>
        <w:t xml:space="preserve"> ust. 1 Umowy należy do Wykonawcy pod rygorem odmowy dokonania zmiany Umowy przez Zamawiającego.</w:t>
      </w:r>
      <w:bookmarkEnd w:id="17"/>
    </w:p>
    <w:p w14:paraId="520AA342" w14:textId="2D698478" w:rsidR="00AF4291" w:rsidRPr="00112648" w:rsidRDefault="00766837" w:rsidP="007B6CC2">
      <w:pPr>
        <w:spacing w:line="360" w:lineRule="auto"/>
        <w:ind w:left="0" w:hanging="5"/>
        <w:jc w:val="center"/>
        <w:rPr>
          <w:rStyle w:val="FontStyle14"/>
          <w:rFonts w:asciiTheme="minorHAnsi" w:hAnsiTheme="minorHAnsi" w:cstheme="minorHAnsi"/>
          <w:color w:val="000000" w:themeColor="text1"/>
          <w:sz w:val="24"/>
          <w:szCs w:val="24"/>
        </w:rPr>
      </w:pPr>
      <w:r w:rsidRPr="00112648">
        <w:rPr>
          <w:rStyle w:val="FontStyle14"/>
          <w:rFonts w:asciiTheme="minorHAnsi" w:hAnsiTheme="minorHAnsi" w:cstheme="minorHAnsi"/>
          <w:color w:val="000000" w:themeColor="text1"/>
          <w:sz w:val="24"/>
          <w:szCs w:val="24"/>
        </w:rPr>
        <w:t>§ 12.</w:t>
      </w:r>
      <w:r w:rsidR="00C87973">
        <w:rPr>
          <w:rStyle w:val="FontStyle14"/>
          <w:rFonts w:asciiTheme="minorHAnsi" w:hAnsiTheme="minorHAnsi" w:cstheme="minorHAnsi"/>
          <w:color w:val="000000" w:themeColor="text1"/>
          <w:sz w:val="24"/>
          <w:szCs w:val="24"/>
        </w:rPr>
        <w:br/>
      </w:r>
      <w:r w:rsidR="00262812" w:rsidRPr="00112648">
        <w:rPr>
          <w:rStyle w:val="FontStyle14"/>
          <w:rFonts w:asciiTheme="minorHAnsi" w:hAnsiTheme="minorHAnsi" w:cstheme="minorHAnsi"/>
          <w:color w:val="000000" w:themeColor="text1"/>
          <w:sz w:val="24"/>
          <w:szCs w:val="24"/>
        </w:rPr>
        <w:t>Podwykonawcy</w:t>
      </w:r>
    </w:p>
    <w:p w14:paraId="7D25EB5F" w14:textId="627985D2" w:rsidR="00262812" w:rsidRPr="007B6CC2" w:rsidRDefault="00262812" w:rsidP="00246E3F">
      <w:pPr>
        <w:numPr>
          <w:ilvl w:val="0"/>
          <w:numId w:val="19"/>
        </w:numPr>
        <w:spacing w:after="0" w:line="360" w:lineRule="auto"/>
        <w:ind w:left="425" w:hanging="425"/>
        <w:rPr>
          <w:rFonts w:asciiTheme="minorHAnsi" w:eastAsia="Calibri" w:hAnsiTheme="minorHAnsi" w:cstheme="minorHAnsi"/>
          <w:sz w:val="24"/>
          <w:szCs w:val="24"/>
        </w:rPr>
      </w:pPr>
      <w:r w:rsidRPr="007B6CC2">
        <w:rPr>
          <w:rFonts w:asciiTheme="minorHAnsi" w:eastAsia="Calibri" w:hAnsiTheme="minorHAnsi" w:cstheme="minorHAnsi"/>
          <w:sz w:val="24"/>
          <w:szCs w:val="24"/>
        </w:rPr>
        <w:lastRenderedPageBreak/>
        <w:t>Strony uzgadniają, iż przedmiot</w:t>
      </w:r>
      <w:r w:rsidRPr="00112648">
        <w:rPr>
          <w:rFonts w:asciiTheme="minorHAnsi" w:eastAsia="Calibri" w:hAnsiTheme="minorHAnsi" w:cstheme="minorHAnsi"/>
          <w:sz w:val="24"/>
          <w:szCs w:val="24"/>
        </w:rPr>
        <w:t> U</w:t>
      </w:r>
      <w:r w:rsidRPr="007B6CC2">
        <w:rPr>
          <w:rFonts w:asciiTheme="minorHAnsi" w:eastAsia="Calibri" w:hAnsiTheme="minorHAnsi" w:cstheme="minorHAnsi"/>
          <w:sz w:val="24"/>
          <w:szCs w:val="24"/>
        </w:rPr>
        <w:t>mowy zostanie</w:t>
      </w:r>
      <w:r w:rsidRPr="00112648">
        <w:rPr>
          <w:rFonts w:asciiTheme="minorHAnsi" w:eastAsia="Calibri" w:hAnsiTheme="minorHAnsi" w:cstheme="minorHAnsi"/>
          <w:sz w:val="24"/>
          <w:szCs w:val="24"/>
        </w:rPr>
        <w:t> </w:t>
      </w:r>
      <w:r w:rsidRPr="007B6CC2">
        <w:rPr>
          <w:rFonts w:asciiTheme="minorHAnsi" w:eastAsia="Calibri" w:hAnsiTheme="minorHAnsi" w:cstheme="minorHAnsi"/>
          <w:sz w:val="24"/>
          <w:szCs w:val="24"/>
        </w:rPr>
        <w:t>wykonany przez Wykonawcę przy udziale ni</w:t>
      </w:r>
      <w:r w:rsidR="00D65CB3" w:rsidRPr="007B6CC2">
        <w:rPr>
          <w:rFonts w:asciiTheme="minorHAnsi" w:eastAsia="Calibri" w:hAnsiTheme="minorHAnsi" w:cstheme="minorHAnsi"/>
          <w:sz w:val="24"/>
          <w:szCs w:val="24"/>
        </w:rPr>
        <w:t xml:space="preserve">żej wymienionych podwykonawców: </w:t>
      </w:r>
      <w:r w:rsidR="003A0DC9" w:rsidRPr="00112648">
        <w:rPr>
          <w:rFonts w:asciiTheme="minorHAnsi" w:eastAsia="Calibri" w:hAnsiTheme="minorHAnsi" w:cstheme="minorHAnsi"/>
          <w:b/>
          <w:sz w:val="24"/>
          <w:szCs w:val="24"/>
        </w:rPr>
        <w:t>………………..</w:t>
      </w:r>
      <w:r w:rsidR="00D65CB3" w:rsidRPr="00112648">
        <w:rPr>
          <w:rFonts w:asciiTheme="minorHAnsi" w:eastAsia="Calibri" w:hAnsiTheme="minorHAnsi" w:cstheme="minorHAnsi"/>
          <w:b/>
          <w:sz w:val="24"/>
          <w:szCs w:val="24"/>
        </w:rPr>
        <w:t>.</w:t>
      </w:r>
    </w:p>
    <w:p w14:paraId="32C397E5"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sz w:val="24"/>
          <w:szCs w:val="24"/>
        </w:rPr>
      </w:pPr>
      <w:r w:rsidRPr="00112648">
        <w:rPr>
          <w:rFonts w:asciiTheme="minorHAnsi" w:eastAsia="Calibri" w:hAnsiTheme="minorHAnsi" w:cstheme="minorHAnsi"/>
          <w:sz w:val="24"/>
          <w:szCs w:val="24"/>
        </w:rPr>
        <w:t xml:space="preserve">Podwykonawcy zostaną powierzone do wykonania następujące zakresy zamówienia: </w:t>
      </w:r>
      <w:r w:rsidR="00D65CB3" w:rsidRPr="00112648">
        <w:rPr>
          <w:rFonts w:asciiTheme="minorHAnsi" w:eastAsia="Calibri" w:hAnsiTheme="minorHAnsi" w:cstheme="minorHAnsi"/>
          <w:sz w:val="24"/>
          <w:szCs w:val="24"/>
        </w:rPr>
        <w:t>nie dotyczy.</w:t>
      </w:r>
    </w:p>
    <w:p w14:paraId="14A6F3C0"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sz w:val="24"/>
          <w:szCs w:val="24"/>
        </w:rPr>
      </w:pPr>
      <w:r w:rsidRPr="007B6CC2">
        <w:rPr>
          <w:rFonts w:asciiTheme="minorHAnsi" w:eastAsia="Calibri" w:hAnsiTheme="minorHAnsi" w:cstheme="minorHAnsi"/>
          <w:sz w:val="24"/>
          <w:szCs w:val="24"/>
        </w:rPr>
        <w:t xml:space="preserve">Wykonawca w zakresie pozostałej części </w:t>
      </w:r>
      <w:r w:rsidRPr="00112648">
        <w:rPr>
          <w:rFonts w:asciiTheme="minorHAnsi" w:eastAsia="Calibri" w:hAnsiTheme="minorHAnsi" w:cstheme="minorHAnsi"/>
          <w:sz w:val="24"/>
          <w:szCs w:val="24"/>
        </w:rPr>
        <w:t xml:space="preserve">zamówienia, </w:t>
      </w:r>
      <w:r w:rsidRPr="007B6CC2">
        <w:rPr>
          <w:rFonts w:asciiTheme="minorHAnsi" w:eastAsia="Calibri" w:hAnsiTheme="minorHAnsi" w:cstheme="minorHAnsi"/>
          <w:sz w:val="24"/>
          <w:szCs w:val="24"/>
        </w:rPr>
        <w:t xml:space="preserve">wykona przedmiot </w:t>
      </w:r>
      <w:r w:rsidRPr="00112648">
        <w:rPr>
          <w:rFonts w:asciiTheme="minorHAnsi" w:eastAsia="Calibri" w:hAnsiTheme="minorHAnsi" w:cstheme="minorHAnsi"/>
          <w:sz w:val="24"/>
          <w:szCs w:val="24"/>
        </w:rPr>
        <w:t>U</w:t>
      </w:r>
      <w:r w:rsidRPr="007B6CC2">
        <w:rPr>
          <w:rFonts w:asciiTheme="minorHAnsi" w:eastAsia="Calibri" w:hAnsiTheme="minorHAnsi" w:cstheme="minorHAnsi"/>
          <w:sz w:val="24"/>
          <w:szCs w:val="24"/>
        </w:rPr>
        <w:t>mowy samodzielnie.</w:t>
      </w:r>
    </w:p>
    <w:p w14:paraId="63E1D222" w14:textId="77777777" w:rsidR="00262812" w:rsidRPr="007B6CC2" w:rsidRDefault="00262812" w:rsidP="00246E3F">
      <w:pPr>
        <w:numPr>
          <w:ilvl w:val="0"/>
          <w:numId w:val="19"/>
        </w:numPr>
        <w:tabs>
          <w:tab w:val="clear" w:pos="360"/>
        </w:tabs>
        <w:spacing w:after="0" w:line="360" w:lineRule="auto"/>
        <w:ind w:left="425" w:hanging="425"/>
        <w:rPr>
          <w:rFonts w:asciiTheme="minorHAnsi" w:eastAsia="Calibri" w:hAnsiTheme="minorHAnsi" w:cstheme="minorHAnsi"/>
          <w:color w:val="222222"/>
          <w:sz w:val="24"/>
          <w:szCs w:val="24"/>
          <w:shd w:val="clear" w:color="auto" w:fill="FFFFFF"/>
        </w:rPr>
      </w:pPr>
      <w:r w:rsidRPr="007B6CC2">
        <w:rPr>
          <w:rFonts w:asciiTheme="minorHAnsi" w:eastAsia="Calibri" w:hAnsiTheme="minorHAnsi" w:cstheme="minorHAnsi"/>
          <w:color w:val="222222"/>
          <w:sz w:val="24"/>
          <w:szCs w:val="24"/>
          <w:shd w:val="clear" w:color="auto" w:fill="FFFFFF"/>
        </w:rPr>
        <w:t xml:space="preserve">Wykonawca może zlecić wykonanie Przedmiotu Umowy </w:t>
      </w:r>
      <w:r w:rsidRPr="00112648">
        <w:rPr>
          <w:rFonts w:asciiTheme="minorHAnsi" w:eastAsia="Calibri" w:hAnsiTheme="minorHAnsi" w:cstheme="minorHAnsi"/>
          <w:color w:val="222222"/>
          <w:sz w:val="24"/>
          <w:szCs w:val="24"/>
          <w:shd w:val="clear" w:color="auto" w:fill="FFFFFF"/>
        </w:rPr>
        <w:t xml:space="preserve">innym </w:t>
      </w:r>
      <w:r w:rsidRPr="007B6CC2">
        <w:rPr>
          <w:rFonts w:asciiTheme="minorHAnsi" w:eastAsia="Calibri" w:hAnsiTheme="minorHAnsi" w:cstheme="minorHAnsi"/>
          <w:color w:val="222222"/>
          <w:sz w:val="24"/>
          <w:szCs w:val="24"/>
          <w:shd w:val="clear" w:color="auto" w:fill="FFFFFF"/>
        </w:rPr>
        <w:t>podwykonawcom</w:t>
      </w:r>
      <w:r w:rsidRPr="00112648">
        <w:rPr>
          <w:rFonts w:asciiTheme="minorHAnsi" w:eastAsia="Calibri" w:hAnsiTheme="minorHAnsi" w:cstheme="minorHAnsi"/>
          <w:color w:val="222222"/>
          <w:sz w:val="24"/>
          <w:szCs w:val="24"/>
          <w:shd w:val="clear" w:color="auto" w:fill="FFFFFF"/>
        </w:rPr>
        <w:t>,</w:t>
      </w:r>
      <w:r w:rsidRPr="007B6CC2">
        <w:rPr>
          <w:rFonts w:asciiTheme="minorHAnsi" w:eastAsia="Calibri" w:hAnsiTheme="minorHAnsi" w:cstheme="minorHAnsi"/>
          <w:color w:val="222222"/>
          <w:sz w:val="24"/>
          <w:szCs w:val="24"/>
          <w:shd w:val="clear" w:color="auto" w:fill="FFFFFF"/>
        </w:rPr>
        <w:t xml:space="preserve"> </w:t>
      </w:r>
      <w:r w:rsidRPr="00112648">
        <w:rPr>
          <w:rFonts w:asciiTheme="minorHAnsi" w:eastAsia="Calibri" w:hAnsiTheme="minorHAnsi" w:cstheme="minorHAnsi"/>
          <w:color w:val="222222"/>
          <w:sz w:val="24"/>
          <w:szCs w:val="24"/>
          <w:shd w:val="clear" w:color="auto" w:fill="FFFFFF"/>
        </w:rPr>
        <w:t>niż wskazani w ust. 1, wyłącznie za pisemną zgodą Zamawiającego</w:t>
      </w:r>
      <w:r w:rsidRPr="007B6CC2">
        <w:rPr>
          <w:rFonts w:asciiTheme="minorHAnsi" w:eastAsia="Calibri" w:hAnsiTheme="minorHAnsi" w:cstheme="minorHAnsi"/>
          <w:color w:val="222222"/>
          <w:sz w:val="24"/>
          <w:szCs w:val="24"/>
          <w:shd w:val="clear" w:color="auto" w:fill="FFFFFF"/>
        </w:rPr>
        <w:t>.</w:t>
      </w:r>
    </w:p>
    <w:p w14:paraId="694743D5"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color w:val="222222"/>
          <w:sz w:val="24"/>
          <w:szCs w:val="24"/>
          <w:shd w:val="clear" w:color="auto" w:fill="FFFFFF"/>
        </w:rPr>
      </w:pPr>
      <w:r w:rsidRPr="007B6CC2">
        <w:rPr>
          <w:rFonts w:asciiTheme="minorHAnsi" w:eastAsia="Calibri" w:hAnsiTheme="minorHAnsi" w:cstheme="minorHAnsi"/>
          <w:color w:val="222222"/>
          <w:sz w:val="24"/>
          <w:szCs w:val="24"/>
          <w:shd w:val="clear" w:color="auto" w:fill="FFFFFF"/>
        </w:rPr>
        <w:t xml:space="preserve">Wykonawca zobowiązany jest do sprawowania pełnego nadzoru oraz do koordynacji wszelkich prac zleconych podwykonawcy. </w:t>
      </w:r>
    </w:p>
    <w:p w14:paraId="6E022847"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color w:val="222222"/>
          <w:sz w:val="24"/>
          <w:szCs w:val="24"/>
          <w:shd w:val="clear" w:color="auto" w:fill="FFFFFF"/>
        </w:rPr>
      </w:pPr>
      <w:r w:rsidRPr="007B6CC2">
        <w:rPr>
          <w:rFonts w:asciiTheme="minorHAnsi" w:eastAsia="Calibri" w:hAnsiTheme="minorHAnsi" w:cstheme="minorHAnsi"/>
          <w:color w:val="222222"/>
          <w:sz w:val="24"/>
          <w:szCs w:val="24"/>
          <w:shd w:val="clear" w:color="auto" w:fill="FFFFFF"/>
        </w:rPr>
        <w:t xml:space="preserve">Wykonawca zapewnia, że podwykonawcy, z których będzie korzystał w trakcie wykonywania Umowy </w:t>
      </w:r>
      <w:r w:rsidRPr="00112648">
        <w:rPr>
          <w:rFonts w:asciiTheme="minorHAnsi" w:eastAsia="Calibri" w:hAnsiTheme="minorHAnsi" w:cstheme="minorHAnsi"/>
          <w:color w:val="222222"/>
          <w:sz w:val="24"/>
          <w:szCs w:val="24"/>
          <w:shd w:val="clear" w:color="auto" w:fill="FFFFFF"/>
        </w:rPr>
        <w:t>są</w:t>
      </w:r>
      <w:r w:rsidRPr="007B6CC2">
        <w:rPr>
          <w:rFonts w:asciiTheme="minorHAnsi" w:eastAsia="Calibri" w:hAnsiTheme="minorHAnsi" w:cstheme="minorHAnsi"/>
          <w:color w:val="222222"/>
          <w:sz w:val="24"/>
          <w:szCs w:val="24"/>
          <w:shd w:val="clear" w:color="auto" w:fill="FFFFFF"/>
        </w:rPr>
        <w:t xml:space="preserve"> podmiotami profesjonalnie świadczącymi zlecone im przez Wykonawcę zadania oraz posiadającymi wszelkie niezbędne kwalifikacje do wykonania zleconych im przez Wykonawcę zadań.  </w:t>
      </w:r>
    </w:p>
    <w:p w14:paraId="63D02D31"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color w:val="222222"/>
          <w:sz w:val="24"/>
          <w:szCs w:val="24"/>
        </w:rPr>
      </w:pPr>
      <w:r w:rsidRPr="00112648">
        <w:rPr>
          <w:rFonts w:asciiTheme="minorHAnsi" w:eastAsia="Calibri" w:hAnsiTheme="minorHAnsi" w:cstheme="minorHAnsi"/>
          <w:color w:val="222222"/>
          <w:sz w:val="24"/>
          <w:szCs w:val="24"/>
        </w:rPr>
        <w:t xml:space="preserve"> </w:t>
      </w:r>
      <w:r w:rsidRPr="007B6CC2">
        <w:rPr>
          <w:rFonts w:asciiTheme="minorHAnsi" w:eastAsia="Calibri" w:hAnsiTheme="minorHAnsi" w:cstheme="minorHAnsi"/>
          <w:color w:val="222222"/>
          <w:sz w:val="24"/>
          <w:szCs w:val="24"/>
        </w:rPr>
        <w:t>Wykonawca oświadcza, że zawarł</w:t>
      </w:r>
      <w:r w:rsidRPr="00112648">
        <w:rPr>
          <w:rFonts w:asciiTheme="minorHAnsi" w:eastAsia="Calibri" w:hAnsiTheme="minorHAnsi" w:cstheme="minorHAnsi"/>
          <w:color w:val="222222"/>
          <w:sz w:val="24"/>
          <w:szCs w:val="24"/>
        </w:rPr>
        <w:t xml:space="preserve"> z podwykonawcami</w:t>
      </w:r>
      <w:r w:rsidRPr="007B6CC2">
        <w:rPr>
          <w:rFonts w:asciiTheme="minorHAnsi" w:eastAsia="Calibri" w:hAnsiTheme="minorHAnsi" w:cstheme="minorHAnsi"/>
          <w:color w:val="222222"/>
          <w:sz w:val="24"/>
          <w:szCs w:val="24"/>
        </w:rPr>
        <w:t xml:space="preserve"> odpowiednie umowy</w:t>
      </w:r>
      <w:r w:rsidRPr="00112648">
        <w:rPr>
          <w:rFonts w:asciiTheme="minorHAnsi" w:eastAsia="Calibri" w:hAnsiTheme="minorHAnsi" w:cstheme="minorHAnsi"/>
          <w:color w:val="222222"/>
          <w:sz w:val="24"/>
          <w:szCs w:val="24"/>
        </w:rPr>
        <w:t>,</w:t>
      </w:r>
      <w:r w:rsidRPr="007B6CC2">
        <w:rPr>
          <w:rFonts w:asciiTheme="minorHAnsi" w:eastAsia="Calibri" w:hAnsiTheme="minorHAnsi" w:cstheme="minorHAnsi"/>
          <w:color w:val="222222"/>
          <w:sz w:val="24"/>
          <w:szCs w:val="24"/>
        </w:rPr>
        <w:t xml:space="preserve">  w zakresie ochrony interesów Zamawiającego oraz należytego wykonania </w:t>
      </w:r>
      <w:r w:rsidR="00567802" w:rsidRPr="00112648">
        <w:rPr>
          <w:rFonts w:asciiTheme="minorHAnsi" w:eastAsia="Calibri" w:hAnsiTheme="minorHAnsi" w:cstheme="minorHAnsi"/>
          <w:color w:val="222222"/>
          <w:sz w:val="24"/>
          <w:szCs w:val="24"/>
        </w:rPr>
        <w:t xml:space="preserve">dostawy </w:t>
      </w:r>
      <w:r w:rsidR="00567802" w:rsidRPr="007B6CC2">
        <w:rPr>
          <w:rFonts w:asciiTheme="minorHAnsi" w:eastAsia="Calibri" w:hAnsiTheme="minorHAnsi" w:cstheme="minorHAnsi"/>
          <w:color w:val="222222"/>
          <w:sz w:val="24"/>
          <w:szCs w:val="24"/>
        </w:rPr>
        <w:t>będącej</w:t>
      </w:r>
      <w:r w:rsidRPr="007B6CC2">
        <w:rPr>
          <w:rFonts w:asciiTheme="minorHAnsi" w:eastAsia="Calibri" w:hAnsiTheme="minorHAnsi" w:cstheme="minorHAnsi"/>
          <w:color w:val="222222"/>
          <w:sz w:val="24"/>
          <w:szCs w:val="24"/>
        </w:rPr>
        <w:t xml:space="preserve"> przedmiotem Umowy</w:t>
      </w:r>
      <w:r w:rsidRPr="00112648">
        <w:rPr>
          <w:rFonts w:asciiTheme="minorHAnsi" w:eastAsia="Calibri" w:hAnsiTheme="minorHAnsi" w:cstheme="minorHAnsi"/>
          <w:color w:val="222222"/>
          <w:sz w:val="24"/>
          <w:szCs w:val="24"/>
        </w:rPr>
        <w:t xml:space="preserve"> i</w:t>
      </w:r>
      <w:r w:rsidRPr="007B6CC2">
        <w:rPr>
          <w:rFonts w:asciiTheme="minorHAnsi" w:eastAsia="Calibri" w:hAnsiTheme="minorHAnsi" w:cstheme="minorHAnsi"/>
          <w:color w:val="222222"/>
          <w:sz w:val="24"/>
          <w:szCs w:val="24"/>
        </w:rPr>
        <w:t xml:space="preserve"> są </w:t>
      </w:r>
      <w:r w:rsidRPr="00112648">
        <w:rPr>
          <w:rFonts w:asciiTheme="minorHAnsi" w:eastAsia="Calibri" w:hAnsiTheme="minorHAnsi" w:cstheme="minorHAnsi"/>
          <w:color w:val="222222"/>
          <w:sz w:val="24"/>
          <w:szCs w:val="24"/>
        </w:rPr>
        <w:t xml:space="preserve">one </w:t>
      </w:r>
      <w:r w:rsidRPr="007B6CC2">
        <w:rPr>
          <w:rFonts w:asciiTheme="minorHAnsi" w:eastAsia="Calibri" w:hAnsiTheme="minorHAnsi" w:cstheme="minorHAnsi"/>
          <w:color w:val="222222"/>
          <w:sz w:val="24"/>
          <w:szCs w:val="24"/>
        </w:rPr>
        <w:t xml:space="preserve">zgodne z warunkami Umowy. </w:t>
      </w:r>
    </w:p>
    <w:p w14:paraId="4462A550"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color w:val="222222"/>
          <w:sz w:val="24"/>
          <w:szCs w:val="24"/>
        </w:rPr>
      </w:pPr>
      <w:r w:rsidRPr="00112648">
        <w:rPr>
          <w:rFonts w:asciiTheme="minorHAnsi" w:eastAsia="Calibri" w:hAnsiTheme="minorHAnsi" w:cstheme="minorHAnsi"/>
          <w:color w:val="222222"/>
          <w:sz w:val="24"/>
          <w:szCs w:val="24"/>
        </w:rPr>
        <w:t xml:space="preserve"> Na żądanie Zamawiającego, Wykonawca obowiązany jest przedłożyć umowy z podwykonawcami, o których mowa w ust. 7, w terminie wyznaczonym przez Zamawiającego, nie krótszym niż 3 dni robocze od dnia doręczenia żądania Zamawiającego.</w:t>
      </w:r>
      <w:r w:rsidRPr="00112648">
        <w:rPr>
          <w:rFonts w:asciiTheme="minorHAnsi" w:eastAsia="Calibri" w:hAnsiTheme="minorHAnsi" w:cstheme="minorHAnsi"/>
          <w:bCs/>
          <w:color w:val="000000"/>
          <w:sz w:val="24"/>
          <w:szCs w:val="24"/>
        </w:rPr>
        <w:t xml:space="preserve"> Brak przedstawienia umowy, o której mowa w zdaniu poprzednim na żądanie Zamawiającego, </w:t>
      </w:r>
      <w:r w:rsidRPr="00112648">
        <w:rPr>
          <w:rFonts w:asciiTheme="minorHAnsi" w:eastAsia="Calibri" w:hAnsiTheme="minorHAnsi" w:cstheme="minorHAnsi"/>
          <w:bCs/>
          <w:color w:val="222222"/>
          <w:sz w:val="24"/>
          <w:szCs w:val="24"/>
        </w:rPr>
        <w:t>może stanowić podstawę do rozwiązania Umowy w trybie natychmiastowym z przyczyn leżących wyłącznie po stronie Wykonawcy.</w:t>
      </w:r>
    </w:p>
    <w:p w14:paraId="176CD936"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color w:val="222222"/>
          <w:sz w:val="24"/>
          <w:szCs w:val="24"/>
          <w:shd w:val="clear" w:color="auto" w:fill="FFFFFF"/>
        </w:rPr>
      </w:pPr>
      <w:r w:rsidRPr="00112648">
        <w:rPr>
          <w:rFonts w:asciiTheme="minorHAnsi" w:eastAsia="Calibri" w:hAnsiTheme="minorHAnsi" w:cstheme="minorHAnsi"/>
          <w:color w:val="222222"/>
          <w:sz w:val="24"/>
          <w:szCs w:val="24"/>
          <w:shd w:val="clear" w:color="auto" w:fill="FFFFFF"/>
        </w:rPr>
        <w:t xml:space="preserve"> </w:t>
      </w:r>
      <w:r w:rsidRPr="007B6CC2">
        <w:rPr>
          <w:rFonts w:asciiTheme="minorHAnsi" w:eastAsia="Calibri" w:hAnsiTheme="minorHAnsi" w:cstheme="minorHAnsi"/>
          <w:color w:val="222222"/>
          <w:sz w:val="24"/>
          <w:szCs w:val="24"/>
          <w:shd w:val="clear" w:color="auto" w:fill="FFFFFF"/>
        </w:rPr>
        <w:t>Posłużenie się przez Wykonawcę przy realizacji Umowy podwykonawcą lub innym podmiotem</w:t>
      </w:r>
      <w:r w:rsidRPr="00112648">
        <w:rPr>
          <w:rFonts w:asciiTheme="minorHAnsi" w:eastAsia="Calibri" w:hAnsiTheme="minorHAnsi" w:cstheme="minorHAnsi"/>
          <w:color w:val="222222"/>
          <w:sz w:val="24"/>
          <w:szCs w:val="24"/>
          <w:shd w:val="clear" w:color="auto" w:fill="FFFFFF"/>
        </w:rPr>
        <w:t>,</w:t>
      </w:r>
      <w:r w:rsidRPr="007B6CC2">
        <w:rPr>
          <w:rFonts w:asciiTheme="minorHAnsi" w:eastAsia="Calibri" w:hAnsiTheme="minorHAnsi" w:cstheme="minorHAnsi"/>
          <w:color w:val="222222"/>
          <w:sz w:val="24"/>
          <w:szCs w:val="24"/>
          <w:shd w:val="clear" w:color="auto" w:fill="FFFFFF"/>
        </w:rPr>
        <w:t xml:space="preserve"> nie zwalnia Wykonawcy z odpowiedzialności za nienależyte wykonanie zadań powierzonych podwykonawcy lub temu podmiotowi. Wykonawca odpowiada za działania i</w:t>
      </w:r>
      <w:r w:rsidRPr="00112648">
        <w:rPr>
          <w:rFonts w:asciiTheme="minorHAnsi" w:eastAsia="Calibri" w:hAnsiTheme="minorHAnsi" w:cstheme="minorHAnsi"/>
          <w:color w:val="222222"/>
          <w:sz w:val="24"/>
          <w:szCs w:val="24"/>
          <w:shd w:val="clear" w:color="auto" w:fill="FFFFFF"/>
        </w:rPr>
        <w:t xml:space="preserve"> </w:t>
      </w:r>
      <w:r w:rsidRPr="007B6CC2">
        <w:rPr>
          <w:rFonts w:asciiTheme="minorHAnsi" w:eastAsia="Calibri" w:hAnsiTheme="minorHAnsi" w:cstheme="minorHAnsi"/>
          <w:color w:val="222222"/>
          <w:sz w:val="24"/>
          <w:szCs w:val="24"/>
          <w:shd w:val="clear" w:color="auto" w:fill="FFFFFF"/>
        </w:rPr>
        <w:t xml:space="preserve">zaniechania podwykonawców oraz innych osób, którymi będzie się posługiwał przy realizacji Umowy, jak za swoje własne.  </w:t>
      </w:r>
    </w:p>
    <w:p w14:paraId="45D5BCB7"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color w:val="222222"/>
          <w:sz w:val="24"/>
          <w:szCs w:val="24"/>
          <w:shd w:val="clear" w:color="auto" w:fill="FFFFFF"/>
        </w:rPr>
      </w:pPr>
      <w:r w:rsidRPr="00112648">
        <w:rPr>
          <w:rFonts w:asciiTheme="minorHAnsi" w:eastAsia="Calibri" w:hAnsiTheme="minorHAnsi" w:cstheme="minorHAnsi"/>
          <w:color w:val="222222"/>
          <w:sz w:val="24"/>
          <w:szCs w:val="24"/>
          <w:shd w:val="clear" w:color="auto" w:fill="FFFFFF"/>
        </w:rPr>
        <w:t xml:space="preserve">  </w:t>
      </w:r>
      <w:r w:rsidRPr="007B6CC2">
        <w:rPr>
          <w:rFonts w:asciiTheme="minorHAnsi" w:eastAsia="Calibri" w:hAnsiTheme="minorHAnsi" w:cstheme="minorHAnsi"/>
          <w:color w:val="222222"/>
          <w:sz w:val="24"/>
          <w:szCs w:val="24"/>
          <w:shd w:val="clear" w:color="auto" w:fill="FFFFFF"/>
        </w:rPr>
        <w:t xml:space="preserve">Wykonawca jest zobowiązany do nałożenia na podwykonawcę obowiązku przestrzegania wszelkich zasad, reguł i zobowiązań określonych w Umowie dla Wykonawcy w zakresie,  w jakim odnoszą się one do zakresu prac danego podwykonawcy. W tym zakresie </w:t>
      </w:r>
      <w:r w:rsidRPr="007B6CC2">
        <w:rPr>
          <w:rFonts w:asciiTheme="minorHAnsi" w:eastAsia="Calibri" w:hAnsiTheme="minorHAnsi" w:cstheme="minorHAnsi"/>
          <w:color w:val="222222"/>
          <w:sz w:val="24"/>
          <w:szCs w:val="24"/>
          <w:shd w:val="clear" w:color="auto" w:fill="FFFFFF"/>
        </w:rPr>
        <w:lastRenderedPageBreak/>
        <w:t xml:space="preserve">Zamawiający wyraża zgodę na ujawnienie podwykonawcom przez Wykonawcę tych zasad, reguł i zobowiązań Wykonawcy wynikających z Umowy. </w:t>
      </w:r>
    </w:p>
    <w:p w14:paraId="33B598FD" w14:textId="77777777" w:rsidR="00262812" w:rsidRPr="007B6CC2" w:rsidRDefault="00262812" w:rsidP="00246E3F">
      <w:pPr>
        <w:numPr>
          <w:ilvl w:val="0"/>
          <w:numId w:val="19"/>
        </w:numPr>
        <w:spacing w:after="0" w:line="360" w:lineRule="auto"/>
        <w:ind w:left="425" w:hanging="425"/>
        <w:rPr>
          <w:rFonts w:asciiTheme="minorHAnsi" w:eastAsia="Calibri" w:hAnsiTheme="minorHAnsi" w:cstheme="minorHAnsi"/>
          <w:color w:val="222222"/>
          <w:sz w:val="24"/>
          <w:szCs w:val="24"/>
          <w:shd w:val="clear" w:color="auto" w:fill="FFFFFF"/>
        </w:rPr>
      </w:pPr>
      <w:r w:rsidRPr="00112648">
        <w:rPr>
          <w:rFonts w:asciiTheme="minorHAnsi" w:eastAsia="Calibri" w:hAnsiTheme="minorHAnsi" w:cstheme="minorHAnsi"/>
          <w:color w:val="222222"/>
          <w:sz w:val="24"/>
          <w:szCs w:val="24"/>
          <w:shd w:val="clear" w:color="auto" w:fill="FFFFFF"/>
        </w:rPr>
        <w:t xml:space="preserve"> </w:t>
      </w:r>
      <w:r w:rsidRPr="007B6CC2">
        <w:rPr>
          <w:rFonts w:asciiTheme="minorHAnsi" w:eastAsia="Calibri" w:hAnsiTheme="minorHAnsi" w:cstheme="minorHAnsi"/>
          <w:color w:val="222222"/>
          <w:sz w:val="24"/>
          <w:szCs w:val="24"/>
          <w:shd w:val="clear" w:color="auto" w:fill="FFFFFF"/>
        </w:rPr>
        <w:t xml:space="preserve">Zamawiający nie ponosi odpowiedzialności finansowej względem podwykonawców i osób trzecich, którymi posługuje się Wykonawca przy realizacji Umowy, a wynikających z zawartych przez Wykonawcę z tymi osobami i podwykonawcami umów i zleceń. </w:t>
      </w:r>
    </w:p>
    <w:p w14:paraId="58BAF9F3" w14:textId="77777777" w:rsidR="00AF4291" w:rsidRPr="00112648" w:rsidRDefault="00262812" w:rsidP="00246E3F">
      <w:pPr>
        <w:numPr>
          <w:ilvl w:val="0"/>
          <w:numId w:val="19"/>
        </w:numPr>
        <w:tabs>
          <w:tab w:val="left" w:pos="567"/>
        </w:tabs>
        <w:spacing w:after="360" w:line="360" w:lineRule="auto"/>
        <w:ind w:left="425" w:hanging="425"/>
        <w:rPr>
          <w:rStyle w:val="FontStyle14"/>
          <w:rFonts w:asciiTheme="minorHAnsi" w:eastAsia="Calibri" w:hAnsiTheme="minorHAnsi" w:cstheme="minorHAnsi"/>
          <w:b w:val="0"/>
          <w:color w:val="000000"/>
          <w:sz w:val="24"/>
          <w:szCs w:val="24"/>
        </w:rPr>
      </w:pPr>
      <w:r w:rsidRPr="00112648">
        <w:rPr>
          <w:rFonts w:asciiTheme="minorHAnsi" w:eastAsia="Calibri" w:hAnsiTheme="minorHAnsi" w:cstheme="minorHAnsi"/>
          <w:bCs/>
          <w:color w:val="000000"/>
          <w:sz w:val="24"/>
          <w:szCs w:val="24"/>
        </w:rPr>
        <w:t xml:space="preserve">  Jakiekolwiek spory pomiędzy Wykonawcą a podwykonawcą nie mogą mieć wpływu na realizację Umowy.</w:t>
      </w:r>
    </w:p>
    <w:p w14:paraId="3C4F0DF8" w14:textId="440BCBD5" w:rsidR="005757FC" w:rsidRPr="00112648" w:rsidRDefault="00AF4291" w:rsidP="007B6CC2">
      <w:pPr>
        <w:spacing w:line="360" w:lineRule="auto"/>
        <w:ind w:left="0" w:firstLine="0"/>
        <w:jc w:val="center"/>
        <w:rPr>
          <w:rStyle w:val="FontStyle14"/>
          <w:rFonts w:asciiTheme="minorHAnsi" w:hAnsiTheme="minorHAnsi" w:cstheme="minorHAnsi"/>
          <w:color w:val="000000" w:themeColor="text1"/>
          <w:sz w:val="24"/>
          <w:szCs w:val="24"/>
        </w:rPr>
      </w:pPr>
      <w:r w:rsidRPr="00112648">
        <w:rPr>
          <w:rStyle w:val="FontStyle14"/>
          <w:rFonts w:asciiTheme="minorHAnsi" w:hAnsiTheme="minorHAnsi" w:cstheme="minorHAnsi"/>
          <w:color w:val="000000" w:themeColor="text1"/>
          <w:sz w:val="24"/>
          <w:szCs w:val="24"/>
        </w:rPr>
        <w:t>§</w:t>
      </w:r>
      <w:r w:rsidR="007C18AD" w:rsidRPr="00112648">
        <w:rPr>
          <w:rStyle w:val="FontStyle14"/>
          <w:rFonts w:asciiTheme="minorHAnsi" w:hAnsiTheme="minorHAnsi" w:cstheme="minorHAnsi"/>
          <w:color w:val="000000" w:themeColor="text1"/>
          <w:sz w:val="24"/>
          <w:szCs w:val="24"/>
        </w:rPr>
        <w:t xml:space="preserve"> </w:t>
      </w:r>
      <w:r w:rsidR="00766837" w:rsidRPr="00112648">
        <w:rPr>
          <w:rStyle w:val="FontStyle14"/>
          <w:rFonts w:asciiTheme="minorHAnsi" w:hAnsiTheme="minorHAnsi" w:cstheme="minorHAnsi"/>
          <w:color w:val="000000" w:themeColor="text1"/>
          <w:sz w:val="24"/>
          <w:szCs w:val="24"/>
        </w:rPr>
        <w:t>1</w:t>
      </w:r>
      <w:r w:rsidR="00E24A30" w:rsidRPr="00112648">
        <w:rPr>
          <w:rStyle w:val="FontStyle14"/>
          <w:rFonts w:asciiTheme="minorHAnsi" w:hAnsiTheme="minorHAnsi" w:cstheme="minorHAnsi"/>
          <w:color w:val="000000" w:themeColor="text1"/>
          <w:sz w:val="24"/>
          <w:szCs w:val="24"/>
        </w:rPr>
        <w:t>3</w:t>
      </w:r>
      <w:r w:rsidRPr="00112648">
        <w:rPr>
          <w:rStyle w:val="FontStyle14"/>
          <w:rFonts w:asciiTheme="minorHAnsi" w:hAnsiTheme="minorHAnsi" w:cstheme="minorHAnsi"/>
          <w:color w:val="000000" w:themeColor="text1"/>
          <w:sz w:val="24"/>
          <w:szCs w:val="24"/>
        </w:rPr>
        <w:t>.</w:t>
      </w:r>
      <w:r w:rsidR="007568A7" w:rsidRPr="00112648">
        <w:rPr>
          <w:rStyle w:val="FontStyle14"/>
          <w:rFonts w:asciiTheme="minorHAnsi" w:hAnsiTheme="minorHAnsi" w:cstheme="minorHAnsi"/>
          <w:color w:val="000000" w:themeColor="text1"/>
          <w:sz w:val="24"/>
          <w:szCs w:val="24"/>
        </w:rPr>
        <w:t xml:space="preserve"> </w:t>
      </w:r>
      <w:r w:rsidR="007B5F29">
        <w:rPr>
          <w:rStyle w:val="FontStyle14"/>
          <w:rFonts w:asciiTheme="minorHAnsi" w:hAnsiTheme="minorHAnsi" w:cstheme="minorHAnsi"/>
          <w:color w:val="000000" w:themeColor="text1"/>
          <w:sz w:val="24"/>
          <w:szCs w:val="24"/>
        </w:rPr>
        <w:br/>
      </w:r>
      <w:r w:rsidR="005757FC" w:rsidRPr="00112648">
        <w:rPr>
          <w:rStyle w:val="FontStyle14"/>
          <w:rFonts w:asciiTheme="minorHAnsi" w:hAnsiTheme="minorHAnsi" w:cstheme="minorHAnsi"/>
          <w:color w:val="000000" w:themeColor="text1"/>
          <w:sz w:val="24"/>
          <w:szCs w:val="24"/>
        </w:rPr>
        <w:t>Autorskie prawa majątkowe</w:t>
      </w:r>
    </w:p>
    <w:p w14:paraId="4D590FFA" w14:textId="46171C2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lang w:eastAsia="en-US"/>
        </w:rPr>
      </w:pPr>
      <w:r w:rsidRPr="00112648">
        <w:rPr>
          <w:rStyle w:val="FontStyle12"/>
          <w:rFonts w:asciiTheme="minorHAnsi" w:hAnsiTheme="minorHAnsi" w:cstheme="minorHAnsi"/>
          <w:color w:val="000000" w:themeColor="text1"/>
          <w:sz w:val="24"/>
          <w:szCs w:val="24"/>
        </w:rPr>
        <w:t xml:space="preserve">Wykonawca oświadcza, że każdy z produktów powstałych w ramach Umowy, w szczególności: </w:t>
      </w:r>
      <w:r w:rsidR="00BD45F0">
        <w:rPr>
          <w:rStyle w:val="FontStyle12"/>
          <w:rFonts w:asciiTheme="minorHAnsi" w:hAnsiTheme="minorHAnsi" w:cstheme="minorHAnsi"/>
          <w:color w:val="000000" w:themeColor="text1"/>
          <w:sz w:val="24"/>
          <w:szCs w:val="24"/>
        </w:rPr>
        <w:t>aktualizacja posiadanej przez Zamawiającego dokumentacji oprogramowania</w:t>
      </w:r>
      <w:r w:rsidRPr="00112648">
        <w:rPr>
          <w:rStyle w:val="FontStyle12"/>
          <w:rFonts w:asciiTheme="minorHAnsi" w:hAnsiTheme="minorHAnsi" w:cstheme="minorHAnsi"/>
          <w:color w:val="000000" w:themeColor="text1"/>
          <w:sz w:val="24"/>
          <w:szCs w:val="24"/>
        </w:rPr>
        <w:t>, zwane dalej „Utworem”, stanowić będzie utwór w rozumieniu ustawy z dnia 4 lutego 1994 r. o prawie autorskim i prawach pokrewnych (Dz. U. z 2022 r., poz. 2059, z </w:t>
      </w:r>
      <w:proofErr w:type="spellStart"/>
      <w:r w:rsidRPr="00112648">
        <w:rPr>
          <w:rStyle w:val="FontStyle12"/>
          <w:rFonts w:asciiTheme="minorHAnsi" w:hAnsiTheme="minorHAnsi" w:cstheme="minorHAnsi"/>
          <w:color w:val="000000" w:themeColor="text1"/>
          <w:sz w:val="24"/>
          <w:szCs w:val="24"/>
        </w:rPr>
        <w:t>późn</w:t>
      </w:r>
      <w:proofErr w:type="spellEnd"/>
      <w:r w:rsidRPr="00112648">
        <w:rPr>
          <w:rStyle w:val="FontStyle12"/>
          <w:rFonts w:asciiTheme="minorHAnsi" w:hAnsiTheme="minorHAnsi" w:cstheme="minorHAnsi"/>
          <w:color w:val="000000" w:themeColor="text1"/>
          <w:sz w:val="24"/>
          <w:szCs w:val="24"/>
        </w:rPr>
        <w:t>. zm.).</w:t>
      </w:r>
    </w:p>
    <w:p w14:paraId="6CC6CD66"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Wykonawca przenosi na Zamawiającego, na zasadzie wyłączności, autorskie prawa majątkowe i prawa pokrewne do Utworu na polach eksploatacji niezbędnych do realizacji umowy wraz z wyłącznym prawem do zezwalania na wykonywanie autorskich praw zależnych. Wykonawca przenosi na Zamawiającego własność nośników, na których Utwór utrwalono. </w:t>
      </w:r>
    </w:p>
    <w:p w14:paraId="21C2AB42"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Wykonawca oświadcza i gwarantuje, że przysługują mu wyłączone i nieograniczone autorskie prawa majątkowe do Utworu i że Utwór jest wolny od jakichkolwiek wad prawnych lub roszczeń osób trzecich, a korzystanie z niego przez Zamawiającego lub inne osoby zgodnie z umową nie będzie naruszać praw własności intelektualnej, ani żadnych innych praw osób trzecich, w tym praw autorskich, patentów i dóbr osobistych.</w:t>
      </w:r>
    </w:p>
    <w:p w14:paraId="4430B75A"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Jeżeli Zamawiający poinformuje Wykonawcę o jakichkolwiek roszczeniach osób trzecich zgłaszanych wobec Zamawiającego w związku z Utworem, w tym zarzucających naruszenie praw własności intelektualnej, Wykonawca podejmie wszelkie działania mające na celu zażegnanie sporu i poniesie w związku z tym wszelkie koszty, w tym koszty zastępstwa procesowego od chwili zgłoszenia roszczenia oraz koszty odszkodowań, w szczególności, w razie wytoczenia przeciwko Zamawiającemu powództwa z tytułu </w:t>
      </w:r>
      <w:r w:rsidRPr="00112648">
        <w:rPr>
          <w:rStyle w:val="FontStyle12"/>
          <w:rFonts w:asciiTheme="minorHAnsi" w:hAnsiTheme="minorHAnsi" w:cstheme="minorHAnsi"/>
          <w:color w:val="000000" w:themeColor="text1"/>
          <w:sz w:val="24"/>
          <w:szCs w:val="24"/>
        </w:rPr>
        <w:lastRenderedPageBreak/>
        <w:t>naruszenia praw własności intelektualnej, Wykonawca wstąpi do postępowania w charakterze strony pozwanej, a w razie braku takiej możliwości wystąpi z interwencją uboczną po stronie Zamawiającego.</w:t>
      </w:r>
    </w:p>
    <w:p w14:paraId="1BF6D043"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Ponadto, jeżeli używanie Utworu stanie się przedmiotem jakiegokolwiek powództwa Strony lub osoby trzeciej o naruszenie praw własności intelektualnej, jak wymieniono powyżej, Wykonawca może na swój własny koszt wybrać jedno z rozwiązań:</w:t>
      </w:r>
    </w:p>
    <w:p w14:paraId="66A068A3" w14:textId="77777777" w:rsidR="000456DE" w:rsidRPr="00112648" w:rsidRDefault="000456DE" w:rsidP="00BD45F0">
      <w:pPr>
        <w:numPr>
          <w:ilvl w:val="0"/>
          <w:numId w:val="31"/>
        </w:numPr>
        <w:spacing w:after="0" w:line="360" w:lineRule="auto"/>
        <w:ind w:left="426" w:firstLine="0"/>
        <w:rPr>
          <w:rFonts w:asciiTheme="minorHAnsi" w:hAnsiTheme="minorHAnsi" w:cstheme="minorHAnsi"/>
          <w:sz w:val="24"/>
          <w:szCs w:val="24"/>
        </w:rPr>
      </w:pPr>
      <w:r w:rsidRPr="00112648">
        <w:rPr>
          <w:rFonts w:asciiTheme="minorHAnsi" w:hAnsiTheme="minorHAnsi" w:cstheme="minorHAnsi"/>
          <w:sz w:val="24"/>
          <w:szCs w:val="24"/>
        </w:rPr>
        <w:t>uzyskać dla Zamawiającego autorskie prawa majątkowe do Utworu,</w:t>
      </w:r>
    </w:p>
    <w:p w14:paraId="32DB2E4D" w14:textId="77777777" w:rsidR="000456DE" w:rsidRPr="00112648" w:rsidRDefault="000456DE" w:rsidP="00BD45F0">
      <w:pPr>
        <w:numPr>
          <w:ilvl w:val="0"/>
          <w:numId w:val="31"/>
        </w:numPr>
        <w:spacing w:after="0" w:line="360" w:lineRule="auto"/>
        <w:ind w:left="426" w:firstLine="0"/>
        <w:rPr>
          <w:rFonts w:asciiTheme="minorHAnsi" w:hAnsiTheme="minorHAnsi" w:cstheme="minorHAnsi"/>
          <w:sz w:val="24"/>
          <w:szCs w:val="24"/>
        </w:rPr>
      </w:pPr>
      <w:r w:rsidRPr="00112648">
        <w:rPr>
          <w:rFonts w:asciiTheme="minorHAnsi" w:hAnsiTheme="minorHAnsi" w:cstheme="minorHAnsi"/>
          <w:sz w:val="24"/>
          <w:szCs w:val="24"/>
        </w:rPr>
        <w:t>zmodyfikować Utwór tak, żeby był zgodny z umową, ale wolny od jakichkolwiek wad lub roszczeń osób trzecich.</w:t>
      </w:r>
    </w:p>
    <w:p w14:paraId="1D8C07D5"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lang w:eastAsia="en-US"/>
        </w:rPr>
      </w:pPr>
      <w:r w:rsidRPr="00112648">
        <w:rPr>
          <w:rStyle w:val="FontStyle12"/>
          <w:rFonts w:asciiTheme="minorHAnsi" w:hAnsiTheme="minorHAnsi" w:cstheme="minorHAnsi"/>
          <w:color w:val="000000" w:themeColor="text1"/>
          <w:sz w:val="24"/>
          <w:szCs w:val="24"/>
        </w:rPr>
        <w:t>Strony potwierdzają, że żadne z powyższych postanowień nie wyłącza:</w:t>
      </w:r>
    </w:p>
    <w:p w14:paraId="20153146" w14:textId="77777777" w:rsidR="000456DE" w:rsidRPr="00112648" w:rsidRDefault="000456DE" w:rsidP="00BD45F0">
      <w:pPr>
        <w:numPr>
          <w:ilvl w:val="0"/>
          <w:numId w:val="32"/>
        </w:numPr>
        <w:tabs>
          <w:tab w:val="left" w:pos="851"/>
        </w:tabs>
        <w:spacing w:after="0" w:line="360" w:lineRule="auto"/>
        <w:ind w:left="567" w:firstLine="0"/>
        <w:contextualSpacing/>
        <w:rPr>
          <w:rFonts w:asciiTheme="minorHAnsi" w:hAnsiTheme="minorHAnsi" w:cstheme="minorHAnsi"/>
          <w:sz w:val="24"/>
          <w:szCs w:val="24"/>
        </w:rPr>
      </w:pPr>
      <w:r w:rsidRPr="00112648">
        <w:rPr>
          <w:rFonts w:asciiTheme="minorHAnsi" w:hAnsiTheme="minorHAnsi" w:cstheme="minorHAnsi"/>
          <w:sz w:val="24"/>
          <w:szCs w:val="24"/>
        </w:rPr>
        <w:t xml:space="preserve"> możliwości dochodzenia przez Zamawiającego odszkodowania na zasadach ogólnych Kodeksu cywilnego lub wykonania uprawnień przez Zamawiającego wynikających z innych ustaw;</w:t>
      </w:r>
    </w:p>
    <w:p w14:paraId="68101B6D" w14:textId="77777777" w:rsidR="000456DE" w:rsidRPr="00112648" w:rsidRDefault="000456DE" w:rsidP="00BD45F0">
      <w:pPr>
        <w:numPr>
          <w:ilvl w:val="0"/>
          <w:numId w:val="32"/>
        </w:numPr>
        <w:tabs>
          <w:tab w:val="left" w:pos="851"/>
        </w:tabs>
        <w:spacing w:after="0" w:line="360" w:lineRule="auto"/>
        <w:ind w:left="567" w:firstLine="0"/>
        <w:contextualSpacing/>
        <w:rPr>
          <w:rFonts w:asciiTheme="minorHAnsi" w:hAnsiTheme="minorHAnsi" w:cstheme="minorHAnsi"/>
          <w:sz w:val="24"/>
          <w:szCs w:val="24"/>
        </w:rPr>
      </w:pPr>
      <w:r w:rsidRPr="00112648">
        <w:rPr>
          <w:rFonts w:asciiTheme="minorHAnsi" w:hAnsiTheme="minorHAnsi" w:cstheme="minorHAnsi"/>
          <w:sz w:val="24"/>
          <w:szCs w:val="24"/>
        </w:rPr>
        <w:t>dochodzenia odpowiedzialności z innych tytułów określonych w umowie, w szczególności z tytułu kar umownych.</w:t>
      </w:r>
    </w:p>
    <w:p w14:paraId="4CF90C00"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lang w:eastAsia="en-US"/>
        </w:rPr>
      </w:pPr>
      <w:r w:rsidRPr="00112648">
        <w:rPr>
          <w:rStyle w:val="FontStyle12"/>
          <w:rFonts w:asciiTheme="minorHAnsi" w:hAnsiTheme="minorHAnsi" w:cstheme="minorHAnsi"/>
          <w:color w:val="000000" w:themeColor="text1"/>
          <w:sz w:val="24"/>
          <w:szCs w:val="24"/>
        </w:rPr>
        <w:t>Przeniesienie majątkowych praw autorskich do Utworu do nieograniczonego w czasie korzystania i rozporządzania Utworami następuje na poniższych polach eksploatacji:</w:t>
      </w:r>
    </w:p>
    <w:p w14:paraId="094E28F4"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trwałe lub czasowe utrwalanie lub zwielokrotnianie w całości lub w części, jakimikolwiek środkami i w jakiejkolwiek formie, niezależnie od formatu, systemu lub standardu, w tym techniką drukarską, techniką zapisu magnetycznego lub przez wprowadzanie do pamięci komputera oraz trwałe lub czasowe utrwalanie lub zwielokrotnianie takich zapisów, włączając w to sporządzanie kopii oraz dowolne korzystanie i rozporządzanie tymi kopiami;</w:t>
      </w:r>
    </w:p>
    <w:p w14:paraId="1685E106"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wprowadzanie do obrotu, użyczanie lub najem oryginału albo egzemplarzy;</w:t>
      </w:r>
    </w:p>
    <w:p w14:paraId="2916687D"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color w:val="000000"/>
          <w:sz w:val="24"/>
          <w:szCs w:val="24"/>
        </w:rPr>
        <w:t>obrót oryginałem albo egzemplarzami, na których utrwalony został Utwór;</w:t>
      </w:r>
    </w:p>
    <w:p w14:paraId="5BB35DEC"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tworzenie nowych wersji i aktualizacji Utworu;</w:t>
      </w:r>
    </w:p>
    <w:p w14:paraId="0B2710C3"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publiczne rozpowszechnianie, w szczególności wyświetlanie, publiczne odtwarzanie, nadawanie i reemitowanie w dowolnym systemie lub standardzie, a także publiczne udostępnianie dzieła w ten sposób, aby każdy mógł mieć do niego dostęp w miejscu i czasie przez siebie wybranym, w szczególności elektroniczne udostępnianie na żądanie;</w:t>
      </w:r>
    </w:p>
    <w:p w14:paraId="74BABD23"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rozpowszechnianie w sieci Internet oraz w sieciach zamkniętych;</w:t>
      </w:r>
    </w:p>
    <w:p w14:paraId="3AF6DFAD"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color w:val="000000"/>
          <w:sz w:val="24"/>
          <w:szCs w:val="24"/>
        </w:rPr>
        <w:lastRenderedPageBreak/>
        <w:t>rozpowszechnianie w formie druku, zapisu cyfrowego, przekazu multimedialnego;</w:t>
      </w:r>
    </w:p>
    <w:p w14:paraId="2BEFC258"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nadawanie za pomocą fonii lub wizji, w sposób bezprzewodowy (drogą naziemną i satelitarną) lub w sposób przewodowy, w dowolnym systemie i standardzie, w tym także przez sieci kablowe i platformy cyfrowe;</w:t>
      </w:r>
    </w:p>
    <w:p w14:paraId="27FF8349"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color w:val="000000"/>
          <w:sz w:val="24"/>
          <w:szCs w:val="24"/>
        </w:rPr>
        <w:t>wykorzystywanie Utworu lub jego dowolnych części do prezentacji;</w:t>
      </w:r>
    </w:p>
    <w:p w14:paraId="105C4EC8"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prawo do określania nazw Utworu, pod którymi będzie on wykorzystywany lub rozpowszechniany, w tym nazw handlowych, włączając w to prawo do zarejestrowania na swoją rzecz znaków towarowych, którymi oznaczony będzie Utwór lub znaków towarowych wykorzystywanych w Utworze;</w:t>
      </w:r>
    </w:p>
    <w:p w14:paraId="4046F82B"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prawo do wykorzystania Utworu do celów marketingowych lub promocji, w tym reklamy, sponsoringu, promocji sprzedaży, a także do oznaczania lub identyfikacji produktów i usług oraz innych przejawów działalności, przedmiotów jego własności, a także dla celów edukacyjnych i szkoleniowych;</w:t>
      </w:r>
    </w:p>
    <w:p w14:paraId="7DAB5538" w14:textId="77777777" w:rsidR="000456DE" w:rsidRPr="00112648" w:rsidRDefault="000456DE" w:rsidP="00BD45F0">
      <w:pPr>
        <w:numPr>
          <w:ilvl w:val="0"/>
          <w:numId w:val="30"/>
        </w:numPr>
        <w:spacing w:after="0" w:line="360" w:lineRule="auto"/>
        <w:ind w:left="426" w:firstLine="0"/>
        <w:rPr>
          <w:rFonts w:asciiTheme="minorHAnsi" w:hAnsiTheme="minorHAnsi" w:cstheme="minorHAnsi"/>
          <w:snapToGrid w:val="0"/>
          <w:sz w:val="24"/>
          <w:szCs w:val="24"/>
        </w:rPr>
      </w:pPr>
      <w:r w:rsidRPr="00112648">
        <w:rPr>
          <w:rFonts w:asciiTheme="minorHAnsi" w:hAnsiTheme="minorHAnsi" w:cstheme="minorHAnsi"/>
          <w:snapToGrid w:val="0"/>
          <w:sz w:val="24"/>
          <w:szCs w:val="24"/>
        </w:rPr>
        <w:t>prawo do rozporządzania opracowaniami Utworów oraz prawo udostępniania ich do korzystania, w tym udzielania licencji na rzecz osób trzecich, na wszystkich polach eksploatacji, o których mowa powyżej.</w:t>
      </w:r>
    </w:p>
    <w:p w14:paraId="30F1501D"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lang w:eastAsia="en-US"/>
        </w:rPr>
      </w:pPr>
      <w:r w:rsidRPr="00112648">
        <w:rPr>
          <w:rStyle w:val="FontStyle12"/>
          <w:rFonts w:asciiTheme="minorHAnsi" w:hAnsiTheme="minorHAnsi" w:cstheme="minorHAnsi"/>
          <w:color w:val="000000" w:themeColor="text1"/>
          <w:sz w:val="24"/>
          <w:szCs w:val="24"/>
        </w:rPr>
        <w:t xml:space="preserve">Przeniesienie autorskich praw majątkowych do Utworu obejmuje również prawo do korzystania, pobierania pożytków i rozporządzania wszelkimi opracowania Utworu wykonanymi przez Zamawiającego lub za zgodą Zamawiającego, bez konieczności uzyskiwania zgody Wykonawcy. </w:t>
      </w:r>
    </w:p>
    <w:p w14:paraId="349B2B4C" w14:textId="5146282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Przeniesienie autorskich praw majątkowych nastąpi w ramach wynagrodzenia, o którym mowa w § </w:t>
      </w:r>
      <w:r w:rsidR="00BD72B4" w:rsidRPr="00112648">
        <w:rPr>
          <w:rStyle w:val="FontStyle12"/>
          <w:rFonts w:asciiTheme="minorHAnsi" w:hAnsiTheme="minorHAnsi" w:cstheme="minorHAnsi"/>
          <w:color w:val="000000" w:themeColor="text1"/>
          <w:sz w:val="24"/>
          <w:szCs w:val="24"/>
        </w:rPr>
        <w:t>3 ust. 1</w:t>
      </w:r>
      <w:r w:rsidRPr="00112648">
        <w:rPr>
          <w:rStyle w:val="FontStyle12"/>
          <w:rFonts w:asciiTheme="minorHAnsi" w:hAnsiTheme="minorHAnsi" w:cstheme="minorHAnsi"/>
          <w:color w:val="000000" w:themeColor="text1"/>
          <w:sz w:val="24"/>
          <w:szCs w:val="24"/>
        </w:rPr>
        <w:t xml:space="preserve"> Umowy.</w:t>
      </w:r>
    </w:p>
    <w:p w14:paraId="3FD8D661"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Skutek rozporządzający przeniesienia autorskich praw majątkowych nastąpi bezwarunkowo z chwilą podpisania Protokołu Odbioru Utworu przez Strony, w tym bez uwag i zastrzeżeń ze strony Zamawiającego. Podpisanie Protokołu Odbioru Utworu nie wyłącza uprawnienia Zamawiającego do żądania dokonania poprawek lub zmian Utworu, bądź żądania dostarczenia nowej wersji Utworu, w przypadku gdy Utwór posiada wady fizyczne lub prawne, w szczególności nie odpowiada wymogom ustalonym przez Strony. </w:t>
      </w:r>
    </w:p>
    <w:p w14:paraId="7CA523EC" w14:textId="0CC5CFC9"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W przypadku zaistnienia po stronie Zamawiającego potrzeby nabycia praw do Utworu na innych polach eksploatacji, niż określone w ust. 7, Zamawiający zgłosi taką potrzebę Wykonawcy i Strony w terminie 14 dni od dnia zgłoszenia potrzeby zawrą umowę </w:t>
      </w:r>
      <w:r w:rsidRPr="00112648">
        <w:rPr>
          <w:rStyle w:val="FontStyle12"/>
          <w:rFonts w:asciiTheme="minorHAnsi" w:hAnsiTheme="minorHAnsi" w:cstheme="minorHAnsi"/>
          <w:color w:val="000000" w:themeColor="text1"/>
          <w:sz w:val="24"/>
          <w:szCs w:val="24"/>
        </w:rPr>
        <w:lastRenderedPageBreak/>
        <w:t xml:space="preserve">przenoszącą majątkowe prawa autorskie do Utworu na tych polach eksploatacji na rzecz Zamawiającego – na warunkach zgodnych z Umową, w ramach wynagrodzenia określonego w § </w:t>
      </w:r>
      <w:r w:rsidR="00BD72B4" w:rsidRPr="00112648">
        <w:rPr>
          <w:rStyle w:val="FontStyle12"/>
          <w:rFonts w:asciiTheme="minorHAnsi" w:hAnsiTheme="minorHAnsi" w:cstheme="minorHAnsi"/>
          <w:color w:val="000000" w:themeColor="text1"/>
          <w:sz w:val="24"/>
          <w:szCs w:val="24"/>
        </w:rPr>
        <w:t>3 ust. 1</w:t>
      </w:r>
      <w:r w:rsidRPr="00112648">
        <w:rPr>
          <w:rStyle w:val="FontStyle12"/>
          <w:rFonts w:asciiTheme="minorHAnsi" w:hAnsiTheme="minorHAnsi" w:cstheme="minorHAnsi"/>
          <w:color w:val="000000" w:themeColor="text1"/>
          <w:sz w:val="24"/>
          <w:szCs w:val="24"/>
        </w:rPr>
        <w:t xml:space="preserve"> Umowy.</w:t>
      </w:r>
    </w:p>
    <w:p w14:paraId="66600905"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sz w:val="24"/>
          <w:szCs w:val="24"/>
        </w:rPr>
      </w:pPr>
      <w:bookmarkStart w:id="18" w:name="_Hlk125621247"/>
      <w:r w:rsidRPr="00112648">
        <w:rPr>
          <w:rStyle w:val="FontStyle12"/>
          <w:rFonts w:asciiTheme="minorHAnsi" w:hAnsiTheme="minorHAnsi" w:cstheme="minorHAnsi"/>
          <w:sz w:val="24"/>
          <w:szCs w:val="24"/>
        </w:rPr>
        <w:t>Jeżeli Utwór ma wady prawne lub zdarzenia, o których mowa w ust. 4, uniemożliwiają korzystanie z Utworu i przysługujących Zamawiającemu praw, Wykonawca zobowiązany jest do dostarczenia w wyznaczonym przez Zamawiającego terminie innej wersji Utworu, wolnej od wad, spełniającej wymagania określone w Umowie oraz naprawienia szkód powstałych z tego tytułu po stronie Zamawiającego. W przypadku niezrealizowania zobowiązania Wykonawcy, o którym mowa w zdaniu poprzednim, Zamawiający jest uprawniony do odstąpienia od Umowy w terminie 10 dni od dnia powzięcia wiadomości o powyższym, co nie wyłącza obowiązku zapłaty przez Wykonawcę odszkodowania, o którym mowa w zdaniu poprzednim.</w:t>
      </w:r>
    </w:p>
    <w:bookmarkEnd w:id="18"/>
    <w:p w14:paraId="0D47016D"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 Wykonawca zobowiązuje się, iż nie będzie wykonywał przysługujących mu praw osobistych w sposób ograniczający Zamawiającego w wykonywaniu praw do Utworu, w szczególności Wykonawca upoważnia Zamawiającego  do decydowania o publikacji Utworu i zachowaniu jego integralności.</w:t>
      </w:r>
    </w:p>
    <w:p w14:paraId="780E68B1"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Wykonawca zobowiązuje się do nierejestrowania jako znaków towarowych, w imieniu własnym lub na rzecz innych podmiotów, utworów graficznych lub słownych stanowiących elementy Utworu.</w:t>
      </w:r>
    </w:p>
    <w:p w14:paraId="5BD3540C"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Zamawiający ma prawo do przeniesienia uprawnień i obowiązków wynikających z  Umowy na osoby lub podmioty trzecie.</w:t>
      </w:r>
    </w:p>
    <w:p w14:paraId="554C330A" w14:textId="77777777" w:rsidR="000456DE" w:rsidRPr="00112648" w:rsidRDefault="000456DE" w:rsidP="00BD45F0">
      <w:pPr>
        <w:pStyle w:val="Style7"/>
        <w:widowControl/>
        <w:numPr>
          <w:ilvl w:val="0"/>
          <w:numId w:val="17"/>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Na wniosek Zamawiającego Wykonawca zobowiązany jest w terminie 5 dni roboczych od dnia jego otrzymania wskazać pisemnie Zamawiającemu wartość autorskich praw majątkowych do poszczególnych Utworów.</w:t>
      </w:r>
    </w:p>
    <w:p w14:paraId="2F96F59B" w14:textId="674EE8F0" w:rsidR="000456DE" w:rsidRPr="007B6CC2" w:rsidRDefault="000456DE" w:rsidP="00BD45F0">
      <w:pPr>
        <w:pStyle w:val="Style7"/>
        <w:widowControl/>
        <w:numPr>
          <w:ilvl w:val="0"/>
          <w:numId w:val="17"/>
        </w:numPr>
        <w:spacing w:after="360" w:line="360" w:lineRule="auto"/>
        <w:ind w:left="425" w:hanging="425"/>
        <w:rPr>
          <w:rStyle w:val="FontStyle12"/>
          <w:rFonts w:asciiTheme="minorHAnsi" w:hAnsiTheme="minorHAnsi" w:cstheme="minorHAnsi"/>
          <w:b/>
          <w:bCs/>
          <w:sz w:val="24"/>
          <w:szCs w:val="24"/>
        </w:rPr>
      </w:pPr>
      <w:r w:rsidRPr="00112648">
        <w:rPr>
          <w:rStyle w:val="FontStyle12"/>
          <w:rFonts w:asciiTheme="minorHAnsi" w:hAnsiTheme="minorHAnsi" w:cstheme="minorHAnsi"/>
          <w:color w:val="000000" w:themeColor="text1"/>
          <w:sz w:val="24"/>
          <w:szCs w:val="24"/>
        </w:rPr>
        <w:t>W związku ze statusem prawnym Zamawiającego (państwowa jednostka budżetowa), dla uniknięcia wszelkich wątpliwości Strony potwierdzają, że prawa przyznane Zamawiającemu na podstawie Umowy, w tym OPZ, w tym w szczególności autorskie prawa majątkowe, mogą być wykonywane przez  Skarb Państwa reprezentowany przez właściwego Ministra lub inny właściwy organ, niezależnie od aktualnego statusu, kompetencji czy istnienia Zamawiającego.</w:t>
      </w:r>
    </w:p>
    <w:p w14:paraId="2ECD5EB2" w14:textId="77777777" w:rsidR="00293DAC" w:rsidRDefault="005757FC" w:rsidP="007B6CC2">
      <w:pPr>
        <w:spacing w:line="360" w:lineRule="auto"/>
        <w:ind w:left="0" w:firstLine="0"/>
        <w:jc w:val="center"/>
        <w:rPr>
          <w:rStyle w:val="FontStyle14"/>
          <w:rFonts w:asciiTheme="minorHAnsi" w:hAnsiTheme="minorHAnsi" w:cstheme="minorHAnsi"/>
          <w:color w:val="000000" w:themeColor="text1"/>
          <w:sz w:val="24"/>
          <w:szCs w:val="24"/>
        </w:rPr>
      </w:pPr>
      <w:r w:rsidRPr="00112648">
        <w:rPr>
          <w:rStyle w:val="FontStyle14"/>
          <w:rFonts w:asciiTheme="minorHAnsi" w:hAnsiTheme="minorHAnsi" w:cstheme="minorHAnsi"/>
          <w:color w:val="000000" w:themeColor="text1"/>
          <w:sz w:val="24"/>
          <w:szCs w:val="24"/>
        </w:rPr>
        <w:lastRenderedPageBreak/>
        <w:t>§ 14.</w:t>
      </w:r>
    </w:p>
    <w:p w14:paraId="287AA932" w14:textId="33118E38" w:rsidR="00293DAC" w:rsidRDefault="00293DAC" w:rsidP="007B6CC2">
      <w:pPr>
        <w:spacing w:line="360" w:lineRule="auto"/>
        <w:ind w:left="0" w:firstLine="0"/>
        <w:jc w:val="center"/>
        <w:rPr>
          <w:rStyle w:val="FontStyle14"/>
          <w:rFonts w:asciiTheme="minorHAnsi" w:hAnsiTheme="minorHAnsi" w:cstheme="minorHAnsi"/>
          <w:color w:val="000000" w:themeColor="text1"/>
          <w:sz w:val="24"/>
          <w:szCs w:val="24"/>
        </w:rPr>
      </w:pPr>
      <w:r>
        <w:rPr>
          <w:rStyle w:val="FontStyle14"/>
          <w:rFonts w:asciiTheme="minorHAnsi" w:hAnsiTheme="minorHAnsi" w:cstheme="minorHAnsi"/>
          <w:color w:val="000000" w:themeColor="text1"/>
          <w:sz w:val="24"/>
          <w:szCs w:val="24"/>
        </w:rPr>
        <w:t>Klauzula waloryzacyjna</w:t>
      </w:r>
    </w:p>
    <w:p w14:paraId="154E1269" w14:textId="258CBFA2" w:rsidR="00293DAC" w:rsidRPr="00293DAC" w:rsidRDefault="00293DAC" w:rsidP="00293DAC">
      <w:pPr>
        <w:numPr>
          <w:ilvl w:val="1"/>
          <w:numId w:val="43"/>
        </w:numPr>
        <w:tabs>
          <w:tab w:val="clear" w:pos="1440"/>
          <w:tab w:val="num" w:pos="1134"/>
        </w:tabs>
        <w:suppressAutoHyphens/>
        <w:spacing w:after="0" w:line="360" w:lineRule="auto"/>
        <w:ind w:left="425" w:hanging="426"/>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xml:space="preserve">W przypadku wystąpienia konieczności wprowadzenia zmian w zakresie wysokości wynagrodzenia Wykonawcy, tj. łącznego maksymalnego wynagrodzenia brutto </w:t>
      </w:r>
      <w:r w:rsidRPr="00E81D7F">
        <w:rPr>
          <w:rFonts w:asciiTheme="minorHAnsi" w:hAnsiTheme="minorHAnsi" w:cstheme="minorHAnsi"/>
          <w:color w:val="000000"/>
          <w:sz w:val="24"/>
          <w:szCs w:val="24"/>
          <w:lang w:eastAsia="ar-SA"/>
        </w:rPr>
        <w:t xml:space="preserve">Wykonawcy określonego w § 3 ust. 1  po spełnieniu warunków o których mowa w ustępach poniżej, każda ze Stron ma prawo do wystąpienia o waloryzację wynagrodzenia, o którym mowa w § </w:t>
      </w:r>
      <w:r w:rsidR="005D6218" w:rsidRPr="00E81D7F">
        <w:rPr>
          <w:rFonts w:asciiTheme="minorHAnsi" w:hAnsiTheme="minorHAnsi" w:cstheme="minorHAnsi"/>
          <w:color w:val="000000"/>
          <w:sz w:val="24"/>
          <w:szCs w:val="24"/>
          <w:lang w:eastAsia="ar-SA"/>
        </w:rPr>
        <w:t>3 ust. 1</w:t>
      </w:r>
      <w:r w:rsidR="005D6218">
        <w:rPr>
          <w:rFonts w:asciiTheme="minorHAnsi" w:hAnsiTheme="minorHAnsi" w:cstheme="minorHAnsi"/>
          <w:color w:val="000000"/>
          <w:sz w:val="24"/>
          <w:szCs w:val="24"/>
          <w:lang w:eastAsia="ar-SA"/>
        </w:rPr>
        <w:t xml:space="preserve">. </w:t>
      </w:r>
      <w:r w:rsidRPr="00293DAC">
        <w:rPr>
          <w:rFonts w:asciiTheme="minorHAnsi" w:hAnsiTheme="minorHAnsi" w:cstheme="minorHAnsi"/>
          <w:color w:val="000000"/>
          <w:sz w:val="24"/>
          <w:szCs w:val="24"/>
          <w:lang w:eastAsia="ar-SA"/>
        </w:rPr>
        <w:t xml:space="preserve">Przez zmianę ceny materiałów lub kosztów rozumie się wzrost odpowiednio cen lub kosztów, jak i ich obniżenie, względem ceny lub kosztu przyjętych w celu ustalenia wynagrodzenia Wykonawcy zawartego w Umowie. </w:t>
      </w:r>
    </w:p>
    <w:p w14:paraId="6F2502C2" w14:textId="77777777" w:rsidR="00293DAC" w:rsidRPr="00293DAC" w:rsidRDefault="00293DAC" w:rsidP="00293DAC">
      <w:pPr>
        <w:numPr>
          <w:ilvl w:val="1"/>
          <w:numId w:val="43"/>
        </w:numPr>
        <w:tabs>
          <w:tab w:val="clear" w:pos="1440"/>
        </w:tabs>
        <w:suppressAutoHyphens/>
        <w:spacing w:after="0" w:line="360" w:lineRule="auto"/>
        <w:ind w:left="425" w:hanging="426"/>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xml:space="preserve">Strona ma prawo do wystąpienia o waloryzację wynagrodzenia, o której mowa w ust. 1 przy łącznym spełnieniu następujących postanowień: </w:t>
      </w:r>
    </w:p>
    <w:p w14:paraId="79E7CAA7" w14:textId="77777777" w:rsidR="00293DAC" w:rsidRPr="00293DAC" w:rsidRDefault="00293DAC" w:rsidP="005D6218">
      <w:pPr>
        <w:pStyle w:val="Akapitzlist"/>
        <w:numPr>
          <w:ilvl w:val="1"/>
          <w:numId w:val="44"/>
        </w:numPr>
        <w:autoSpaceDE w:val="0"/>
        <w:autoSpaceDN w:val="0"/>
        <w:adjustRightInd w:val="0"/>
        <w:spacing w:after="0" w:line="360" w:lineRule="auto"/>
        <w:ind w:left="851"/>
        <w:jc w:val="both"/>
        <w:rPr>
          <w:rFonts w:cstheme="minorHAnsi"/>
          <w:color w:val="000000"/>
          <w:sz w:val="24"/>
          <w:szCs w:val="24"/>
        </w:rPr>
      </w:pPr>
      <w:r w:rsidRPr="00293DAC">
        <w:rPr>
          <w:rFonts w:cstheme="minorHAnsi"/>
          <w:color w:val="000000"/>
          <w:sz w:val="24"/>
          <w:szCs w:val="24"/>
        </w:rPr>
        <w:t xml:space="preserve">waloryzacja nastąpi na wniosek Strony złożony po upływie okresu 6 miesięcy liczonych odpowiednio od: </w:t>
      </w:r>
    </w:p>
    <w:p w14:paraId="4C566460" w14:textId="77777777" w:rsidR="00293DAC" w:rsidRPr="00293DAC" w:rsidRDefault="00293DAC" w:rsidP="005D6218">
      <w:pPr>
        <w:pStyle w:val="Akapitzlist"/>
        <w:numPr>
          <w:ilvl w:val="0"/>
          <w:numId w:val="47"/>
        </w:numPr>
        <w:autoSpaceDE w:val="0"/>
        <w:autoSpaceDN w:val="0"/>
        <w:adjustRightInd w:val="0"/>
        <w:spacing w:after="0" w:line="360" w:lineRule="auto"/>
        <w:ind w:left="1418" w:hanging="426"/>
        <w:jc w:val="both"/>
        <w:rPr>
          <w:rFonts w:cstheme="minorHAnsi"/>
          <w:color w:val="000000"/>
          <w:sz w:val="24"/>
          <w:szCs w:val="24"/>
        </w:rPr>
      </w:pPr>
      <w:r w:rsidRPr="00293DAC">
        <w:rPr>
          <w:rFonts w:cstheme="minorHAnsi"/>
          <w:color w:val="000000"/>
          <w:sz w:val="24"/>
          <w:szCs w:val="24"/>
        </w:rPr>
        <w:t xml:space="preserve">dnia zawarcia Umowy lub, </w:t>
      </w:r>
    </w:p>
    <w:p w14:paraId="29558C85" w14:textId="77777777" w:rsidR="00293DAC" w:rsidRPr="00293DAC" w:rsidRDefault="00293DAC" w:rsidP="005D6218">
      <w:pPr>
        <w:pStyle w:val="Akapitzlist"/>
        <w:numPr>
          <w:ilvl w:val="0"/>
          <w:numId w:val="47"/>
        </w:numPr>
        <w:autoSpaceDE w:val="0"/>
        <w:autoSpaceDN w:val="0"/>
        <w:adjustRightInd w:val="0"/>
        <w:spacing w:after="0" w:line="360" w:lineRule="auto"/>
        <w:ind w:left="1418" w:hanging="426"/>
        <w:jc w:val="both"/>
        <w:rPr>
          <w:rFonts w:cstheme="minorHAnsi"/>
          <w:color w:val="000000"/>
          <w:sz w:val="24"/>
          <w:szCs w:val="24"/>
        </w:rPr>
      </w:pPr>
      <w:r w:rsidRPr="00293DAC">
        <w:rPr>
          <w:rFonts w:cstheme="minorHAnsi"/>
          <w:color w:val="000000"/>
          <w:sz w:val="24"/>
          <w:szCs w:val="24"/>
        </w:rPr>
        <w:t xml:space="preserve">jeżeli Umowa została zawarta po upływie 180 dni - od dnia upływu terminu składania ofert w postępowaniu o udzielnie zamówienia publicznego, w wyniku którego zawarto Umowę;  </w:t>
      </w:r>
    </w:p>
    <w:p w14:paraId="51FC9565" w14:textId="77777777" w:rsidR="00293DAC" w:rsidRPr="00293DAC" w:rsidRDefault="00293DAC" w:rsidP="005D6218">
      <w:pPr>
        <w:numPr>
          <w:ilvl w:val="1"/>
          <w:numId w:val="44"/>
        </w:numPr>
        <w:suppressAutoHyphens/>
        <w:spacing w:after="0" w:line="360" w:lineRule="auto"/>
        <w:ind w:left="851"/>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rPr>
        <w:t xml:space="preserve">waloryzacja nastąpi odpowiednio przy wzroście lub spadku wskaźnika inflacji za półrocze poprzedzające złożenie wniosku o waloryzację o co najmniej 10%. Poprzez wskaźnik inflacji, o którym mowa w zdaniu poprzednim rozumie się </w:t>
      </w:r>
      <w:r w:rsidRPr="00293DAC">
        <w:rPr>
          <w:rFonts w:asciiTheme="minorHAnsi" w:hAnsiTheme="minorHAnsi" w:cstheme="minorHAnsi"/>
          <w:color w:val="000000"/>
          <w:sz w:val="24"/>
          <w:szCs w:val="24"/>
          <w:lang w:eastAsia="ar-SA"/>
        </w:rPr>
        <w:t xml:space="preserve">wskaźnik cen towarów i usług konsumpcyjnych ustalany w okresie objętym waloryzacją na podstawie komunikatów Prezesa Głównego Urzędu Statystycznego w sprawie półrocznego wskaźnika cen towarów i usług konsumpcyjnych „za  okres poprzedni = 100” (dalej: „wskaźnik inflacji”). </w:t>
      </w:r>
    </w:p>
    <w:p w14:paraId="61FC1DAE" w14:textId="77777777" w:rsidR="00293DAC" w:rsidRPr="00293DAC" w:rsidRDefault="00293DAC" w:rsidP="00293DAC">
      <w:pPr>
        <w:numPr>
          <w:ilvl w:val="0"/>
          <w:numId w:val="46"/>
        </w:numPr>
        <w:suppressAutoHyphens/>
        <w:spacing w:after="0" w:line="360" w:lineRule="auto"/>
        <w:ind w:left="425" w:hanging="426"/>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Wartość waloryzacji wynagrodzenia będzie obliczona w następujący sposób:</w:t>
      </w:r>
    </w:p>
    <w:p w14:paraId="200B7BD2" w14:textId="77777777" w:rsidR="00293DAC" w:rsidRPr="00293DAC" w:rsidRDefault="00293DAC" w:rsidP="005D6218">
      <w:pPr>
        <w:pStyle w:val="Akapitzlist"/>
        <w:numPr>
          <w:ilvl w:val="0"/>
          <w:numId w:val="45"/>
        </w:numPr>
        <w:tabs>
          <w:tab w:val="num" w:pos="1440"/>
        </w:tabs>
        <w:suppressAutoHyphens/>
        <w:spacing w:after="0" w:line="360" w:lineRule="auto"/>
        <w:ind w:left="851"/>
        <w:jc w:val="both"/>
        <w:rPr>
          <w:rFonts w:eastAsia="Times New Roman" w:cstheme="minorHAnsi"/>
          <w:color w:val="000000"/>
          <w:sz w:val="24"/>
          <w:szCs w:val="24"/>
          <w:lang w:eastAsia="ar-SA"/>
        </w:rPr>
      </w:pPr>
      <w:r w:rsidRPr="00293DAC">
        <w:rPr>
          <w:rFonts w:eastAsia="Times New Roman" w:cstheme="minorHAnsi"/>
          <w:color w:val="000000"/>
          <w:sz w:val="24"/>
          <w:szCs w:val="24"/>
          <w:lang w:eastAsia="ar-SA"/>
        </w:rPr>
        <w:t>przy wzroście cen materiałów lub kosztów:</w:t>
      </w:r>
    </w:p>
    <w:p w14:paraId="7399F86F" w14:textId="77777777" w:rsidR="00293DAC" w:rsidRPr="00293DAC" w:rsidRDefault="00293DAC" w:rsidP="005D6218">
      <w:pPr>
        <w:pStyle w:val="Akapitzlist"/>
        <w:suppressAutoHyphens/>
        <w:spacing w:after="0" w:line="360" w:lineRule="auto"/>
        <w:ind w:left="851"/>
        <w:jc w:val="both"/>
        <w:rPr>
          <w:rFonts w:eastAsia="Times New Roman" w:cstheme="minorHAnsi"/>
          <w:color w:val="000000"/>
          <w:sz w:val="24"/>
          <w:szCs w:val="24"/>
          <w:lang w:eastAsia="ar-SA"/>
        </w:rPr>
      </w:pPr>
      <w:r w:rsidRPr="00293DAC">
        <w:rPr>
          <w:rFonts w:eastAsia="Times New Roman" w:cstheme="minorHAnsi"/>
          <w:color w:val="000000"/>
          <w:sz w:val="24"/>
          <w:szCs w:val="24"/>
          <w:lang w:eastAsia="ar-SA"/>
        </w:rPr>
        <w:t>W</w:t>
      </w:r>
      <w:r w:rsidRPr="00293DAC">
        <w:rPr>
          <w:rFonts w:eastAsia="Times New Roman" w:cstheme="minorHAnsi"/>
          <w:color w:val="000000"/>
          <w:sz w:val="24"/>
          <w:szCs w:val="24"/>
          <w:vertAlign w:val="subscript"/>
          <w:lang w:eastAsia="ar-SA"/>
        </w:rPr>
        <w:t>PLUS</w:t>
      </w:r>
      <w:r w:rsidRPr="00293DAC">
        <w:rPr>
          <w:rFonts w:eastAsia="Times New Roman" w:cstheme="minorHAnsi"/>
          <w:color w:val="000000"/>
          <w:sz w:val="24"/>
          <w:szCs w:val="24"/>
          <w:lang w:eastAsia="ar-SA"/>
        </w:rPr>
        <w:t xml:space="preserve"> = a · X  · (i – 105)%;</w:t>
      </w:r>
    </w:p>
    <w:p w14:paraId="74DCAFA9" w14:textId="77777777" w:rsidR="00293DAC" w:rsidRPr="00293DAC" w:rsidRDefault="00293DAC" w:rsidP="005D6218">
      <w:pPr>
        <w:pStyle w:val="Akapitzlist"/>
        <w:numPr>
          <w:ilvl w:val="0"/>
          <w:numId w:val="45"/>
        </w:numPr>
        <w:tabs>
          <w:tab w:val="num" w:pos="1440"/>
        </w:tabs>
        <w:suppressAutoHyphens/>
        <w:spacing w:after="0" w:line="360" w:lineRule="auto"/>
        <w:ind w:left="851"/>
        <w:jc w:val="both"/>
        <w:rPr>
          <w:rFonts w:eastAsia="Times New Roman" w:cstheme="minorHAnsi"/>
          <w:color w:val="000000"/>
          <w:sz w:val="24"/>
          <w:szCs w:val="24"/>
          <w:lang w:eastAsia="ar-SA"/>
        </w:rPr>
      </w:pPr>
      <w:r w:rsidRPr="00293DAC">
        <w:rPr>
          <w:rFonts w:eastAsia="Times New Roman" w:cstheme="minorHAnsi"/>
          <w:color w:val="000000"/>
          <w:sz w:val="24"/>
          <w:szCs w:val="24"/>
          <w:lang w:eastAsia="ar-SA"/>
        </w:rPr>
        <w:t>przy spadku cen materiałów lub kosztów:</w:t>
      </w:r>
    </w:p>
    <w:p w14:paraId="514BD19E" w14:textId="77777777" w:rsidR="00293DAC" w:rsidRPr="00293DAC" w:rsidRDefault="00293DAC" w:rsidP="005D6218">
      <w:pPr>
        <w:pStyle w:val="Akapitzlist"/>
        <w:tabs>
          <w:tab w:val="left" w:pos="3744"/>
        </w:tabs>
        <w:suppressAutoHyphens/>
        <w:spacing w:after="0" w:line="360" w:lineRule="auto"/>
        <w:ind w:left="851"/>
        <w:jc w:val="both"/>
        <w:rPr>
          <w:rFonts w:eastAsia="Times New Roman" w:cstheme="minorHAnsi"/>
          <w:color w:val="000000"/>
          <w:sz w:val="24"/>
          <w:szCs w:val="24"/>
          <w:lang w:eastAsia="ar-SA"/>
        </w:rPr>
      </w:pPr>
      <w:r w:rsidRPr="00293DAC">
        <w:rPr>
          <w:rFonts w:eastAsia="Times New Roman" w:cstheme="minorHAnsi"/>
          <w:color w:val="000000"/>
          <w:sz w:val="24"/>
          <w:szCs w:val="24"/>
          <w:lang w:eastAsia="ar-SA"/>
        </w:rPr>
        <w:t>W</w:t>
      </w:r>
      <w:r w:rsidRPr="00293DAC">
        <w:rPr>
          <w:rFonts w:eastAsia="Times New Roman" w:cstheme="minorHAnsi"/>
          <w:color w:val="000000"/>
          <w:sz w:val="24"/>
          <w:szCs w:val="24"/>
          <w:vertAlign w:val="subscript"/>
          <w:lang w:eastAsia="ar-SA"/>
        </w:rPr>
        <w:t>MINUS</w:t>
      </w:r>
      <w:r w:rsidRPr="00293DAC">
        <w:rPr>
          <w:rFonts w:eastAsia="Times New Roman" w:cstheme="minorHAnsi"/>
          <w:color w:val="000000"/>
          <w:sz w:val="24"/>
          <w:szCs w:val="24"/>
          <w:lang w:eastAsia="ar-SA"/>
        </w:rPr>
        <w:t xml:space="preserve"> = a · X  · (95 – i)%;</w:t>
      </w:r>
      <w:r w:rsidRPr="00293DAC">
        <w:rPr>
          <w:rFonts w:eastAsia="Times New Roman" w:cstheme="minorHAnsi"/>
          <w:color w:val="000000"/>
          <w:sz w:val="24"/>
          <w:szCs w:val="24"/>
          <w:lang w:eastAsia="ar-SA"/>
        </w:rPr>
        <w:tab/>
      </w:r>
    </w:p>
    <w:p w14:paraId="64B5718A" w14:textId="77777777" w:rsidR="00293DAC" w:rsidRPr="00293DAC" w:rsidRDefault="00293DAC" w:rsidP="00293DAC">
      <w:pPr>
        <w:tabs>
          <w:tab w:val="num" w:pos="1440"/>
        </w:tabs>
        <w:suppressAutoHyphens/>
        <w:spacing w:after="0" w:line="360" w:lineRule="auto"/>
        <w:ind w:left="425"/>
        <w:rPr>
          <w:rFonts w:asciiTheme="minorHAnsi" w:hAnsiTheme="minorHAnsi" w:cstheme="minorHAnsi"/>
          <w:color w:val="000000"/>
          <w:sz w:val="24"/>
          <w:szCs w:val="24"/>
          <w:lang w:eastAsia="ar-SA"/>
        </w:rPr>
      </w:pPr>
    </w:p>
    <w:p w14:paraId="1FD19E7D" w14:textId="77777777" w:rsidR="00293DAC" w:rsidRPr="00293DAC" w:rsidRDefault="00293DAC" w:rsidP="00293DAC">
      <w:pPr>
        <w:tabs>
          <w:tab w:val="num" w:pos="1440"/>
        </w:tabs>
        <w:suppressAutoHyphens/>
        <w:spacing w:after="0" w:line="360" w:lineRule="auto"/>
        <w:ind w:left="425"/>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lastRenderedPageBreak/>
        <w:t>- przy czym:</w:t>
      </w:r>
    </w:p>
    <w:p w14:paraId="47B9F5B4" w14:textId="77777777" w:rsidR="00293DAC" w:rsidRPr="00293DAC" w:rsidRDefault="00293DAC" w:rsidP="005D6218">
      <w:pPr>
        <w:tabs>
          <w:tab w:val="num" w:pos="1440"/>
        </w:tabs>
        <w:suppressAutoHyphens/>
        <w:spacing w:after="0" w:line="360" w:lineRule="auto"/>
        <w:ind w:left="851" w:hanging="284"/>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W</w:t>
      </w:r>
      <w:r w:rsidRPr="00293DAC">
        <w:rPr>
          <w:rFonts w:asciiTheme="minorHAnsi" w:hAnsiTheme="minorHAnsi" w:cstheme="minorHAnsi"/>
          <w:color w:val="000000"/>
          <w:sz w:val="24"/>
          <w:szCs w:val="24"/>
          <w:vertAlign w:val="subscript"/>
          <w:lang w:eastAsia="ar-SA"/>
        </w:rPr>
        <w:t xml:space="preserve">PLUS </w:t>
      </w:r>
      <w:r w:rsidRPr="00293DAC">
        <w:rPr>
          <w:rFonts w:asciiTheme="minorHAnsi" w:hAnsiTheme="minorHAnsi" w:cstheme="minorHAnsi"/>
          <w:color w:val="000000"/>
          <w:sz w:val="24"/>
          <w:szCs w:val="24"/>
          <w:lang w:eastAsia="ar-SA"/>
        </w:rPr>
        <w:t>/ W</w:t>
      </w:r>
      <w:r w:rsidRPr="00293DAC">
        <w:rPr>
          <w:rFonts w:asciiTheme="minorHAnsi" w:hAnsiTheme="minorHAnsi" w:cstheme="minorHAnsi"/>
          <w:color w:val="000000"/>
          <w:sz w:val="24"/>
          <w:szCs w:val="24"/>
          <w:vertAlign w:val="subscript"/>
          <w:lang w:eastAsia="ar-SA"/>
        </w:rPr>
        <w:t>MINUS</w:t>
      </w:r>
      <w:r w:rsidRPr="00293DAC">
        <w:rPr>
          <w:rFonts w:asciiTheme="minorHAnsi" w:hAnsiTheme="minorHAnsi" w:cstheme="minorHAnsi"/>
          <w:color w:val="000000"/>
          <w:sz w:val="24"/>
          <w:szCs w:val="24"/>
          <w:lang w:eastAsia="ar-SA"/>
        </w:rPr>
        <w:t xml:space="preserve"> </w:t>
      </w:r>
      <w:r w:rsidRPr="00293DAC">
        <w:rPr>
          <w:rFonts w:asciiTheme="minorHAnsi" w:hAnsiTheme="minorHAnsi" w:cstheme="minorHAnsi"/>
          <w:color w:val="000000"/>
          <w:sz w:val="24"/>
          <w:szCs w:val="24"/>
          <w:lang w:eastAsia="ar-SA"/>
        </w:rPr>
        <w:tab/>
        <w:t>– wartość waloryzacji,</w:t>
      </w:r>
    </w:p>
    <w:p w14:paraId="4413E17E" w14:textId="77777777" w:rsidR="00293DAC" w:rsidRPr="00293DAC" w:rsidRDefault="00293DAC" w:rsidP="005D6218">
      <w:pPr>
        <w:tabs>
          <w:tab w:val="num" w:pos="1440"/>
        </w:tabs>
        <w:suppressAutoHyphens/>
        <w:spacing w:after="0" w:line="360" w:lineRule="auto"/>
        <w:ind w:left="851" w:hanging="284"/>
        <w:rPr>
          <w:rFonts w:asciiTheme="minorHAnsi" w:hAnsiTheme="minorHAnsi" w:cstheme="minorHAnsi"/>
          <w:color w:val="000000"/>
          <w:sz w:val="24"/>
          <w:szCs w:val="24"/>
        </w:rPr>
      </w:pPr>
      <w:r w:rsidRPr="00293DAC">
        <w:rPr>
          <w:rFonts w:asciiTheme="minorHAnsi" w:hAnsiTheme="minorHAnsi" w:cstheme="minorHAnsi"/>
          <w:color w:val="000000"/>
          <w:sz w:val="24"/>
          <w:szCs w:val="24"/>
          <w:lang w:eastAsia="ar-SA"/>
        </w:rPr>
        <w:t xml:space="preserve">a – stały współczynnik 0,5, który </w:t>
      </w:r>
      <w:r w:rsidRPr="00293DAC">
        <w:rPr>
          <w:rFonts w:asciiTheme="minorHAnsi" w:hAnsiTheme="minorHAnsi" w:cstheme="minorHAnsi"/>
          <w:color w:val="000000"/>
          <w:sz w:val="24"/>
          <w:szCs w:val="24"/>
        </w:rPr>
        <w:t xml:space="preserve">uwzględnia podział pomiędzy Stronami ryzyka wystąpienia okoliczności powodujących waloryzację wynagrodzenia, </w:t>
      </w:r>
    </w:p>
    <w:p w14:paraId="49BE7637" w14:textId="77777777" w:rsidR="00293DAC" w:rsidRPr="00293DAC" w:rsidRDefault="00293DAC" w:rsidP="005D6218">
      <w:pPr>
        <w:tabs>
          <w:tab w:val="num" w:pos="1440"/>
        </w:tabs>
        <w:suppressAutoHyphens/>
        <w:spacing w:after="0" w:line="360" w:lineRule="auto"/>
        <w:ind w:left="851" w:hanging="284"/>
        <w:rPr>
          <w:rFonts w:asciiTheme="minorHAnsi" w:hAnsiTheme="minorHAnsi" w:cstheme="minorHAnsi"/>
          <w:color w:val="000000"/>
          <w:sz w:val="24"/>
          <w:szCs w:val="24"/>
        </w:rPr>
      </w:pPr>
      <w:r w:rsidRPr="00293DAC">
        <w:rPr>
          <w:rFonts w:asciiTheme="minorHAnsi" w:hAnsiTheme="minorHAnsi" w:cstheme="minorHAnsi"/>
          <w:color w:val="000000"/>
          <w:sz w:val="24"/>
          <w:szCs w:val="24"/>
          <w:lang w:eastAsia="ar-SA"/>
        </w:rPr>
        <w:t xml:space="preserve">X – </w:t>
      </w:r>
      <w:r w:rsidRPr="00293DAC">
        <w:rPr>
          <w:rFonts w:asciiTheme="minorHAnsi" w:hAnsiTheme="minorHAnsi" w:cstheme="minorHAnsi"/>
          <w:color w:val="000000"/>
          <w:sz w:val="24"/>
          <w:szCs w:val="24"/>
        </w:rPr>
        <w:t>wartość usług, za których wykonanie Zamawiający nie wypłacił Wykonawcy wynagrodzenia,</w:t>
      </w:r>
    </w:p>
    <w:p w14:paraId="2AC9F4D9" w14:textId="77777777" w:rsidR="00293DAC" w:rsidRPr="00293DAC" w:rsidRDefault="00293DAC" w:rsidP="005D6218">
      <w:pPr>
        <w:tabs>
          <w:tab w:val="num" w:pos="1440"/>
        </w:tabs>
        <w:suppressAutoHyphens/>
        <w:spacing w:after="0" w:line="360" w:lineRule="auto"/>
        <w:ind w:left="851" w:hanging="284"/>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xml:space="preserve">i – wskaźnik inflacji, o którym mowa w ust. 2 pkt 2, </w:t>
      </w:r>
    </w:p>
    <w:p w14:paraId="20C2ECA5" w14:textId="77777777" w:rsidR="00293DAC" w:rsidRPr="00293DAC" w:rsidRDefault="00293DAC" w:rsidP="005D6218">
      <w:pPr>
        <w:tabs>
          <w:tab w:val="num" w:pos="1440"/>
        </w:tabs>
        <w:suppressAutoHyphens/>
        <w:spacing w:after="0" w:line="360" w:lineRule="auto"/>
        <w:ind w:left="851" w:hanging="284"/>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105/95 – stała wartość wskaźnika</w:t>
      </w:r>
      <w:r w:rsidRPr="00293DAC">
        <w:rPr>
          <w:rFonts w:asciiTheme="minorHAnsi" w:hAnsiTheme="minorHAnsi" w:cstheme="minorHAnsi"/>
          <w:sz w:val="24"/>
          <w:szCs w:val="24"/>
        </w:rPr>
        <w:t xml:space="preserve"> </w:t>
      </w:r>
      <w:r w:rsidRPr="00293DAC">
        <w:rPr>
          <w:rFonts w:asciiTheme="minorHAnsi" w:hAnsiTheme="minorHAnsi" w:cstheme="minorHAnsi"/>
          <w:color w:val="000000"/>
          <w:sz w:val="24"/>
          <w:szCs w:val="24"/>
          <w:lang w:eastAsia="ar-SA"/>
        </w:rPr>
        <w:t>cen towarów i usług konsumpcyjnych odpowiadająca standardowemu poziomowi ryzyka, jakie Strony, działające z należytą starannością, powinny przyjąć przy realizacji zamówienia.</w:t>
      </w:r>
    </w:p>
    <w:p w14:paraId="70FD382D" w14:textId="03A12D9F" w:rsidR="00293DAC" w:rsidRPr="00293DAC" w:rsidRDefault="00293DAC" w:rsidP="005D6218">
      <w:pPr>
        <w:numPr>
          <w:ilvl w:val="0"/>
          <w:numId w:val="46"/>
        </w:numPr>
        <w:suppressAutoHyphens/>
        <w:spacing w:after="0" w:line="360" w:lineRule="auto"/>
        <w:ind w:left="425" w:hanging="426"/>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xml:space="preserve">Wnioski o dokonanie waloryzacji nie mogą być składane częściej niż co 12 miesięcy liczone od </w:t>
      </w:r>
      <w:r w:rsidR="005D6218">
        <w:rPr>
          <w:rFonts w:asciiTheme="minorHAnsi" w:hAnsiTheme="minorHAnsi" w:cstheme="minorHAnsi"/>
          <w:color w:val="000000"/>
          <w:sz w:val="24"/>
          <w:szCs w:val="24"/>
          <w:lang w:eastAsia="ar-SA"/>
        </w:rPr>
        <w:t>dnia złożenia pierwszego</w:t>
      </w:r>
      <w:r w:rsidRPr="00293DAC">
        <w:rPr>
          <w:rFonts w:asciiTheme="minorHAnsi" w:hAnsiTheme="minorHAnsi" w:cstheme="minorHAnsi"/>
          <w:color w:val="000000"/>
          <w:sz w:val="24"/>
          <w:szCs w:val="24"/>
          <w:lang w:eastAsia="ar-SA"/>
        </w:rPr>
        <w:t xml:space="preserve"> wniosku.</w:t>
      </w:r>
    </w:p>
    <w:p w14:paraId="3D610611" w14:textId="77777777" w:rsidR="00293DAC" w:rsidRPr="00293DAC" w:rsidRDefault="00293DAC" w:rsidP="005D6218">
      <w:pPr>
        <w:numPr>
          <w:ilvl w:val="0"/>
          <w:numId w:val="46"/>
        </w:numPr>
        <w:suppressAutoHyphens/>
        <w:spacing w:after="0" w:line="360" w:lineRule="auto"/>
        <w:ind w:left="425" w:hanging="426"/>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xml:space="preserve">W przypadku likwidacji wskaźnika waloryzacji, o którym mowa w ust. 2 pkt 2 lub zmiany podmiotu, który urzędowo go ustala, mechanizm, o którym mowa powyżej, stosuje się odpowiednio do wskaźnika i podmiotu, który zgodnie z odpowiednimi przepisami prawa zastąpi dotychczasowy wskaźnik lub podmiot. </w:t>
      </w:r>
    </w:p>
    <w:p w14:paraId="4E328D6C" w14:textId="77777777" w:rsidR="00293DAC" w:rsidRPr="00293DAC" w:rsidRDefault="00293DAC" w:rsidP="005D6218">
      <w:pPr>
        <w:numPr>
          <w:ilvl w:val="0"/>
          <w:numId w:val="46"/>
        </w:numPr>
        <w:suppressAutoHyphens/>
        <w:spacing w:after="0" w:line="360" w:lineRule="auto"/>
        <w:ind w:left="425" w:hanging="426"/>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xml:space="preserve">Każdorazowo dokonując waloryzacji wynagrodzenia zgodnie z Umową Wykonawca zobowiązany jest do zmiany wynagrodzenia przysługującego podwykonawcy, z którym zawarł umowę, w zakresie odpowiadającym dokonanym zmianom, o których mowa w ust. 1-2. Postanowienia art. 439 ust. 5 ustawy </w:t>
      </w:r>
      <w:proofErr w:type="spellStart"/>
      <w:r w:rsidRPr="00293DAC">
        <w:rPr>
          <w:rFonts w:asciiTheme="minorHAnsi" w:hAnsiTheme="minorHAnsi" w:cstheme="minorHAnsi"/>
          <w:color w:val="000000"/>
          <w:sz w:val="24"/>
          <w:szCs w:val="24"/>
          <w:lang w:eastAsia="ar-SA"/>
        </w:rPr>
        <w:t>Pzp</w:t>
      </w:r>
      <w:proofErr w:type="spellEnd"/>
      <w:r w:rsidRPr="00293DAC">
        <w:rPr>
          <w:rFonts w:asciiTheme="minorHAnsi" w:hAnsiTheme="minorHAnsi" w:cstheme="minorHAnsi"/>
          <w:color w:val="000000"/>
          <w:sz w:val="24"/>
          <w:szCs w:val="24"/>
          <w:lang w:eastAsia="ar-SA"/>
        </w:rPr>
        <w:t xml:space="preserve"> stosuje się odpowiednio. </w:t>
      </w:r>
    </w:p>
    <w:p w14:paraId="04683A82" w14:textId="77777777" w:rsidR="00293DAC" w:rsidRPr="00293DAC" w:rsidRDefault="00293DAC" w:rsidP="005D6218">
      <w:pPr>
        <w:numPr>
          <w:ilvl w:val="0"/>
          <w:numId w:val="46"/>
        </w:numPr>
        <w:suppressAutoHyphens/>
        <w:spacing w:after="0" w:line="360" w:lineRule="auto"/>
        <w:ind w:left="425" w:hanging="426"/>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xml:space="preserve">W zakresie w jakim zmiana wysokości wynagrodzenia należnego Wykonawcy wynikająca ze zmiany cen materiałów lub kosztów związanych z realizacją Umowy nie jest objęta postanowieniami niniejszego lub innych paragrafów Umowy, strony przyjmują, że wynagrodzenie określone w Umowie uwzględnia wszelkie wzrosty i spadki cen materiałów lub kosztów związanych z realizacją Umowy przez Wykonawcę. </w:t>
      </w:r>
    </w:p>
    <w:p w14:paraId="2D9951A3" w14:textId="4B25E49D" w:rsidR="00293DAC" w:rsidRPr="005D6218" w:rsidRDefault="00293DAC" w:rsidP="005D6218">
      <w:pPr>
        <w:numPr>
          <w:ilvl w:val="0"/>
          <w:numId w:val="46"/>
        </w:numPr>
        <w:suppressAutoHyphens/>
        <w:spacing w:after="0" w:line="360" w:lineRule="auto"/>
        <w:ind w:left="425" w:hanging="426"/>
        <w:rPr>
          <w:rFonts w:asciiTheme="minorHAnsi" w:hAnsiTheme="minorHAnsi" w:cstheme="minorHAnsi"/>
          <w:color w:val="000000"/>
          <w:sz w:val="24"/>
          <w:szCs w:val="24"/>
          <w:lang w:eastAsia="ar-SA"/>
        </w:rPr>
      </w:pPr>
      <w:r w:rsidRPr="00293DAC">
        <w:rPr>
          <w:rFonts w:asciiTheme="minorHAnsi" w:hAnsiTheme="minorHAnsi" w:cstheme="minorHAnsi"/>
          <w:color w:val="000000"/>
          <w:sz w:val="24"/>
          <w:szCs w:val="24"/>
          <w:lang w:eastAsia="ar-SA"/>
        </w:rPr>
        <w:t xml:space="preserve">Łączna zmiana wysokości elementów wynagrodzenia Wykonawcy za poszczególne usługi, na warunkach określonych w ust. 1-2, w całym okresie realizacji Umowy określonym </w:t>
      </w:r>
      <w:r w:rsidRPr="005D6218">
        <w:rPr>
          <w:rFonts w:asciiTheme="minorHAnsi" w:hAnsiTheme="minorHAnsi" w:cstheme="minorHAnsi"/>
          <w:color w:val="000000"/>
          <w:sz w:val="24"/>
          <w:szCs w:val="24"/>
          <w:lang w:eastAsia="ar-SA"/>
        </w:rPr>
        <w:t xml:space="preserve">w § </w:t>
      </w:r>
      <w:r w:rsidR="000C5CA2">
        <w:rPr>
          <w:rFonts w:asciiTheme="minorHAnsi" w:hAnsiTheme="minorHAnsi" w:cstheme="minorHAnsi"/>
          <w:color w:val="000000"/>
          <w:sz w:val="24"/>
          <w:szCs w:val="24"/>
          <w:lang w:eastAsia="ar-SA"/>
        </w:rPr>
        <w:t>§2 ust. 1</w:t>
      </w:r>
      <w:r w:rsidRPr="005D6218">
        <w:rPr>
          <w:rFonts w:asciiTheme="minorHAnsi" w:hAnsiTheme="minorHAnsi" w:cstheme="minorHAnsi"/>
          <w:color w:val="000000"/>
          <w:sz w:val="24"/>
          <w:szCs w:val="24"/>
          <w:lang w:eastAsia="ar-SA"/>
        </w:rPr>
        <w:t>,</w:t>
      </w:r>
      <w:r w:rsidRPr="00293DAC">
        <w:rPr>
          <w:rFonts w:asciiTheme="minorHAnsi" w:hAnsiTheme="minorHAnsi" w:cstheme="minorHAnsi"/>
          <w:color w:val="000000"/>
          <w:sz w:val="24"/>
          <w:szCs w:val="24"/>
          <w:lang w:eastAsia="ar-SA"/>
        </w:rPr>
        <w:t xml:space="preserve"> nie może przekroczyć łącznie 10% wysokości wynagrodzenia, o którym mowa </w:t>
      </w:r>
      <w:r w:rsidRPr="005D6218">
        <w:rPr>
          <w:rFonts w:asciiTheme="minorHAnsi" w:hAnsiTheme="minorHAnsi" w:cstheme="minorHAnsi"/>
          <w:color w:val="000000"/>
          <w:sz w:val="24"/>
          <w:szCs w:val="24"/>
          <w:lang w:eastAsia="ar-SA"/>
        </w:rPr>
        <w:t>w §</w:t>
      </w:r>
      <w:r w:rsidR="00A57BAB">
        <w:rPr>
          <w:rFonts w:asciiTheme="minorHAnsi" w:hAnsiTheme="minorHAnsi" w:cstheme="minorHAnsi"/>
          <w:color w:val="000000"/>
          <w:sz w:val="24"/>
          <w:szCs w:val="24"/>
          <w:lang w:eastAsia="ar-SA"/>
        </w:rPr>
        <w:t xml:space="preserve"> 3 ust. 1.</w:t>
      </w:r>
    </w:p>
    <w:p w14:paraId="1813C987" w14:textId="426B8D1E" w:rsidR="007568A7" w:rsidRPr="00112648" w:rsidRDefault="00293DAC" w:rsidP="007B6CC2">
      <w:pPr>
        <w:spacing w:line="360" w:lineRule="auto"/>
        <w:ind w:left="0" w:firstLine="0"/>
        <w:jc w:val="center"/>
        <w:rPr>
          <w:rStyle w:val="FontStyle14"/>
          <w:rFonts w:asciiTheme="minorHAnsi" w:hAnsiTheme="minorHAnsi" w:cstheme="minorHAnsi"/>
          <w:b w:val="0"/>
          <w:color w:val="000000" w:themeColor="text1"/>
          <w:sz w:val="24"/>
          <w:szCs w:val="24"/>
        </w:rPr>
      </w:pPr>
      <w:r>
        <w:rPr>
          <w:rStyle w:val="FontStyle14"/>
          <w:rFonts w:asciiTheme="minorHAnsi" w:hAnsiTheme="minorHAnsi" w:cstheme="minorHAnsi"/>
          <w:color w:val="000000" w:themeColor="text1"/>
          <w:sz w:val="24"/>
          <w:szCs w:val="24"/>
        </w:rPr>
        <w:t>§ 15.</w:t>
      </w:r>
      <w:r w:rsidR="007568A7" w:rsidRPr="00112648">
        <w:rPr>
          <w:rStyle w:val="FontStyle14"/>
          <w:rFonts w:asciiTheme="minorHAnsi" w:hAnsiTheme="minorHAnsi" w:cstheme="minorHAnsi"/>
          <w:color w:val="000000" w:themeColor="text1"/>
          <w:sz w:val="24"/>
          <w:szCs w:val="24"/>
        </w:rPr>
        <w:br/>
        <w:t>Postanowienia końcowe</w:t>
      </w:r>
    </w:p>
    <w:p w14:paraId="4A27093F" w14:textId="77777777" w:rsidR="007568A7" w:rsidRPr="00112648" w:rsidRDefault="007568A7" w:rsidP="00BD45F0">
      <w:pPr>
        <w:pStyle w:val="Style7"/>
        <w:widowControl/>
        <w:numPr>
          <w:ilvl w:val="0"/>
          <w:numId w:val="33"/>
        </w:numPr>
        <w:spacing w:line="360" w:lineRule="auto"/>
        <w:ind w:left="426"/>
        <w:rPr>
          <w:rStyle w:val="FontStyle12"/>
          <w:rFonts w:asciiTheme="minorHAnsi" w:hAnsiTheme="minorHAnsi" w:cstheme="minorHAnsi"/>
          <w:color w:val="000000" w:themeColor="text1"/>
          <w:sz w:val="24"/>
          <w:szCs w:val="24"/>
          <w:lang w:eastAsia="en-US"/>
        </w:rPr>
      </w:pPr>
      <w:r w:rsidRPr="00112648">
        <w:rPr>
          <w:rStyle w:val="FontStyle12"/>
          <w:rFonts w:asciiTheme="minorHAnsi" w:hAnsiTheme="minorHAnsi" w:cstheme="minorHAnsi"/>
          <w:color w:val="000000" w:themeColor="text1"/>
          <w:sz w:val="24"/>
          <w:szCs w:val="24"/>
        </w:rPr>
        <w:lastRenderedPageBreak/>
        <w:t>Ewentualne spory</w:t>
      </w:r>
      <w:r w:rsidR="00155855" w:rsidRPr="00112648">
        <w:rPr>
          <w:rStyle w:val="FontStyle12"/>
          <w:rFonts w:asciiTheme="minorHAnsi" w:hAnsiTheme="minorHAnsi" w:cstheme="minorHAnsi"/>
          <w:color w:val="000000" w:themeColor="text1"/>
          <w:sz w:val="24"/>
          <w:szCs w:val="24"/>
        </w:rPr>
        <w:t xml:space="preserve"> powstałe w trakcie realizacji U</w:t>
      </w:r>
      <w:r w:rsidRPr="00112648">
        <w:rPr>
          <w:rStyle w:val="FontStyle12"/>
          <w:rFonts w:asciiTheme="minorHAnsi" w:hAnsiTheme="minorHAnsi" w:cstheme="minorHAnsi"/>
          <w:color w:val="000000" w:themeColor="text1"/>
          <w:sz w:val="24"/>
          <w:szCs w:val="24"/>
        </w:rPr>
        <w:t>mowy podlegają rozpoznaniu przez sąd właściwy dla siedziby Zamawiającego.</w:t>
      </w:r>
    </w:p>
    <w:p w14:paraId="569AA17C" w14:textId="77777777" w:rsidR="00C14F07" w:rsidRPr="00112648" w:rsidRDefault="00C14F07" w:rsidP="00BD45F0">
      <w:pPr>
        <w:pStyle w:val="Style7"/>
        <w:widowControl/>
        <w:numPr>
          <w:ilvl w:val="0"/>
          <w:numId w:val="33"/>
        </w:numPr>
        <w:spacing w:line="360" w:lineRule="auto"/>
        <w:ind w:left="426" w:hanging="426"/>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Wszelka korespondencja pomiędzy Stronami wymaga zachowania formy pisemnej</w:t>
      </w:r>
      <w:r w:rsidR="002F673E" w:rsidRPr="00112648">
        <w:rPr>
          <w:rStyle w:val="FontStyle12"/>
          <w:rFonts w:asciiTheme="minorHAnsi" w:hAnsiTheme="minorHAnsi" w:cstheme="minorHAnsi"/>
          <w:color w:val="000000" w:themeColor="text1"/>
          <w:sz w:val="24"/>
          <w:szCs w:val="24"/>
        </w:rPr>
        <w:t xml:space="preserve">, </w:t>
      </w:r>
      <w:r w:rsidRPr="00112648">
        <w:rPr>
          <w:rStyle w:val="FontStyle12"/>
          <w:rFonts w:asciiTheme="minorHAnsi" w:hAnsiTheme="minorHAnsi" w:cstheme="minorHAnsi"/>
          <w:color w:val="000000" w:themeColor="text1"/>
          <w:sz w:val="24"/>
          <w:szCs w:val="24"/>
        </w:rPr>
        <w:br/>
        <w:t xml:space="preserve">z zastrzeżeniem wyjątków lub szczegółowych wymagań określonych w Umowie. Strony zobowiązane są do wzajemnego informowania się o każdej zmianie adresu do korespondencji oraz innych istotnych dla należytego wykonania </w:t>
      </w:r>
      <w:r w:rsidR="002F673E" w:rsidRPr="00112648">
        <w:rPr>
          <w:rStyle w:val="FontStyle12"/>
          <w:rFonts w:asciiTheme="minorHAnsi" w:hAnsiTheme="minorHAnsi" w:cstheme="minorHAnsi"/>
          <w:color w:val="000000" w:themeColor="text1"/>
          <w:sz w:val="24"/>
          <w:szCs w:val="24"/>
        </w:rPr>
        <w:t xml:space="preserve">Umowy </w:t>
      </w:r>
      <w:r w:rsidRPr="00112648">
        <w:rPr>
          <w:rStyle w:val="FontStyle12"/>
          <w:rFonts w:asciiTheme="minorHAnsi" w:hAnsiTheme="minorHAnsi" w:cstheme="minorHAnsi"/>
          <w:color w:val="000000" w:themeColor="text1"/>
          <w:sz w:val="24"/>
          <w:szCs w:val="24"/>
        </w:rPr>
        <w:t xml:space="preserve">danych. W razie zaniechania obowiązku poinformowania o zmianie adresu, korespondencję wysłaną na adres dotychczasowy uznaje się za doręczoną prawidłowo. </w:t>
      </w:r>
    </w:p>
    <w:p w14:paraId="0531E599" w14:textId="251BFE67" w:rsidR="00914C70" w:rsidRPr="00112648" w:rsidRDefault="00F60C16" w:rsidP="00BD45F0">
      <w:pPr>
        <w:pStyle w:val="Style7"/>
        <w:widowControl/>
        <w:numPr>
          <w:ilvl w:val="0"/>
          <w:numId w:val="33"/>
        </w:numPr>
        <w:spacing w:line="360" w:lineRule="auto"/>
        <w:ind w:left="425" w:hanging="425"/>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Jeżeli którekolwiek z postanowień Umowy jest lub stanie się nieważne, nie narusza to ważności pozostałych postanowień. W miejsce postanowień nieważnych</w:t>
      </w:r>
      <w:r w:rsidR="002F673E" w:rsidRPr="00112648">
        <w:rPr>
          <w:rStyle w:val="FontStyle12"/>
          <w:rFonts w:asciiTheme="minorHAnsi" w:hAnsiTheme="minorHAnsi" w:cstheme="minorHAnsi"/>
          <w:color w:val="000000" w:themeColor="text1"/>
          <w:sz w:val="24"/>
          <w:szCs w:val="24"/>
        </w:rPr>
        <w:t>,</w:t>
      </w:r>
      <w:r w:rsidRPr="00112648">
        <w:rPr>
          <w:rStyle w:val="FontStyle12"/>
          <w:rFonts w:asciiTheme="minorHAnsi" w:hAnsiTheme="minorHAnsi" w:cstheme="minorHAnsi"/>
          <w:color w:val="000000" w:themeColor="text1"/>
          <w:sz w:val="24"/>
          <w:szCs w:val="24"/>
        </w:rPr>
        <w:t xml:space="preserve"> Strony niezwłocznie uzgodnią takie postanowienia, które będą odpowiadać znaczeniu i celowi postanowień nieważnych.</w:t>
      </w:r>
    </w:p>
    <w:p w14:paraId="3DFB8392" w14:textId="7F09B4E7" w:rsidR="00DE37C8" w:rsidRPr="00112648" w:rsidRDefault="00DE37C8" w:rsidP="00BD45F0">
      <w:pPr>
        <w:pStyle w:val="Style7"/>
        <w:widowControl/>
        <w:numPr>
          <w:ilvl w:val="0"/>
          <w:numId w:val="33"/>
        </w:numPr>
        <w:spacing w:line="360" w:lineRule="auto"/>
        <w:ind w:left="425" w:hanging="425"/>
        <w:rPr>
          <w:rStyle w:val="FontStyle12"/>
          <w:rFonts w:asciiTheme="minorHAnsi" w:hAnsiTheme="minorHAnsi" w:cstheme="minorHAnsi"/>
          <w:color w:val="000000" w:themeColor="text1"/>
          <w:sz w:val="24"/>
          <w:szCs w:val="24"/>
        </w:rPr>
      </w:pPr>
      <w:bookmarkStart w:id="19" w:name="_Hlk125625431"/>
      <w:r w:rsidRPr="00112648">
        <w:rPr>
          <w:rStyle w:val="FontStyle12"/>
          <w:rFonts w:asciiTheme="minorHAnsi" w:hAnsiTheme="minorHAnsi" w:cstheme="minorHAnsi"/>
          <w:color w:val="000000" w:themeColor="text1"/>
          <w:sz w:val="24"/>
          <w:szCs w:val="24"/>
        </w:rPr>
        <w:t>Wykonawca oświadcza, że znany jest mu fakt, iż treść Umowy, a w szczególności przedmiot Umowy i wysokość wynagrodzenia, stanowią informację publiczną w rozumieniu art. 1 ust. 1 ustawy z dnia 6 września 2001 r. o dostępie do informacji publicznej (</w:t>
      </w:r>
      <w:proofErr w:type="spellStart"/>
      <w:r w:rsidRPr="00112648">
        <w:rPr>
          <w:rStyle w:val="FontStyle12"/>
          <w:rFonts w:asciiTheme="minorHAnsi" w:hAnsiTheme="minorHAnsi" w:cstheme="minorHAnsi"/>
          <w:color w:val="000000" w:themeColor="text1"/>
          <w:sz w:val="24"/>
          <w:szCs w:val="24"/>
        </w:rPr>
        <w:t>t.j</w:t>
      </w:r>
      <w:proofErr w:type="spellEnd"/>
      <w:r w:rsidRPr="00112648">
        <w:rPr>
          <w:rStyle w:val="FontStyle12"/>
          <w:rFonts w:asciiTheme="minorHAnsi" w:hAnsiTheme="minorHAnsi" w:cstheme="minorHAnsi"/>
          <w:color w:val="000000" w:themeColor="text1"/>
          <w:sz w:val="24"/>
          <w:szCs w:val="24"/>
        </w:rPr>
        <w:t>. Dz.U. z 2022 r. poz. 902), która podlega udostępnieniu w trybie przedmiotowej ustawy.</w:t>
      </w:r>
      <w:bookmarkEnd w:id="19"/>
    </w:p>
    <w:p w14:paraId="7DE667CC" w14:textId="77777777" w:rsidR="00DE37C8" w:rsidRPr="00112648" w:rsidRDefault="00DE37C8" w:rsidP="00BD45F0">
      <w:pPr>
        <w:pStyle w:val="Style7"/>
        <w:widowControl/>
        <w:numPr>
          <w:ilvl w:val="0"/>
          <w:numId w:val="33"/>
        </w:numPr>
        <w:spacing w:line="360" w:lineRule="auto"/>
        <w:ind w:left="425" w:hanging="425"/>
        <w:rPr>
          <w:rStyle w:val="FontStyle12"/>
          <w:rFonts w:asciiTheme="minorHAnsi" w:hAnsiTheme="minorHAnsi" w:cstheme="minorHAnsi"/>
          <w:color w:val="000000" w:themeColor="text1"/>
          <w:sz w:val="24"/>
          <w:szCs w:val="24"/>
        </w:rPr>
      </w:pPr>
      <w:bookmarkStart w:id="20" w:name="_Hlk128635870"/>
      <w:bookmarkStart w:id="21" w:name="_Hlk125625423"/>
      <w:r w:rsidRPr="00112648">
        <w:rPr>
          <w:rStyle w:val="FontStyle12"/>
          <w:rFonts w:asciiTheme="minorHAnsi" w:hAnsiTheme="minorHAnsi" w:cstheme="minorHAnsi"/>
          <w:color w:val="000000" w:themeColor="text1"/>
          <w:sz w:val="24"/>
          <w:szCs w:val="24"/>
        </w:rPr>
        <w:t>W przypadku rozbieżności interpretacyjnych pomiędzy postanowieniami Umowy a treścią załączników i innych dokumentów stanowiących integralną część Umowy lub wytworzonych przez Strony, pierwszeństwo mają postanowienia umowne.</w:t>
      </w:r>
    </w:p>
    <w:p w14:paraId="538CF26C" w14:textId="76D7354C" w:rsidR="00DE37C8" w:rsidRPr="00112648" w:rsidRDefault="00DE37C8" w:rsidP="00BD45F0">
      <w:pPr>
        <w:pStyle w:val="Style7"/>
        <w:widowControl/>
        <w:numPr>
          <w:ilvl w:val="0"/>
          <w:numId w:val="33"/>
        </w:numPr>
        <w:spacing w:line="360" w:lineRule="auto"/>
        <w:ind w:left="425" w:hanging="425"/>
        <w:rPr>
          <w:rStyle w:val="FontStyle12"/>
          <w:rFonts w:asciiTheme="minorHAnsi"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Wszystkie tytuły paragrafów w Umowie mają charakter wyłącznie informacyjny i nie mają wpływu na interpretację postanowień Umowy.</w:t>
      </w:r>
      <w:bookmarkEnd w:id="20"/>
      <w:bookmarkEnd w:id="21"/>
    </w:p>
    <w:p w14:paraId="6641BFFF" w14:textId="1A781D79" w:rsidR="0054563E" w:rsidRPr="00112648" w:rsidRDefault="003218CA" w:rsidP="00BD45F0">
      <w:pPr>
        <w:pStyle w:val="Style7"/>
        <w:widowControl/>
        <w:numPr>
          <w:ilvl w:val="0"/>
          <w:numId w:val="33"/>
        </w:numPr>
        <w:spacing w:after="360" w:line="360" w:lineRule="auto"/>
        <w:ind w:left="425" w:hanging="425"/>
        <w:rPr>
          <w:rStyle w:val="FontStyle12"/>
          <w:rFonts w:asciiTheme="minorHAnsi" w:eastAsiaTheme="minorEastAsia" w:hAnsiTheme="minorHAnsi" w:cstheme="minorHAnsi"/>
          <w:color w:val="000000" w:themeColor="text1"/>
          <w:sz w:val="24"/>
          <w:szCs w:val="24"/>
        </w:rPr>
      </w:pPr>
      <w:r w:rsidRPr="00112648">
        <w:rPr>
          <w:rStyle w:val="FontStyle12"/>
          <w:rFonts w:asciiTheme="minorHAnsi" w:hAnsiTheme="minorHAnsi" w:cstheme="minorHAnsi"/>
          <w:color w:val="000000" w:themeColor="text1"/>
          <w:sz w:val="24"/>
          <w:szCs w:val="24"/>
        </w:rPr>
        <w:t xml:space="preserve">Umowa zostaje zawarta </w:t>
      </w:r>
      <w:r w:rsidR="000F6ABC" w:rsidRPr="00112648">
        <w:rPr>
          <w:rStyle w:val="FontStyle12"/>
          <w:rFonts w:asciiTheme="minorHAnsi" w:hAnsiTheme="minorHAnsi" w:cstheme="minorHAnsi"/>
          <w:color w:val="000000" w:themeColor="text1"/>
          <w:sz w:val="24"/>
          <w:szCs w:val="24"/>
        </w:rPr>
        <w:t xml:space="preserve">i wchodzi w życie </w:t>
      </w:r>
      <w:r w:rsidR="00E64285" w:rsidRPr="00112648">
        <w:rPr>
          <w:rStyle w:val="FontStyle12"/>
          <w:rFonts w:asciiTheme="minorHAnsi" w:hAnsiTheme="minorHAnsi" w:cstheme="minorHAnsi"/>
          <w:color w:val="000000" w:themeColor="text1"/>
          <w:sz w:val="24"/>
          <w:szCs w:val="24"/>
        </w:rPr>
        <w:t>z dniem podpisania</w:t>
      </w:r>
      <w:r w:rsidRPr="00112648">
        <w:rPr>
          <w:rStyle w:val="FontStyle12"/>
          <w:rFonts w:asciiTheme="minorHAnsi" w:hAnsiTheme="minorHAnsi" w:cstheme="minorHAnsi"/>
          <w:color w:val="000000" w:themeColor="text1"/>
          <w:sz w:val="24"/>
          <w:szCs w:val="24"/>
        </w:rPr>
        <w:t xml:space="preserve"> przez ostatnią ze Stron.</w:t>
      </w:r>
    </w:p>
    <w:p w14:paraId="7D178D06" w14:textId="5A1937D4" w:rsidR="00724DB9" w:rsidRPr="00112648" w:rsidRDefault="00724DB9" w:rsidP="00B9674F">
      <w:pPr>
        <w:pStyle w:val="Tekstpodstawowy"/>
        <w:spacing w:after="0" w:line="360" w:lineRule="auto"/>
        <w:ind w:left="0" w:firstLine="0"/>
        <w:rPr>
          <w:rFonts w:asciiTheme="minorHAnsi" w:hAnsiTheme="minorHAnsi" w:cstheme="minorHAnsi"/>
          <w:b/>
          <w:sz w:val="24"/>
          <w:szCs w:val="24"/>
        </w:rPr>
      </w:pPr>
      <w:r w:rsidRPr="00112648">
        <w:rPr>
          <w:rFonts w:asciiTheme="minorHAnsi" w:hAnsiTheme="minorHAnsi" w:cstheme="minorHAnsi"/>
          <w:b/>
          <w:sz w:val="24"/>
          <w:szCs w:val="24"/>
        </w:rPr>
        <w:t>Załączniki:</w:t>
      </w:r>
    </w:p>
    <w:p w14:paraId="0B8A1618" w14:textId="77777777" w:rsidR="00724DB9" w:rsidRPr="00112648" w:rsidRDefault="00724DB9" w:rsidP="007B6CC2">
      <w:pPr>
        <w:pStyle w:val="Style9"/>
        <w:widowControl/>
        <w:numPr>
          <w:ilvl w:val="0"/>
          <w:numId w:val="11"/>
        </w:numPr>
        <w:tabs>
          <w:tab w:val="left" w:pos="0"/>
        </w:tabs>
        <w:spacing w:line="360" w:lineRule="auto"/>
        <w:ind w:left="426" w:hanging="426"/>
        <w:jc w:val="left"/>
        <w:rPr>
          <w:rFonts w:asciiTheme="minorHAnsi" w:hAnsiTheme="minorHAnsi" w:cstheme="minorHAnsi"/>
          <w:i/>
        </w:rPr>
      </w:pPr>
      <w:r w:rsidRPr="00112648">
        <w:rPr>
          <w:rFonts w:asciiTheme="minorHAnsi" w:hAnsiTheme="minorHAnsi" w:cstheme="minorHAnsi"/>
        </w:rPr>
        <w:t xml:space="preserve">Załącznik nr 1 do Umowy – </w:t>
      </w:r>
      <w:r w:rsidR="00F7501D" w:rsidRPr="00112648">
        <w:rPr>
          <w:rFonts w:asciiTheme="minorHAnsi" w:hAnsiTheme="minorHAnsi" w:cstheme="minorHAnsi"/>
          <w:i/>
        </w:rPr>
        <w:t>dokumenty potwierdzające umocowanie przedstawiciela Zamawiającego</w:t>
      </w:r>
      <w:r w:rsidRPr="00112648">
        <w:rPr>
          <w:rFonts w:asciiTheme="minorHAnsi" w:hAnsiTheme="minorHAnsi" w:cstheme="minorHAnsi"/>
          <w:i/>
        </w:rPr>
        <w:t>;</w:t>
      </w:r>
    </w:p>
    <w:p w14:paraId="4B7E5462" w14:textId="77777777" w:rsidR="00724DB9" w:rsidRPr="00112648" w:rsidRDefault="00724DB9" w:rsidP="007B6CC2">
      <w:pPr>
        <w:pStyle w:val="Style9"/>
        <w:widowControl/>
        <w:numPr>
          <w:ilvl w:val="0"/>
          <w:numId w:val="11"/>
        </w:numPr>
        <w:tabs>
          <w:tab w:val="left" w:pos="0"/>
        </w:tabs>
        <w:spacing w:line="360" w:lineRule="auto"/>
        <w:ind w:left="426" w:hanging="426"/>
        <w:jc w:val="left"/>
        <w:rPr>
          <w:rFonts w:asciiTheme="minorHAnsi" w:hAnsiTheme="minorHAnsi" w:cstheme="minorHAnsi"/>
          <w:i/>
        </w:rPr>
      </w:pPr>
      <w:r w:rsidRPr="00112648">
        <w:rPr>
          <w:rFonts w:asciiTheme="minorHAnsi" w:hAnsiTheme="minorHAnsi" w:cstheme="minorHAnsi"/>
        </w:rPr>
        <w:t xml:space="preserve">Załącznik nr 2 do Umowy </w:t>
      </w:r>
      <w:r w:rsidRPr="00112648">
        <w:rPr>
          <w:rFonts w:asciiTheme="minorHAnsi" w:hAnsiTheme="minorHAnsi" w:cstheme="minorHAnsi"/>
          <w:i/>
        </w:rPr>
        <w:t xml:space="preserve">– </w:t>
      </w:r>
      <w:r w:rsidR="00F7501D" w:rsidRPr="00112648">
        <w:rPr>
          <w:rFonts w:asciiTheme="minorHAnsi" w:hAnsiTheme="minorHAnsi" w:cstheme="minorHAnsi"/>
          <w:i/>
        </w:rPr>
        <w:t>dokumenty potwierdzające umocowanie przedstawiciela Wykonawcy</w:t>
      </w:r>
      <w:r w:rsidR="00CF2A0F" w:rsidRPr="00112648">
        <w:rPr>
          <w:rFonts w:asciiTheme="minorHAnsi" w:hAnsiTheme="minorHAnsi" w:cstheme="minorHAnsi"/>
          <w:i/>
        </w:rPr>
        <w:t>;</w:t>
      </w:r>
    </w:p>
    <w:p w14:paraId="4878203F" w14:textId="77777777" w:rsidR="00724DB9" w:rsidRPr="00112648" w:rsidRDefault="00724DB9" w:rsidP="007B6CC2">
      <w:pPr>
        <w:pStyle w:val="Style9"/>
        <w:widowControl/>
        <w:numPr>
          <w:ilvl w:val="0"/>
          <w:numId w:val="11"/>
        </w:numPr>
        <w:tabs>
          <w:tab w:val="left" w:pos="0"/>
        </w:tabs>
        <w:spacing w:line="360" w:lineRule="auto"/>
        <w:ind w:left="426" w:hanging="426"/>
        <w:jc w:val="left"/>
        <w:rPr>
          <w:rFonts w:asciiTheme="minorHAnsi" w:hAnsiTheme="minorHAnsi" w:cstheme="minorHAnsi"/>
          <w:i/>
        </w:rPr>
      </w:pPr>
      <w:r w:rsidRPr="00112648">
        <w:rPr>
          <w:rFonts w:asciiTheme="minorHAnsi" w:hAnsiTheme="minorHAnsi" w:cstheme="minorHAnsi"/>
        </w:rPr>
        <w:t xml:space="preserve">Załącznik nr 3 do Umowy – </w:t>
      </w:r>
      <w:r w:rsidR="000A4500" w:rsidRPr="00112648">
        <w:rPr>
          <w:rFonts w:asciiTheme="minorHAnsi" w:hAnsiTheme="minorHAnsi" w:cstheme="minorHAnsi"/>
          <w:i/>
        </w:rPr>
        <w:t xml:space="preserve">Opis </w:t>
      </w:r>
      <w:r w:rsidR="002F673E" w:rsidRPr="00112648">
        <w:rPr>
          <w:rFonts w:asciiTheme="minorHAnsi" w:hAnsiTheme="minorHAnsi" w:cstheme="minorHAnsi"/>
          <w:i/>
        </w:rPr>
        <w:t>P</w:t>
      </w:r>
      <w:r w:rsidR="000A4500" w:rsidRPr="00112648">
        <w:rPr>
          <w:rFonts w:asciiTheme="minorHAnsi" w:hAnsiTheme="minorHAnsi" w:cstheme="minorHAnsi"/>
          <w:i/>
        </w:rPr>
        <w:t xml:space="preserve">rzedmiotu </w:t>
      </w:r>
      <w:r w:rsidR="002F673E" w:rsidRPr="00112648">
        <w:rPr>
          <w:rFonts w:asciiTheme="minorHAnsi" w:hAnsiTheme="minorHAnsi" w:cstheme="minorHAnsi"/>
          <w:i/>
        </w:rPr>
        <w:t>Z</w:t>
      </w:r>
      <w:r w:rsidR="000A4500" w:rsidRPr="00112648">
        <w:rPr>
          <w:rFonts w:asciiTheme="minorHAnsi" w:hAnsiTheme="minorHAnsi" w:cstheme="minorHAnsi"/>
          <w:i/>
        </w:rPr>
        <w:t>amówienia</w:t>
      </w:r>
      <w:r w:rsidR="00CF2A0F" w:rsidRPr="00112648">
        <w:rPr>
          <w:rFonts w:asciiTheme="minorHAnsi" w:hAnsiTheme="minorHAnsi" w:cstheme="minorHAnsi"/>
          <w:i/>
        </w:rPr>
        <w:t>;</w:t>
      </w:r>
    </w:p>
    <w:p w14:paraId="4379F943" w14:textId="77777777" w:rsidR="00724DB9" w:rsidRPr="00112648" w:rsidRDefault="00724DB9" w:rsidP="007B6CC2">
      <w:pPr>
        <w:pStyle w:val="Style9"/>
        <w:widowControl/>
        <w:numPr>
          <w:ilvl w:val="0"/>
          <w:numId w:val="11"/>
        </w:numPr>
        <w:tabs>
          <w:tab w:val="left" w:pos="0"/>
        </w:tabs>
        <w:spacing w:line="360" w:lineRule="auto"/>
        <w:ind w:left="426" w:hanging="426"/>
        <w:jc w:val="left"/>
        <w:rPr>
          <w:rFonts w:asciiTheme="minorHAnsi" w:hAnsiTheme="minorHAnsi" w:cstheme="minorHAnsi"/>
          <w:i/>
        </w:rPr>
      </w:pPr>
      <w:r w:rsidRPr="00112648">
        <w:rPr>
          <w:rFonts w:asciiTheme="minorHAnsi" w:hAnsiTheme="minorHAnsi" w:cstheme="minorHAnsi"/>
        </w:rPr>
        <w:t xml:space="preserve">Załącznik nr 4 do Umowy – </w:t>
      </w:r>
      <w:r w:rsidR="006F6ECE" w:rsidRPr="00112648">
        <w:rPr>
          <w:rFonts w:asciiTheme="minorHAnsi" w:hAnsiTheme="minorHAnsi" w:cstheme="minorHAnsi"/>
          <w:i/>
        </w:rPr>
        <w:t>Oferta</w:t>
      </w:r>
      <w:r w:rsidR="004B1750" w:rsidRPr="00112648">
        <w:rPr>
          <w:rFonts w:asciiTheme="minorHAnsi" w:hAnsiTheme="minorHAnsi" w:cstheme="minorHAnsi"/>
          <w:i/>
        </w:rPr>
        <w:t xml:space="preserve"> Wykonawcy</w:t>
      </w:r>
      <w:r w:rsidR="00CF2A0F" w:rsidRPr="00112648">
        <w:rPr>
          <w:rFonts w:asciiTheme="minorHAnsi" w:hAnsiTheme="minorHAnsi" w:cstheme="minorHAnsi"/>
          <w:i/>
        </w:rPr>
        <w:t>;</w:t>
      </w:r>
    </w:p>
    <w:p w14:paraId="395C5A27" w14:textId="77777777" w:rsidR="00724DB9" w:rsidRPr="00112648" w:rsidRDefault="00724DB9" w:rsidP="007B6CC2">
      <w:pPr>
        <w:pStyle w:val="Style9"/>
        <w:widowControl/>
        <w:numPr>
          <w:ilvl w:val="0"/>
          <w:numId w:val="11"/>
        </w:numPr>
        <w:tabs>
          <w:tab w:val="left" w:pos="0"/>
        </w:tabs>
        <w:spacing w:after="360" w:line="360" w:lineRule="auto"/>
        <w:ind w:left="425" w:hanging="425"/>
        <w:jc w:val="left"/>
        <w:rPr>
          <w:rFonts w:asciiTheme="minorHAnsi" w:hAnsiTheme="minorHAnsi" w:cstheme="minorHAnsi"/>
          <w:bCs/>
        </w:rPr>
      </w:pPr>
      <w:r w:rsidRPr="00112648">
        <w:rPr>
          <w:rFonts w:asciiTheme="minorHAnsi" w:hAnsiTheme="minorHAnsi" w:cstheme="minorHAnsi"/>
        </w:rPr>
        <w:lastRenderedPageBreak/>
        <w:t xml:space="preserve">Załącznik nr 5 do Umowy – Wzór </w:t>
      </w:r>
      <w:r w:rsidRPr="00112648">
        <w:rPr>
          <w:rFonts w:asciiTheme="minorHAnsi" w:hAnsiTheme="minorHAnsi" w:cstheme="minorHAnsi"/>
          <w:i/>
        </w:rPr>
        <w:t>Protokołu odbioru.</w:t>
      </w:r>
    </w:p>
    <w:p w14:paraId="1612E893" w14:textId="77777777" w:rsidR="00724DB9" w:rsidRPr="00112648" w:rsidRDefault="00724DB9" w:rsidP="007B6CC2">
      <w:pPr>
        <w:spacing w:after="960" w:line="360" w:lineRule="auto"/>
        <w:rPr>
          <w:rFonts w:asciiTheme="minorHAnsi" w:hAnsiTheme="minorHAnsi" w:cstheme="minorHAnsi"/>
          <w:sz w:val="24"/>
          <w:szCs w:val="24"/>
        </w:rPr>
      </w:pPr>
      <w:r w:rsidRPr="00112648">
        <w:rPr>
          <w:rFonts w:asciiTheme="minorHAnsi" w:hAnsiTheme="minorHAnsi" w:cstheme="minorHAnsi"/>
          <w:b/>
          <w:sz w:val="24"/>
          <w:szCs w:val="24"/>
        </w:rPr>
        <w:t>ZAMAWIAJĄCY</w:t>
      </w:r>
      <w:r w:rsidRPr="00112648">
        <w:rPr>
          <w:rFonts w:asciiTheme="minorHAnsi" w:hAnsiTheme="minorHAnsi" w:cstheme="minorHAnsi"/>
          <w:b/>
          <w:sz w:val="24"/>
          <w:szCs w:val="24"/>
        </w:rPr>
        <w:tab/>
      </w:r>
      <w:r w:rsidRPr="00112648">
        <w:rPr>
          <w:rFonts w:asciiTheme="minorHAnsi" w:hAnsiTheme="minorHAnsi" w:cstheme="minorHAnsi"/>
          <w:b/>
          <w:sz w:val="24"/>
          <w:szCs w:val="24"/>
        </w:rPr>
        <w:tab/>
      </w:r>
      <w:r w:rsidRPr="00112648">
        <w:rPr>
          <w:rFonts w:asciiTheme="minorHAnsi" w:hAnsiTheme="minorHAnsi" w:cstheme="minorHAnsi"/>
          <w:b/>
          <w:sz w:val="24"/>
          <w:szCs w:val="24"/>
        </w:rPr>
        <w:tab/>
      </w:r>
      <w:r w:rsidRPr="00112648">
        <w:rPr>
          <w:rFonts w:asciiTheme="minorHAnsi" w:hAnsiTheme="minorHAnsi" w:cstheme="minorHAnsi"/>
          <w:b/>
          <w:sz w:val="24"/>
          <w:szCs w:val="24"/>
        </w:rPr>
        <w:tab/>
      </w:r>
      <w:r w:rsidRPr="00112648">
        <w:rPr>
          <w:rFonts w:asciiTheme="minorHAnsi" w:hAnsiTheme="minorHAnsi" w:cstheme="minorHAnsi"/>
          <w:b/>
          <w:sz w:val="24"/>
          <w:szCs w:val="24"/>
        </w:rPr>
        <w:tab/>
      </w:r>
      <w:r w:rsidRPr="00112648">
        <w:rPr>
          <w:rFonts w:asciiTheme="minorHAnsi" w:hAnsiTheme="minorHAnsi" w:cstheme="minorHAnsi"/>
          <w:b/>
          <w:sz w:val="24"/>
          <w:szCs w:val="24"/>
        </w:rPr>
        <w:tab/>
      </w:r>
      <w:r w:rsidRPr="00112648">
        <w:rPr>
          <w:rFonts w:asciiTheme="minorHAnsi" w:hAnsiTheme="minorHAnsi" w:cstheme="minorHAnsi"/>
          <w:b/>
          <w:sz w:val="24"/>
          <w:szCs w:val="24"/>
        </w:rPr>
        <w:tab/>
      </w:r>
      <w:r w:rsidRPr="00112648">
        <w:rPr>
          <w:rFonts w:asciiTheme="minorHAnsi" w:hAnsiTheme="minorHAnsi" w:cstheme="minorHAnsi"/>
          <w:b/>
          <w:sz w:val="24"/>
          <w:szCs w:val="24"/>
        </w:rPr>
        <w:tab/>
        <w:t>WYKONAWCA</w:t>
      </w:r>
    </w:p>
    <w:p w14:paraId="6CAFDA9E" w14:textId="12F2BDE2" w:rsidR="007341EE" w:rsidRDefault="007341EE">
      <w:pPr>
        <w:spacing w:after="200"/>
        <w:ind w:left="0" w:firstLine="0"/>
        <w:jc w:val="left"/>
        <w:rPr>
          <w:rFonts w:asciiTheme="minorHAnsi" w:hAnsiTheme="minorHAnsi" w:cstheme="minorHAnsi"/>
          <w:bCs/>
          <w:sz w:val="24"/>
          <w:szCs w:val="24"/>
        </w:rPr>
      </w:pPr>
      <w:r>
        <w:rPr>
          <w:rFonts w:asciiTheme="minorHAnsi" w:hAnsiTheme="minorHAnsi" w:cstheme="minorHAnsi"/>
          <w:bCs/>
          <w:sz w:val="24"/>
          <w:szCs w:val="24"/>
        </w:rPr>
        <w:br w:type="page"/>
      </w:r>
    </w:p>
    <w:p w14:paraId="056B5422" w14:textId="77777777" w:rsidR="00A5097A" w:rsidRPr="00112648" w:rsidRDefault="00A5097A" w:rsidP="00B9674F">
      <w:pPr>
        <w:spacing w:after="200" w:line="360" w:lineRule="auto"/>
        <w:ind w:left="0" w:firstLine="0"/>
        <w:jc w:val="right"/>
        <w:rPr>
          <w:rFonts w:asciiTheme="minorHAnsi" w:hAnsiTheme="minorHAnsi" w:cstheme="minorHAnsi"/>
          <w:bCs/>
          <w:sz w:val="24"/>
          <w:szCs w:val="24"/>
        </w:rPr>
      </w:pPr>
    </w:p>
    <w:p w14:paraId="1C69DAB4" w14:textId="3EC39982" w:rsidR="00654700" w:rsidRPr="00112648" w:rsidRDefault="00654700" w:rsidP="00B9674F">
      <w:pPr>
        <w:spacing w:after="200" w:line="360" w:lineRule="auto"/>
        <w:ind w:left="0" w:firstLine="0"/>
        <w:jc w:val="right"/>
        <w:rPr>
          <w:rFonts w:asciiTheme="minorHAnsi" w:hAnsiTheme="minorHAnsi" w:cstheme="minorHAnsi"/>
          <w:sz w:val="24"/>
          <w:szCs w:val="24"/>
        </w:rPr>
      </w:pPr>
      <w:r w:rsidRPr="00112648">
        <w:rPr>
          <w:rFonts w:asciiTheme="minorHAnsi" w:hAnsiTheme="minorHAnsi" w:cstheme="minorHAnsi"/>
          <w:bCs/>
          <w:sz w:val="24"/>
          <w:szCs w:val="24"/>
        </w:rPr>
        <w:t>Załącznik nr 5 do Umowy</w:t>
      </w:r>
    </w:p>
    <w:p w14:paraId="7B862A45" w14:textId="071A0D79" w:rsidR="00654700" w:rsidRPr="00112648" w:rsidRDefault="00654700" w:rsidP="007B6CC2">
      <w:pPr>
        <w:autoSpaceDE w:val="0"/>
        <w:autoSpaceDN w:val="0"/>
        <w:adjustRightInd w:val="0"/>
        <w:spacing w:after="360" w:line="360" w:lineRule="auto"/>
        <w:ind w:left="0" w:firstLine="0"/>
        <w:contextualSpacing/>
        <w:jc w:val="center"/>
        <w:rPr>
          <w:rFonts w:asciiTheme="minorHAnsi" w:hAnsiTheme="minorHAnsi" w:cstheme="minorHAnsi"/>
          <w:i/>
          <w:sz w:val="24"/>
          <w:szCs w:val="24"/>
          <w:lang w:eastAsia="pl-PL"/>
        </w:rPr>
      </w:pPr>
      <w:r w:rsidRPr="00112648">
        <w:rPr>
          <w:rFonts w:asciiTheme="minorHAnsi" w:hAnsiTheme="minorHAnsi" w:cstheme="minorHAnsi"/>
          <w:sz w:val="24"/>
          <w:szCs w:val="24"/>
          <w:lang w:eastAsia="pl-PL"/>
        </w:rPr>
        <w:t>PROTOKÓŁ ODBIORU</w:t>
      </w:r>
      <w:r w:rsidR="00BC1B76">
        <w:rPr>
          <w:rFonts w:asciiTheme="minorHAnsi" w:hAnsiTheme="minorHAnsi" w:cstheme="minorHAnsi"/>
          <w:sz w:val="24"/>
          <w:szCs w:val="24"/>
          <w:lang w:eastAsia="pl-PL"/>
        </w:rPr>
        <w:br/>
      </w:r>
      <w:r w:rsidRPr="00112648">
        <w:rPr>
          <w:rFonts w:asciiTheme="minorHAnsi" w:hAnsiTheme="minorHAnsi" w:cstheme="minorHAnsi"/>
          <w:i/>
          <w:sz w:val="24"/>
          <w:szCs w:val="24"/>
          <w:lang w:eastAsia="pl-PL"/>
        </w:rPr>
        <w:t>Wzór</w:t>
      </w:r>
    </w:p>
    <w:p w14:paraId="6E1E4079" w14:textId="14194203" w:rsidR="00654700" w:rsidRPr="00112648" w:rsidRDefault="00654700" w:rsidP="007B6CC2">
      <w:pPr>
        <w:spacing w:line="360" w:lineRule="auto"/>
        <w:ind w:left="0" w:firstLine="0"/>
        <w:jc w:val="left"/>
        <w:rPr>
          <w:rFonts w:asciiTheme="minorHAnsi" w:hAnsiTheme="minorHAnsi" w:cstheme="minorHAnsi"/>
          <w:sz w:val="24"/>
          <w:szCs w:val="24"/>
        </w:rPr>
      </w:pPr>
      <w:r w:rsidRPr="00112648">
        <w:rPr>
          <w:rFonts w:asciiTheme="minorHAnsi" w:hAnsiTheme="minorHAnsi" w:cstheme="minorHAnsi"/>
          <w:sz w:val="24"/>
          <w:szCs w:val="24"/>
          <w:lang w:eastAsia="pl-PL"/>
        </w:rPr>
        <w:t>Protokół sporządzono dnia: …………………………….</w:t>
      </w:r>
      <w:r w:rsidR="00BC1B76">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Działając na mocy Umowy z dnia …………………. Nr …………………………… zawartej pomiędzy:</w:t>
      </w:r>
      <w:r w:rsidR="00BC1B76">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Centrum Projektów Polska Cyfrowa</w:t>
      </w:r>
      <w:r w:rsidR="00BC1B76">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ul. Spokojna 13a</w:t>
      </w:r>
      <w:r w:rsidR="00BC1B76">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01-044 Warszawa,</w:t>
      </w:r>
      <w:r w:rsidR="00BC1B76">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a</w:t>
      </w:r>
      <w:r w:rsidR="00BC1B76">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w:t>
      </w:r>
      <w:r w:rsidR="00BC1B76">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Data odbioru: ……………………………..</w:t>
      </w:r>
      <w:r w:rsidR="00BC1B76">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Miejsce odbioru…………………………..</w:t>
      </w:r>
      <w:r w:rsidR="00BC1B76">
        <w:rPr>
          <w:rFonts w:asciiTheme="minorHAnsi" w:hAnsiTheme="minorHAnsi" w:cstheme="minorHAnsi"/>
          <w:sz w:val="24"/>
          <w:szCs w:val="24"/>
          <w:lang w:eastAsia="pl-PL"/>
        </w:rPr>
        <w:br/>
      </w:r>
      <w:r w:rsidR="00BD45F0">
        <w:rPr>
          <w:rFonts w:asciiTheme="minorHAnsi" w:hAnsiTheme="minorHAnsi" w:cstheme="minorHAnsi"/>
          <w:sz w:val="24"/>
          <w:szCs w:val="24"/>
          <w:lang w:eastAsia="pl-PL"/>
        </w:rPr>
        <w:t>Elementy</w:t>
      </w:r>
      <w:r w:rsidRPr="00112648">
        <w:rPr>
          <w:rFonts w:asciiTheme="minorHAnsi" w:hAnsiTheme="minorHAnsi" w:cstheme="minorHAnsi"/>
          <w:sz w:val="24"/>
          <w:szCs w:val="24"/>
          <w:lang w:eastAsia="pl-PL"/>
        </w:rPr>
        <w:t xml:space="preserve"> podlegając</w:t>
      </w:r>
      <w:r w:rsidR="00D32CD4" w:rsidRPr="00112648">
        <w:rPr>
          <w:rFonts w:asciiTheme="minorHAnsi" w:hAnsiTheme="minorHAnsi" w:cstheme="minorHAnsi"/>
          <w:sz w:val="24"/>
          <w:szCs w:val="24"/>
          <w:lang w:eastAsia="pl-PL"/>
        </w:rPr>
        <w:t>e</w:t>
      </w:r>
      <w:r w:rsidRPr="00112648">
        <w:rPr>
          <w:rFonts w:asciiTheme="minorHAnsi" w:hAnsiTheme="minorHAnsi" w:cstheme="minorHAnsi"/>
          <w:sz w:val="24"/>
          <w:szCs w:val="24"/>
          <w:lang w:eastAsia="pl-PL"/>
        </w:rPr>
        <w:t xml:space="preserve"> odbiorowi przez Zamawiającego</w:t>
      </w:r>
      <w:r w:rsidR="00BD45F0">
        <w:rPr>
          <w:rFonts w:asciiTheme="minorHAnsi" w:hAnsiTheme="minorHAnsi" w:cstheme="minorHAnsi"/>
          <w:sz w:val="24"/>
          <w:szCs w:val="24"/>
          <w:lang w:eastAsia="pl-PL"/>
        </w:rPr>
        <w:t>:</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1.</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2.</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3</w:t>
      </w:r>
      <w:r w:rsidR="00276583">
        <w:rPr>
          <w:rFonts w:asciiTheme="minorHAnsi" w:hAnsiTheme="minorHAnsi" w:cstheme="minorHAnsi"/>
          <w:sz w:val="24"/>
          <w:szCs w:val="24"/>
          <w:lang w:eastAsia="pl-PL"/>
        </w:rPr>
        <w:t>.</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 xml:space="preserve">Łączna </w:t>
      </w:r>
      <w:r w:rsidR="00276583">
        <w:rPr>
          <w:rFonts w:asciiTheme="minorHAnsi" w:hAnsiTheme="minorHAnsi" w:cstheme="minorHAnsi"/>
          <w:sz w:val="24"/>
          <w:szCs w:val="24"/>
          <w:lang w:eastAsia="pl-PL"/>
        </w:rPr>
        <w:t>liczba</w:t>
      </w:r>
      <w:r w:rsidR="00276583" w:rsidRPr="00112648">
        <w:rPr>
          <w:rFonts w:asciiTheme="minorHAnsi" w:hAnsiTheme="minorHAnsi" w:cstheme="minorHAnsi"/>
          <w:sz w:val="24"/>
          <w:szCs w:val="24"/>
          <w:lang w:eastAsia="pl-PL"/>
        </w:rPr>
        <w:t xml:space="preserve"> </w:t>
      </w:r>
      <w:r w:rsidRPr="00112648">
        <w:rPr>
          <w:rFonts w:asciiTheme="minorHAnsi" w:hAnsiTheme="minorHAnsi" w:cstheme="minorHAnsi"/>
          <w:sz w:val="24"/>
          <w:szCs w:val="24"/>
          <w:lang w:eastAsia="pl-PL"/>
        </w:rPr>
        <w:t xml:space="preserve">…. </w:t>
      </w:r>
      <w:r w:rsidR="00276583" w:rsidRPr="00112648">
        <w:rPr>
          <w:rFonts w:asciiTheme="minorHAnsi" w:hAnsiTheme="minorHAnsi" w:cstheme="minorHAnsi"/>
          <w:sz w:val="24"/>
          <w:szCs w:val="24"/>
          <w:lang w:eastAsia="pl-PL"/>
        </w:rPr>
        <w:t>S</w:t>
      </w:r>
      <w:r w:rsidRPr="00112648">
        <w:rPr>
          <w:rFonts w:asciiTheme="minorHAnsi" w:hAnsiTheme="minorHAnsi" w:cstheme="minorHAnsi"/>
          <w:sz w:val="24"/>
          <w:szCs w:val="24"/>
          <w:lang w:eastAsia="pl-PL"/>
        </w:rPr>
        <w:t>ztuk.</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 xml:space="preserve">Dokumenty potwierdzające </w:t>
      </w:r>
      <w:r w:rsidR="00D32CD4" w:rsidRPr="00112648">
        <w:rPr>
          <w:rFonts w:asciiTheme="minorHAnsi" w:hAnsiTheme="minorHAnsi" w:cstheme="minorHAnsi"/>
          <w:sz w:val="24"/>
          <w:szCs w:val="24"/>
          <w:lang w:eastAsia="pl-PL"/>
        </w:rPr>
        <w:t xml:space="preserve">wsparcie </w:t>
      </w:r>
      <w:r w:rsidRPr="00112648">
        <w:rPr>
          <w:rFonts w:asciiTheme="minorHAnsi" w:hAnsiTheme="minorHAnsi" w:cstheme="minorHAnsi"/>
          <w:sz w:val="24"/>
          <w:szCs w:val="24"/>
          <w:lang w:eastAsia="pl-PL"/>
        </w:rPr>
        <w:t xml:space="preserve">producenta </w:t>
      </w:r>
      <w:r w:rsidR="00D32CD4" w:rsidRPr="00112648">
        <w:rPr>
          <w:rFonts w:asciiTheme="minorHAnsi" w:hAnsiTheme="minorHAnsi" w:cstheme="minorHAnsi"/>
          <w:sz w:val="24"/>
          <w:szCs w:val="24"/>
          <w:lang w:eastAsia="pl-PL"/>
        </w:rPr>
        <w:t>dla zaoferowanego oprogramowania</w:t>
      </w:r>
      <w:r w:rsidRPr="00112648">
        <w:rPr>
          <w:rFonts w:asciiTheme="minorHAnsi" w:hAnsiTheme="minorHAnsi" w:cstheme="minorHAnsi"/>
          <w:sz w:val="24"/>
          <w:szCs w:val="24"/>
          <w:lang w:eastAsia="pl-PL"/>
        </w:rPr>
        <w:t>:</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TAK/NIE</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Uwagi Zamawiającego:……………………………………………………………………….</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Uwagi Wykonawcy: …………………………………………………………………………</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Odbioru dokonali:</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 xml:space="preserve">- w imieniu Zamawiającego: ............................             </w:t>
      </w:r>
      <w:r w:rsidR="00276583">
        <w:rPr>
          <w:rFonts w:asciiTheme="minorHAnsi" w:hAnsiTheme="minorHAnsi" w:cstheme="minorHAnsi"/>
          <w:sz w:val="24"/>
          <w:szCs w:val="24"/>
          <w:lang w:eastAsia="pl-PL"/>
        </w:rPr>
        <w:br/>
      </w:r>
      <w:r w:rsidRPr="00112648">
        <w:rPr>
          <w:rFonts w:asciiTheme="minorHAnsi" w:hAnsiTheme="minorHAnsi" w:cstheme="minorHAnsi"/>
          <w:sz w:val="24"/>
          <w:szCs w:val="24"/>
          <w:lang w:eastAsia="pl-PL"/>
        </w:rPr>
        <w:t>- w imieniu Wykonawcy: .................................</w:t>
      </w:r>
    </w:p>
    <w:sectPr w:rsidR="00654700" w:rsidRPr="00112648" w:rsidSect="007341EE">
      <w:headerReference w:type="default" r:id="rId15"/>
      <w:footerReference w:type="default" r:id="rId16"/>
      <w:headerReference w:type="first" r:id="rId17"/>
      <w:footerReference w:type="first" r:id="rId18"/>
      <w:pgSz w:w="11906" w:h="16838"/>
      <w:pgMar w:top="167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9C950" w14:textId="77777777" w:rsidR="005B4673" w:rsidRDefault="005B4673" w:rsidP="008338CA">
      <w:pPr>
        <w:spacing w:after="0" w:line="240" w:lineRule="auto"/>
      </w:pPr>
      <w:r>
        <w:separator/>
      </w:r>
    </w:p>
  </w:endnote>
  <w:endnote w:type="continuationSeparator" w:id="0">
    <w:p w14:paraId="7243BD3D" w14:textId="77777777" w:rsidR="005B4673" w:rsidRDefault="005B4673" w:rsidP="00833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Pro">
    <w:charset w:val="00"/>
    <w:family w:val="auto"/>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Calibri" w:hAnsi="Calibri" w:cs="Times New Roman"/>
      </w:rPr>
      <w:id w:val="1532529896"/>
      <w:docPartObj>
        <w:docPartGallery w:val="Page Numbers (Bottom of Page)"/>
        <w:docPartUnique/>
      </w:docPartObj>
    </w:sdtPr>
    <w:sdtContent>
      <w:p w14:paraId="6B54AEBB" w14:textId="4D54435A" w:rsidR="008108D8" w:rsidRPr="007341EE" w:rsidRDefault="007341EE" w:rsidP="007341EE">
        <w:pPr>
          <w:tabs>
            <w:tab w:val="left" w:pos="2100"/>
          </w:tabs>
          <w:spacing w:after="0" w:line="240" w:lineRule="auto"/>
          <w:ind w:left="0" w:firstLine="0"/>
          <w:jc w:val="left"/>
          <w:rPr>
            <w:rFonts w:ascii="Calibri" w:eastAsia="Calibri" w:hAnsi="Calibri" w:cs="Arial"/>
            <w:sz w:val="10"/>
            <w:szCs w:val="10"/>
          </w:rPr>
        </w:pPr>
        <w:r w:rsidRPr="007341EE">
          <w:rPr>
            <w:rFonts w:ascii="Calibri" w:eastAsia="Calibri" w:hAnsi="Calibri" w:cs="Arial"/>
            <w:noProof/>
            <w:sz w:val="10"/>
            <w:szCs w:val="10"/>
          </w:rPr>
          <w:drawing>
            <wp:anchor distT="0" distB="0" distL="114300" distR="114300" simplePos="0" relativeHeight="251670528" behindDoc="0" locked="0" layoutInCell="1" allowOverlap="1" wp14:anchorId="48B4B49B" wp14:editId="578174C6">
              <wp:simplePos x="0" y="0"/>
              <wp:positionH relativeFrom="column">
                <wp:posOffset>2481580</wp:posOffset>
              </wp:positionH>
              <wp:positionV relativeFrom="paragraph">
                <wp:posOffset>-99060</wp:posOffset>
              </wp:positionV>
              <wp:extent cx="3647440" cy="295275"/>
              <wp:effectExtent l="0" t="0" r="0" b="9525"/>
              <wp:wrapNone/>
              <wp:docPr id="133171180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7440" cy="295275"/>
                      </a:xfrm>
                      <a:prstGeom prst="rect">
                        <a:avLst/>
                      </a:prstGeom>
                      <a:noFill/>
                    </pic:spPr>
                  </pic:pic>
                </a:graphicData>
              </a:graphic>
            </wp:anchor>
          </w:drawing>
        </w:r>
        <w:r w:rsidRPr="007341EE">
          <w:rPr>
            <w:rFonts w:ascii="Calibri" w:eastAsia="Calibri" w:hAnsi="Calibri" w:cs="Arial"/>
            <w:sz w:val="10"/>
            <w:szCs w:val="10"/>
          </w:rPr>
          <w:t>CENTRUM PROJEKTÓW POLSKA CYFROWA</w:t>
        </w:r>
        <w:r w:rsidRPr="007341EE">
          <w:rPr>
            <w:rFonts w:ascii="Calibri" w:eastAsia="Calibri" w:hAnsi="Calibri" w:cs="Arial"/>
            <w:sz w:val="10"/>
            <w:szCs w:val="10"/>
          </w:rPr>
          <w:tab/>
        </w:r>
        <w:r w:rsidRPr="007341EE">
          <w:rPr>
            <w:rFonts w:ascii="Calibri" w:eastAsia="Calibri" w:hAnsi="Calibri" w:cs="Arial"/>
            <w:sz w:val="10"/>
            <w:szCs w:val="10"/>
          </w:rPr>
          <w:br/>
          <w:t xml:space="preserve">ul. Spokojna 13A, 01-044 Warszawa |infolinia: +48 223152340 | e-mail: cppc@cppc.gov.pl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8521" w14:textId="77777777" w:rsidR="00F25F4D" w:rsidRDefault="00F25F4D">
    <w:pPr>
      <w:pStyle w:val="Stopka"/>
    </w:pPr>
    <w:r w:rsidRPr="00F25F4D">
      <w:rPr>
        <w:noProof/>
        <w:lang w:eastAsia="pl-PL"/>
      </w:rPr>
      <w:drawing>
        <wp:anchor distT="0" distB="0" distL="114300" distR="114300" simplePos="0" relativeHeight="251668480" behindDoc="0" locked="0" layoutInCell="1" allowOverlap="1" wp14:anchorId="38BC5FC6" wp14:editId="2DB30FE3">
          <wp:simplePos x="0" y="0"/>
          <wp:positionH relativeFrom="column">
            <wp:posOffset>14605</wp:posOffset>
          </wp:positionH>
          <wp:positionV relativeFrom="paragraph">
            <wp:posOffset>-188595</wp:posOffset>
          </wp:positionV>
          <wp:extent cx="5753100" cy="550545"/>
          <wp:effectExtent l="0" t="0" r="0" b="0"/>
          <wp:wrapSquare wrapText="bothSides"/>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88D08" w14:textId="77777777" w:rsidR="005B4673" w:rsidRDefault="005B4673" w:rsidP="008338CA">
      <w:pPr>
        <w:spacing w:after="0" w:line="240" w:lineRule="auto"/>
      </w:pPr>
      <w:r>
        <w:separator/>
      </w:r>
    </w:p>
  </w:footnote>
  <w:footnote w:type="continuationSeparator" w:id="0">
    <w:p w14:paraId="77E99F32" w14:textId="77777777" w:rsidR="005B4673" w:rsidRDefault="005B4673" w:rsidP="00833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E3078" w14:textId="1F3BB7B7" w:rsidR="000B253C" w:rsidRDefault="007341EE">
    <w:pPr>
      <w:pStyle w:val="Nagwek"/>
    </w:pPr>
    <w:r>
      <w:rPr>
        <w:noProof/>
      </w:rPr>
      <w:drawing>
        <wp:inline distT="0" distB="0" distL="0" distR="0" wp14:anchorId="2DE0DFA6" wp14:editId="50C48C00">
          <wp:extent cx="1450975" cy="579120"/>
          <wp:effectExtent l="0" t="0" r="0" b="0"/>
          <wp:docPr id="20883820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5791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1C380" w14:textId="77777777" w:rsidR="00F25F4D" w:rsidRDefault="00F430F0">
    <w:pPr>
      <w:pStyle w:val="Nagwek"/>
      <w:tabs>
        <w:tab w:val="left" w:pos="3828"/>
      </w:tabs>
    </w:pPr>
    <w:r>
      <w:rPr>
        <w:rFonts w:eastAsia="Calibri" w:cs="Times New Roman"/>
        <w:noProof/>
        <w:lang w:eastAsia="pl-PL"/>
      </w:rPr>
      <mc:AlternateContent>
        <mc:Choice Requires="wpg">
          <w:drawing>
            <wp:anchor distT="0" distB="0" distL="114300" distR="114300" simplePos="0" relativeHeight="251653632" behindDoc="0" locked="0" layoutInCell="1" allowOverlap="1" wp14:anchorId="7C92DC2C" wp14:editId="29157F2B">
              <wp:simplePos x="0" y="0"/>
              <wp:positionH relativeFrom="column">
                <wp:posOffset>-449580</wp:posOffset>
              </wp:positionH>
              <wp:positionV relativeFrom="paragraph">
                <wp:posOffset>-137795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w:pict>
            <v:group w14:anchorId="63ADCD57" id="Grupa 13" o:spid="_x0000_s1026" style="position:absolute;margin-left:-35.4pt;margin-top:-10.85pt;width:512.05pt;height:58.5pt;z-index:251653632"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tThpyOgDAADDDQAADgAAAAAAAAAAAAAAAAA8AgAAZHJzL2Uyb0RvYy54bWxQSwECLQAU&#10;AAYACAAAACEA2kmJltQAAACxAgAAGQAAAAAAAAAAAAAAAABQBgAAZHJzL19yZWxzL2Uyb0RvYy54&#10;bWwucmVsc1BLAQItABQABgAIAAAAIQBt/93Q4AAAAAo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lvl w:ilvl="0">
      <w:start w:val="3"/>
      <w:numFmt w:val="decimal"/>
      <w:lvlText w:val="%1."/>
      <w:lvlJc w:val="left"/>
      <w:pPr>
        <w:tabs>
          <w:tab w:val="num" w:pos="814"/>
        </w:tabs>
        <w:ind w:left="814" w:hanging="454"/>
      </w:pPr>
      <w:rPr>
        <w:rFonts w:cs="Times New Roman"/>
        <w:sz w:val="18"/>
        <w:szCs w:val="18"/>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1" w15:restartNumberingAfterBreak="0">
    <w:nsid w:val="027863E3"/>
    <w:multiLevelType w:val="multilevel"/>
    <w:tmpl w:val="70DAD530"/>
    <w:lvl w:ilvl="0">
      <w:start w:val="1"/>
      <w:numFmt w:val="decimal"/>
      <w:lvlText w:val="%1)"/>
      <w:lvlJc w:val="left"/>
      <w:pPr>
        <w:ind w:left="720" w:hanging="360"/>
      </w:pPr>
      <w:rPr>
        <w:rFonts w:hint="default"/>
        <w:w w:val="100"/>
        <w:sz w:val="24"/>
        <w:szCs w:val="24"/>
      </w:rPr>
    </w:lvl>
    <w:lvl w:ilvl="1">
      <w:start w:val="1"/>
      <w:numFmt w:val="decimal"/>
      <w:lvlText w:val="%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032A07F8"/>
    <w:multiLevelType w:val="hybridMultilevel"/>
    <w:tmpl w:val="94CE4FCA"/>
    <w:lvl w:ilvl="0" w:tplc="8588458E">
      <w:start w:val="1"/>
      <w:numFmt w:val="decimal"/>
      <w:lvlText w:val="%1)"/>
      <w:lvlJc w:val="left"/>
      <w:pPr>
        <w:ind w:left="709" w:hanging="360"/>
      </w:pPr>
      <w:rPr>
        <w:rFonts w:asciiTheme="minorHAnsi" w:eastAsiaTheme="minorHAnsi" w:hAnsiTheme="minorHAnsi" w:cstheme="minorHAnsi" w:hint="default"/>
        <w:color w:val="000000" w:themeColor="text1"/>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 w15:restartNumberingAfterBreak="0">
    <w:nsid w:val="03EC16F0"/>
    <w:multiLevelType w:val="hybridMultilevel"/>
    <w:tmpl w:val="0AB067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230A15"/>
    <w:multiLevelType w:val="hybridMultilevel"/>
    <w:tmpl w:val="5A68D3B8"/>
    <w:lvl w:ilvl="0" w:tplc="04150011">
      <w:start w:val="1"/>
      <w:numFmt w:val="decimal"/>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B962B73"/>
    <w:multiLevelType w:val="hybridMultilevel"/>
    <w:tmpl w:val="314C880E"/>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C653DA2"/>
    <w:multiLevelType w:val="hybridMultilevel"/>
    <w:tmpl w:val="C6A2BACA"/>
    <w:lvl w:ilvl="0" w:tplc="04150017">
      <w:start w:val="1"/>
      <w:numFmt w:val="lowerLetter"/>
      <w:lvlText w:val="%1)"/>
      <w:lvlJc w:val="left"/>
      <w:pPr>
        <w:ind w:left="1650" w:hanging="360"/>
      </w:pPr>
    </w:lvl>
    <w:lvl w:ilvl="1" w:tplc="04150019">
      <w:start w:val="1"/>
      <w:numFmt w:val="lowerLetter"/>
      <w:lvlText w:val="%2."/>
      <w:lvlJc w:val="left"/>
      <w:pPr>
        <w:ind w:left="2370" w:hanging="360"/>
      </w:pPr>
    </w:lvl>
    <w:lvl w:ilvl="2" w:tplc="0415001B">
      <w:start w:val="1"/>
      <w:numFmt w:val="lowerRoman"/>
      <w:lvlText w:val="%3."/>
      <w:lvlJc w:val="right"/>
      <w:pPr>
        <w:ind w:left="3090" w:hanging="180"/>
      </w:pPr>
    </w:lvl>
    <w:lvl w:ilvl="3" w:tplc="0415000F">
      <w:start w:val="1"/>
      <w:numFmt w:val="decimal"/>
      <w:lvlText w:val="%4."/>
      <w:lvlJc w:val="left"/>
      <w:pPr>
        <w:ind w:left="3810" w:hanging="360"/>
      </w:pPr>
    </w:lvl>
    <w:lvl w:ilvl="4" w:tplc="04150019">
      <w:start w:val="1"/>
      <w:numFmt w:val="lowerLetter"/>
      <w:lvlText w:val="%5."/>
      <w:lvlJc w:val="left"/>
      <w:pPr>
        <w:ind w:left="4530" w:hanging="360"/>
      </w:pPr>
    </w:lvl>
    <w:lvl w:ilvl="5" w:tplc="0415001B">
      <w:start w:val="1"/>
      <w:numFmt w:val="lowerRoman"/>
      <w:lvlText w:val="%6."/>
      <w:lvlJc w:val="right"/>
      <w:pPr>
        <w:ind w:left="5250" w:hanging="180"/>
      </w:pPr>
    </w:lvl>
    <w:lvl w:ilvl="6" w:tplc="0415000F">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abstractNum w:abstractNumId="7" w15:restartNumberingAfterBreak="0">
    <w:nsid w:val="0E731611"/>
    <w:multiLevelType w:val="hybridMultilevel"/>
    <w:tmpl w:val="ECBA2A96"/>
    <w:lvl w:ilvl="0" w:tplc="19B0E8E2">
      <w:start w:val="1"/>
      <w:numFmt w:val="decimal"/>
      <w:lvlText w:val="%1."/>
      <w:lvlJc w:val="left"/>
      <w:pPr>
        <w:ind w:left="360" w:hanging="360"/>
      </w:pPr>
      <w:rPr>
        <w:rFonts w:ascii="Times New Roman" w:hAnsi="Times New Roman" w:cs="Times New Roman"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0EA5715A"/>
    <w:multiLevelType w:val="multilevel"/>
    <w:tmpl w:val="74463D26"/>
    <w:lvl w:ilvl="0">
      <w:start w:val="1"/>
      <w:numFmt w:val="decimal"/>
      <w:lvlText w:val="%1."/>
      <w:lvlJc w:val="left"/>
      <w:pPr>
        <w:ind w:left="360" w:hanging="360"/>
      </w:pPr>
      <w:rPr>
        <w:rFonts w:asciiTheme="minorHAnsi" w:hAnsiTheme="minorHAnsi" w:cstheme="minorHAnsi" w:hint="default"/>
        <w:b w:val="0"/>
        <w:bCs w:val="0"/>
      </w:rPr>
    </w:lvl>
    <w:lvl w:ilvl="1">
      <w:start w:val="1"/>
      <w:numFmt w:val="decimal"/>
      <w:lvlText w:val="%2)"/>
      <w:lvlJc w:val="left"/>
      <w:pPr>
        <w:ind w:left="1069" w:hanging="360"/>
      </w:pPr>
      <w:rPr>
        <w:rFonts w:hint="default"/>
      </w:rPr>
    </w:lvl>
    <w:lvl w:ilvl="2" w:tentative="1">
      <w:start w:val="1"/>
      <w:numFmt w:val="lowerRoman"/>
      <w:lvlText w:val="%3."/>
      <w:lvlJc w:val="right"/>
      <w:pPr>
        <w:ind w:left="1789" w:hanging="180"/>
      </w:pPr>
    </w:lvl>
    <w:lvl w:ilvl="3" w:tentative="1">
      <w:start w:val="1"/>
      <w:numFmt w:val="decimal"/>
      <w:lvlText w:val="%4."/>
      <w:lvlJc w:val="left"/>
      <w:pPr>
        <w:ind w:left="2509" w:hanging="360"/>
      </w:pPr>
    </w:lvl>
    <w:lvl w:ilvl="4" w:tentative="1">
      <w:start w:val="1"/>
      <w:numFmt w:val="lowerLetter"/>
      <w:lvlText w:val="%5."/>
      <w:lvlJc w:val="left"/>
      <w:pPr>
        <w:ind w:left="3229" w:hanging="360"/>
      </w:pPr>
    </w:lvl>
    <w:lvl w:ilvl="5" w:tentative="1">
      <w:start w:val="1"/>
      <w:numFmt w:val="lowerRoman"/>
      <w:lvlText w:val="%6."/>
      <w:lvlJc w:val="right"/>
      <w:pPr>
        <w:ind w:left="3949" w:hanging="180"/>
      </w:pPr>
    </w:lvl>
    <w:lvl w:ilvl="6" w:tentative="1">
      <w:start w:val="1"/>
      <w:numFmt w:val="decimal"/>
      <w:lvlText w:val="%7."/>
      <w:lvlJc w:val="left"/>
      <w:pPr>
        <w:ind w:left="4669" w:hanging="360"/>
      </w:pPr>
    </w:lvl>
    <w:lvl w:ilvl="7" w:tentative="1">
      <w:start w:val="1"/>
      <w:numFmt w:val="lowerLetter"/>
      <w:lvlText w:val="%8."/>
      <w:lvlJc w:val="left"/>
      <w:pPr>
        <w:ind w:left="5389" w:hanging="360"/>
      </w:pPr>
    </w:lvl>
    <w:lvl w:ilvl="8" w:tentative="1">
      <w:start w:val="1"/>
      <w:numFmt w:val="lowerRoman"/>
      <w:lvlText w:val="%9."/>
      <w:lvlJc w:val="right"/>
      <w:pPr>
        <w:ind w:left="6109" w:hanging="180"/>
      </w:pPr>
    </w:lvl>
  </w:abstractNum>
  <w:abstractNum w:abstractNumId="9" w15:restartNumberingAfterBreak="0">
    <w:nsid w:val="13E209D4"/>
    <w:multiLevelType w:val="hybridMultilevel"/>
    <w:tmpl w:val="5E58DA2A"/>
    <w:lvl w:ilvl="0" w:tplc="6F0A6EB4">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0" w15:restartNumberingAfterBreak="0">
    <w:nsid w:val="16F86535"/>
    <w:multiLevelType w:val="hybridMultilevel"/>
    <w:tmpl w:val="EA0C5526"/>
    <w:lvl w:ilvl="0" w:tplc="16FC1892">
      <w:start w:val="1"/>
      <w:numFmt w:val="decimal"/>
      <w:lvlText w:val="2.%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9CD0975"/>
    <w:multiLevelType w:val="multilevel"/>
    <w:tmpl w:val="FB904DA8"/>
    <w:lvl w:ilvl="0">
      <w:start w:val="1"/>
      <w:numFmt w:val="decimal"/>
      <w:lvlText w:val="%1."/>
      <w:lvlJc w:val="left"/>
      <w:pPr>
        <w:ind w:left="1146" w:hanging="360"/>
      </w:pPr>
    </w:lvl>
    <w:lvl w:ilvl="1">
      <w:start w:val="1"/>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2" w15:restartNumberingAfterBreak="0">
    <w:nsid w:val="1D6320E1"/>
    <w:multiLevelType w:val="hybridMultilevel"/>
    <w:tmpl w:val="F1C220BC"/>
    <w:lvl w:ilvl="0" w:tplc="4B0C86CC">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F786EB9"/>
    <w:multiLevelType w:val="hybridMultilevel"/>
    <w:tmpl w:val="D848D5B6"/>
    <w:lvl w:ilvl="0" w:tplc="660C6AEA">
      <w:start w:val="1"/>
      <w:numFmt w:val="decimal"/>
      <w:lvlText w:val="%1."/>
      <w:lvlJc w:val="left"/>
      <w:pPr>
        <w:ind w:left="720" w:hanging="360"/>
      </w:pPr>
      <w:rPr>
        <w:rFonts w:hint="default"/>
        <w:b w:val="0"/>
        <w:w w:val="89"/>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1AC6F9D"/>
    <w:multiLevelType w:val="hybridMultilevel"/>
    <w:tmpl w:val="3C5CEE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1AE4671"/>
    <w:multiLevelType w:val="hybridMultilevel"/>
    <w:tmpl w:val="98D0F928"/>
    <w:lvl w:ilvl="0" w:tplc="04150011">
      <w:start w:val="1"/>
      <w:numFmt w:val="decimal"/>
      <w:lvlText w:val="%1)"/>
      <w:lvlJc w:val="left"/>
      <w:pPr>
        <w:ind w:left="8441" w:hanging="360"/>
      </w:pPr>
    </w:lvl>
    <w:lvl w:ilvl="1" w:tplc="04150019">
      <w:start w:val="1"/>
      <w:numFmt w:val="lowerLetter"/>
      <w:lvlText w:val="%2."/>
      <w:lvlJc w:val="left"/>
      <w:pPr>
        <w:ind w:left="9161" w:hanging="360"/>
      </w:pPr>
    </w:lvl>
    <w:lvl w:ilvl="2" w:tplc="0415001B" w:tentative="1">
      <w:start w:val="1"/>
      <w:numFmt w:val="lowerRoman"/>
      <w:lvlText w:val="%3."/>
      <w:lvlJc w:val="right"/>
      <w:pPr>
        <w:ind w:left="9881" w:hanging="180"/>
      </w:pPr>
    </w:lvl>
    <w:lvl w:ilvl="3" w:tplc="0415000F" w:tentative="1">
      <w:start w:val="1"/>
      <w:numFmt w:val="decimal"/>
      <w:lvlText w:val="%4."/>
      <w:lvlJc w:val="left"/>
      <w:pPr>
        <w:ind w:left="10601" w:hanging="360"/>
      </w:pPr>
    </w:lvl>
    <w:lvl w:ilvl="4" w:tplc="04150019" w:tentative="1">
      <w:start w:val="1"/>
      <w:numFmt w:val="lowerLetter"/>
      <w:lvlText w:val="%5."/>
      <w:lvlJc w:val="left"/>
      <w:pPr>
        <w:ind w:left="11321" w:hanging="360"/>
      </w:pPr>
    </w:lvl>
    <w:lvl w:ilvl="5" w:tplc="0415001B" w:tentative="1">
      <w:start w:val="1"/>
      <w:numFmt w:val="lowerRoman"/>
      <w:lvlText w:val="%6."/>
      <w:lvlJc w:val="right"/>
      <w:pPr>
        <w:ind w:left="12041" w:hanging="180"/>
      </w:pPr>
    </w:lvl>
    <w:lvl w:ilvl="6" w:tplc="0415000F" w:tentative="1">
      <w:start w:val="1"/>
      <w:numFmt w:val="decimal"/>
      <w:lvlText w:val="%7."/>
      <w:lvlJc w:val="left"/>
      <w:pPr>
        <w:ind w:left="12761" w:hanging="360"/>
      </w:pPr>
    </w:lvl>
    <w:lvl w:ilvl="7" w:tplc="04150019" w:tentative="1">
      <w:start w:val="1"/>
      <w:numFmt w:val="lowerLetter"/>
      <w:lvlText w:val="%8."/>
      <w:lvlJc w:val="left"/>
      <w:pPr>
        <w:ind w:left="13481" w:hanging="360"/>
      </w:pPr>
    </w:lvl>
    <w:lvl w:ilvl="8" w:tplc="0415001B" w:tentative="1">
      <w:start w:val="1"/>
      <w:numFmt w:val="lowerRoman"/>
      <w:lvlText w:val="%9."/>
      <w:lvlJc w:val="right"/>
      <w:pPr>
        <w:ind w:left="14201" w:hanging="180"/>
      </w:pPr>
    </w:lvl>
  </w:abstractNum>
  <w:abstractNum w:abstractNumId="16" w15:restartNumberingAfterBreak="0">
    <w:nsid w:val="23052F01"/>
    <w:multiLevelType w:val="multilevel"/>
    <w:tmpl w:val="6A7A3A10"/>
    <w:lvl w:ilvl="0">
      <w:start w:val="2"/>
      <w:numFmt w:val="decimal"/>
      <w:lvlText w:val="%1."/>
      <w:lvlJc w:val="left"/>
      <w:pPr>
        <w:ind w:left="600" w:hanging="600"/>
      </w:pPr>
      <w:rPr>
        <w:rFonts w:hint="default"/>
      </w:rPr>
    </w:lvl>
    <w:lvl w:ilvl="1">
      <w:start w:val="1"/>
      <w:numFmt w:val="decimal"/>
      <w:lvlText w:val="%1.%2."/>
      <w:lvlJc w:val="left"/>
      <w:pPr>
        <w:ind w:left="1184" w:hanging="720"/>
      </w:pPr>
      <w:rPr>
        <w:rFonts w:hint="default"/>
      </w:rPr>
    </w:lvl>
    <w:lvl w:ilvl="2">
      <w:start w:val="1"/>
      <w:numFmt w:val="decimal"/>
      <w:lvlText w:val="%3)"/>
      <w:lvlJc w:val="left"/>
      <w:pPr>
        <w:ind w:left="1288" w:hanging="360"/>
      </w:pPr>
    </w:lvl>
    <w:lvl w:ilvl="3">
      <w:start w:val="1"/>
      <w:numFmt w:val="decimal"/>
      <w:lvlText w:val="%1.%2.%3.%4."/>
      <w:lvlJc w:val="left"/>
      <w:pPr>
        <w:ind w:left="2472" w:hanging="108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760" w:hanging="1440"/>
      </w:pPr>
      <w:rPr>
        <w:rFonts w:hint="default"/>
      </w:rPr>
    </w:lvl>
    <w:lvl w:ilvl="6">
      <w:start w:val="1"/>
      <w:numFmt w:val="decimal"/>
      <w:lvlText w:val="%1.%2.%3.%4.%5.%6.%7."/>
      <w:lvlJc w:val="left"/>
      <w:pPr>
        <w:ind w:left="4224" w:hanging="1440"/>
      </w:pPr>
      <w:rPr>
        <w:rFonts w:hint="default"/>
      </w:rPr>
    </w:lvl>
    <w:lvl w:ilvl="7">
      <w:start w:val="1"/>
      <w:numFmt w:val="decimal"/>
      <w:lvlText w:val="%1.%2.%3.%4.%5.%6.%7.%8."/>
      <w:lvlJc w:val="left"/>
      <w:pPr>
        <w:ind w:left="5048" w:hanging="1800"/>
      </w:pPr>
      <w:rPr>
        <w:rFonts w:hint="default"/>
      </w:rPr>
    </w:lvl>
    <w:lvl w:ilvl="8">
      <w:start w:val="1"/>
      <w:numFmt w:val="decimal"/>
      <w:lvlText w:val="%1.%2.%3.%4.%5.%6.%7.%8.%9."/>
      <w:lvlJc w:val="left"/>
      <w:pPr>
        <w:ind w:left="5512" w:hanging="1800"/>
      </w:pPr>
      <w:rPr>
        <w:rFonts w:hint="default"/>
      </w:rPr>
    </w:lvl>
  </w:abstractNum>
  <w:abstractNum w:abstractNumId="17" w15:restartNumberingAfterBreak="0">
    <w:nsid w:val="2B7D1E15"/>
    <w:multiLevelType w:val="hybridMultilevel"/>
    <w:tmpl w:val="420E7E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CE168F1"/>
    <w:multiLevelType w:val="multilevel"/>
    <w:tmpl w:val="0A104BFC"/>
    <w:lvl w:ilvl="0">
      <w:start w:val="1"/>
      <w:numFmt w:val="decimal"/>
      <w:lvlText w:val="%1."/>
      <w:lvlJc w:val="left"/>
      <w:pPr>
        <w:ind w:left="720" w:hanging="360"/>
      </w:pPr>
      <w:rPr>
        <w:rFonts w:hint="default"/>
        <w:b w:val="0"/>
        <w:bCs w:val="0"/>
      </w:rPr>
    </w:lvl>
    <w:lvl w:ilvl="1">
      <w:start w:val="1"/>
      <w:numFmt w:val="decimal"/>
      <w:lvlText w:val="%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9" w15:restartNumberingAfterBreak="0">
    <w:nsid w:val="2F230399"/>
    <w:multiLevelType w:val="hybridMultilevel"/>
    <w:tmpl w:val="345E5F98"/>
    <w:lvl w:ilvl="0" w:tplc="996AFB6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320F215F"/>
    <w:multiLevelType w:val="hybridMultilevel"/>
    <w:tmpl w:val="38464EAA"/>
    <w:lvl w:ilvl="0" w:tplc="375AFE30">
      <w:start w:val="1"/>
      <w:numFmt w:val="decimal"/>
      <w:lvlText w:val="%1."/>
      <w:lvlJc w:val="left"/>
      <w:pPr>
        <w:ind w:left="720" w:hanging="360"/>
      </w:pPr>
      <w:rPr>
        <w:rFonts w:hAnsiTheme="minorHAnsi"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2D96545"/>
    <w:multiLevelType w:val="multilevel"/>
    <w:tmpl w:val="0415001D"/>
    <w:lvl w:ilvl="0">
      <w:start w:val="1"/>
      <w:numFmt w:val="decimal"/>
      <w:lvlText w:val="%1)"/>
      <w:lvlJc w:val="left"/>
      <w:pPr>
        <w:ind w:left="1222" w:hanging="360"/>
      </w:pPr>
    </w:lvl>
    <w:lvl w:ilvl="1">
      <w:start w:val="1"/>
      <w:numFmt w:val="lowerLetter"/>
      <w:lvlText w:val="%2)"/>
      <w:lvlJc w:val="left"/>
      <w:pPr>
        <w:ind w:left="1582" w:hanging="360"/>
      </w:pPr>
    </w:lvl>
    <w:lvl w:ilvl="2">
      <w:start w:val="1"/>
      <w:numFmt w:val="lowerRoman"/>
      <w:lvlText w:val="%3)"/>
      <w:lvlJc w:val="left"/>
      <w:pPr>
        <w:ind w:left="1942" w:hanging="360"/>
      </w:pPr>
    </w:lvl>
    <w:lvl w:ilvl="3">
      <w:start w:val="1"/>
      <w:numFmt w:val="decimal"/>
      <w:lvlText w:val="(%4)"/>
      <w:lvlJc w:val="left"/>
      <w:pPr>
        <w:ind w:left="2302" w:hanging="360"/>
      </w:pPr>
    </w:lvl>
    <w:lvl w:ilvl="4">
      <w:start w:val="1"/>
      <w:numFmt w:val="lowerLetter"/>
      <w:lvlText w:val="(%5)"/>
      <w:lvlJc w:val="left"/>
      <w:pPr>
        <w:ind w:left="2662" w:hanging="360"/>
      </w:pPr>
    </w:lvl>
    <w:lvl w:ilvl="5">
      <w:start w:val="1"/>
      <w:numFmt w:val="lowerRoman"/>
      <w:lvlText w:val="(%6)"/>
      <w:lvlJc w:val="left"/>
      <w:pPr>
        <w:ind w:left="3022" w:hanging="360"/>
      </w:pPr>
    </w:lvl>
    <w:lvl w:ilvl="6">
      <w:start w:val="1"/>
      <w:numFmt w:val="decimal"/>
      <w:lvlText w:val="%7."/>
      <w:lvlJc w:val="left"/>
      <w:pPr>
        <w:ind w:left="3382" w:hanging="360"/>
      </w:pPr>
    </w:lvl>
    <w:lvl w:ilvl="7">
      <w:start w:val="1"/>
      <w:numFmt w:val="lowerLetter"/>
      <w:lvlText w:val="%8."/>
      <w:lvlJc w:val="left"/>
      <w:pPr>
        <w:ind w:left="3742" w:hanging="360"/>
      </w:pPr>
    </w:lvl>
    <w:lvl w:ilvl="8">
      <w:start w:val="1"/>
      <w:numFmt w:val="lowerRoman"/>
      <w:lvlText w:val="%9."/>
      <w:lvlJc w:val="left"/>
      <w:pPr>
        <w:ind w:left="4102" w:hanging="360"/>
      </w:pPr>
    </w:lvl>
  </w:abstractNum>
  <w:abstractNum w:abstractNumId="22" w15:restartNumberingAfterBreak="0">
    <w:nsid w:val="33521924"/>
    <w:multiLevelType w:val="hybridMultilevel"/>
    <w:tmpl w:val="CD9452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6341DE3"/>
    <w:multiLevelType w:val="hybridMultilevel"/>
    <w:tmpl w:val="5ADC2BF8"/>
    <w:lvl w:ilvl="0" w:tplc="C7605932">
      <w:start w:val="1"/>
      <w:numFmt w:val="decimal"/>
      <w:lvlText w:val="1.%1"/>
      <w:lvlJc w:val="left"/>
      <w:pPr>
        <w:ind w:left="720" w:hanging="360"/>
      </w:pPr>
      <w:rPr>
        <w:rFonts w:hint="default"/>
      </w:rPr>
    </w:lvl>
    <w:lvl w:ilvl="1" w:tplc="C7605932">
      <w:start w:val="1"/>
      <w:numFmt w:val="decimal"/>
      <w:lvlText w:val="1.%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68254DC"/>
    <w:multiLevelType w:val="hybridMultilevel"/>
    <w:tmpl w:val="81D2C1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9762648"/>
    <w:multiLevelType w:val="hybridMultilevel"/>
    <w:tmpl w:val="3A0C536A"/>
    <w:lvl w:ilvl="0" w:tplc="9F2272C8">
      <w:start w:val="1"/>
      <w:numFmt w:val="decimal"/>
      <w:lvlText w:val="%1."/>
      <w:lvlJc w:val="left"/>
      <w:pPr>
        <w:ind w:left="1571" w:hanging="360"/>
      </w:pPr>
      <w:rPr>
        <w:b w:val="0"/>
        <w:bCs w:val="0"/>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6" w15:restartNumberingAfterBreak="0">
    <w:nsid w:val="39B33BD7"/>
    <w:multiLevelType w:val="singleLevel"/>
    <w:tmpl w:val="71E83FDC"/>
    <w:lvl w:ilvl="0">
      <w:start w:val="1"/>
      <w:numFmt w:val="decimal"/>
      <w:lvlText w:val="%1."/>
      <w:lvlJc w:val="left"/>
      <w:pPr>
        <w:ind w:left="1004" w:hanging="360"/>
      </w:pPr>
      <w:rPr>
        <w:rFonts w:asciiTheme="minorHAnsi" w:hAnsiTheme="minorHAnsi" w:cstheme="minorHAnsi" w:hint="default"/>
        <w:sz w:val="24"/>
        <w:szCs w:val="24"/>
      </w:rPr>
    </w:lvl>
  </w:abstractNum>
  <w:abstractNum w:abstractNumId="27" w15:restartNumberingAfterBreak="0">
    <w:nsid w:val="3D1C1E80"/>
    <w:multiLevelType w:val="hybridMultilevel"/>
    <w:tmpl w:val="03843B3A"/>
    <w:lvl w:ilvl="0" w:tplc="8E224590">
      <w:start w:val="1"/>
      <w:numFmt w:val="decimal"/>
      <w:lvlText w:val="%1)"/>
      <w:lvlJc w:val="left"/>
      <w:pPr>
        <w:ind w:left="1080" w:hanging="360"/>
      </w:pPr>
      <w:rPr>
        <w:rFonts w:hint="default"/>
        <w:b w:val="0"/>
        <w:w w:val="89"/>
        <w:sz w:val="24"/>
        <w:szCs w:val="24"/>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28" w15:restartNumberingAfterBreak="0">
    <w:nsid w:val="3E70107B"/>
    <w:multiLevelType w:val="hybridMultilevel"/>
    <w:tmpl w:val="34C4AF96"/>
    <w:lvl w:ilvl="0" w:tplc="A3A472BC">
      <w:start w:val="1"/>
      <w:numFmt w:val="decimal"/>
      <w:lvlText w:val="%1)"/>
      <w:lvlJc w:val="left"/>
      <w:pPr>
        <w:ind w:left="1068" w:hanging="360"/>
      </w:pPr>
      <w:rPr>
        <w:rFonts w:hint="default"/>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 w15:restartNumberingAfterBreak="0">
    <w:nsid w:val="3E910722"/>
    <w:multiLevelType w:val="multilevel"/>
    <w:tmpl w:val="4A340078"/>
    <w:lvl w:ilvl="0">
      <w:start w:val="1"/>
      <w:numFmt w:val="decimal"/>
      <w:lvlText w:val="%1."/>
      <w:lvlJc w:val="left"/>
      <w:pPr>
        <w:tabs>
          <w:tab w:val="num" w:pos="360"/>
        </w:tabs>
        <w:ind w:left="360" w:hanging="360"/>
      </w:pPr>
      <w:rPr>
        <w:rFonts w:asciiTheme="minorHAnsi" w:eastAsia="Calibri" w:hAnsiTheme="minorHAnsi" w:cstheme="minorHAnsi" w:hint="default"/>
      </w:rPr>
    </w:lvl>
    <w:lvl w:ilvl="1">
      <w:start w:val="1"/>
      <w:numFmt w:val="decimal"/>
      <w:lvlText w:val="%2)"/>
      <w:lvlJc w:val="left"/>
      <w:pPr>
        <w:ind w:left="1440" w:hanging="360"/>
      </w:pPr>
      <w:rPr>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3E72C46"/>
    <w:multiLevelType w:val="hybridMultilevel"/>
    <w:tmpl w:val="C6A2BACA"/>
    <w:lvl w:ilvl="0" w:tplc="04150017">
      <w:start w:val="1"/>
      <w:numFmt w:val="lowerLetter"/>
      <w:lvlText w:val="%1)"/>
      <w:lvlJc w:val="left"/>
      <w:pPr>
        <w:ind w:left="1650" w:hanging="360"/>
      </w:pPr>
    </w:lvl>
    <w:lvl w:ilvl="1" w:tplc="04150019">
      <w:start w:val="1"/>
      <w:numFmt w:val="lowerLetter"/>
      <w:lvlText w:val="%2."/>
      <w:lvlJc w:val="left"/>
      <w:pPr>
        <w:ind w:left="2370" w:hanging="360"/>
      </w:pPr>
    </w:lvl>
    <w:lvl w:ilvl="2" w:tplc="0415001B">
      <w:start w:val="1"/>
      <w:numFmt w:val="lowerRoman"/>
      <w:lvlText w:val="%3."/>
      <w:lvlJc w:val="right"/>
      <w:pPr>
        <w:ind w:left="3090" w:hanging="180"/>
      </w:pPr>
    </w:lvl>
    <w:lvl w:ilvl="3" w:tplc="0415000F">
      <w:start w:val="1"/>
      <w:numFmt w:val="decimal"/>
      <w:lvlText w:val="%4."/>
      <w:lvlJc w:val="left"/>
      <w:pPr>
        <w:ind w:left="3810" w:hanging="360"/>
      </w:pPr>
    </w:lvl>
    <w:lvl w:ilvl="4" w:tplc="04150019">
      <w:start w:val="1"/>
      <w:numFmt w:val="lowerLetter"/>
      <w:lvlText w:val="%5."/>
      <w:lvlJc w:val="left"/>
      <w:pPr>
        <w:ind w:left="4530" w:hanging="360"/>
      </w:pPr>
    </w:lvl>
    <w:lvl w:ilvl="5" w:tplc="0415001B">
      <w:start w:val="1"/>
      <w:numFmt w:val="lowerRoman"/>
      <w:lvlText w:val="%6."/>
      <w:lvlJc w:val="right"/>
      <w:pPr>
        <w:ind w:left="5250" w:hanging="180"/>
      </w:pPr>
    </w:lvl>
    <w:lvl w:ilvl="6" w:tplc="0415000F">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abstractNum w:abstractNumId="31" w15:restartNumberingAfterBreak="0">
    <w:nsid w:val="45E233B7"/>
    <w:multiLevelType w:val="hybridMultilevel"/>
    <w:tmpl w:val="3F982320"/>
    <w:lvl w:ilvl="0" w:tplc="04150011">
      <w:start w:val="1"/>
      <w:numFmt w:val="decimal"/>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32" w15:restartNumberingAfterBreak="0">
    <w:nsid w:val="46AB5621"/>
    <w:multiLevelType w:val="hybridMultilevel"/>
    <w:tmpl w:val="DDA0BE22"/>
    <w:lvl w:ilvl="0" w:tplc="04150011">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15:restartNumberingAfterBreak="0">
    <w:nsid w:val="4C8D02C5"/>
    <w:multiLevelType w:val="hybridMultilevel"/>
    <w:tmpl w:val="F7AC2320"/>
    <w:lvl w:ilvl="0" w:tplc="FFFFFFF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4" w15:restartNumberingAfterBreak="0">
    <w:nsid w:val="4CB20F3A"/>
    <w:multiLevelType w:val="hybridMultilevel"/>
    <w:tmpl w:val="29504CEE"/>
    <w:lvl w:ilvl="0" w:tplc="3F20FA7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50AA62EB"/>
    <w:multiLevelType w:val="singleLevel"/>
    <w:tmpl w:val="0415000F"/>
    <w:lvl w:ilvl="0">
      <w:start w:val="1"/>
      <w:numFmt w:val="decimal"/>
      <w:lvlText w:val="%1."/>
      <w:lvlJc w:val="left"/>
      <w:pPr>
        <w:ind w:left="360" w:hanging="360"/>
      </w:pPr>
      <w:rPr>
        <w:rFonts w:hint="default"/>
        <w:b w:val="0"/>
      </w:rPr>
    </w:lvl>
  </w:abstractNum>
  <w:abstractNum w:abstractNumId="36" w15:restartNumberingAfterBreak="0">
    <w:nsid w:val="52BB17A9"/>
    <w:multiLevelType w:val="singleLevel"/>
    <w:tmpl w:val="8ADA6C02"/>
    <w:lvl w:ilvl="0">
      <w:start w:val="1"/>
      <w:numFmt w:val="decimal"/>
      <w:lvlText w:val="%1."/>
      <w:lvlJc w:val="left"/>
      <w:pPr>
        <w:ind w:left="1004" w:hanging="360"/>
      </w:pPr>
      <w:rPr>
        <w:rFonts w:asciiTheme="minorHAnsi" w:hAnsiTheme="minorHAnsi" w:cstheme="minorHAnsi" w:hint="default"/>
        <w:b w:val="0"/>
        <w:bCs w:val="0"/>
      </w:rPr>
    </w:lvl>
  </w:abstractNum>
  <w:abstractNum w:abstractNumId="37" w15:restartNumberingAfterBreak="0">
    <w:nsid w:val="545D30D2"/>
    <w:multiLevelType w:val="hybridMultilevel"/>
    <w:tmpl w:val="FA74C140"/>
    <w:lvl w:ilvl="0" w:tplc="04150011">
      <w:start w:val="1"/>
      <w:numFmt w:val="decimal"/>
      <w:lvlText w:val="%1)"/>
      <w:lvlJc w:val="left"/>
      <w:pPr>
        <w:ind w:left="930" w:hanging="360"/>
      </w:pPr>
      <w:rPr>
        <w:rFonts w:hint="default"/>
      </w:rPr>
    </w:lvl>
    <w:lvl w:ilvl="1" w:tplc="04150019" w:tentative="1">
      <w:start w:val="1"/>
      <w:numFmt w:val="lowerLetter"/>
      <w:lvlText w:val="%2."/>
      <w:lvlJc w:val="left"/>
      <w:pPr>
        <w:ind w:left="1650" w:hanging="360"/>
      </w:pPr>
    </w:lvl>
    <w:lvl w:ilvl="2" w:tplc="0415001B" w:tentative="1">
      <w:start w:val="1"/>
      <w:numFmt w:val="lowerRoman"/>
      <w:lvlText w:val="%3."/>
      <w:lvlJc w:val="right"/>
      <w:pPr>
        <w:ind w:left="2370" w:hanging="180"/>
      </w:pPr>
    </w:lvl>
    <w:lvl w:ilvl="3" w:tplc="0415000F" w:tentative="1">
      <w:start w:val="1"/>
      <w:numFmt w:val="decimal"/>
      <w:lvlText w:val="%4."/>
      <w:lvlJc w:val="left"/>
      <w:pPr>
        <w:ind w:left="3090" w:hanging="360"/>
      </w:pPr>
    </w:lvl>
    <w:lvl w:ilvl="4" w:tplc="04150019" w:tentative="1">
      <w:start w:val="1"/>
      <w:numFmt w:val="lowerLetter"/>
      <w:lvlText w:val="%5."/>
      <w:lvlJc w:val="left"/>
      <w:pPr>
        <w:ind w:left="3810" w:hanging="360"/>
      </w:pPr>
    </w:lvl>
    <w:lvl w:ilvl="5" w:tplc="0415001B" w:tentative="1">
      <w:start w:val="1"/>
      <w:numFmt w:val="lowerRoman"/>
      <w:lvlText w:val="%6."/>
      <w:lvlJc w:val="right"/>
      <w:pPr>
        <w:ind w:left="4530" w:hanging="180"/>
      </w:pPr>
    </w:lvl>
    <w:lvl w:ilvl="6" w:tplc="0415000F" w:tentative="1">
      <w:start w:val="1"/>
      <w:numFmt w:val="decimal"/>
      <w:lvlText w:val="%7."/>
      <w:lvlJc w:val="left"/>
      <w:pPr>
        <w:ind w:left="5250" w:hanging="360"/>
      </w:pPr>
    </w:lvl>
    <w:lvl w:ilvl="7" w:tplc="04150019" w:tentative="1">
      <w:start w:val="1"/>
      <w:numFmt w:val="lowerLetter"/>
      <w:lvlText w:val="%8."/>
      <w:lvlJc w:val="left"/>
      <w:pPr>
        <w:ind w:left="5970" w:hanging="360"/>
      </w:pPr>
    </w:lvl>
    <w:lvl w:ilvl="8" w:tplc="0415001B" w:tentative="1">
      <w:start w:val="1"/>
      <w:numFmt w:val="lowerRoman"/>
      <w:lvlText w:val="%9."/>
      <w:lvlJc w:val="right"/>
      <w:pPr>
        <w:ind w:left="6690" w:hanging="180"/>
      </w:pPr>
    </w:lvl>
  </w:abstractNum>
  <w:abstractNum w:abstractNumId="38" w15:restartNumberingAfterBreak="0">
    <w:nsid w:val="552D6507"/>
    <w:multiLevelType w:val="hybridMultilevel"/>
    <w:tmpl w:val="5B1E24C2"/>
    <w:lvl w:ilvl="0" w:tplc="6AA84C3E">
      <w:start w:val="1"/>
      <w:numFmt w:val="decimal"/>
      <w:lvlText w:val="%1)"/>
      <w:lvlJc w:val="left"/>
      <w:pPr>
        <w:ind w:left="1854" w:hanging="360"/>
      </w:pPr>
      <w:rPr>
        <w:rFonts w:asciiTheme="minorHAnsi" w:hAnsiTheme="minorHAnsi" w:cstheme="minorHAnsi" w:hint="default"/>
        <w:b w:val="0"/>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9" w15:restartNumberingAfterBreak="0">
    <w:nsid w:val="5B550A80"/>
    <w:multiLevelType w:val="multilevel"/>
    <w:tmpl w:val="BBA8CEAE"/>
    <w:lvl w:ilvl="0">
      <w:start w:val="1"/>
      <w:numFmt w:val="decimal"/>
      <w:lvlText w:val="%1."/>
      <w:lvlJc w:val="left"/>
      <w:pPr>
        <w:ind w:left="720" w:hanging="360"/>
      </w:pPr>
    </w:lvl>
    <w:lvl w:ilvl="1">
      <w:start w:val="1"/>
      <w:numFmt w:val="decimal"/>
      <w:lvlText w:val="%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0" w15:restartNumberingAfterBreak="0">
    <w:nsid w:val="647E01E3"/>
    <w:multiLevelType w:val="multilevel"/>
    <w:tmpl w:val="6658C866"/>
    <w:lvl w:ilvl="0">
      <w:start w:val="1"/>
      <w:numFmt w:val="decimal"/>
      <w:lvlText w:val="%1."/>
      <w:lvlJc w:val="left"/>
      <w:pPr>
        <w:ind w:left="720" w:hanging="360"/>
      </w:pPr>
      <w:rPr>
        <w:rFonts w:hint="default"/>
        <w:b w:val="0"/>
        <w:bCs w:val="0"/>
      </w:rPr>
    </w:lvl>
    <w:lvl w:ilvl="1">
      <w:start w:val="1"/>
      <w:numFmt w:val="decimal"/>
      <w:lvlText w:val="%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1" w15:restartNumberingAfterBreak="0">
    <w:nsid w:val="689F6B06"/>
    <w:multiLevelType w:val="hybridMultilevel"/>
    <w:tmpl w:val="EB20D560"/>
    <w:lvl w:ilvl="0" w:tplc="FB92A506">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487E802E">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04150011">
      <w:start w:val="1"/>
      <w:numFmt w:val="decimal"/>
      <w:lvlText w:val="%3)"/>
      <w:lvlJc w:val="left"/>
      <w:pPr>
        <w:ind w:left="1274"/>
      </w:pPr>
      <w:rPr>
        <w:rFonts w:hint="default"/>
        <w:b w:val="0"/>
        <w:i w:val="0"/>
        <w:strike w:val="0"/>
        <w:dstrike w:val="0"/>
        <w:color w:val="000000"/>
        <w:sz w:val="22"/>
        <w:szCs w:val="22"/>
        <w:u w:val="none" w:color="000000"/>
        <w:bdr w:val="none" w:sz="0" w:space="0" w:color="auto"/>
        <w:shd w:val="clear" w:color="auto" w:fill="auto"/>
        <w:vertAlign w:val="baseline"/>
      </w:rPr>
    </w:lvl>
    <w:lvl w:ilvl="3" w:tplc="0B40EED6">
      <w:start w:val="1"/>
      <w:numFmt w:val="decimal"/>
      <w:lvlText w:val="%4"/>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2489866">
      <w:start w:val="1"/>
      <w:numFmt w:val="lowerLetter"/>
      <w:lvlText w:val="%5"/>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5FCBB6C">
      <w:start w:val="1"/>
      <w:numFmt w:val="lowerRoman"/>
      <w:lvlText w:val="%6"/>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D4E481A">
      <w:start w:val="1"/>
      <w:numFmt w:val="decimal"/>
      <w:lvlText w:val="%7"/>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904181C">
      <w:start w:val="1"/>
      <w:numFmt w:val="lowerLetter"/>
      <w:lvlText w:val="%8"/>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1DA861E">
      <w:start w:val="1"/>
      <w:numFmt w:val="lowerRoman"/>
      <w:lvlText w:val="%9"/>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C3C013E"/>
    <w:multiLevelType w:val="hybridMultilevel"/>
    <w:tmpl w:val="C262B336"/>
    <w:lvl w:ilvl="0" w:tplc="ACBC158E">
      <w:start w:val="1"/>
      <w:numFmt w:val="lowerLetter"/>
      <w:lvlText w:val="%1)"/>
      <w:lvlJc w:val="left"/>
      <w:pPr>
        <w:ind w:left="1776" w:hanging="360"/>
      </w:pPr>
      <w:rPr>
        <w:rFonts w:hint="default"/>
        <w:sz w:val="24"/>
        <w:szCs w:val="24"/>
      </w:rPr>
    </w:lvl>
    <w:lvl w:ilvl="1" w:tplc="FFFFFFFF">
      <w:start w:val="1"/>
      <w:numFmt w:val="lowerLetter"/>
      <w:lvlText w:val="%2."/>
      <w:lvlJc w:val="left"/>
      <w:pPr>
        <w:ind w:left="2496" w:hanging="360"/>
      </w:pPr>
    </w:lvl>
    <w:lvl w:ilvl="2" w:tplc="FFFFFFFF">
      <w:start w:val="1"/>
      <w:numFmt w:val="lowerRoman"/>
      <w:lvlText w:val="%3."/>
      <w:lvlJc w:val="right"/>
      <w:pPr>
        <w:ind w:left="3216" w:hanging="180"/>
      </w:pPr>
    </w:lvl>
    <w:lvl w:ilvl="3" w:tplc="FFFFFFFF">
      <w:start w:val="1"/>
      <w:numFmt w:val="decimal"/>
      <w:lvlText w:val="%4."/>
      <w:lvlJc w:val="left"/>
      <w:pPr>
        <w:ind w:left="3936" w:hanging="360"/>
      </w:pPr>
    </w:lvl>
    <w:lvl w:ilvl="4" w:tplc="FFFFFFFF">
      <w:start w:val="1"/>
      <w:numFmt w:val="lowerLetter"/>
      <w:lvlText w:val="%5."/>
      <w:lvlJc w:val="left"/>
      <w:pPr>
        <w:ind w:left="4656" w:hanging="360"/>
      </w:pPr>
    </w:lvl>
    <w:lvl w:ilvl="5" w:tplc="FFFFFFFF">
      <w:start w:val="1"/>
      <w:numFmt w:val="lowerRoman"/>
      <w:lvlText w:val="%6."/>
      <w:lvlJc w:val="right"/>
      <w:pPr>
        <w:ind w:left="5376" w:hanging="180"/>
      </w:pPr>
    </w:lvl>
    <w:lvl w:ilvl="6" w:tplc="FFFFFFFF">
      <w:start w:val="1"/>
      <w:numFmt w:val="decimal"/>
      <w:lvlText w:val="%7."/>
      <w:lvlJc w:val="left"/>
      <w:pPr>
        <w:ind w:left="6096" w:hanging="360"/>
      </w:pPr>
    </w:lvl>
    <w:lvl w:ilvl="7" w:tplc="FFFFFFFF">
      <w:start w:val="1"/>
      <w:numFmt w:val="lowerLetter"/>
      <w:lvlText w:val="%8."/>
      <w:lvlJc w:val="left"/>
      <w:pPr>
        <w:ind w:left="6816" w:hanging="360"/>
      </w:pPr>
    </w:lvl>
    <w:lvl w:ilvl="8" w:tplc="FFFFFFFF">
      <w:start w:val="1"/>
      <w:numFmt w:val="lowerRoman"/>
      <w:lvlText w:val="%9."/>
      <w:lvlJc w:val="right"/>
      <w:pPr>
        <w:ind w:left="7536" w:hanging="180"/>
      </w:pPr>
    </w:lvl>
  </w:abstractNum>
  <w:abstractNum w:abstractNumId="43" w15:restartNumberingAfterBreak="0">
    <w:nsid w:val="6DA93793"/>
    <w:multiLevelType w:val="hybridMultilevel"/>
    <w:tmpl w:val="6BB2F3D2"/>
    <w:lvl w:ilvl="0" w:tplc="04150011">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4" w15:restartNumberingAfterBreak="0">
    <w:nsid w:val="746B033F"/>
    <w:multiLevelType w:val="hybridMultilevel"/>
    <w:tmpl w:val="3F262474"/>
    <w:lvl w:ilvl="0" w:tplc="CA20DF3A">
      <w:start w:val="3"/>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B4C6DE4"/>
    <w:multiLevelType w:val="hybridMultilevel"/>
    <w:tmpl w:val="FFE8208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6" w15:restartNumberingAfterBreak="0">
    <w:nsid w:val="7C2327FD"/>
    <w:multiLevelType w:val="multilevel"/>
    <w:tmpl w:val="486834FE"/>
    <w:lvl w:ilvl="0">
      <w:start w:val="1"/>
      <w:numFmt w:val="bullet"/>
      <w:lvlText w:val=""/>
      <w:lvlJc w:val="left"/>
      <w:pPr>
        <w:ind w:left="2496" w:hanging="360"/>
      </w:pPr>
      <w:rPr>
        <w:rFonts w:ascii="Symbol" w:hAnsi="Symbol" w:hint="default"/>
      </w:rPr>
    </w:lvl>
    <w:lvl w:ilvl="1">
      <w:start w:val="1"/>
      <w:numFmt w:val="decimal"/>
      <w:isLgl/>
      <w:lvlText w:val="%1.%2"/>
      <w:lvlJc w:val="left"/>
      <w:pPr>
        <w:ind w:left="2496" w:hanging="360"/>
      </w:pPr>
      <w:rPr>
        <w:rFonts w:hint="default"/>
      </w:rPr>
    </w:lvl>
    <w:lvl w:ilvl="2">
      <w:start w:val="1"/>
      <w:numFmt w:val="decimal"/>
      <w:isLgl/>
      <w:lvlText w:val="%1.%2.%3"/>
      <w:lvlJc w:val="left"/>
      <w:pPr>
        <w:ind w:left="2856" w:hanging="720"/>
      </w:pPr>
      <w:rPr>
        <w:rFonts w:hint="default"/>
      </w:rPr>
    </w:lvl>
    <w:lvl w:ilvl="3">
      <w:start w:val="1"/>
      <w:numFmt w:val="decimal"/>
      <w:isLgl/>
      <w:lvlText w:val="%1.%2.%3.%4"/>
      <w:lvlJc w:val="left"/>
      <w:pPr>
        <w:ind w:left="2856" w:hanging="720"/>
      </w:pPr>
      <w:rPr>
        <w:rFonts w:hint="default"/>
      </w:rPr>
    </w:lvl>
    <w:lvl w:ilvl="4">
      <w:start w:val="1"/>
      <w:numFmt w:val="decimal"/>
      <w:isLgl/>
      <w:lvlText w:val="%1.%2.%3.%4.%5"/>
      <w:lvlJc w:val="left"/>
      <w:pPr>
        <w:ind w:left="3216" w:hanging="1080"/>
      </w:pPr>
      <w:rPr>
        <w:rFonts w:hint="default"/>
      </w:rPr>
    </w:lvl>
    <w:lvl w:ilvl="5">
      <w:start w:val="1"/>
      <w:numFmt w:val="decimal"/>
      <w:isLgl/>
      <w:lvlText w:val="%1.%2.%3.%4.%5.%6"/>
      <w:lvlJc w:val="left"/>
      <w:pPr>
        <w:ind w:left="3576" w:hanging="1440"/>
      </w:pPr>
      <w:rPr>
        <w:rFonts w:hint="default"/>
      </w:rPr>
    </w:lvl>
    <w:lvl w:ilvl="6">
      <w:start w:val="1"/>
      <w:numFmt w:val="decimal"/>
      <w:isLgl/>
      <w:lvlText w:val="%1.%2.%3.%4.%5.%6.%7"/>
      <w:lvlJc w:val="left"/>
      <w:pPr>
        <w:ind w:left="3576" w:hanging="1440"/>
      </w:pPr>
      <w:rPr>
        <w:rFonts w:hint="default"/>
      </w:rPr>
    </w:lvl>
    <w:lvl w:ilvl="7">
      <w:start w:val="1"/>
      <w:numFmt w:val="decimal"/>
      <w:isLgl/>
      <w:lvlText w:val="%1.%2.%3.%4.%5.%6.%7.%8"/>
      <w:lvlJc w:val="left"/>
      <w:pPr>
        <w:ind w:left="3936" w:hanging="1800"/>
      </w:pPr>
      <w:rPr>
        <w:rFonts w:hint="default"/>
      </w:rPr>
    </w:lvl>
    <w:lvl w:ilvl="8">
      <w:start w:val="1"/>
      <w:numFmt w:val="decimal"/>
      <w:isLgl/>
      <w:lvlText w:val="%1.%2.%3.%4.%5.%6.%7.%8.%9"/>
      <w:lvlJc w:val="left"/>
      <w:pPr>
        <w:ind w:left="3936" w:hanging="1800"/>
      </w:pPr>
      <w:rPr>
        <w:rFonts w:hint="default"/>
      </w:rPr>
    </w:lvl>
  </w:abstractNum>
  <w:abstractNum w:abstractNumId="47" w15:restartNumberingAfterBreak="0">
    <w:nsid w:val="7CAF08F7"/>
    <w:multiLevelType w:val="multilevel"/>
    <w:tmpl w:val="0040DF8A"/>
    <w:lvl w:ilvl="0">
      <w:start w:val="1"/>
      <w:numFmt w:val="decimal"/>
      <w:lvlText w:val="%1."/>
      <w:lvlJc w:val="left"/>
      <w:pPr>
        <w:ind w:left="72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E1C4020"/>
    <w:multiLevelType w:val="hybridMultilevel"/>
    <w:tmpl w:val="48007ED2"/>
    <w:lvl w:ilvl="0" w:tplc="2C4AA1D0">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num w:numId="1" w16cid:durableId="616789479">
    <w:abstractNumId w:val="4"/>
  </w:num>
  <w:num w:numId="2" w16cid:durableId="2073500131">
    <w:abstractNumId w:val="40"/>
  </w:num>
  <w:num w:numId="3" w16cid:durableId="1986811690">
    <w:abstractNumId w:val="35"/>
  </w:num>
  <w:num w:numId="4" w16cid:durableId="486360866">
    <w:abstractNumId w:val="39"/>
  </w:num>
  <w:num w:numId="5" w16cid:durableId="531186287">
    <w:abstractNumId w:val="18"/>
  </w:num>
  <w:num w:numId="6" w16cid:durableId="624577546">
    <w:abstractNumId w:val="47"/>
  </w:num>
  <w:num w:numId="7" w16cid:durableId="846139167">
    <w:abstractNumId w:val="37"/>
  </w:num>
  <w:num w:numId="8" w16cid:durableId="1175464495">
    <w:abstractNumId w:val="11"/>
  </w:num>
  <w:num w:numId="9" w16cid:durableId="2136633951">
    <w:abstractNumId w:val="26"/>
  </w:num>
  <w:num w:numId="10" w16cid:durableId="1680429216">
    <w:abstractNumId w:val="8"/>
  </w:num>
  <w:num w:numId="11" w16cid:durableId="115218498">
    <w:abstractNumId w:val="28"/>
  </w:num>
  <w:num w:numId="12" w16cid:durableId="1722553665">
    <w:abstractNumId w:val="36"/>
  </w:num>
  <w:num w:numId="13" w16cid:durableId="1102648956">
    <w:abstractNumId w:val="13"/>
  </w:num>
  <w:num w:numId="14" w16cid:durableId="1364551084">
    <w:abstractNumId w:val="27"/>
  </w:num>
  <w:num w:numId="15" w16cid:durableId="1914242427">
    <w:abstractNumId w:val="2"/>
  </w:num>
  <w:num w:numId="16" w16cid:durableId="1306470699">
    <w:abstractNumId w:val="31"/>
  </w:num>
  <w:num w:numId="17" w16cid:durableId="2092895475">
    <w:abstractNumId w:val="25"/>
  </w:num>
  <w:num w:numId="18" w16cid:durableId="319624928">
    <w:abstractNumId w:val="6"/>
  </w:num>
  <w:num w:numId="19" w16cid:durableId="5265224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478763">
    <w:abstractNumId w:val="30"/>
  </w:num>
  <w:num w:numId="21" w16cid:durableId="1498572950">
    <w:abstractNumId w:val="38"/>
  </w:num>
  <w:num w:numId="22" w16cid:durableId="782579301">
    <w:abstractNumId w:val="1"/>
  </w:num>
  <w:num w:numId="23" w16cid:durableId="477917100">
    <w:abstractNumId w:val="42"/>
  </w:num>
  <w:num w:numId="24" w16cid:durableId="863323852">
    <w:abstractNumId w:val="46"/>
  </w:num>
  <w:num w:numId="25" w16cid:durableId="132604774">
    <w:abstractNumId w:val="23"/>
  </w:num>
  <w:num w:numId="26" w16cid:durableId="1916233179">
    <w:abstractNumId w:val="22"/>
  </w:num>
  <w:num w:numId="27" w16cid:durableId="1416630150">
    <w:abstractNumId w:val="17"/>
  </w:num>
  <w:num w:numId="28" w16cid:durableId="1936356762">
    <w:abstractNumId w:val="41"/>
  </w:num>
  <w:num w:numId="29" w16cid:durableId="597907226">
    <w:abstractNumId w:val="34"/>
  </w:num>
  <w:num w:numId="30" w16cid:durableId="1621373851">
    <w:abstractNumId w:val="14"/>
  </w:num>
  <w:num w:numId="31" w16cid:durableId="1941715568">
    <w:abstractNumId w:val="9"/>
  </w:num>
  <w:num w:numId="32" w16cid:durableId="877468146">
    <w:abstractNumId w:val="48"/>
  </w:num>
  <w:num w:numId="33" w16cid:durableId="2104761522">
    <w:abstractNumId w:val="33"/>
  </w:num>
  <w:num w:numId="34" w16cid:durableId="545220355">
    <w:abstractNumId w:val="10"/>
  </w:num>
  <w:num w:numId="35" w16cid:durableId="470293895">
    <w:abstractNumId w:val="16"/>
  </w:num>
  <w:num w:numId="36" w16cid:durableId="142238513">
    <w:abstractNumId w:val="12"/>
  </w:num>
  <w:num w:numId="37" w16cid:durableId="1604075682">
    <w:abstractNumId w:val="21"/>
  </w:num>
  <w:num w:numId="38" w16cid:durableId="1338190659">
    <w:abstractNumId w:val="43"/>
  </w:num>
  <w:num w:numId="39" w16cid:durableId="1219246141">
    <w:abstractNumId w:val="20"/>
  </w:num>
  <w:num w:numId="40" w16cid:durableId="1782066024">
    <w:abstractNumId w:val="32"/>
  </w:num>
  <w:num w:numId="41" w16cid:durableId="1567105230">
    <w:abstractNumId w:val="3"/>
  </w:num>
  <w:num w:numId="42" w16cid:durableId="1928928487">
    <w:abstractNumId w:val="15"/>
  </w:num>
  <w:num w:numId="43" w16cid:durableId="1053044707">
    <w:abstractNumId w:val="0"/>
  </w:num>
  <w:num w:numId="44" w16cid:durableId="77950726">
    <w:abstractNumId w:val="5"/>
  </w:num>
  <w:num w:numId="45" w16cid:durableId="1737820260">
    <w:abstractNumId w:val="19"/>
  </w:num>
  <w:num w:numId="46" w16cid:durableId="826436722">
    <w:abstractNumId w:val="44"/>
  </w:num>
  <w:num w:numId="47" w16cid:durableId="899050235">
    <w:abstractNumId w:val="24"/>
  </w:num>
  <w:num w:numId="48" w16cid:durableId="3912731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685353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1E4"/>
    <w:rsid w:val="00003371"/>
    <w:rsid w:val="000045D2"/>
    <w:rsid w:val="00005BE3"/>
    <w:rsid w:val="00007D11"/>
    <w:rsid w:val="00017023"/>
    <w:rsid w:val="000253D1"/>
    <w:rsid w:val="00025918"/>
    <w:rsid w:val="0003415A"/>
    <w:rsid w:val="000343EE"/>
    <w:rsid w:val="00036B1D"/>
    <w:rsid w:val="000370BA"/>
    <w:rsid w:val="000413C2"/>
    <w:rsid w:val="000456DE"/>
    <w:rsid w:val="0006426A"/>
    <w:rsid w:val="00064EC0"/>
    <w:rsid w:val="000703A0"/>
    <w:rsid w:val="00076D53"/>
    <w:rsid w:val="00077A43"/>
    <w:rsid w:val="000823E3"/>
    <w:rsid w:val="000824C0"/>
    <w:rsid w:val="00084174"/>
    <w:rsid w:val="00087B83"/>
    <w:rsid w:val="00092837"/>
    <w:rsid w:val="00095ECA"/>
    <w:rsid w:val="000A069A"/>
    <w:rsid w:val="000A1820"/>
    <w:rsid w:val="000A2EB9"/>
    <w:rsid w:val="000A4500"/>
    <w:rsid w:val="000A5969"/>
    <w:rsid w:val="000A5FFE"/>
    <w:rsid w:val="000B01DF"/>
    <w:rsid w:val="000B168F"/>
    <w:rsid w:val="000B253C"/>
    <w:rsid w:val="000B2D41"/>
    <w:rsid w:val="000B461D"/>
    <w:rsid w:val="000B4C0F"/>
    <w:rsid w:val="000B4F23"/>
    <w:rsid w:val="000C1CA5"/>
    <w:rsid w:val="000C4CAA"/>
    <w:rsid w:val="000C5CA2"/>
    <w:rsid w:val="000D415F"/>
    <w:rsid w:val="000E5D6C"/>
    <w:rsid w:val="000F15FF"/>
    <w:rsid w:val="000F2666"/>
    <w:rsid w:val="000F666F"/>
    <w:rsid w:val="000F6ABC"/>
    <w:rsid w:val="000F740D"/>
    <w:rsid w:val="00102EA7"/>
    <w:rsid w:val="0010494A"/>
    <w:rsid w:val="00112648"/>
    <w:rsid w:val="00115327"/>
    <w:rsid w:val="001223F5"/>
    <w:rsid w:val="00124B35"/>
    <w:rsid w:val="0012513C"/>
    <w:rsid w:val="00125B39"/>
    <w:rsid w:val="00130670"/>
    <w:rsid w:val="00136465"/>
    <w:rsid w:val="001402A1"/>
    <w:rsid w:val="00146D3F"/>
    <w:rsid w:val="00154004"/>
    <w:rsid w:val="0015551A"/>
    <w:rsid w:val="00155855"/>
    <w:rsid w:val="001572FF"/>
    <w:rsid w:val="001608C1"/>
    <w:rsid w:val="00160FFE"/>
    <w:rsid w:val="00163C14"/>
    <w:rsid w:val="00166202"/>
    <w:rsid w:val="00167C22"/>
    <w:rsid w:val="00170388"/>
    <w:rsid w:val="001727CA"/>
    <w:rsid w:val="00172DFE"/>
    <w:rsid w:val="00174877"/>
    <w:rsid w:val="00177BAE"/>
    <w:rsid w:val="0018193E"/>
    <w:rsid w:val="0018507D"/>
    <w:rsid w:val="001A1F3D"/>
    <w:rsid w:val="001A2CE7"/>
    <w:rsid w:val="001C0A76"/>
    <w:rsid w:val="001C5893"/>
    <w:rsid w:val="001D2953"/>
    <w:rsid w:val="001E08F1"/>
    <w:rsid w:val="001E1AB6"/>
    <w:rsid w:val="001E2E84"/>
    <w:rsid w:val="001E5396"/>
    <w:rsid w:val="001F1832"/>
    <w:rsid w:val="002037CB"/>
    <w:rsid w:val="00205BA3"/>
    <w:rsid w:val="0021149C"/>
    <w:rsid w:val="00211581"/>
    <w:rsid w:val="00213967"/>
    <w:rsid w:val="00214B51"/>
    <w:rsid w:val="00215263"/>
    <w:rsid w:val="0021540C"/>
    <w:rsid w:val="00215923"/>
    <w:rsid w:val="00234FAB"/>
    <w:rsid w:val="0024342A"/>
    <w:rsid w:val="00246D46"/>
    <w:rsid w:val="00246E3F"/>
    <w:rsid w:val="00255515"/>
    <w:rsid w:val="00255C23"/>
    <w:rsid w:val="00262812"/>
    <w:rsid w:val="00265748"/>
    <w:rsid w:val="00270602"/>
    <w:rsid w:val="0027177A"/>
    <w:rsid w:val="00271EDA"/>
    <w:rsid w:val="00273D8B"/>
    <w:rsid w:val="00276583"/>
    <w:rsid w:val="00277382"/>
    <w:rsid w:val="00287434"/>
    <w:rsid w:val="002921D1"/>
    <w:rsid w:val="0029227D"/>
    <w:rsid w:val="00292573"/>
    <w:rsid w:val="002937C6"/>
    <w:rsid w:val="00293DAC"/>
    <w:rsid w:val="00294565"/>
    <w:rsid w:val="002A3839"/>
    <w:rsid w:val="002B2A51"/>
    <w:rsid w:val="002B33E1"/>
    <w:rsid w:val="002B34BF"/>
    <w:rsid w:val="002B4505"/>
    <w:rsid w:val="002C277A"/>
    <w:rsid w:val="002C5873"/>
    <w:rsid w:val="002C5B1D"/>
    <w:rsid w:val="002C6D49"/>
    <w:rsid w:val="002D0C04"/>
    <w:rsid w:val="002D20C3"/>
    <w:rsid w:val="002D49CE"/>
    <w:rsid w:val="002E3B84"/>
    <w:rsid w:val="002E538D"/>
    <w:rsid w:val="002F2B02"/>
    <w:rsid w:val="002F673E"/>
    <w:rsid w:val="002F7BEB"/>
    <w:rsid w:val="0030016A"/>
    <w:rsid w:val="00301E21"/>
    <w:rsid w:val="00304250"/>
    <w:rsid w:val="003112D5"/>
    <w:rsid w:val="00312136"/>
    <w:rsid w:val="00320F1B"/>
    <w:rsid w:val="003212C7"/>
    <w:rsid w:val="003218CA"/>
    <w:rsid w:val="00321CB7"/>
    <w:rsid w:val="003255CD"/>
    <w:rsid w:val="003272A7"/>
    <w:rsid w:val="00333624"/>
    <w:rsid w:val="00336A87"/>
    <w:rsid w:val="00336DCB"/>
    <w:rsid w:val="003400A7"/>
    <w:rsid w:val="003406CE"/>
    <w:rsid w:val="00341E4D"/>
    <w:rsid w:val="003439B9"/>
    <w:rsid w:val="00351FB6"/>
    <w:rsid w:val="003525FC"/>
    <w:rsid w:val="00355152"/>
    <w:rsid w:val="00355641"/>
    <w:rsid w:val="00361C42"/>
    <w:rsid w:val="003637BE"/>
    <w:rsid w:val="00365B18"/>
    <w:rsid w:val="00367DBF"/>
    <w:rsid w:val="00370657"/>
    <w:rsid w:val="003813AF"/>
    <w:rsid w:val="003877CB"/>
    <w:rsid w:val="003914D9"/>
    <w:rsid w:val="0039456C"/>
    <w:rsid w:val="003A0DC9"/>
    <w:rsid w:val="003A3825"/>
    <w:rsid w:val="003B154D"/>
    <w:rsid w:val="003B4F03"/>
    <w:rsid w:val="003B6799"/>
    <w:rsid w:val="003B6B9A"/>
    <w:rsid w:val="003C0205"/>
    <w:rsid w:val="003C0906"/>
    <w:rsid w:val="003C5FD7"/>
    <w:rsid w:val="003C73C5"/>
    <w:rsid w:val="003D228C"/>
    <w:rsid w:val="003D3B58"/>
    <w:rsid w:val="003D3EF4"/>
    <w:rsid w:val="003D5320"/>
    <w:rsid w:val="003D6784"/>
    <w:rsid w:val="003E40B2"/>
    <w:rsid w:val="003E67C6"/>
    <w:rsid w:val="003F0152"/>
    <w:rsid w:val="003F3AB2"/>
    <w:rsid w:val="003F3B2F"/>
    <w:rsid w:val="003F48C9"/>
    <w:rsid w:val="003F61B6"/>
    <w:rsid w:val="004106F0"/>
    <w:rsid w:val="0041125A"/>
    <w:rsid w:val="00412529"/>
    <w:rsid w:val="0041326E"/>
    <w:rsid w:val="00415623"/>
    <w:rsid w:val="0041607B"/>
    <w:rsid w:val="00422484"/>
    <w:rsid w:val="00424269"/>
    <w:rsid w:val="004334C4"/>
    <w:rsid w:val="0043380F"/>
    <w:rsid w:val="004347B1"/>
    <w:rsid w:val="00442131"/>
    <w:rsid w:val="00447092"/>
    <w:rsid w:val="00447506"/>
    <w:rsid w:val="00450FD8"/>
    <w:rsid w:val="00460E90"/>
    <w:rsid w:val="00461821"/>
    <w:rsid w:val="00461CCF"/>
    <w:rsid w:val="004671F2"/>
    <w:rsid w:val="0046795D"/>
    <w:rsid w:val="00467D42"/>
    <w:rsid w:val="004703BE"/>
    <w:rsid w:val="004707CD"/>
    <w:rsid w:val="00470823"/>
    <w:rsid w:val="004806B3"/>
    <w:rsid w:val="00480CB1"/>
    <w:rsid w:val="0048499E"/>
    <w:rsid w:val="004862C2"/>
    <w:rsid w:val="00486FC8"/>
    <w:rsid w:val="0049194C"/>
    <w:rsid w:val="004A084A"/>
    <w:rsid w:val="004A6CA1"/>
    <w:rsid w:val="004A6E66"/>
    <w:rsid w:val="004B1750"/>
    <w:rsid w:val="004B4776"/>
    <w:rsid w:val="004C7533"/>
    <w:rsid w:val="004D172C"/>
    <w:rsid w:val="004D6FA9"/>
    <w:rsid w:val="004E05A9"/>
    <w:rsid w:val="004E3217"/>
    <w:rsid w:val="004F6C3F"/>
    <w:rsid w:val="00500A05"/>
    <w:rsid w:val="00504574"/>
    <w:rsid w:val="0050476E"/>
    <w:rsid w:val="00505DF2"/>
    <w:rsid w:val="00507A23"/>
    <w:rsid w:val="005114D1"/>
    <w:rsid w:val="00511C51"/>
    <w:rsid w:val="00511E5D"/>
    <w:rsid w:val="0052571D"/>
    <w:rsid w:val="00533DA2"/>
    <w:rsid w:val="005340BA"/>
    <w:rsid w:val="00534725"/>
    <w:rsid w:val="005374DB"/>
    <w:rsid w:val="00541210"/>
    <w:rsid w:val="005439E7"/>
    <w:rsid w:val="0054563E"/>
    <w:rsid w:val="005537C0"/>
    <w:rsid w:val="00553B61"/>
    <w:rsid w:val="005550FA"/>
    <w:rsid w:val="00557B7A"/>
    <w:rsid w:val="00557E7C"/>
    <w:rsid w:val="00564B73"/>
    <w:rsid w:val="00566AD1"/>
    <w:rsid w:val="00567802"/>
    <w:rsid w:val="00572C63"/>
    <w:rsid w:val="00574DB1"/>
    <w:rsid w:val="005757FC"/>
    <w:rsid w:val="00582229"/>
    <w:rsid w:val="00584464"/>
    <w:rsid w:val="005873DE"/>
    <w:rsid w:val="005908DD"/>
    <w:rsid w:val="00590C40"/>
    <w:rsid w:val="005927E5"/>
    <w:rsid w:val="0059349D"/>
    <w:rsid w:val="005942EA"/>
    <w:rsid w:val="00596A63"/>
    <w:rsid w:val="005A068D"/>
    <w:rsid w:val="005A7E35"/>
    <w:rsid w:val="005B098D"/>
    <w:rsid w:val="005B18F1"/>
    <w:rsid w:val="005B2787"/>
    <w:rsid w:val="005B34E6"/>
    <w:rsid w:val="005B3990"/>
    <w:rsid w:val="005B3AFA"/>
    <w:rsid w:val="005B4673"/>
    <w:rsid w:val="005B6254"/>
    <w:rsid w:val="005C52D8"/>
    <w:rsid w:val="005C604D"/>
    <w:rsid w:val="005D0C66"/>
    <w:rsid w:val="005D270F"/>
    <w:rsid w:val="005D4D50"/>
    <w:rsid w:val="005D6218"/>
    <w:rsid w:val="005D77B5"/>
    <w:rsid w:val="005E24D2"/>
    <w:rsid w:val="005E7656"/>
    <w:rsid w:val="005F11C1"/>
    <w:rsid w:val="005F1D38"/>
    <w:rsid w:val="005F2B55"/>
    <w:rsid w:val="005F2D93"/>
    <w:rsid w:val="005F456C"/>
    <w:rsid w:val="005F7E09"/>
    <w:rsid w:val="006045E0"/>
    <w:rsid w:val="00605B34"/>
    <w:rsid w:val="006125BD"/>
    <w:rsid w:val="00612AF5"/>
    <w:rsid w:val="0061585E"/>
    <w:rsid w:val="006356B4"/>
    <w:rsid w:val="006433F7"/>
    <w:rsid w:val="00643586"/>
    <w:rsid w:val="00644C8E"/>
    <w:rsid w:val="006503B4"/>
    <w:rsid w:val="00653910"/>
    <w:rsid w:val="00654700"/>
    <w:rsid w:val="006552BD"/>
    <w:rsid w:val="00656E07"/>
    <w:rsid w:val="00665179"/>
    <w:rsid w:val="006654F6"/>
    <w:rsid w:val="006723B7"/>
    <w:rsid w:val="00674113"/>
    <w:rsid w:val="006745DE"/>
    <w:rsid w:val="00683EE0"/>
    <w:rsid w:val="00684626"/>
    <w:rsid w:val="00685BBB"/>
    <w:rsid w:val="0069296A"/>
    <w:rsid w:val="00695C3D"/>
    <w:rsid w:val="0069734A"/>
    <w:rsid w:val="006B10E1"/>
    <w:rsid w:val="006C1946"/>
    <w:rsid w:val="006C29A4"/>
    <w:rsid w:val="006C5BF4"/>
    <w:rsid w:val="006D5B82"/>
    <w:rsid w:val="006D60D3"/>
    <w:rsid w:val="006E3B8E"/>
    <w:rsid w:val="006E57E9"/>
    <w:rsid w:val="006F25ED"/>
    <w:rsid w:val="006F6281"/>
    <w:rsid w:val="006F6ECE"/>
    <w:rsid w:val="00702B88"/>
    <w:rsid w:val="007123E1"/>
    <w:rsid w:val="0071622A"/>
    <w:rsid w:val="007209AE"/>
    <w:rsid w:val="00722E53"/>
    <w:rsid w:val="00723501"/>
    <w:rsid w:val="00724DB9"/>
    <w:rsid w:val="00732F1D"/>
    <w:rsid w:val="007341EE"/>
    <w:rsid w:val="00736D65"/>
    <w:rsid w:val="00737C0F"/>
    <w:rsid w:val="007461D7"/>
    <w:rsid w:val="007471EC"/>
    <w:rsid w:val="007506DD"/>
    <w:rsid w:val="007568A7"/>
    <w:rsid w:val="00757EF3"/>
    <w:rsid w:val="007605BD"/>
    <w:rsid w:val="00766837"/>
    <w:rsid w:val="0077254A"/>
    <w:rsid w:val="0077381D"/>
    <w:rsid w:val="0077437B"/>
    <w:rsid w:val="0077710D"/>
    <w:rsid w:val="00780EFB"/>
    <w:rsid w:val="00795125"/>
    <w:rsid w:val="0079639A"/>
    <w:rsid w:val="007976A6"/>
    <w:rsid w:val="007A139D"/>
    <w:rsid w:val="007A2B75"/>
    <w:rsid w:val="007A521D"/>
    <w:rsid w:val="007A5488"/>
    <w:rsid w:val="007B5F29"/>
    <w:rsid w:val="007B6CC2"/>
    <w:rsid w:val="007C18AD"/>
    <w:rsid w:val="007C7432"/>
    <w:rsid w:val="007D3190"/>
    <w:rsid w:val="007D37F4"/>
    <w:rsid w:val="007D5196"/>
    <w:rsid w:val="007E09AA"/>
    <w:rsid w:val="007E4836"/>
    <w:rsid w:val="007F03E4"/>
    <w:rsid w:val="007F20D2"/>
    <w:rsid w:val="007F7420"/>
    <w:rsid w:val="00802FFA"/>
    <w:rsid w:val="008108D8"/>
    <w:rsid w:val="0081161B"/>
    <w:rsid w:val="008138A2"/>
    <w:rsid w:val="00814023"/>
    <w:rsid w:val="008145BA"/>
    <w:rsid w:val="0081492F"/>
    <w:rsid w:val="008155F8"/>
    <w:rsid w:val="00816BB0"/>
    <w:rsid w:val="00822643"/>
    <w:rsid w:val="0082358B"/>
    <w:rsid w:val="008265BC"/>
    <w:rsid w:val="008276F0"/>
    <w:rsid w:val="008338CA"/>
    <w:rsid w:val="008342B9"/>
    <w:rsid w:val="00836735"/>
    <w:rsid w:val="0083770F"/>
    <w:rsid w:val="00843A8D"/>
    <w:rsid w:val="0085206A"/>
    <w:rsid w:val="0086478D"/>
    <w:rsid w:val="00874A26"/>
    <w:rsid w:val="008757BC"/>
    <w:rsid w:val="00876739"/>
    <w:rsid w:val="00877DAD"/>
    <w:rsid w:val="0088075E"/>
    <w:rsid w:val="00881DA1"/>
    <w:rsid w:val="008852F0"/>
    <w:rsid w:val="00886082"/>
    <w:rsid w:val="00891E62"/>
    <w:rsid w:val="00891EFF"/>
    <w:rsid w:val="00893D63"/>
    <w:rsid w:val="008940A0"/>
    <w:rsid w:val="00894470"/>
    <w:rsid w:val="008A0326"/>
    <w:rsid w:val="008A047C"/>
    <w:rsid w:val="008A1D5E"/>
    <w:rsid w:val="008A4916"/>
    <w:rsid w:val="008B063C"/>
    <w:rsid w:val="008B7FFB"/>
    <w:rsid w:val="008C1037"/>
    <w:rsid w:val="008C459E"/>
    <w:rsid w:val="008C4E75"/>
    <w:rsid w:val="008C567B"/>
    <w:rsid w:val="008C5A73"/>
    <w:rsid w:val="008C620E"/>
    <w:rsid w:val="008C70F8"/>
    <w:rsid w:val="008D0B0A"/>
    <w:rsid w:val="008D0F17"/>
    <w:rsid w:val="008D6EBA"/>
    <w:rsid w:val="008D7698"/>
    <w:rsid w:val="008E45FD"/>
    <w:rsid w:val="008E6EA3"/>
    <w:rsid w:val="008F3E30"/>
    <w:rsid w:val="008F5E9E"/>
    <w:rsid w:val="00900589"/>
    <w:rsid w:val="00903D5F"/>
    <w:rsid w:val="00904BBB"/>
    <w:rsid w:val="009110BB"/>
    <w:rsid w:val="0091432D"/>
    <w:rsid w:val="00914C70"/>
    <w:rsid w:val="00917B24"/>
    <w:rsid w:val="00917DB9"/>
    <w:rsid w:val="009204BD"/>
    <w:rsid w:val="0092491F"/>
    <w:rsid w:val="00924995"/>
    <w:rsid w:val="009304F0"/>
    <w:rsid w:val="0093635E"/>
    <w:rsid w:val="009422AF"/>
    <w:rsid w:val="0094595A"/>
    <w:rsid w:val="00946A70"/>
    <w:rsid w:val="0095091E"/>
    <w:rsid w:val="00950B6D"/>
    <w:rsid w:val="009510E4"/>
    <w:rsid w:val="00951AED"/>
    <w:rsid w:val="00951B1B"/>
    <w:rsid w:val="00964754"/>
    <w:rsid w:val="009703D0"/>
    <w:rsid w:val="00970B3E"/>
    <w:rsid w:val="00972CF5"/>
    <w:rsid w:val="00994CC7"/>
    <w:rsid w:val="009A5760"/>
    <w:rsid w:val="009B1801"/>
    <w:rsid w:val="009B70B7"/>
    <w:rsid w:val="009C4660"/>
    <w:rsid w:val="009C797C"/>
    <w:rsid w:val="009D1FDE"/>
    <w:rsid w:val="009D2B25"/>
    <w:rsid w:val="009D2C9A"/>
    <w:rsid w:val="009E4A1D"/>
    <w:rsid w:val="009E6B7B"/>
    <w:rsid w:val="009F012E"/>
    <w:rsid w:val="009F2E71"/>
    <w:rsid w:val="009F69FD"/>
    <w:rsid w:val="009F6B10"/>
    <w:rsid w:val="00A12C1A"/>
    <w:rsid w:val="00A179B3"/>
    <w:rsid w:val="00A206A5"/>
    <w:rsid w:val="00A21241"/>
    <w:rsid w:val="00A27313"/>
    <w:rsid w:val="00A32A4D"/>
    <w:rsid w:val="00A35FC6"/>
    <w:rsid w:val="00A37F02"/>
    <w:rsid w:val="00A434B3"/>
    <w:rsid w:val="00A45F47"/>
    <w:rsid w:val="00A47B50"/>
    <w:rsid w:val="00A5097A"/>
    <w:rsid w:val="00A52E7E"/>
    <w:rsid w:val="00A5745F"/>
    <w:rsid w:val="00A57BAB"/>
    <w:rsid w:val="00A61DDD"/>
    <w:rsid w:val="00A628B8"/>
    <w:rsid w:val="00A64EF7"/>
    <w:rsid w:val="00A6588D"/>
    <w:rsid w:val="00A75901"/>
    <w:rsid w:val="00A763BE"/>
    <w:rsid w:val="00A818AF"/>
    <w:rsid w:val="00A830B3"/>
    <w:rsid w:val="00A83904"/>
    <w:rsid w:val="00A96332"/>
    <w:rsid w:val="00AA2BE4"/>
    <w:rsid w:val="00AA35BC"/>
    <w:rsid w:val="00AB3B8F"/>
    <w:rsid w:val="00AB6594"/>
    <w:rsid w:val="00AC0CD9"/>
    <w:rsid w:val="00AC5988"/>
    <w:rsid w:val="00AC6014"/>
    <w:rsid w:val="00AD27E8"/>
    <w:rsid w:val="00AD40C7"/>
    <w:rsid w:val="00AD5D65"/>
    <w:rsid w:val="00AE1072"/>
    <w:rsid w:val="00AE21E4"/>
    <w:rsid w:val="00AE2238"/>
    <w:rsid w:val="00AE5BCF"/>
    <w:rsid w:val="00AF21DB"/>
    <w:rsid w:val="00AF342E"/>
    <w:rsid w:val="00AF4291"/>
    <w:rsid w:val="00AF48B9"/>
    <w:rsid w:val="00B002B6"/>
    <w:rsid w:val="00B14308"/>
    <w:rsid w:val="00B21AB8"/>
    <w:rsid w:val="00B30BA5"/>
    <w:rsid w:val="00B316AF"/>
    <w:rsid w:val="00B403F6"/>
    <w:rsid w:val="00B40DDB"/>
    <w:rsid w:val="00B44C81"/>
    <w:rsid w:val="00B501B1"/>
    <w:rsid w:val="00B5051D"/>
    <w:rsid w:val="00B5292D"/>
    <w:rsid w:val="00B53C54"/>
    <w:rsid w:val="00B53FBE"/>
    <w:rsid w:val="00B567A1"/>
    <w:rsid w:val="00B62B75"/>
    <w:rsid w:val="00B632B4"/>
    <w:rsid w:val="00B741E3"/>
    <w:rsid w:val="00B76B6A"/>
    <w:rsid w:val="00B90705"/>
    <w:rsid w:val="00B92880"/>
    <w:rsid w:val="00B935F6"/>
    <w:rsid w:val="00B9674F"/>
    <w:rsid w:val="00BA00E4"/>
    <w:rsid w:val="00BA3902"/>
    <w:rsid w:val="00BA5A8E"/>
    <w:rsid w:val="00BB27FB"/>
    <w:rsid w:val="00BB4BE8"/>
    <w:rsid w:val="00BC08A8"/>
    <w:rsid w:val="00BC0B0F"/>
    <w:rsid w:val="00BC18D5"/>
    <w:rsid w:val="00BC1B76"/>
    <w:rsid w:val="00BC2414"/>
    <w:rsid w:val="00BD0D9B"/>
    <w:rsid w:val="00BD3802"/>
    <w:rsid w:val="00BD45F0"/>
    <w:rsid w:val="00BD72B4"/>
    <w:rsid w:val="00BD78BD"/>
    <w:rsid w:val="00BE1774"/>
    <w:rsid w:val="00BE52EC"/>
    <w:rsid w:val="00BE6026"/>
    <w:rsid w:val="00BE6EC5"/>
    <w:rsid w:val="00C037A7"/>
    <w:rsid w:val="00C061CD"/>
    <w:rsid w:val="00C06290"/>
    <w:rsid w:val="00C06DD6"/>
    <w:rsid w:val="00C14F07"/>
    <w:rsid w:val="00C3219A"/>
    <w:rsid w:val="00C32D83"/>
    <w:rsid w:val="00C33F46"/>
    <w:rsid w:val="00C36E2F"/>
    <w:rsid w:val="00C36E5D"/>
    <w:rsid w:val="00C40A56"/>
    <w:rsid w:val="00C46787"/>
    <w:rsid w:val="00C468AC"/>
    <w:rsid w:val="00C502AF"/>
    <w:rsid w:val="00C53E41"/>
    <w:rsid w:val="00C61B8D"/>
    <w:rsid w:val="00C64BA8"/>
    <w:rsid w:val="00C710D7"/>
    <w:rsid w:val="00C726D4"/>
    <w:rsid w:val="00C7515B"/>
    <w:rsid w:val="00C76F5A"/>
    <w:rsid w:val="00C81334"/>
    <w:rsid w:val="00C834A6"/>
    <w:rsid w:val="00C87973"/>
    <w:rsid w:val="00C963B5"/>
    <w:rsid w:val="00CA495C"/>
    <w:rsid w:val="00CB1566"/>
    <w:rsid w:val="00CC5385"/>
    <w:rsid w:val="00CD109A"/>
    <w:rsid w:val="00CD1815"/>
    <w:rsid w:val="00CD3B5F"/>
    <w:rsid w:val="00CD575E"/>
    <w:rsid w:val="00CD5F3A"/>
    <w:rsid w:val="00CE563C"/>
    <w:rsid w:val="00CE66D8"/>
    <w:rsid w:val="00CF2A0F"/>
    <w:rsid w:val="00CF3B44"/>
    <w:rsid w:val="00CF3F4C"/>
    <w:rsid w:val="00D00B66"/>
    <w:rsid w:val="00D01AF5"/>
    <w:rsid w:val="00D03E74"/>
    <w:rsid w:val="00D04424"/>
    <w:rsid w:val="00D05DF8"/>
    <w:rsid w:val="00D07CC3"/>
    <w:rsid w:val="00D23CE5"/>
    <w:rsid w:val="00D263CF"/>
    <w:rsid w:val="00D2720D"/>
    <w:rsid w:val="00D30A7C"/>
    <w:rsid w:val="00D31373"/>
    <w:rsid w:val="00D32CD4"/>
    <w:rsid w:val="00D3448D"/>
    <w:rsid w:val="00D34F2F"/>
    <w:rsid w:val="00D36724"/>
    <w:rsid w:val="00D36D07"/>
    <w:rsid w:val="00D3715E"/>
    <w:rsid w:val="00D37D31"/>
    <w:rsid w:val="00D410DA"/>
    <w:rsid w:val="00D413F3"/>
    <w:rsid w:val="00D422B3"/>
    <w:rsid w:val="00D42616"/>
    <w:rsid w:val="00D46837"/>
    <w:rsid w:val="00D474BA"/>
    <w:rsid w:val="00D53F63"/>
    <w:rsid w:val="00D5579C"/>
    <w:rsid w:val="00D64745"/>
    <w:rsid w:val="00D65CB3"/>
    <w:rsid w:val="00D84691"/>
    <w:rsid w:val="00D84AD2"/>
    <w:rsid w:val="00D87347"/>
    <w:rsid w:val="00D92190"/>
    <w:rsid w:val="00D924E5"/>
    <w:rsid w:val="00D97819"/>
    <w:rsid w:val="00DA0AA4"/>
    <w:rsid w:val="00DA65EF"/>
    <w:rsid w:val="00DB104F"/>
    <w:rsid w:val="00DB4BCF"/>
    <w:rsid w:val="00DC35EC"/>
    <w:rsid w:val="00DC6890"/>
    <w:rsid w:val="00DD1ACE"/>
    <w:rsid w:val="00DD3455"/>
    <w:rsid w:val="00DE37C8"/>
    <w:rsid w:val="00DE48D0"/>
    <w:rsid w:val="00DE5B9F"/>
    <w:rsid w:val="00DE7B55"/>
    <w:rsid w:val="00DF1AE9"/>
    <w:rsid w:val="00DF1BAD"/>
    <w:rsid w:val="00DF46D5"/>
    <w:rsid w:val="00DF5F58"/>
    <w:rsid w:val="00E02C82"/>
    <w:rsid w:val="00E048F7"/>
    <w:rsid w:val="00E049A7"/>
    <w:rsid w:val="00E06D3D"/>
    <w:rsid w:val="00E20AA2"/>
    <w:rsid w:val="00E24A30"/>
    <w:rsid w:val="00E24C0D"/>
    <w:rsid w:val="00E26777"/>
    <w:rsid w:val="00E27837"/>
    <w:rsid w:val="00E3418C"/>
    <w:rsid w:val="00E431C9"/>
    <w:rsid w:val="00E50750"/>
    <w:rsid w:val="00E606F6"/>
    <w:rsid w:val="00E61429"/>
    <w:rsid w:val="00E621AC"/>
    <w:rsid w:val="00E64285"/>
    <w:rsid w:val="00E645D2"/>
    <w:rsid w:val="00E73D5F"/>
    <w:rsid w:val="00E76CD6"/>
    <w:rsid w:val="00E80D1A"/>
    <w:rsid w:val="00E81064"/>
    <w:rsid w:val="00E81D7F"/>
    <w:rsid w:val="00E8470C"/>
    <w:rsid w:val="00E86EB3"/>
    <w:rsid w:val="00E87723"/>
    <w:rsid w:val="00E93DFE"/>
    <w:rsid w:val="00E949A7"/>
    <w:rsid w:val="00E97355"/>
    <w:rsid w:val="00EA14CA"/>
    <w:rsid w:val="00EA2AB6"/>
    <w:rsid w:val="00EB0343"/>
    <w:rsid w:val="00EB400F"/>
    <w:rsid w:val="00EB7A60"/>
    <w:rsid w:val="00EC2557"/>
    <w:rsid w:val="00ED39AC"/>
    <w:rsid w:val="00ED4BD1"/>
    <w:rsid w:val="00EE1218"/>
    <w:rsid w:val="00EE149D"/>
    <w:rsid w:val="00EE40B4"/>
    <w:rsid w:val="00EE5A52"/>
    <w:rsid w:val="00EF089C"/>
    <w:rsid w:val="00EF1387"/>
    <w:rsid w:val="00EF4637"/>
    <w:rsid w:val="00EF4694"/>
    <w:rsid w:val="00EF55B1"/>
    <w:rsid w:val="00EF581D"/>
    <w:rsid w:val="00EF6A63"/>
    <w:rsid w:val="00F00111"/>
    <w:rsid w:val="00F01758"/>
    <w:rsid w:val="00F10D3C"/>
    <w:rsid w:val="00F13B93"/>
    <w:rsid w:val="00F174CD"/>
    <w:rsid w:val="00F20226"/>
    <w:rsid w:val="00F20F22"/>
    <w:rsid w:val="00F22B98"/>
    <w:rsid w:val="00F25F4D"/>
    <w:rsid w:val="00F316C0"/>
    <w:rsid w:val="00F35065"/>
    <w:rsid w:val="00F36164"/>
    <w:rsid w:val="00F40E20"/>
    <w:rsid w:val="00F430F0"/>
    <w:rsid w:val="00F57EEE"/>
    <w:rsid w:val="00F6030D"/>
    <w:rsid w:val="00F60C16"/>
    <w:rsid w:val="00F61CE9"/>
    <w:rsid w:val="00F61F0D"/>
    <w:rsid w:val="00F62403"/>
    <w:rsid w:val="00F6477B"/>
    <w:rsid w:val="00F66AF7"/>
    <w:rsid w:val="00F708FB"/>
    <w:rsid w:val="00F715CD"/>
    <w:rsid w:val="00F730B1"/>
    <w:rsid w:val="00F73C00"/>
    <w:rsid w:val="00F7501D"/>
    <w:rsid w:val="00F76056"/>
    <w:rsid w:val="00F76115"/>
    <w:rsid w:val="00F778C6"/>
    <w:rsid w:val="00F80417"/>
    <w:rsid w:val="00F8132D"/>
    <w:rsid w:val="00F81851"/>
    <w:rsid w:val="00F85AF6"/>
    <w:rsid w:val="00F96828"/>
    <w:rsid w:val="00FB0C64"/>
    <w:rsid w:val="00FB1B8C"/>
    <w:rsid w:val="00FB2AA5"/>
    <w:rsid w:val="00FC31DC"/>
    <w:rsid w:val="00FC4947"/>
    <w:rsid w:val="00FC76B4"/>
    <w:rsid w:val="00FC7BF6"/>
    <w:rsid w:val="00FD076F"/>
    <w:rsid w:val="00FE037B"/>
    <w:rsid w:val="00FE0C0F"/>
    <w:rsid w:val="00FE106F"/>
    <w:rsid w:val="00FE10AC"/>
    <w:rsid w:val="00FE5D08"/>
    <w:rsid w:val="00FF200E"/>
    <w:rsid w:val="00FF5FAE"/>
    <w:rsid w:val="00FF623B"/>
    <w:rsid w:val="00FF7989"/>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13541BA8"/>
  <w15:docId w15:val="{7B6B3E2C-CC4B-4087-82C0-2D5A28AF4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5D08"/>
    <w:pPr>
      <w:spacing w:after="120"/>
      <w:ind w:left="714" w:hanging="357"/>
      <w:jc w:val="both"/>
    </w:pPr>
    <w:rPr>
      <w:rFonts w:ascii="Trebuchet MS" w:hAnsi="Trebuchet MS"/>
    </w:rPr>
  </w:style>
  <w:style w:type="paragraph" w:styleId="Nagwek1">
    <w:name w:val="heading 1"/>
    <w:basedOn w:val="Normalny"/>
    <w:next w:val="Normalny"/>
    <w:link w:val="Nagwek1Znak"/>
    <w:qFormat/>
    <w:rsid w:val="00E949A7"/>
    <w:pPr>
      <w:keepNext/>
      <w:keepLines/>
      <w:spacing w:before="480" w:after="0"/>
      <w:ind w:left="0" w:firstLine="0"/>
      <w:jc w:val="left"/>
      <w:outlineLvl w:val="0"/>
    </w:pPr>
    <w:rPr>
      <w:rFonts w:eastAsiaTheme="majorEastAsia"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E949A7"/>
    <w:pPr>
      <w:keepNext/>
      <w:keepLines/>
      <w:spacing w:before="200" w:after="0"/>
      <w:ind w:left="0" w:firstLine="0"/>
      <w:jc w:val="left"/>
      <w:outlineLvl w:val="1"/>
    </w:pPr>
    <w:rPr>
      <w:rFonts w:eastAsiaTheme="majorEastAsia" w:cstheme="majorBidi"/>
      <w:b/>
      <w:bCs/>
      <w:color w:val="4F81BD" w:themeColor="accent1"/>
      <w:sz w:val="26"/>
      <w:szCs w:val="26"/>
    </w:rPr>
  </w:style>
  <w:style w:type="paragraph" w:styleId="Nagwek5">
    <w:name w:val="heading 5"/>
    <w:basedOn w:val="Normalny"/>
    <w:next w:val="Normalny"/>
    <w:link w:val="Nagwek5Znak"/>
    <w:uiPriority w:val="9"/>
    <w:semiHidden/>
    <w:unhideWhenUsed/>
    <w:qFormat/>
    <w:rsid w:val="007568A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338CA"/>
    <w:pPr>
      <w:tabs>
        <w:tab w:val="center" w:pos="4536"/>
        <w:tab w:val="right" w:pos="9072"/>
      </w:tabs>
      <w:spacing w:after="0" w:line="240" w:lineRule="auto"/>
      <w:ind w:left="0" w:firstLine="0"/>
      <w:jc w:val="left"/>
    </w:pPr>
  </w:style>
  <w:style w:type="character" w:customStyle="1" w:styleId="NagwekZnak">
    <w:name w:val="Nagłówek Znak"/>
    <w:basedOn w:val="Domylnaczcionkaakapitu"/>
    <w:link w:val="Nagwek"/>
    <w:uiPriority w:val="99"/>
    <w:rsid w:val="008338CA"/>
  </w:style>
  <w:style w:type="paragraph" w:styleId="Stopka">
    <w:name w:val="footer"/>
    <w:basedOn w:val="Normalny"/>
    <w:link w:val="StopkaZnak"/>
    <w:uiPriority w:val="99"/>
    <w:unhideWhenUsed/>
    <w:rsid w:val="008338CA"/>
    <w:pPr>
      <w:tabs>
        <w:tab w:val="center" w:pos="4536"/>
        <w:tab w:val="right" w:pos="9072"/>
      </w:tabs>
      <w:spacing w:after="0" w:line="240" w:lineRule="auto"/>
      <w:ind w:left="0" w:firstLine="0"/>
      <w:jc w:val="left"/>
    </w:pPr>
  </w:style>
  <w:style w:type="character" w:customStyle="1" w:styleId="StopkaZnak">
    <w:name w:val="Stopka Znak"/>
    <w:basedOn w:val="Domylnaczcionkaakapitu"/>
    <w:link w:val="Stopka"/>
    <w:uiPriority w:val="99"/>
    <w:rsid w:val="008338CA"/>
  </w:style>
  <w:style w:type="paragraph" w:styleId="Tekstdymka">
    <w:name w:val="Balloon Text"/>
    <w:basedOn w:val="Normalny"/>
    <w:link w:val="TekstdymkaZnak"/>
    <w:uiPriority w:val="99"/>
    <w:semiHidden/>
    <w:unhideWhenUsed/>
    <w:rsid w:val="008338CA"/>
    <w:pPr>
      <w:spacing w:after="0" w:line="240" w:lineRule="auto"/>
      <w:ind w:left="0" w:firstLine="0"/>
      <w:jc w:val="left"/>
    </w:pPr>
    <w:rPr>
      <w:rFonts w:ascii="Tahoma" w:hAnsi="Tahoma" w:cs="Tahoma"/>
      <w:sz w:val="16"/>
      <w:szCs w:val="16"/>
    </w:rPr>
  </w:style>
  <w:style w:type="character" w:customStyle="1" w:styleId="TekstdymkaZnak">
    <w:name w:val="Tekst dymka Znak"/>
    <w:basedOn w:val="Domylnaczcionkaakapitu"/>
    <w:link w:val="Tekstdymka"/>
    <w:uiPriority w:val="99"/>
    <w:semiHidden/>
    <w:rsid w:val="008338CA"/>
    <w:rPr>
      <w:rFonts w:ascii="Tahoma" w:hAnsi="Tahoma" w:cs="Tahoma"/>
      <w:sz w:val="16"/>
      <w:szCs w:val="16"/>
    </w:rPr>
  </w:style>
  <w:style w:type="character" w:customStyle="1" w:styleId="Nagwek1Znak">
    <w:name w:val="Nagłówek 1 Znak"/>
    <w:basedOn w:val="Domylnaczcionkaakapitu"/>
    <w:link w:val="Nagwek1"/>
    <w:rsid w:val="00E949A7"/>
    <w:rPr>
      <w:rFonts w:ascii="Trebuchet MS" w:eastAsiaTheme="majorEastAsia" w:hAnsi="Trebuchet MS"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E949A7"/>
    <w:rPr>
      <w:rFonts w:ascii="Trebuchet MS" w:eastAsiaTheme="majorEastAsia" w:hAnsi="Trebuchet MS" w:cstheme="majorBidi"/>
      <w:b/>
      <w:bCs/>
      <w:color w:val="4F81BD" w:themeColor="accent1"/>
      <w:sz w:val="26"/>
      <w:szCs w:val="26"/>
    </w:rPr>
  </w:style>
  <w:style w:type="paragraph" w:styleId="Tytu">
    <w:name w:val="Title"/>
    <w:basedOn w:val="Normalny"/>
    <w:next w:val="Normalny"/>
    <w:link w:val="TytuZnak"/>
    <w:uiPriority w:val="10"/>
    <w:qFormat/>
    <w:rsid w:val="00E949A7"/>
    <w:pPr>
      <w:pBdr>
        <w:bottom w:val="single" w:sz="8" w:space="4" w:color="4F81BD" w:themeColor="accent1"/>
      </w:pBdr>
      <w:spacing w:after="300" w:line="240" w:lineRule="auto"/>
      <w:ind w:left="0" w:firstLine="0"/>
      <w:contextualSpacing/>
      <w:jc w:val="left"/>
    </w:pPr>
    <w:rPr>
      <w:rFonts w:eastAsiaTheme="majorEastAsia"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949A7"/>
    <w:rPr>
      <w:rFonts w:ascii="Trebuchet MS" w:eastAsiaTheme="majorEastAsia" w:hAnsi="Trebuchet MS"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E949A7"/>
    <w:pPr>
      <w:numPr>
        <w:ilvl w:val="1"/>
      </w:numPr>
      <w:spacing w:after="200"/>
      <w:ind w:left="714" w:hanging="357"/>
      <w:jc w:val="left"/>
    </w:pPr>
    <w:rPr>
      <w:rFonts w:eastAsiaTheme="majorEastAsia"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E949A7"/>
    <w:rPr>
      <w:rFonts w:ascii="Trebuchet MS" w:eastAsiaTheme="majorEastAsia" w:hAnsi="Trebuchet MS" w:cstheme="majorBidi"/>
      <w:i/>
      <w:iCs/>
      <w:color w:val="4F81BD" w:themeColor="accent1"/>
      <w:spacing w:val="15"/>
      <w:sz w:val="24"/>
      <w:szCs w:val="24"/>
    </w:rPr>
  </w:style>
  <w:style w:type="paragraph" w:styleId="Tekstpodstawowy3">
    <w:name w:val="Body Text 3"/>
    <w:basedOn w:val="Normalny"/>
    <w:link w:val="Tekstpodstawowy3Znak"/>
    <w:semiHidden/>
    <w:unhideWhenUsed/>
    <w:rsid w:val="003C0205"/>
    <w:pPr>
      <w:spacing w:after="0" w:line="240" w:lineRule="auto"/>
      <w:ind w:left="0" w:firstLine="0"/>
      <w:jc w:val="left"/>
    </w:pPr>
    <w:rPr>
      <w:rFonts w:ascii="Garamond" w:eastAsia="Times New Roman" w:hAnsi="Garamond" w:cs="Times New Roman"/>
      <w:i/>
      <w:sz w:val="28"/>
      <w:szCs w:val="20"/>
      <w:lang w:eastAsia="pl-PL"/>
    </w:rPr>
  </w:style>
  <w:style w:type="character" w:customStyle="1" w:styleId="Tekstpodstawowy3Znak">
    <w:name w:val="Tekst podstawowy 3 Znak"/>
    <w:basedOn w:val="Domylnaczcionkaakapitu"/>
    <w:link w:val="Tekstpodstawowy3"/>
    <w:semiHidden/>
    <w:rsid w:val="003C0205"/>
    <w:rPr>
      <w:rFonts w:ascii="Garamond" w:eastAsia="Times New Roman" w:hAnsi="Garamond" w:cs="Times New Roman"/>
      <w:i/>
      <w:sz w:val="28"/>
      <w:szCs w:val="20"/>
      <w:lang w:eastAsia="pl-PL"/>
    </w:rPr>
  </w:style>
  <w:style w:type="paragraph" w:styleId="Bezodstpw">
    <w:name w:val="No Spacing"/>
    <w:uiPriority w:val="1"/>
    <w:qFormat/>
    <w:rsid w:val="00FE5D08"/>
    <w:pPr>
      <w:spacing w:after="0" w:line="240" w:lineRule="auto"/>
      <w:ind w:left="714" w:hanging="357"/>
      <w:jc w:val="both"/>
    </w:pPr>
    <w:rPr>
      <w:rFonts w:ascii="Trebuchet MS" w:hAnsi="Trebuchet MS"/>
    </w:rPr>
  </w:style>
  <w:style w:type="paragraph" w:styleId="Akapitzlist">
    <w:name w:val="List Paragraph"/>
    <w:aliases w:val="L1,Numerowanie,List Paragraph,BulletC,Wyliczanie,Obiekt,normalny tekst,Akapit z listą31,Bullets,List Paragraph1,Akapit z listą5,lp1,List Paragraph2,Bullet Number,ISCG Numerowanie,lp11,List Paragraph11,Bullet 1,Use Case List Paragraph,b1"/>
    <w:basedOn w:val="Normalny"/>
    <w:link w:val="AkapitzlistZnak"/>
    <w:uiPriority w:val="34"/>
    <w:qFormat/>
    <w:rsid w:val="0054563E"/>
    <w:pPr>
      <w:spacing w:after="160" w:line="259" w:lineRule="auto"/>
      <w:ind w:left="720" w:firstLine="0"/>
      <w:contextualSpacing/>
      <w:jc w:val="left"/>
    </w:pPr>
    <w:rPr>
      <w:rFonts w:asciiTheme="minorHAnsi" w:hAnsiTheme="minorHAnsi"/>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lp1 Znak,List Paragraph2 Znak,Bullet Number Znak"/>
    <w:link w:val="Akapitzlist"/>
    <w:uiPriority w:val="34"/>
    <w:qFormat/>
    <w:locked/>
    <w:rsid w:val="008A047C"/>
  </w:style>
  <w:style w:type="paragraph" w:customStyle="1" w:styleId="Default">
    <w:name w:val="Default"/>
    <w:basedOn w:val="Normalny"/>
    <w:rsid w:val="008A047C"/>
    <w:pPr>
      <w:autoSpaceDE w:val="0"/>
      <w:autoSpaceDN w:val="0"/>
      <w:spacing w:after="0" w:line="240" w:lineRule="auto"/>
      <w:ind w:left="0" w:firstLine="0"/>
      <w:jc w:val="left"/>
    </w:pPr>
    <w:rPr>
      <w:rFonts w:ascii="Cambria" w:hAnsi="Cambria" w:cs="Times New Roman"/>
      <w:color w:val="000000"/>
      <w:sz w:val="24"/>
      <w:szCs w:val="24"/>
      <w:lang w:eastAsia="pl-PL"/>
    </w:rPr>
  </w:style>
  <w:style w:type="paragraph" w:customStyle="1" w:styleId="Style7">
    <w:name w:val="Style7"/>
    <w:basedOn w:val="Normalny"/>
    <w:uiPriority w:val="99"/>
    <w:rsid w:val="00E76CD6"/>
    <w:pPr>
      <w:widowControl w:val="0"/>
      <w:autoSpaceDE w:val="0"/>
      <w:autoSpaceDN w:val="0"/>
      <w:adjustRightInd w:val="0"/>
      <w:spacing w:after="0" w:line="252" w:lineRule="exact"/>
      <w:ind w:left="0" w:hanging="346"/>
    </w:pPr>
    <w:rPr>
      <w:rFonts w:ascii="Verdana" w:eastAsiaTheme="minorEastAsia" w:hAnsi="Verdana"/>
      <w:sz w:val="24"/>
      <w:szCs w:val="24"/>
      <w:lang w:eastAsia="pl-PL"/>
    </w:rPr>
  </w:style>
  <w:style w:type="character" w:styleId="Hipercze">
    <w:name w:val="Hyperlink"/>
    <w:unhideWhenUsed/>
    <w:rsid w:val="00E76CD6"/>
    <w:rPr>
      <w:color w:val="0000FF"/>
      <w:u w:val="single"/>
    </w:rPr>
  </w:style>
  <w:style w:type="character" w:styleId="Odwoaniedokomentarza">
    <w:name w:val="annotation reference"/>
    <w:basedOn w:val="Domylnaczcionkaakapitu"/>
    <w:uiPriority w:val="99"/>
    <w:semiHidden/>
    <w:unhideWhenUsed/>
    <w:rsid w:val="00E76CD6"/>
    <w:rPr>
      <w:sz w:val="16"/>
      <w:szCs w:val="16"/>
    </w:rPr>
  </w:style>
  <w:style w:type="paragraph" w:styleId="Tekstkomentarza">
    <w:name w:val="annotation text"/>
    <w:basedOn w:val="Normalny"/>
    <w:link w:val="TekstkomentarzaZnak"/>
    <w:uiPriority w:val="99"/>
    <w:unhideWhenUsed/>
    <w:rsid w:val="00E76CD6"/>
    <w:pPr>
      <w:spacing w:line="240" w:lineRule="auto"/>
    </w:pPr>
    <w:rPr>
      <w:sz w:val="20"/>
      <w:szCs w:val="20"/>
    </w:rPr>
  </w:style>
  <w:style w:type="character" w:customStyle="1" w:styleId="TekstkomentarzaZnak">
    <w:name w:val="Tekst komentarza Znak"/>
    <w:basedOn w:val="Domylnaczcionkaakapitu"/>
    <w:link w:val="Tekstkomentarza"/>
    <w:uiPriority w:val="99"/>
    <w:rsid w:val="00E76CD6"/>
    <w:rPr>
      <w:rFonts w:ascii="Trebuchet MS" w:hAnsi="Trebuchet MS"/>
      <w:sz w:val="20"/>
      <w:szCs w:val="20"/>
    </w:rPr>
  </w:style>
  <w:style w:type="paragraph" w:styleId="Tematkomentarza">
    <w:name w:val="annotation subject"/>
    <w:basedOn w:val="Tekstkomentarza"/>
    <w:next w:val="Tekstkomentarza"/>
    <w:link w:val="TematkomentarzaZnak"/>
    <w:uiPriority w:val="99"/>
    <w:semiHidden/>
    <w:unhideWhenUsed/>
    <w:rsid w:val="00E76CD6"/>
    <w:rPr>
      <w:b/>
      <w:bCs/>
    </w:rPr>
  </w:style>
  <w:style w:type="character" w:customStyle="1" w:styleId="TematkomentarzaZnak">
    <w:name w:val="Temat komentarza Znak"/>
    <w:basedOn w:val="TekstkomentarzaZnak"/>
    <w:link w:val="Tematkomentarza"/>
    <w:uiPriority w:val="99"/>
    <w:semiHidden/>
    <w:rsid w:val="00E76CD6"/>
    <w:rPr>
      <w:rFonts w:ascii="Trebuchet MS" w:hAnsi="Trebuchet MS"/>
      <w:b/>
      <w:bCs/>
      <w:sz w:val="20"/>
      <w:szCs w:val="20"/>
    </w:rPr>
  </w:style>
  <w:style w:type="character" w:customStyle="1" w:styleId="Nagwek5Znak">
    <w:name w:val="Nagłówek 5 Znak"/>
    <w:basedOn w:val="Domylnaczcionkaakapitu"/>
    <w:link w:val="Nagwek5"/>
    <w:uiPriority w:val="9"/>
    <w:semiHidden/>
    <w:rsid w:val="007568A7"/>
    <w:rPr>
      <w:rFonts w:asciiTheme="majorHAnsi" w:eastAsiaTheme="majorEastAsia" w:hAnsiTheme="majorHAnsi" w:cstheme="majorBidi"/>
      <w:color w:val="365F91" w:themeColor="accent1" w:themeShade="BF"/>
    </w:rPr>
  </w:style>
  <w:style w:type="paragraph" w:customStyle="1" w:styleId="Style2">
    <w:name w:val="Style2"/>
    <w:basedOn w:val="Normalny"/>
    <w:uiPriority w:val="99"/>
    <w:rsid w:val="007568A7"/>
    <w:pPr>
      <w:widowControl w:val="0"/>
      <w:autoSpaceDE w:val="0"/>
      <w:autoSpaceDN w:val="0"/>
      <w:adjustRightInd w:val="0"/>
      <w:spacing w:after="0" w:line="240" w:lineRule="auto"/>
      <w:ind w:left="0" w:firstLine="0"/>
      <w:jc w:val="left"/>
    </w:pPr>
    <w:rPr>
      <w:rFonts w:ascii="Arial Unicode MS" w:eastAsia="Arial Unicode MS" w:hAnsi="Times New Roman" w:cs="Times New Roman"/>
      <w:sz w:val="24"/>
      <w:szCs w:val="24"/>
      <w:lang w:eastAsia="pl-PL"/>
    </w:rPr>
  </w:style>
  <w:style w:type="character" w:customStyle="1" w:styleId="FontStyle12">
    <w:name w:val="Font Style12"/>
    <w:basedOn w:val="Domylnaczcionkaakapitu"/>
    <w:uiPriority w:val="99"/>
    <w:rsid w:val="007568A7"/>
    <w:rPr>
      <w:rFonts w:ascii="Arial Unicode MS" w:eastAsia="Arial Unicode MS" w:cs="Arial Unicode MS"/>
      <w:sz w:val="20"/>
      <w:szCs w:val="20"/>
    </w:rPr>
  </w:style>
  <w:style w:type="character" w:customStyle="1" w:styleId="FontStyle14">
    <w:name w:val="Font Style14"/>
    <w:basedOn w:val="Domylnaczcionkaakapitu"/>
    <w:uiPriority w:val="99"/>
    <w:rsid w:val="007568A7"/>
    <w:rPr>
      <w:rFonts w:ascii="Verdana" w:hAnsi="Verdana" w:cs="Verdana"/>
      <w:b/>
      <w:bCs/>
      <w:sz w:val="16"/>
      <w:szCs w:val="16"/>
    </w:rPr>
  </w:style>
  <w:style w:type="paragraph" w:styleId="Tekstpodstawowy">
    <w:name w:val="Body Text"/>
    <w:basedOn w:val="Normalny"/>
    <w:link w:val="TekstpodstawowyZnak"/>
    <w:uiPriority w:val="99"/>
    <w:semiHidden/>
    <w:unhideWhenUsed/>
    <w:rsid w:val="00724DB9"/>
    <w:rPr>
      <w:rFonts w:eastAsia="Calibri" w:cs="Times New Roman"/>
    </w:rPr>
  </w:style>
  <w:style w:type="character" w:customStyle="1" w:styleId="TekstpodstawowyZnak">
    <w:name w:val="Tekst podstawowy Znak"/>
    <w:basedOn w:val="Domylnaczcionkaakapitu"/>
    <w:link w:val="Tekstpodstawowy"/>
    <w:uiPriority w:val="99"/>
    <w:semiHidden/>
    <w:rsid w:val="00724DB9"/>
    <w:rPr>
      <w:rFonts w:ascii="Trebuchet MS" w:eastAsia="Calibri" w:hAnsi="Trebuchet MS" w:cs="Times New Roman"/>
    </w:rPr>
  </w:style>
  <w:style w:type="paragraph" w:customStyle="1" w:styleId="Style9">
    <w:name w:val="Style9"/>
    <w:basedOn w:val="Normalny"/>
    <w:uiPriority w:val="99"/>
    <w:rsid w:val="00724DB9"/>
    <w:pPr>
      <w:widowControl w:val="0"/>
      <w:autoSpaceDE w:val="0"/>
      <w:autoSpaceDN w:val="0"/>
      <w:adjustRightInd w:val="0"/>
      <w:spacing w:after="0" w:line="374" w:lineRule="exact"/>
      <w:ind w:left="0" w:hanging="346"/>
    </w:pPr>
    <w:rPr>
      <w:rFonts w:ascii="Lucida Sans Unicode" w:eastAsia="Times New Roman" w:hAnsi="Lucida Sans Unicode" w:cs="Times New Roman"/>
      <w:sz w:val="24"/>
      <w:szCs w:val="24"/>
      <w:lang w:eastAsia="pl-PL"/>
    </w:rPr>
  </w:style>
  <w:style w:type="paragraph" w:styleId="Poprawka">
    <w:name w:val="Revision"/>
    <w:hidden/>
    <w:uiPriority w:val="99"/>
    <w:semiHidden/>
    <w:rsid w:val="00B403F6"/>
    <w:pPr>
      <w:spacing w:after="0" w:line="240" w:lineRule="auto"/>
    </w:pPr>
    <w:rPr>
      <w:rFonts w:ascii="Trebuchet MS" w:hAnsi="Trebuchet MS"/>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w:basedOn w:val="Normalny"/>
    <w:link w:val="TekstprzypisudolnegoZnak"/>
    <w:unhideWhenUsed/>
    <w:rsid w:val="006E3B8E"/>
    <w:pPr>
      <w:spacing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rsid w:val="006E3B8E"/>
    <w:rPr>
      <w:rFonts w:ascii="Trebuchet MS" w:hAnsi="Trebuchet MS"/>
      <w:sz w:val="20"/>
      <w:szCs w:val="20"/>
    </w:rPr>
  </w:style>
  <w:style w:type="character" w:styleId="Odwoanieprzypisudolnego">
    <w:name w:val="footnote reference"/>
    <w:basedOn w:val="Domylnaczcionkaakapitu"/>
    <w:uiPriority w:val="99"/>
    <w:semiHidden/>
    <w:unhideWhenUsed/>
    <w:rsid w:val="006E3B8E"/>
    <w:rPr>
      <w:vertAlign w:val="superscript"/>
    </w:rPr>
  </w:style>
  <w:style w:type="paragraph" w:styleId="Tekstprzypisukocowego">
    <w:name w:val="endnote text"/>
    <w:basedOn w:val="Normalny"/>
    <w:link w:val="TekstprzypisukocowegoZnak"/>
    <w:uiPriority w:val="99"/>
    <w:semiHidden/>
    <w:unhideWhenUsed/>
    <w:rsid w:val="00D34F2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34F2F"/>
    <w:rPr>
      <w:rFonts w:ascii="Trebuchet MS" w:hAnsi="Trebuchet MS"/>
      <w:sz w:val="20"/>
      <w:szCs w:val="20"/>
    </w:rPr>
  </w:style>
  <w:style w:type="character" w:styleId="Odwoanieprzypisukocowego">
    <w:name w:val="endnote reference"/>
    <w:basedOn w:val="Domylnaczcionkaakapitu"/>
    <w:uiPriority w:val="99"/>
    <w:semiHidden/>
    <w:unhideWhenUsed/>
    <w:rsid w:val="00D34F2F"/>
    <w:rPr>
      <w:vertAlign w:val="superscript"/>
    </w:rPr>
  </w:style>
  <w:style w:type="paragraph" w:styleId="Lista">
    <w:name w:val="List"/>
    <w:basedOn w:val="Normalny"/>
    <w:rsid w:val="00336DCB"/>
    <w:pPr>
      <w:widowControl w:val="0"/>
      <w:adjustRightInd w:val="0"/>
      <w:spacing w:after="0" w:line="360" w:lineRule="atLeast"/>
      <w:ind w:left="283" w:hanging="283"/>
      <w:textAlignment w:val="baseline"/>
    </w:pPr>
    <w:rPr>
      <w:rFonts w:ascii="Times New Roman" w:eastAsia="Times New Roman" w:hAnsi="Times New Roman" w:cs="Times New Roman"/>
      <w:sz w:val="20"/>
      <w:szCs w:val="20"/>
      <w:lang w:eastAsia="pl-PL"/>
    </w:rPr>
  </w:style>
  <w:style w:type="character" w:styleId="UyteHipercze">
    <w:name w:val="FollowedHyperlink"/>
    <w:basedOn w:val="Domylnaczcionkaakapitu"/>
    <w:uiPriority w:val="99"/>
    <w:semiHidden/>
    <w:unhideWhenUsed/>
    <w:rsid w:val="005537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169118">
      <w:bodyDiv w:val="1"/>
      <w:marLeft w:val="0"/>
      <w:marRight w:val="0"/>
      <w:marTop w:val="0"/>
      <w:marBottom w:val="0"/>
      <w:divBdr>
        <w:top w:val="none" w:sz="0" w:space="0" w:color="auto"/>
        <w:left w:val="none" w:sz="0" w:space="0" w:color="auto"/>
        <w:bottom w:val="none" w:sz="0" w:space="0" w:color="auto"/>
        <w:right w:val="none" w:sz="0" w:space="0" w:color="auto"/>
      </w:divBdr>
    </w:div>
    <w:div w:id="214226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pl/attachment/e0c63ce2-9cdc-4a35-8ea1-ada03ffd2ee6"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unduszeeuropejskie.gov.p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pc@cppc.gov.p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pl/attachment/dd555c84-4b42-4087-bf7e-74c38f92467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5.jpeg"/><Relationship Id="rId7" Type="http://schemas.openxmlformats.org/officeDocument/2006/relationships/image" Target="media/image70.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57C5BC2BC0028499A87D7C3E7D77A89" ma:contentTypeVersion="0" ma:contentTypeDescription="Utwórz nowy dokument." ma:contentTypeScope="" ma:versionID="ee8b3f13d103822fd8d026a272d40a55">
  <xsd:schema xmlns:xsd="http://www.w3.org/2001/XMLSchema" xmlns:xs="http://www.w3.org/2001/XMLSchema" xmlns:p="http://schemas.microsoft.com/office/2006/metadata/properties" targetNamespace="http://schemas.microsoft.com/office/2006/metadata/properties" ma:root="true" ma:fieldsID="2a4808c853e9eb948d4d7c462f60bb1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9E46D6-8062-436B-8A5A-670881306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5B0B202-D31E-415E-B4F2-5C595E13DEC5}">
  <ds:schemaRefs>
    <ds:schemaRef ds:uri="http://schemas.openxmlformats.org/officeDocument/2006/bibliography"/>
  </ds:schemaRefs>
</ds:datastoreItem>
</file>

<file path=customXml/itemProps3.xml><?xml version="1.0" encoding="utf-8"?>
<ds:datastoreItem xmlns:ds="http://schemas.openxmlformats.org/officeDocument/2006/customXml" ds:itemID="{5FDA8A6F-05E3-44C8-BE58-3F7DED45BC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497AF84-D994-434A-B29B-DE3DBAEEB0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27</Pages>
  <Words>7100</Words>
  <Characters>42604</Characters>
  <Application>Microsoft Office Word</Application>
  <DocSecurity>0</DocSecurity>
  <Lines>355</Lines>
  <Paragraphs>99</Paragraphs>
  <ScaleCrop>false</ScaleCrop>
  <HeadingPairs>
    <vt:vector size="2" baseType="variant">
      <vt:variant>
        <vt:lpstr>Tytuł</vt:lpstr>
      </vt:variant>
      <vt:variant>
        <vt:i4>1</vt:i4>
      </vt:variant>
    </vt:vector>
  </HeadingPairs>
  <TitlesOfParts>
    <vt:vector size="1" baseType="lpstr">
      <vt:lpstr>Umowa Engine Endpoint Central</vt:lpstr>
    </vt:vector>
  </TitlesOfParts>
  <Company>HP</Company>
  <LinksUpToDate>false</LinksUpToDate>
  <CharactersWithSpaces>49605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Engine Endpoint Central</dc:title>
  <dc:creator>Maciej Bronowicz</dc:creator>
  <cp:lastModifiedBy>Tomasz Abramczyk</cp:lastModifiedBy>
  <cp:revision>3</cp:revision>
  <cp:lastPrinted>2019-12-09T12:09:00Z</cp:lastPrinted>
  <dcterms:created xsi:type="dcterms:W3CDTF">2024-11-13T13:45:00Z</dcterms:created>
  <dcterms:modified xsi:type="dcterms:W3CDTF">2024-11-13T13:55:00Z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0x010100357C5BC2BC0028499A87D7C3E7D77A89</vt:lpwstr>
  </property>
</Properties>
</file>