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3901C" w14:textId="465AAE00" w:rsidR="00820E50" w:rsidRPr="007E3CFC" w:rsidRDefault="00DD3484">
      <w:pPr>
        <w:shd w:val="clear" w:color="auto" w:fill="F2F2F2"/>
        <w:spacing w:after="0" w:line="240" w:lineRule="auto"/>
        <w:rPr>
          <w:b/>
          <w:color w:val="000000" w:themeColor="text1"/>
        </w:rPr>
      </w:pPr>
      <w:bookmarkStart w:id="0" w:name="_heading=h.gjdgxs" w:colFirst="0" w:colLast="0"/>
      <w:bookmarkEnd w:id="0"/>
      <w:r w:rsidRPr="007E3CFC">
        <w:rPr>
          <w:b/>
          <w:color w:val="000000" w:themeColor="text1"/>
        </w:rPr>
        <w:t>IR.272</w:t>
      </w:r>
      <w:r w:rsidR="00330932">
        <w:rPr>
          <w:b/>
          <w:color w:val="000000" w:themeColor="text1"/>
        </w:rPr>
        <w:t>.17.</w:t>
      </w:r>
      <w:r w:rsidRPr="007E3CFC">
        <w:rPr>
          <w:b/>
          <w:color w:val="000000" w:themeColor="text1"/>
        </w:rPr>
        <w:t xml:space="preserve">2024 </w:t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  <w:t xml:space="preserve">  </w:t>
      </w:r>
      <w:r w:rsidRPr="007E3CFC">
        <w:rPr>
          <w:b/>
          <w:color w:val="000000" w:themeColor="text1"/>
        </w:rPr>
        <w:tab/>
        <w:t xml:space="preserve">                          Załącznik nr 1C do SWZ </w:t>
      </w:r>
    </w:p>
    <w:p w14:paraId="4C3C67B3" w14:textId="77777777" w:rsidR="00820E50" w:rsidRPr="007E3CFC" w:rsidRDefault="00DD3484">
      <w:pPr>
        <w:spacing w:after="0" w:line="240" w:lineRule="auto"/>
        <w:jc w:val="center"/>
        <w:rPr>
          <w:b/>
          <w:color w:val="000000" w:themeColor="text1"/>
          <w:sz w:val="26"/>
          <w:szCs w:val="26"/>
        </w:rPr>
      </w:pPr>
      <w:r w:rsidRPr="007E3CFC">
        <w:rPr>
          <w:b/>
          <w:color w:val="000000" w:themeColor="text1"/>
          <w:sz w:val="26"/>
          <w:szCs w:val="26"/>
        </w:rPr>
        <w:t>OPIS PRZEDMIOTU ZAMÓWIENIA</w:t>
      </w:r>
    </w:p>
    <w:p w14:paraId="44631C96" w14:textId="77777777" w:rsidR="00820E50" w:rsidRPr="007E3CFC" w:rsidRDefault="00DD3484">
      <w:pPr>
        <w:shd w:val="clear" w:color="auto" w:fill="FFFF00"/>
        <w:spacing w:before="360" w:after="140"/>
        <w:rPr>
          <w:b/>
          <w:color w:val="000000" w:themeColor="text1"/>
        </w:rPr>
      </w:pPr>
      <w:r w:rsidRPr="007E3CFC">
        <w:rPr>
          <w:b/>
          <w:color w:val="000000" w:themeColor="text1"/>
        </w:rPr>
        <w:t>Część 3. Licencje programów dla ZSZ w Brzegu Dolnym</w:t>
      </w:r>
    </w:p>
    <w:p w14:paraId="294C892D" w14:textId="3EEF7C59" w:rsidR="00820E50" w:rsidRPr="007E3CFC" w:rsidRDefault="00DD3484">
      <w:pPr>
        <w:spacing w:after="0" w:line="360" w:lineRule="auto"/>
        <w:rPr>
          <w:b/>
          <w:color w:val="000000" w:themeColor="text1"/>
        </w:rPr>
      </w:pPr>
      <w:r w:rsidRPr="007E3CFC">
        <w:rPr>
          <w:b/>
          <w:color w:val="000000" w:themeColor="text1"/>
        </w:rPr>
        <w:t xml:space="preserve">Wymagany minimalny okres gwarancji: </w:t>
      </w:r>
      <w:r w:rsidR="003D3EA1">
        <w:rPr>
          <w:b/>
          <w:color w:val="000000" w:themeColor="text1"/>
        </w:rPr>
        <w:t>12</w:t>
      </w:r>
      <w:r w:rsidRPr="007E3CFC">
        <w:rPr>
          <w:b/>
          <w:color w:val="000000" w:themeColor="text1"/>
        </w:rPr>
        <w:t xml:space="preserve"> miesi</w:t>
      </w:r>
      <w:r w:rsidR="003D3EA1">
        <w:rPr>
          <w:b/>
          <w:color w:val="000000" w:themeColor="text1"/>
        </w:rPr>
        <w:t>ę</w:t>
      </w:r>
      <w:r w:rsidRPr="007E3CFC">
        <w:rPr>
          <w:b/>
          <w:color w:val="000000" w:themeColor="text1"/>
        </w:rPr>
        <w:t>c</w:t>
      </w:r>
      <w:r w:rsidR="003D3EA1">
        <w:rPr>
          <w:b/>
          <w:color w:val="000000" w:themeColor="text1"/>
        </w:rPr>
        <w:t>y</w:t>
      </w:r>
      <w:r w:rsidRPr="007E3CFC">
        <w:rPr>
          <w:b/>
          <w:color w:val="000000" w:themeColor="text1"/>
        </w:rPr>
        <w:t>.</w:t>
      </w:r>
    </w:p>
    <w:tbl>
      <w:tblPr>
        <w:tblStyle w:val="a"/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7E3CFC" w:rsidRPr="007E3CFC" w14:paraId="381C1081" w14:textId="77777777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</w:tcPr>
          <w:p w14:paraId="78373F4A" w14:textId="77777777" w:rsidR="00820E50" w:rsidRPr="007E3CFC" w:rsidRDefault="00DD3484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</w:tcPr>
          <w:p w14:paraId="7A83DFB5" w14:textId="77777777" w:rsidR="00820E50" w:rsidRPr="007E3CFC" w:rsidRDefault="00DD3484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14:paraId="302A1D43" w14:textId="77777777" w:rsidR="00820E50" w:rsidRPr="007E3CFC" w:rsidRDefault="00DD3484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14:paraId="5AB16C94" w14:textId="77777777" w:rsidR="00820E50" w:rsidRPr="007E3CFC" w:rsidRDefault="00DD3484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</w:tcPr>
          <w:p w14:paraId="639F506A" w14:textId="77777777" w:rsidR="00820E50" w:rsidRPr="007E3CFC" w:rsidRDefault="00DD3484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DCECDD" w14:textId="77777777" w:rsidR="00820E50" w:rsidRPr="007E3CFC" w:rsidRDefault="00DD3484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Spełnienie paramentów</w:t>
            </w:r>
          </w:p>
          <w:p w14:paraId="4377CBE0" w14:textId="77777777" w:rsidR="00820E50" w:rsidRPr="007E3CFC" w:rsidRDefault="00DD3484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5D5384C" w14:textId="77777777" w:rsidR="00820E50" w:rsidRPr="007E3CFC" w:rsidRDefault="00DD3484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Oferowane parametry</w:t>
            </w:r>
          </w:p>
          <w:p w14:paraId="3FDDB957" w14:textId="77777777" w:rsidR="00820E50" w:rsidRPr="007E3CFC" w:rsidRDefault="00DD3484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(jeśli są inne niż wymaga Zamawiający)</w:t>
            </w:r>
          </w:p>
        </w:tc>
      </w:tr>
      <w:tr w:rsidR="007E3CFC" w:rsidRPr="007E3CFC" w14:paraId="55AD812B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B1ECCC" w14:textId="77777777" w:rsidR="00820E50" w:rsidRPr="007E3CFC" w:rsidRDefault="00820E5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FD60FF8" w14:textId="77777777" w:rsidR="00820E50" w:rsidRPr="007E3CFC" w:rsidRDefault="00DD3484">
            <w:pPr>
              <w:rPr>
                <w:color w:val="000000" w:themeColor="text1"/>
              </w:rPr>
            </w:pPr>
            <w:r w:rsidRPr="007E3CFC">
              <w:rPr>
                <w:color w:val="000000" w:themeColor="text1"/>
              </w:rPr>
              <w:t>Licencja do programów do obróbki zdjęć i filmów</w:t>
            </w:r>
          </w:p>
          <w:p w14:paraId="022F9056" w14:textId="77777777" w:rsidR="00820E50" w:rsidRPr="007E3CFC" w:rsidRDefault="00820E50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C0F4CD" w14:textId="77777777" w:rsidR="00820E50" w:rsidRPr="007E3CFC" w:rsidRDefault="00DD3484">
            <w:pPr>
              <w:widowControl w:val="0"/>
              <w:spacing w:after="0" w:line="240" w:lineRule="auto"/>
              <w:ind w:left="317" w:hanging="360"/>
              <w:jc w:val="center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7C5A35" w14:textId="77777777" w:rsidR="00820E50" w:rsidRPr="007E3CFC" w:rsidRDefault="00DD34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B9D65DD" w14:textId="2F99507F" w:rsidR="00820E50" w:rsidRPr="007E3CFC" w:rsidRDefault="007E3CFC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K</w:t>
            </w:r>
            <w:r w:rsidR="00DD3484" w:rsidRPr="007E3CFC">
              <w:rPr>
                <w:color w:val="000000" w:themeColor="text1"/>
                <w:sz w:val="20"/>
                <w:szCs w:val="20"/>
              </w:rPr>
              <w:t xml:space="preserve">ompleksowy zestaw profesjonalnych narzędzi do tworzenia grafiki, edycji wideo, produkcji muzycznej, projektowania stron internetowych oraz innych zadań związanych z kreatywnością. Pakiet </w:t>
            </w:r>
            <w:r w:rsidRPr="007E3CFC">
              <w:rPr>
                <w:color w:val="000000" w:themeColor="text1"/>
                <w:sz w:val="20"/>
                <w:szCs w:val="20"/>
              </w:rPr>
              <w:t>oferujący</w:t>
            </w:r>
            <w:r w:rsidR="00DD3484" w:rsidRPr="007E3CFC">
              <w:rPr>
                <w:color w:val="000000" w:themeColor="text1"/>
                <w:sz w:val="20"/>
                <w:szCs w:val="20"/>
              </w:rPr>
              <w:t xml:space="preserve"> szeroki zakres aplikacji dedykowanych do różnych dziedzin, zapewniając użytkownikom możliwość tworzenia i udostępniania swoich projektów w sposób efektywny i zgodny z najnowszymi standardami branżowymi. </w:t>
            </w:r>
            <w:r w:rsidR="003D3EA1">
              <w:rPr>
                <w:color w:val="000000" w:themeColor="text1"/>
                <w:sz w:val="20"/>
                <w:szCs w:val="20"/>
              </w:rPr>
              <w:t>Program zawiera co najmniej</w:t>
            </w:r>
            <w:r w:rsidRPr="007E3CFC">
              <w:rPr>
                <w:color w:val="000000" w:themeColor="text1"/>
                <w:sz w:val="20"/>
                <w:szCs w:val="20"/>
              </w:rPr>
              <w:t>:</w:t>
            </w:r>
            <w:r w:rsidR="00DD3484" w:rsidRPr="007E3CF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D7A429C" w14:textId="31F819FA" w:rsidR="007E3CFC" w:rsidRPr="007E3CFC" w:rsidRDefault="00DD3484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1. Aplikacje do grafiki i projektowania:</w:t>
            </w:r>
          </w:p>
          <w:p w14:paraId="365A4E36" w14:textId="77777777" w:rsidR="00820E50" w:rsidRPr="007E3CFC" w:rsidRDefault="00DD3484" w:rsidP="007E3CFC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Zaawansowane narzędzie do edycji i</w:t>
            </w:r>
            <w:r w:rsidR="007E3CFC" w:rsidRPr="007E3CFC">
              <w:rPr>
                <w:color w:val="000000" w:themeColor="text1"/>
                <w:sz w:val="20"/>
                <w:szCs w:val="20"/>
              </w:rPr>
              <w:t> </w:t>
            </w:r>
            <w:r w:rsidRPr="007E3CFC">
              <w:rPr>
                <w:color w:val="000000" w:themeColor="text1"/>
                <w:sz w:val="20"/>
                <w:szCs w:val="20"/>
              </w:rPr>
              <w:t>manipulacji grafiki rastrowej, oferujące niezrównane możliwości retuszu, kompozycji i projektowania.</w:t>
            </w:r>
          </w:p>
          <w:p w14:paraId="41774AE7" w14:textId="77777777" w:rsidR="007E3CFC" w:rsidRPr="007E3CFC" w:rsidRDefault="00DD3484" w:rsidP="007E3CFC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Program do tworzenia grafiki wektorowej, umożliwiający projektowanie logotypów, ilustracji, ikon i innych grafik o skalowalnej jakości.</w:t>
            </w:r>
          </w:p>
          <w:p w14:paraId="362F0FB5" w14:textId="6FF8BC91" w:rsidR="00820E50" w:rsidRPr="003D3EA1" w:rsidRDefault="00DD3484" w:rsidP="003D3EA1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Narzędzie do projektowania stron, które pozwala tworzyć profesjonalne publikacje, takie jak broszury, czasopisma, katalogi i e-booki.</w:t>
            </w:r>
          </w:p>
          <w:p w14:paraId="467A7236" w14:textId="6E2BC71C" w:rsidR="00820E50" w:rsidRPr="007E3CFC" w:rsidRDefault="00DD3484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2. Aplikacje do edycji wideo i produkcji filmowej:</w:t>
            </w:r>
          </w:p>
          <w:p w14:paraId="627C6B30" w14:textId="77777777" w:rsidR="007E3CFC" w:rsidRPr="007E3CFC" w:rsidRDefault="00DD3484" w:rsidP="007E3CFC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 xml:space="preserve">Zaawansowane narzędzie do montażu </w:t>
            </w:r>
            <w:r w:rsidRPr="007E3CFC">
              <w:rPr>
                <w:color w:val="000000" w:themeColor="text1"/>
                <w:sz w:val="20"/>
                <w:szCs w:val="20"/>
              </w:rPr>
              <w:lastRenderedPageBreak/>
              <w:t>wideo, które umożliwia edycję, korekcję kolorów i dodawanie efektów specjalnych do materiałów wideo.</w:t>
            </w:r>
          </w:p>
          <w:p w14:paraId="5A290E04" w14:textId="77777777" w:rsidR="007E3CFC" w:rsidRPr="007E3CFC" w:rsidRDefault="00DD3484" w:rsidP="007E3CFC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Program do tworzenia efektów specjalnych i</w:t>
            </w:r>
            <w:r w:rsidR="007E3CFC" w:rsidRPr="007E3CFC">
              <w:rPr>
                <w:color w:val="000000" w:themeColor="text1"/>
                <w:sz w:val="20"/>
                <w:szCs w:val="20"/>
              </w:rPr>
              <w:t> </w:t>
            </w:r>
            <w:r w:rsidRPr="007E3CFC">
              <w:rPr>
                <w:color w:val="000000" w:themeColor="text1"/>
                <w:sz w:val="20"/>
                <w:szCs w:val="20"/>
              </w:rPr>
              <w:t>animacji, który pozwala na dodawanie dynamicznych efektów, animacji typograficznych i kompozycji 3D.</w:t>
            </w:r>
          </w:p>
          <w:p w14:paraId="740B99C6" w14:textId="77777777" w:rsidR="00820E50" w:rsidRPr="007E3CFC" w:rsidRDefault="00DD3484" w:rsidP="007E3CFC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Oprogramowanie do edycji dźwięku, oferujące narzędzia do nagrywania, miksowania i masteringowania ścieżek audio, stosowane zarówno w produkcji wideo, jak i dźwięku.</w:t>
            </w:r>
          </w:p>
          <w:p w14:paraId="21B7B7DC" w14:textId="0E13D536" w:rsidR="00820E50" w:rsidRPr="007E3CFC" w:rsidRDefault="003D3EA1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DD3484" w:rsidRPr="007E3CFC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DD3484" w:rsidRPr="007E3CFC">
              <w:rPr>
                <w:color w:val="000000" w:themeColor="text1"/>
                <w:sz w:val="20"/>
                <w:szCs w:val="20"/>
              </w:rPr>
              <w:t>Aplikacje do produkcji dźwięku i muzyki:</w:t>
            </w:r>
          </w:p>
          <w:p w14:paraId="20152E7E" w14:textId="77777777" w:rsidR="007E3CFC" w:rsidRPr="007E3CFC" w:rsidRDefault="00DD3484" w:rsidP="007E3CFC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 xml:space="preserve">Wspomniane już narzędzie do edycji dźwięku, </w:t>
            </w:r>
            <w:r w:rsidR="007E3CFC" w:rsidRPr="007E3CFC">
              <w:rPr>
                <w:color w:val="000000" w:themeColor="text1"/>
                <w:sz w:val="20"/>
                <w:szCs w:val="20"/>
              </w:rPr>
              <w:t>powinno oferować również</w:t>
            </w:r>
            <w:r w:rsidRPr="007E3CFC">
              <w:rPr>
                <w:color w:val="000000" w:themeColor="text1"/>
                <w:sz w:val="20"/>
                <w:szCs w:val="20"/>
              </w:rPr>
              <w:t xml:space="preserve"> funkcje produkcji muzycznej, takie jak miksowanie, mastering i automatyzacja dźwięku.</w:t>
            </w:r>
          </w:p>
          <w:p w14:paraId="67A55AC2" w14:textId="77777777" w:rsidR="00820E50" w:rsidRPr="007E3CFC" w:rsidRDefault="00DD3484" w:rsidP="007E3CFC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Inne narzędzie do edycji dźwięku, które jest przeznaczone głównie do tworzenia i edycji ścieżek dźwiękowych w projektach multimedialnych.</w:t>
            </w:r>
          </w:p>
          <w:p w14:paraId="4EDA817E" w14:textId="31BA8A4E" w:rsidR="007E3CFC" w:rsidRPr="007E3CFC" w:rsidRDefault="003D3EA1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DD3484" w:rsidRPr="007E3CFC">
              <w:rPr>
                <w:color w:val="000000" w:themeColor="text1"/>
                <w:sz w:val="20"/>
                <w:szCs w:val="20"/>
              </w:rPr>
              <w:t>. Aplikacje do projektowania stron internetowych i interfejsów użytkownika:</w:t>
            </w:r>
          </w:p>
          <w:p w14:paraId="2FA68DD3" w14:textId="77777777" w:rsidR="007E3CFC" w:rsidRPr="007E3CFC" w:rsidRDefault="00DD3484" w:rsidP="007E3CFC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Środowisko do projektowania i edycji stron internetowych, które oferuje narzędzia do tworzenia responsywnych stron internetowych opartych na HTML, CSS i JavaScript.</w:t>
            </w:r>
          </w:p>
          <w:p w14:paraId="239BA355" w14:textId="77777777" w:rsidR="00820E50" w:rsidRPr="007E3CFC" w:rsidRDefault="00DD3484" w:rsidP="007E3CFC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Narzędzie do projektowania interfejsów użytkownika i prototypowania aplikacji mobilnych i internetowych, które umożliwia tworzenie interaktywnych prototypów i udostępnianie ich zespołowi projektowemu.</w:t>
            </w:r>
          </w:p>
          <w:p w14:paraId="24D5B8E4" w14:textId="77777777" w:rsidR="00820E50" w:rsidRPr="007E3CFC" w:rsidRDefault="00820E50">
            <w:pPr>
              <w:widowControl w:val="0"/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  <w:p w14:paraId="3622C178" w14:textId="1B423BE1" w:rsidR="00820E50" w:rsidRPr="007E3CFC" w:rsidRDefault="00DD3484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5. Inne narzędzia i usługi:</w:t>
            </w:r>
          </w:p>
          <w:p w14:paraId="6E64ECBC" w14:textId="77777777" w:rsidR="007E3CFC" w:rsidRPr="007E3CFC" w:rsidRDefault="00DD3484" w:rsidP="007E3CFC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lastRenderedPageBreak/>
              <w:t>Program do tworzenia, edycji i zarządzania plikami PDF, który jest niezbędnym narzędziem do pracy z dokumentami cyfrowymi.</w:t>
            </w:r>
          </w:p>
          <w:p w14:paraId="58FC697C" w14:textId="7364FDDC" w:rsidR="00820E50" w:rsidRPr="003D3EA1" w:rsidRDefault="00DD3484" w:rsidP="003D3EA1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Usługa oferująca miliony zasobów graficznych, wideo i dźwiękowych, które można wykorzystać w projektach bezpośrednio z poziomu aplikacji</w:t>
            </w:r>
          </w:p>
          <w:p w14:paraId="3075C80F" w14:textId="2AB24E6D" w:rsidR="00757541" w:rsidRPr="007E3CFC" w:rsidRDefault="003D3EA1" w:rsidP="007E3C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6. </w:t>
            </w:r>
            <w:r w:rsidR="007E3CFC" w:rsidRPr="007E3CFC">
              <w:rPr>
                <w:color w:val="000000" w:themeColor="text1"/>
                <w:sz w:val="20"/>
                <w:szCs w:val="20"/>
              </w:rPr>
              <w:t>Synchronizacja z chmurą</w:t>
            </w:r>
            <w:r>
              <w:rPr>
                <w:color w:val="000000" w:themeColor="text1"/>
                <w:sz w:val="20"/>
                <w:szCs w:val="20"/>
              </w:rPr>
              <w:t>, l</w:t>
            </w:r>
            <w:r w:rsidR="00757541">
              <w:rPr>
                <w:color w:val="000000" w:themeColor="text1"/>
                <w:sz w:val="20"/>
                <w:szCs w:val="20"/>
              </w:rPr>
              <w:t>icencja elektroniczna</w:t>
            </w:r>
            <w:r w:rsidR="0082196A">
              <w:rPr>
                <w:color w:val="000000" w:themeColor="text1"/>
                <w:sz w:val="20"/>
                <w:szCs w:val="20"/>
              </w:rPr>
              <w:t xml:space="preserve"> min. 24 miesiące,</w:t>
            </w:r>
            <w:r w:rsidR="00757541">
              <w:rPr>
                <w:color w:val="000000" w:themeColor="text1"/>
                <w:sz w:val="20"/>
                <w:szCs w:val="20"/>
              </w:rPr>
              <w:t xml:space="preserve"> wersja językowa Angielska/Polska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88AD49" w14:textId="77777777" w:rsidR="00820E50" w:rsidRPr="007E3CFC" w:rsidRDefault="00820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6C8815" w14:textId="77777777" w:rsidR="00820E50" w:rsidRPr="007E3CFC" w:rsidRDefault="00820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</w:tc>
      </w:tr>
      <w:tr w:rsidR="007E3CFC" w:rsidRPr="007E3CFC" w14:paraId="20242293" w14:textId="77777777" w:rsidTr="0027325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392DE9" w14:textId="568E6B41" w:rsidR="00820E50" w:rsidRPr="0082196A" w:rsidRDefault="00821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196A">
              <w:rPr>
                <w:b/>
                <w:color w:val="000000" w:themeColor="text1"/>
                <w:sz w:val="20"/>
                <w:szCs w:val="20"/>
              </w:rPr>
              <w:lastRenderedPageBreak/>
              <w:t>2</w:t>
            </w:r>
            <w:r w:rsidR="00DD3484" w:rsidRPr="0082196A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6A31BFD" w14:textId="77777777" w:rsidR="00820E50" w:rsidRPr="0082196A" w:rsidRDefault="00DD3484">
            <w:pPr>
              <w:rPr>
                <w:color w:val="000000" w:themeColor="text1"/>
              </w:rPr>
            </w:pPr>
            <w:r w:rsidRPr="0082196A">
              <w:rPr>
                <w:color w:val="000000" w:themeColor="text1"/>
              </w:rPr>
              <w:t>Licencja do programu do produkcji muzycznej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75724E" w14:textId="77777777" w:rsidR="00820E50" w:rsidRPr="0082196A" w:rsidRDefault="00DD3484">
            <w:pPr>
              <w:widowControl w:val="0"/>
              <w:spacing w:after="0" w:line="240" w:lineRule="auto"/>
              <w:ind w:left="317" w:hanging="360"/>
              <w:jc w:val="center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AEF96B" w14:textId="77777777" w:rsidR="00820E50" w:rsidRPr="0082196A" w:rsidRDefault="00DD34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1A36AF7" w14:textId="3F187D22" w:rsidR="00820E50" w:rsidRPr="0082196A" w:rsidRDefault="00DD3484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Kompleksowe narzędzie do produkcji, edycji i miksowania muzyki</w:t>
            </w:r>
            <w:r w:rsidR="00273254" w:rsidRPr="0082196A">
              <w:rPr>
                <w:color w:val="000000" w:themeColor="text1"/>
                <w:sz w:val="20"/>
                <w:szCs w:val="20"/>
              </w:rPr>
              <w:t>, zawierające co najmniej:</w:t>
            </w:r>
          </w:p>
          <w:p w14:paraId="554B718D" w14:textId="77777777" w:rsidR="00820E50" w:rsidRPr="0082196A" w:rsidRDefault="007E3CFC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 xml:space="preserve">Z bogatym zestawem </w:t>
            </w:r>
            <w:r w:rsidR="00DD3484" w:rsidRPr="0082196A">
              <w:rPr>
                <w:color w:val="000000" w:themeColor="text1"/>
                <w:sz w:val="20"/>
                <w:szCs w:val="20"/>
              </w:rPr>
              <w:t>instrumentów wirtualnych, efektów dźwiękowych i narzędzi do komponowania.</w:t>
            </w:r>
          </w:p>
          <w:p w14:paraId="4A5016AC" w14:textId="77777777" w:rsidR="00820E50" w:rsidRPr="0082196A" w:rsidRDefault="00DD3484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Umożliwia tworzenie różnorodnych rodzajów muzyki, od elektronicznej po symfoniczną, dzięki szerokiemu zakresowi brzmień i możliwości miksowania.</w:t>
            </w:r>
          </w:p>
          <w:p w14:paraId="7D82A643" w14:textId="5F206F0A" w:rsidR="00820E50" w:rsidRPr="0082196A" w:rsidRDefault="0082196A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Możliwość</w:t>
            </w:r>
            <w:r w:rsidR="00DD3484" w:rsidRPr="0082196A">
              <w:rPr>
                <w:color w:val="000000" w:themeColor="text1"/>
                <w:sz w:val="20"/>
                <w:szCs w:val="20"/>
              </w:rPr>
              <w:t xml:space="preserve"> eksportowania </w:t>
            </w:r>
            <w:r w:rsidRPr="0082196A">
              <w:rPr>
                <w:color w:val="000000" w:themeColor="text1"/>
                <w:sz w:val="20"/>
                <w:szCs w:val="20"/>
              </w:rPr>
              <w:t>plików</w:t>
            </w:r>
            <w:r w:rsidR="00DD3484" w:rsidRPr="0082196A">
              <w:rPr>
                <w:color w:val="000000" w:themeColor="text1"/>
                <w:sz w:val="20"/>
                <w:szCs w:val="20"/>
              </w:rPr>
              <w:t xml:space="preserve"> do formatów:</w:t>
            </w:r>
            <w:r w:rsidR="007E3CFC" w:rsidRPr="0082196A">
              <w:rPr>
                <w:color w:val="000000" w:themeColor="text1"/>
                <w:sz w:val="20"/>
                <w:szCs w:val="20"/>
              </w:rPr>
              <w:t xml:space="preserve"> </w:t>
            </w:r>
            <w:r w:rsidR="00DD3484" w:rsidRPr="0082196A">
              <w:rPr>
                <w:color w:val="000000" w:themeColor="text1"/>
                <w:sz w:val="20"/>
                <w:szCs w:val="20"/>
              </w:rPr>
              <w:t>MP3,FLAC,WAV,OGG,M4A,FLP,</w:t>
            </w:r>
            <w:r w:rsidR="007E3CFC" w:rsidRPr="0082196A">
              <w:rPr>
                <w:color w:val="000000" w:themeColor="text1"/>
                <w:sz w:val="20"/>
                <w:szCs w:val="20"/>
              </w:rPr>
              <w:t xml:space="preserve"> </w:t>
            </w:r>
            <w:r w:rsidR="00DD3484" w:rsidRPr="0082196A">
              <w:rPr>
                <w:color w:val="000000" w:themeColor="text1"/>
                <w:sz w:val="20"/>
                <w:szCs w:val="20"/>
              </w:rPr>
              <w:t>DWP</w:t>
            </w:r>
          </w:p>
          <w:p w14:paraId="18315A1E" w14:textId="00B4692B" w:rsidR="00757541" w:rsidRPr="0082196A" w:rsidRDefault="00757541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Licencja elektroniczna</w:t>
            </w:r>
            <w:r w:rsidR="0082196A">
              <w:rPr>
                <w:color w:val="000000" w:themeColor="text1"/>
                <w:sz w:val="20"/>
                <w:szCs w:val="20"/>
              </w:rPr>
              <w:t xml:space="preserve"> min. 24 miesiące</w:t>
            </w:r>
            <w:r w:rsidRPr="0082196A">
              <w:rPr>
                <w:color w:val="000000" w:themeColor="text1"/>
                <w:sz w:val="20"/>
                <w:szCs w:val="20"/>
              </w:rPr>
              <w:t>, wersja językowa Angielska/Polska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F9C844" w14:textId="77777777" w:rsidR="00820E50" w:rsidRPr="005F1115" w:rsidRDefault="00820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trike/>
                <w:color w:val="000000" w:themeColor="text1"/>
                <w:sz w:val="20"/>
                <w:szCs w:val="20"/>
              </w:rPr>
            </w:pPr>
          </w:p>
          <w:p w14:paraId="6BF04E19" w14:textId="77777777" w:rsidR="003D3EA1" w:rsidRPr="005F1115" w:rsidRDefault="003D3EA1" w:rsidP="003D3EA1">
            <w:pPr>
              <w:rPr>
                <w:strike/>
                <w:sz w:val="20"/>
                <w:szCs w:val="20"/>
              </w:rPr>
            </w:pPr>
          </w:p>
          <w:p w14:paraId="385AFB74" w14:textId="77777777" w:rsidR="003D3EA1" w:rsidRPr="005F1115" w:rsidRDefault="003D3EA1" w:rsidP="003D3EA1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D041B5" w14:textId="77777777" w:rsidR="00820E50" w:rsidRDefault="00820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  <w:p w14:paraId="08CD3E83" w14:textId="77777777" w:rsidR="003D3EA1" w:rsidRPr="003D3EA1" w:rsidRDefault="003D3EA1" w:rsidP="003D3EA1">
            <w:pPr>
              <w:rPr>
                <w:sz w:val="20"/>
                <w:szCs w:val="20"/>
              </w:rPr>
            </w:pPr>
          </w:p>
          <w:p w14:paraId="72978105" w14:textId="77777777" w:rsidR="003D3EA1" w:rsidRPr="003D3EA1" w:rsidRDefault="003D3EA1" w:rsidP="003D3EA1">
            <w:pPr>
              <w:rPr>
                <w:sz w:val="20"/>
                <w:szCs w:val="20"/>
              </w:rPr>
            </w:pPr>
          </w:p>
          <w:p w14:paraId="0A47EB61" w14:textId="77777777" w:rsidR="003D3EA1" w:rsidRPr="003D3EA1" w:rsidRDefault="003D3EA1" w:rsidP="003D3EA1">
            <w:pPr>
              <w:rPr>
                <w:sz w:val="20"/>
                <w:szCs w:val="20"/>
              </w:rPr>
            </w:pPr>
          </w:p>
          <w:p w14:paraId="7FB1E43A" w14:textId="77777777" w:rsidR="003D3EA1" w:rsidRPr="003D3EA1" w:rsidRDefault="003D3EA1" w:rsidP="003D3EA1">
            <w:pPr>
              <w:rPr>
                <w:sz w:val="20"/>
                <w:szCs w:val="20"/>
              </w:rPr>
            </w:pPr>
          </w:p>
          <w:p w14:paraId="1E8CA225" w14:textId="77777777" w:rsidR="003D3EA1" w:rsidRPr="003D3EA1" w:rsidRDefault="003D3EA1" w:rsidP="003D3EA1">
            <w:pPr>
              <w:rPr>
                <w:sz w:val="20"/>
                <w:szCs w:val="20"/>
              </w:rPr>
            </w:pPr>
          </w:p>
          <w:p w14:paraId="156D60B8" w14:textId="77777777" w:rsidR="003D3EA1" w:rsidRPr="003D3EA1" w:rsidRDefault="003D3EA1" w:rsidP="003D3EA1">
            <w:pPr>
              <w:rPr>
                <w:sz w:val="20"/>
                <w:szCs w:val="20"/>
              </w:rPr>
            </w:pPr>
          </w:p>
        </w:tc>
      </w:tr>
    </w:tbl>
    <w:p w14:paraId="52D1CF4E" w14:textId="77777777" w:rsidR="00820E50" w:rsidRPr="007E3CFC" w:rsidRDefault="00820E50">
      <w:pP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</w:p>
    <w:p w14:paraId="560AB202" w14:textId="5EF38EB0" w:rsidR="00820E50" w:rsidRPr="007E3CFC" w:rsidRDefault="00DD348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Dostarczone wyposażenie / </w:t>
      </w:r>
      <w:r w:rsidR="003D3EA1">
        <w:rPr>
          <w:rFonts w:ascii="Arial" w:eastAsia="Arial" w:hAnsi="Arial" w:cs="Arial"/>
          <w:color w:val="000000" w:themeColor="text1"/>
          <w:sz w:val="18"/>
          <w:szCs w:val="18"/>
        </w:rPr>
        <w:t xml:space="preserve">licencje / </w:t>
      </w:r>
      <w:r w:rsidR="00365453">
        <w:rPr>
          <w:rFonts w:ascii="Arial" w:eastAsia="Arial" w:hAnsi="Arial" w:cs="Arial"/>
          <w:color w:val="000000" w:themeColor="text1"/>
          <w:sz w:val="18"/>
          <w:szCs w:val="18"/>
        </w:rPr>
        <w:t>sprzęt</w:t>
      </w: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 powinny być:</w:t>
      </w:r>
    </w:p>
    <w:p w14:paraId="735BEC49" w14:textId="77777777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tak zapakowane, aby nie uległy uszkodzeniu lub pogorszeniu podczas transportu,</w:t>
      </w:r>
    </w:p>
    <w:p w14:paraId="2884AC80" w14:textId="77777777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kompletne, gotowe do użytkowania, bez konieczności składania ich przez Zamawiającego,</w:t>
      </w:r>
    </w:p>
    <w:p w14:paraId="04DA6745" w14:textId="6F1ED1F0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nowe, nieużywane i żaden</w:t>
      </w:r>
      <w:r w:rsidR="003D3EA1">
        <w:rPr>
          <w:rFonts w:ascii="Arial" w:eastAsia="Arial" w:hAnsi="Arial" w:cs="Arial"/>
          <w:color w:val="000000" w:themeColor="text1"/>
          <w:sz w:val="18"/>
          <w:szCs w:val="18"/>
        </w:rPr>
        <w:t xml:space="preserve"> ich</w:t>
      </w: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 element, ani żadna ich część składowa, nie jest powystawowa i nie była wykorzystywana wcześniej przez inny podmiot,</w:t>
      </w:r>
    </w:p>
    <w:p w14:paraId="49B88175" w14:textId="77777777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wolne od wad fizycznych i prawnych.</w:t>
      </w:r>
    </w:p>
    <w:p w14:paraId="464B329B" w14:textId="05568617" w:rsidR="00820E50" w:rsidRPr="007E3CFC" w:rsidRDefault="00DD348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left="357" w:hanging="357"/>
        <w:jc w:val="both"/>
        <w:rPr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Dostarczone wyposażenie / </w:t>
      </w:r>
      <w:r w:rsidR="003D3EA1">
        <w:rPr>
          <w:rFonts w:ascii="Arial" w:eastAsia="Arial" w:hAnsi="Arial" w:cs="Arial"/>
          <w:color w:val="000000" w:themeColor="text1"/>
          <w:sz w:val="18"/>
          <w:szCs w:val="18"/>
        </w:rPr>
        <w:t xml:space="preserve">licencje / </w:t>
      </w:r>
      <w:r w:rsidR="00365453">
        <w:rPr>
          <w:rFonts w:ascii="Arial" w:eastAsia="Arial" w:hAnsi="Arial" w:cs="Arial"/>
          <w:color w:val="000000" w:themeColor="text1"/>
          <w:sz w:val="18"/>
          <w:szCs w:val="18"/>
        </w:rPr>
        <w:t>sprzęt</w:t>
      </w: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 muszą:</w:t>
      </w:r>
    </w:p>
    <w:p w14:paraId="4DE13AA0" w14:textId="77777777" w:rsidR="00820E50" w:rsidRPr="007E3CFC" w:rsidRDefault="00DD348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spełniać wszelkie wymagania jakościowe i normy obowiązujące dla danego rodzaju asortymentu oraz wymogi przewidziane obowiązującymi przepisami,</w:t>
      </w:r>
    </w:p>
    <w:p w14:paraId="5492EF8E" w14:textId="77777777" w:rsidR="00820E50" w:rsidRPr="00365453" w:rsidRDefault="00DD348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b/>
          <w:color w:val="000000" w:themeColor="text1"/>
          <w:sz w:val="18"/>
          <w:szCs w:val="18"/>
          <w:u w:val="single"/>
        </w:rPr>
        <w:t>posiadać odpowiednie atesty lub certyfikaty.</w:t>
      </w:r>
    </w:p>
    <w:p w14:paraId="7DCE6993" w14:textId="28F587AC" w:rsidR="00365453" w:rsidRP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365453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365453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Brzegu Dolnym, ul. 1-go Maja 1A, 56 – 120 Brzeg Dolny</w:t>
      </w:r>
      <w:r w:rsidRPr="00365453">
        <w:rPr>
          <w:rFonts w:ascii="Arial" w:hAnsi="Arial" w:cs="Arial"/>
          <w:sz w:val="18"/>
          <w:szCs w:val="20"/>
        </w:rPr>
        <w:t xml:space="preserve">. </w:t>
      </w:r>
    </w:p>
    <w:p w14:paraId="2AB3D11C" w14:textId="77777777" w:rsid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2DBC8E32" w14:textId="77777777" w:rsid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0628F0A0" w14:textId="77777777" w:rsid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406DF5BD" w14:textId="77777777" w:rsidR="00365453" w:rsidRPr="007E3CFC" w:rsidRDefault="00365453" w:rsidP="0036545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 w:themeColor="text1"/>
          <w:sz w:val="18"/>
          <w:szCs w:val="18"/>
        </w:rPr>
      </w:pPr>
    </w:p>
    <w:p w14:paraId="23FCF5DA" w14:textId="77777777" w:rsidR="00820E50" w:rsidRPr="007E3CFC" w:rsidRDefault="00820E50">
      <w:pPr>
        <w:spacing w:after="0" w:line="240" w:lineRule="auto"/>
        <w:jc w:val="right"/>
        <w:rPr>
          <w:i/>
          <w:color w:val="000000" w:themeColor="text1"/>
        </w:rPr>
      </w:pPr>
    </w:p>
    <w:p w14:paraId="3A7068D0" w14:textId="77777777" w:rsidR="00820E50" w:rsidRPr="003D3EA1" w:rsidRDefault="00DD3484">
      <w:pPr>
        <w:spacing w:after="0" w:line="240" w:lineRule="auto"/>
        <w:jc w:val="right"/>
        <w:rPr>
          <w:i/>
          <w:color w:val="548DD4" w:themeColor="text2" w:themeTint="99"/>
        </w:rPr>
      </w:pPr>
      <w:r w:rsidRPr="003D3EA1">
        <w:rPr>
          <w:i/>
          <w:color w:val="548DD4" w:themeColor="text2" w:themeTint="99"/>
        </w:rPr>
        <w:t xml:space="preserve">Dokument należy podpisać kwalifikowanym podpisem </w:t>
      </w:r>
    </w:p>
    <w:p w14:paraId="0571CB62" w14:textId="77777777" w:rsidR="00820E50" w:rsidRPr="003D3EA1" w:rsidRDefault="00DD3484">
      <w:pPr>
        <w:spacing w:after="0" w:line="240" w:lineRule="auto"/>
        <w:ind w:left="2836"/>
        <w:jc w:val="right"/>
        <w:rPr>
          <w:color w:val="548DD4" w:themeColor="text2" w:themeTint="99"/>
        </w:rPr>
      </w:pPr>
      <w:r w:rsidRPr="003D3EA1">
        <w:rPr>
          <w:i/>
          <w:color w:val="548DD4" w:themeColor="text2" w:themeTint="99"/>
        </w:rPr>
        <w:t>elektronicznym lub podpisem zaufanym lub podpisem osobistym</w:t>
      </w:r>
    </w:p>
    <w:p w14:paraId="79941D94" w14:textId="77777777" w:rsidR="00820E50" w:rsidRPr="007E3CFC" w:rsidRDefault="00820E50">
      <w:pPr>
        <w:widowControl w:val="0"/>
        <w:spacing w:after="160" w:line="252" w:lineRule="auto"/>
        <w:rPr>
          <w:color w:val="000000" w:themeColor="text1"/>
        </w:rPr>
      </w:pPr>
    </w:p>
    <w:sectPr w:rsidR="00820E50" w:rsidRPr="007E3CFC">
      <w:headerReference w:type="default" r:id="rId8"/>
      <w:pgSz w:w="15840" w:h="12240" w:orient="landscape"/>
      <w:pgMar w:top="1809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341AB" w14:textId="77777777" w:rsidR="00DE749A" w:rsidRDefault="00DE749A">
      <w:pPr>
        <w:spacing w:after="0" w:line="240" w:lineRule="auto"/>
      </w:pPr>
      <w:r>
        <w:separator/>
      </w:r>
    </w:p>
  </w:endnote>
  <w:endnote w:type="continuationSeparator" w:id="0">
    <w:p w14:paraId="664CC2E7" w14:textId="77777777" w:rsidR="00DE749A" w:rsidRDefault="00DE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7414A" w14:textId="77777777" w:rsidR="00DE749A" w:rsidRDefault="00DE749A">
      <w:pPr>
        <w:spacing w:after="0" w:line="240" w:lineRule="auto"/>
      </w:pPr>
      <w:r>
        <w:separator/>
      </w:r>
    </w:p>
  </w:footnote>
  <w:footnote w:type="continuationSeparator" w:id="0">
    <w:p w14:paraId="775486AA" w14:textId="77777777" w:rsidR="00DE749A" w:rsidRDefault="00DE7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4798A" w14:textId="77777777" w:rsidR="00820E50" w:rsidRDefault="00DD3484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</w:rPr>
      <w:drawing>
        <wp:inline distT="0" distB="0" distL="0" distR="0" wp14:anchorId="06357CE7" wp14:editId="4D055F31">
          <wp:extent cx="5760720" cy="792480"/>
          <wp:effectExtent l="0" t="0" r="0" b="0"/>
          <wp:docPr id="639301153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94598"/>
    <w:multiLevelType w:val="multilevel"/>
    <w:tmpl w:val="5CF6B4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82390"/>
    <w:multiLevelType w:val="hybridMultilevel"/>
    <w:tmpl w:val="14E04F7A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9C7344"/>
    <w:multiLevelType w:val="multilevel"/>
    <w:tmpl w:val="5DAABE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017B0E"/>
    <w:multiLevelType w:val="hybridMultilevel"/>
    <w:tmpl w:val="1952BB60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EC6B71"/>
    <w:multiLevelType w:val="hybridMultilevel"/>
    <w:tmpl w:val="2CE47C66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943AAD"/>
    <w:multiLevelType w:val="multilevel"/>
    <w:tmpl w:val="4F98D7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1D10DC"/>
    <w:multiLevelType w:val="hybridMultilevel"/>
    <w:tmpl w:val="A0EC1BB8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0103BE"/>
    <w:multiLevelType w:val="multilevel"/>
    <w:tmpl w:val="C7A2044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9" w15:restartNumberingAfterBreak="0">
    <w:nsid w:val="3418462A"/>
    <w:multiLevelType w:val="multilevel"/>
    <w:tmpl w:val="0386A8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C358DF"/>
    <w:multiLevelType w:val="hybridMultilevel"/>
    <w:tmpl w:val="FD4C06EA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F5038"/>
    <w:multiLevelType w:val="multilevel"/>
    <w:tmpl w:val="9036D22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41E81E77"/>
    <w:multiLevelType w:val="multilevel"/>
    <w:tmpl w:val="FB267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2B25E10"/>
    <w:multiLevelType w:val="multilevel"/>
    <w:tmpl w:val="BE74D9FE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172736"/>
    <w:multiLevelType w:val="multilevel"/>
    <w:tmpl w:val="155A9A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CF07873"/>
    <w:multiLevelType w:val="multilevel"/>
    <w:tmpl w:val="5030B55E"/>
    <w:lvl w:ilvl="0">
      <w:start w:val="1"/>
      <w:numFmt w:val="lowerLetter"/>
      <w:lvlText w:val="%1)"/>
      <w:lvlJc w:val="left"/>
      <w:pPr>
        <w:ind w:left="748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70BD5884"/>
    <w:multiLevelType w:val="hybridMultilevel"/>
    <w:tmpl w:val="3C3E7FD4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0466165">
    <w:abstractNumId w:val="3"/>
  </w:num>
  <w:num w:numId="2" w16cid:durableId="1660963889">
    <w:abstractNumId w:val="11"/>
  </w:num>
  <w:num w:numId="3" w16cid:durableId="88308684">
    <w:abstractNumId w:val="6"/>
  </w:num>
  <w:num w:numId="4" w16cid:durableId="1830320315">
    <w:abstractNumId w:val="15"/>
  </w:num>
  <w:num w:numId="5" w16cid:durableId="347100115">
    <w:abstractNumId w:val="8"/>
  </w:num>
  <w:num w:numId="6" w16cid:durableId="1480416787">
    <w:abstractNumId w:val="1"/>
  </w:num>
  <w:num w:numId="7" w16cid:durableId="469248502">
    <w:abstractNumId w:val="13"/>
  </w:num>
  <w:num w:numId="8" w16cid:durableId="598366407">
    <w:abstractNumId w:val="14"/>
  </w:num>
  <w:num w:numId="9" w16cid:durableId="1157262139">
    <w:abstractNumId w:val="9"/>
  </w:num>
  <w:num w:numId="10" w16cid:durableId="1636252663">
    <w:abstractNumId w:val="12"/>
  </w:num>
  <w:num w:numId="11" w16cid:durableId="630523014">
    <w:abstractNumId w:val="4"/>
  </w:num>
  <w:num w:numId="12" w16cid:durableId="1832673375">
    <w:abstractNumId w:val="16"/>
  </w:num>
  <w:num w:numId="13" w16cid:durableId="1690789779">
    <w:abstractNumId w:val="5"/>
  </w:num>
  <w:num w:numId="14" w16cid:durableId="1913200752">
    <w:abstractNumId w:val="7"/>
  </w:num>
  <w:num w:numId="15" w16cid:durableId="1691029258">
    <w:abstractNumId w:val="2"/>
  </w:num>
  <w:num w:numId="16" w16cid:durableId="1771973332">
    <w:abstractNumId w:val="10"/>
  </w:num>
  <w:num w:numId="17" w16cid:durableId="39978989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077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50"/>
    <w:rsid w:val="00273254"/>
    <w:rsid w:val="00330932"/>
    <w:rsid w:val="00365453"/>
    <w:rsid w:val="003B650D"/>
    <w:rsid w:val="003D3EA1"/>
    <w:rsid w:val="003E407D"/>
    <w:rsid w:val="005136E2"/>
    <w:rsid w:val="005D7DF8"/>
    <w:rsid w:val="005F1115"/>
    <w:rsid w:val="00757541"/>
    <w:rsid w:val="007E3CFC"/>
    <w:rsid w:val="00820E50"/>
    <w:rsid w:val="0082196A"/>
    <w:rsid w:val="00B10C63"/>
    <w:rsid w:val="00B30BCC"/>
    <w:rsid w:val="00D326F3"/>
    <w:rsid w:val="00DD3484"/>
    <w:rsid w:val="00DE749A"/>
    <w:rsid w:val="00FE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5F8D"/>
  <w15:docId w15:val="{3AD1D5EC-F6A8-4DF2-9A0B-AD8214D2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F6pTgLtM9Kq2i5c2+6bRONnJtA==">CgMxLjAyCGguZ2pkZ3hzOAByITF2NG44eXREU2JORDU5cGUtbXVFRVB5UEZpQzZ3X3NpVg==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4</cp:revision>
  <dcterms:created xsi:type="dcterms:W3CDTF">2024-08-01T05:50:00Z</dcterms:created>
  <dcterms:modified xsi:type="dcterms:W3CDTF">2024-09-12T08:50:00Z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