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939C0" w14:textId="7007BC80" w:rsidR="00952B1D" w:rsidRDefault="00952B1D" w:rsidP="00952B1D">
      <w:pPr>
        <w:pStyle w:val="Standard"/>
        <w:spacing w:after="0" w:line="240" w:lineRule="auto"/>
        <w:jc w:val="right"/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</w:pPr>
      <w:bookmarkStart w:id="0" w:name="_Hlk163397496"/>
      <w:r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Załącznik nr 1 A do SWZ</w:t>
      </w:r>
    </w:p>
    <w:p w14:paraId="73DED151" w14:textId="77777777" w:rsidR="00952B1D" w:rsidRPr="00952B1D" w:rsidRDefault="00952B1D" w:rsidP="00952B1D">
      <w:pPr>
        <w:rPr>
          <w:rFonts w:ascii="Times New Roman" w:hAnsi="Times New Roman"/>
          <w:b/>
          <w:bCs/>
          <w:sz w:val="24"/>
          <w:szCs w:val="24"/>
        </w:rPr>
      </w:pPr>
    </w:p>
    <w:p w14:paraId="4C33E050" w14:textId="63B01DF4" w:rsidR="00C33A09" w:rsidRPr="00952B1D" w:rsidRDefault="00C33A09" w:rsidP="00952B1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52B1D">
        <w:rPr>
          <w:rFonts w:ascii="Times New Roman" w:hAnsi="Times New Roman"/>
          <w:b/>
          <w:bCs/>
          <w:sz w:val="24"/>
          <w:szCs w:val="24"/>
        </w:rPr>
        <w:t>Formularz cenowo</w:t>
      </w:r>
      <w:r w:rsidR="00952B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52B1D">
        <w:rPr>
          <w:rFonts w:ascii="Times New Roman" w:hAnsi="Times New Roman"/>
          <w:b/>
          <w:bCs/>
          <w:sz w:val="24"/>
          <w:szCs w:val="24"/>
        </w:rPr>
        <w:t>-</w:t>
      </w:r>
      <w:r w:rsidR="00952B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52B1D">
        <w:rPr>
          <w:rFonts w:ascii="Times New Roman" w:hAnsi="Times New Roman"/>
          <w:b/>
          <w:bCs/>
          <w:sz w:val="24"/>
          <w:szCs w:val="24"/>
        </w:rPr>
        <w:t>techniczny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1"/>
        <w:gridCol w:w="1952"/>
        <w:gridCol w:w="683"/>
        <w:gridCol w:w="1700"/>
        <w:gridCol w:w="1705"/>
        <w:gridCol w:w="2491"/>
      </w:tblGrid>
      <w:tr w:rsidR="009B4914" w:rsidRPr="00952B1D" w14:paraId="4524D151" w14:textId="77777777" w:rsidTr="009B4914">
        <w:tc>
          <w:tcPr>
            <w:tcW w:w="534" w:type="dxa"/>
          </w:tcPr>
          <w:bookmarkEnd w:id="0"/>
          <w:p w14:paraId="7D3134A7" w14:textId="77777777" w:rsidR="009B4914" w:rsidRPr="00952B1D" w:rsidRDefault="009B4914" w:rsidP="00317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B1D">
              <w:rPr>
                <w:rFonts w:ascii="Times New Roman" w:hAnsi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984" w:type="dxa"/>
          </w:tcPr>
          <w:p w14:paraId="63BDDFDB" w14:textId="77777777" w:rsidR="009B4914" w:rsidRPr="00952B1D" w:rsidRDefault="009B4914" w:rsidP="00317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B1D">
              <w:rPr>
                <w:rFonts w:ascii="Times New Roman" w:hAnsi="Times New Roman"/>
                <w:sz w:val="24"/>
                <w:szCs w:val="24"/>
              </w:rPr>
              <w:t>Nazwa urządzenia</w:t>
            </w:r>
          </w:p>
        </w:tc>
        <w:tc>
          <w:tcPr>
            <w:tcW w:w="618" w:type="dxa"/>
          </w:tcPr>
          <w:p w14:paraId="0641B1B3" w14:textId="77777777" w:rsidR="009B4914" w:rsidRPr="00952B1D" w:rsidRDefault="009B4914" w:rsidP="00317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B1D">
              <w:rPr>
                <w:rFonts w:ascii="Times New Roman" w:hAnsi="Times New Roman"/>
                <w:sz w:val="24"/>
                <w:szCs w:val="24"/>
              </w:rPr>
              <w:t>Ilość</w:t>
            </w:r>
          </w:p>
        </w:tc>
        <w:tc>
          <w:tcPr>
            <w:tcW w:w="1746" w:type="dxa"/>
          </w:tcPr>
          <w:p w14:paraId="214ACB0A" w14:textId="1AF403AE" w:rsidR="009B4914" w:rsidRPr="00952B1D" w:rsidRDefault="009B4914" w:rsidP="00317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B1D">
              <w:rPr>
                <w:rFonts w:ascii="Times New Roman" w:hAnsi="Times New Roman"/>
                <w:sz w:val="24"/>
                <w:szCs w:val="24"/>
              </w:rPr>
              <w:t>Cena netto</w:t>
            </w:r>
            <w:r w:rsidR="00303368">
              <w:rPr>
                <w:rFonts w:ascii="Times New Roman" w:hAnsi="Times New Roman"/>
                <w:sz w:val="24"/>
                <w:szCs w:val="24"/>
              </w:rPr>
              <w:t xml:space="preserve"> za 4 szt. </w:t>
            </w:r>
          </w:p>
        </w:tc>
        <w:tc>
          <w:tcPr>
            <w:tcW w:w="1747" w:type="dxa"/>
          </w:tcPr>
          <w:p w14:paraId="4D5BFC26" w14:textId="37E9E230" w:rsidR="009B4914" w:rsidRPr="00952B1D" w:rsidRDefault="009B4914" w:rsidP="00317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B1D">
              <w:rPr>
                <w:rFonts w:ascii="Times New Roman" w:hAnsi="Times New Roman"/>
                <w:sz w:val="24"/>
                <w:szCs w:val="24"/>
              </w:rPr>
              <w:t>Cena brutto</w:t>
            </w:r>
            <w:r w:rsidR="00303368">
              <w:rPr>
                <w:rFonts w:ascii="Times New Roman" w:hAnsi="Times New Roman"/>
                <w:sz w:val="24"/>
                <w:szCs w:val="24"/>
              </w:rPr>
              <w:t xml:space="preserve"> za 4 szt. </w:t>
            </w:r>
          </w:p>
        </w:tc>
        <w:tc>
          <w:tcPr>
            <w:tcW w:w="2551" w:type="dxa"/>
          </w:tcPr>
          <w:p w14:paraId="5CE51C83" w14:textId="77777777" w:rsidR="009B4914" w:rsidRPr="00952B1D" w:rsidRDefault="009B4914" w:rsidP="00317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52B1D">
              <w:rPr>
                <w:rFonts w:ascii="Times New Roman" w:hAnsi="Times New Roman"/>
                <w:sz w:val="24"/>
                <w:szCs w:val="24"/>
                <w:lang w:val="en-US"/>
              </w:rPr>
              <w:t>Producent</w:t>
            </w:r>
            <w:proofErr w:type="spellEnd"/>
          </w:p>
          <w:p w14:paraId="5C83BE35" w14:textId="77777777" w:rsidR="009B4914" w:rsidRPr="00952B1D" w:rsidRDefault="009B4914" w:rsidP="00317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B4914" w:rsidRPr="00952B1D" w14:paraId="63AB960E" w14:textId="77777777" w:rsidTr="009B4914">
        <w:tc>
          <w:tcPr>
            <w:tcW w:w="534" w:type="dxa"/>
          </w:tcPr>
          <w:p w14:paraId="307EF701" w14:textId="77777777" w:rsidR="009B4914" w:rsidRPr="00952B1D" w:rsidRDefault="009B4914" w:rsidP="00317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B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11D6AE65" w14:textId="57FA61FA" w:rsidR="009B4914" w:rsidRPr="00952B1D" w:rsidRDefault="009B4914" w:rsidP="00317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B1D">
              <w:rPr>
                <w:rFonts w:ascii="Times New Roman" w:hAnsi="Times New Roman"/>
                <w:sz w:val="24"/>
                <w:szCs w:val="24"/>
              </w:rPr>
              <w:t xml:space="preserve"> łóżko wodne</w:t>
            </w:r>
            <w:r w:rsidR="00303368">
              <w:rPr>
                <w:rFonts w:ascii="Times New Roman" w:hAnsi="Times New Roman"/>
                <w:sz w:val="24"/>
                <w:szCs w:val="24"/>
              </w:rPr>
              <w:t xml:space="preserve"> do masażu suchego</w:t>
            </w:r>
          </w:p>
          <w:p w14:paraId="73ED01AD" w14:textId="77777777" w:rsidR="009B4914" w:rsidRPr="00952B1D" w:rsidRDefault="009B4914" w:rsidP="00317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14:paraId="66663166" w14:textId="6C8E38DE" w:rsidR="009B4914" w:rsidRPr="00952B1D" w:rsidRDefault="00303368" w:rsidP="00317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szt.</w:t>
            </w:r>
          </w:p>
        </w:tc>
        <w:tc>
          <w:tcPr>
            <w:tcW w:w="1746" w:type="dxa"/>
          </w:tcPr>
          <w:p w14:paraId="7981F117" w14:textId="77777777" w:rsidR="009B4914" w:rsidRPr="00952B1D" w:rsidRDefault="009B4914" w:rsidP="00317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14:paraId="090AF3CC" w14:textId="77777777" w:rsidR="009B4914" w:rsidRPr="00952B1D" w:rsidRDefault="009B4914" w:rsidP="00317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4379714" w14:textId="77777777" w:rsidR="009B4914" w:rsidRPr="00952B1D" w:rsidRDefault="009B4914" w:rsidP="00317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A89557" w14:textId="77777777" w:rsidR="00C33A09" w:rsidRPr="00952B1D" w:rsidRDefault="00C33A09">
      <w:pPr>
        <w:rPr>
          <w:rFonts w:ascii="Times New Roman" w:hAnsi="Times New Roman"/>
          <w:sz w:val="24"/>
          <w:szCs w:val="24"/>
        </w:rPr>
      </w:pPr>
    </w:p>
    <w:p w14:paraId="067606EC" w14:textId="16233D69" w:rsidR="00C33A09" w:rsidRPr="00952B1D" w:rsidRDefault="003033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Wartość brutto słownie</w:t>
      </w:r>
      <w:r w:rsidR="00C33A09" w:rsidRPr="00952B1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………………………………………………………………………….</w:t>
      </w:r>
    </w:p>
    <w:p w14:paraId="78F436D1" w14:textId="77777777" w:rsidR="00DE40E9" w:rsidRPr="00952B1D" w:rsidRDefault="00C33A09" w:rsidP="00DE40E9">
      <w:pPr>
        <w:rPr>
          <w:rFonts w:ascii="Times New Roman" w:hAnsi="Times New Roman"/>
          <w:sz w:val="24"/>
          <w:szCs w:val="24"/>
        </w:rPr>
      </w:pPr>
      <w:r w:rsidRPr="00952B1D">
        <w:rPr>
          <w:rFonts w:ascii="Times New Roman" w:hAnsi="Times New Roman"/>
          <w:sz w:val="24"/>
          <w:szCs w:val="24"/>
        </w:rPr>
        <w:t>Minimalne wymagania techniczno</w:t>
      </w:r>
      <w:r w:rsidR="00213336" w:rsidRPr="00952B1D">
        <w:rPr>
          <w:rFonts w:ascii="Times New Roman" w:hAnsi="Times New Roman"/>
          <w:sz w:val="24"/>
          <w:szCs w:val="24"/>
        </w:rPr>
        <w:t xml:space="preserve">- </w:t>
      </w:r>
      <w:r w:rsidRPr="00952B1D">
        <w:rPr>
          <w:rFonts w:ascii="Times New Roman" w:hAnsi="Times New Roman"/>
          <w:sz w:val="24"/>
          <w:szCs w:val="24"/>
        </w:rPr>
        <w:t>użytkowe:</w:t>
      </w:r>
    </w:p>
    <w:p w14:paraId="4BE7DAC6" w14:textId="3D98B61B" w:rsidR="000D54B8" w:rsidRPr="00952B1D" w:rsidRDefault="000D54B8" w:rsidP="000D54B8">
      <w:pPr>
        <w:pStyle w:val="Domylne"/>
        <w:numPr>
          <w:ilvl w:val="0"/>
          <w:numId w:val="6"/>
        </w:num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240" w:lineRule="auto"/>
        <w:rPr>
          <w:rFonts w:ascii="Times New Roman" w:hAnsi="Times New Roman" w:cs="Times New Roman"/>
          <w:u w:color="000000"/>
        </w:rPr>
      </w:pPr>
      <w:r w:rsidRPr="00952B1D">
        <w:rPr>
          <w:rFonts w:ascii="Times New Roman" w:hAnsi="Times New Roman" w:cs="Times New Roman"/>
          <w:u w:color="000000"/>
        </w:rPr>
        <w:t xml:space="preserve">urządzenie napełniane zimną wodą bieżącą </w:t>
      </w:r>
      <w:r w:rsidR="00303368">
        <w:rPr>
          <w:rFonts w:ascii="Times New Roman" w:hAnsi="Times New Roman" w:cs="Times New Roman"/>
          <w:u w:color="000000"/>
        </w:rPr>
        <w:t>bez konieczności wymiany w trakcie eksploatacji</w:t>
      </w:r>
      <w:r w:rsidR="00F74C1A">
        <w:rPr>
          <w:rFonts w:ascii="Times New Roman" w:hAnsi="Times New Roman" w:cs="Times New Roman"/>
          <w:u w:color="000000"/>
        </w:rPr>
        <w:t>,</w:t>
      </w:r>
    </w:p>
    <w:p w14:paraId="18C0B8AC" w14:textId="268EF50A" w:rsidR="000D54B8" w:rsidRPr="00952B1D" w:rsidRDefault="000D54B8" w:rsidP="000D54B8">
      <w:pPr>
        <w:pStyle w:val="Domylne"/>
        <w:numPr>
          <w:ilvl w:val="0"/>
          <w:numId w:val="6"/>
        </w:num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240" w:lineRule="auto"/>
        <w:rPr>
          <w:rFonts w:ascii="Times New Roman" w:hAnsi="Times New Roman" w:cs="Times New Roman"/>
          <w:u w:color="000000"/>
        </w:rPr>
      </w:pPr>
      <w:r w:rsidRPr="00952B1D">
        <w:rPr>
          <w:rFonts w:ascii="Times New Roman" w:hAnsi="Times New Roman" w:cs="Times New Roman"/>
          <w:u w:color="000000"/>
        </w:rPr>
        <w:t xml:space="preserve">pojemność wody w urządzeniu </w:t>
      </w:r>
      <w:r w:rsidR="00303368">
        <w:rPr>
          <w:rFonts w:ascii="Times New Roman" w:hAnsi="Times New Roman" w:cs="Times New Roman"/>
          <w:u w:color="000000"/>
        </w:rPr>
        <w:t>300</w:t>
      </w:r>
      <w:r w:rsidRPr="00952B1D">
        <w:rPr>
          <w:rFonts w:ascii="Times New Roman" w:hAnsi="Times New Roman" w:cs="Times New Roman"/>
          <w:u w:color="000000"/>
        </w:rPr>
        <w:t>-</w:t>
      </w:r>
      <w:r w:rsidR="00303368">
        <w:rPr>
          <w:rFonts w:ascii="Times New Roman" w:hAnsi="Times New Roman" w:cs="Times New Roman"/>
          <w:u w:color="000000"/>
        </w:rPr>
        <w:t>400</w:t>
      </w:r>
      <w:r w:rsidRPr="00952B1D">
        <w:rPr>
          <w:rFonts w:ascii="Times New Roman" w:hAnsi="Times New Roman" w:cs="Times New Roman"/>
          <w:u w:color="000000"/>
        </w:rPr>
        <w:t xml:space="preserve"> litrów</w:t>
      </w:r>
      <w:r w:rsidR="00F74C1A">
        <w:rPr>
          <w:rFonts w:ascii="Times New Roman" w:hAnsi="Times New Roman" w:cs="Times New Roman"/>
          <w:u w:color="000000"/>
        </w:rPr>
        <w:t>,</w:t>
      </w:r>
    </w:p>
    <w:p w14:paraId="347950B0" w14:textId="70CA0644" w:rsidR="000D54B8" w:rsidRPr="00952B1D" w:rsidRDefault="000D54B8" w:rsidP="000D54B8">
      <w:pPr>
        <w:pStyle w:val="Domylne"/>
        <w:numPr>
          <w:ilvl w:val="0"/>
          <w:numId w:val="6"/>
        </w:num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240" w:lineRule="auto"/>
        <w:rPr>
          <w:rFonts w:ascii="Times New Roman" w:hAnsi="Times New Roman" w:cs="Times New Roman"/>
          <w:u w:color="000000"/>
        </w:rPr>
      </w:pPr>
      <w:r w:rsidRPr="00952B1D">
        <w:rPr>
          <w:rFonts w:ascii="Times New Roman" w:hAnsi="Times New Roman" w:cs="Times New Roman"/>
          <w:u w:color="000000"/>
        </w:rPr>
        <w:t>woda w obiegu zamkniętym</w:t>
      </w:r>
      <w:r w:rsidR="00F74C1A">
        <w:rPr>
          <w:rFonts w:ascii="Times New Roman" w:hAnsi="Times New Roman" w:cs="Times New Roman"/>
          <w:u w:color="000000"/>
        </w:rPr>
        <w:t>,</w:t>
      </w:r>
    </w:p>
    <w:p w14:paraId="2D193E3D" w14:textId="115F46EE" w:rsidR="000D54B8" w:rsidRPr="00952B1D" w:rsidRDefault="000D54B8" w:rsidP="000D54B8">
      <w:pPr>
        <w:pStyle w:val="Domylne"/>
        <w:numPr>
          <w:ilvl w:val="0"/>
          <w:numId w:val="6"/>
        </w:num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240" w:lineRule="auto"/>
        <w:rPr>
          <w:rFonts w:ascii="Times New Roman" w:hAnsi="Times New Roman" w:cs="Times New Roman"/>
          <w:u w:color="000000"/>
        </w:rPr>
      </w:pPr>
      <w:r w:rsidRPr="00952B1D">
        <w:rPr>
          <w:rFonts w:ascii="Times New Roman" w:hAnsi="Times New Roman" w:cs="Times New Roman"/>
          <w:u w:color="000000"/>
        </w:rPr>
        <w:t>chłodzenie urządzenia poprzez przyłącze do bieżącej zimnej wody</w:t>
      </w:r>
      <w:r w:rsidR="00F74C1A">
        <w:rPr>
          <w:rFonts w:ascii="Times New Roman" w:hAnsi="Times New Roman" w:cs="Times New Roman"/>
          <w:u w:color="000000"/>
        </w:rPr>
        <w:t>,</w:t>
      </w:r>
    </w:p>
    <w:p w14:paraId="3C757CE2" w14:textId="17497F24" w:rsidR="000D54B8" w:rsidRPr="00952B1D" w:rsidRDefault="000D54B8" w:rsidP="000D54B8">
      <w:pPr>
        <w:pStyle w:val="Domylne"/>
        <w:numPr>
          <w:ilvl w:val="0"/>
          <w:numId w:val="6"/>
        </w:num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240" w:lineRule="auto"/>
        <w:rPr>
          <w:rFonts w:ascii="Times New Roman" w:hAnsi="Times New Roman" w:cs="Times New Roman"/>
          <w:u w:color="000000"/>
        </w:rPr>
      </w:pPr>
      <w:r w:rsidRPr="00952B1D">
        <w:rPr>
          <w:rFonts w:ascii="Times New Roman" w:hAnsi="Times New Roman" w:cs="Times New Roman"/>
          <w:u w:color="000000"/>
        </w:rPr>
        <w:t xml:space="preserve">sterowanie urządzenia za pomocą przycisków </w:t>
      </w:r>
      <w:r w:rsidR="00F74C1A">
        <w:rPr>
          <w:rFonts w:ascii="Times New Roman" w:hAnsi="Times New Roman" w:cs="Times New Roman"/>
          <w:u w:color="000000"/>
        </w:rPr>
        <w:t>nie dotykowych,</w:t>
      </w:r>
    </w:p>
    <w:p w14:paraId="0244B1F6" w14:textId="799F3C3A" w:rsidR="000D54B8" w:rsidRPr="00952B1D" w:rsidRDefault="00F74C1A" w:rsidP="000D54B8">
      <w:pPr>
        <w:pStyle w:val="Domylne"/>
        <w:numPr>
          <w:ilvl w:val="0"/>
          <w:numId w:val="6"/>
        </w:num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240" w:lineRule="auto"/>
        <w:rPr>
          <w:rFonts w:ascii="Times New Roman" w:hAnsi="Times New Roman" w:cs="Times New Roman"/>
          <w:u w:color="000000"/>
        </w:rPr>
      </w:pPr>
      <w:r>
        <w:rPr>
          <w:rFonts w:ascii="Times New Roman" w:hAnsi="Times New Roman" w:cs="Times New Roman"/>
          <w:u w:color="000000"/>
        </w:rPr>
        <w:t xml:space="preserve">elektroniczne </w:t>
      </w:r>
      <w:r w:rsidR="000D54B8" w:rsidRPr="00952B1D">
        <w:rPr>
          <w:rFonts w:ascii="Times New Roman" w:hAnsi="Times New Roman" w:cs="Times New Roman"/>
          <w:u w:color="000000"/>
        </w:rPr>
        <w:t>odliczanie czasu trwania masażu</w:t>
      </w:r>
      <w:r>
        <w:rPr>
          <w:rFonts w:ascii="Times New Roman" w:hAnsi="Times New Roman" w:cs="Times New Roman"/>
          <w:u w:color="000000"/>
        </w:rPr>
        <w:t>,</w:t>
      </w:r>
    </w:p>
    <w:p w14:paraId="206BE543" w14:textId="6CD66717" w:rsidR="000D54B8" w:rsidRPr="00952B1D" w:rsidRDefault="000D54B8" w:rsidP="000D54B8">
      <w:pPr>
        <w:pStyle w:val="Domylne"/>
        <w:numPr>
          <w:ilvl w:val="0"/>
          <w:numId w:val="6"/>
        </w:num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240" w:lineRule="auto"/>
        <w:rPr>
          <w:rFonts w:ascii="Times New Roman" w:hAnsi="Times New Roman" w:cs="Times New Roman"/>
          <w:u w:color="000000"/>
        </w:rPr>
      </w:pPr>
      <w:r w:rsidRPr="00952B1D">
        <w:rPr>
          <w:rFonts w:ascii="Times New Roman" w:hAnsi="Times New Roman" w:cs="Times New Roman"/>
          <w:u w:color="000000"/>
        </w:rPr>
        <w:t>możliwość indywidualnego programowania rodzaju i ilości zabiegów</w:t>
      </w:r>
      <w:r w:rsidR="00F74C1A">
        <w:rPr>
          <w:rFonts w:ascii="Times New Roman" w:hAnsi="Times New Roman" w:cs="Times New Roman"/>
          <w:u w:color="000000"/>
        </w:rPr>
        <w:t>,</w:t>
      </w:r>
    </w:p>
    <w:p w14:paraId="66470C56" w14:textId="783DDE74" w:rsidR="000D54B8" w:rsidRPr="00952B1D" w:rsidRDefault="000D54B8" w:rsidP="000D54B8">
      <w:pPr>
        <w:pStyle w:val="Domylne"/>
        <w:numPr>
          <w:ilvl w:val="0"/>
          <w:numId w:val="6"/>
        </w:num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240" w:lineRule="auto"/>
        <w:rPr>
          <w:rFonts w:ascii="Times New Roman" w:hAnsi="Times New Roman" w:cs="Times New Roman"/>
          <w:u w:color="000000"/>
        </w:rPr>
      </w:pPr>
      <w:r w:rsidRPr="00952B1D">
        <w:rPr>
          <w:rFonts w:ascii="Times New Roman" w:hAnsi="Times New Roman" w:cs="Times New Roman"/>
          <w:u w:color="000000"/>
        </w:rPr>
        <w:t>pomp</w:t>
      </w:r>
      <w:r w:rsidR="00F74C1A">
        <w:rPr>
          <w:rFonts w:ascii="Times New Roman" w:hAnsi="Times New Roman" w:cs="Times New Roman"/>
          <w:u w:color="000000"/>
        </w:rPr>
        <w:t>a</w:t>
      </w:r>
      <w:r w:rsidRPr="00952B1D">
        <w:rPr>
          <w:rFonts w:ascii="Times New Roman" w:hAnsi="Times New Roman" w:cs="Times New Roman"/>
          <w:u w:color="000000"/>
        </w:rPr>
        <w:t xml:space="preserve"> schładzan</w:t>
      </w:r>
      <w:r w:rsidR="00F74C1A">
        <w:rPr>
          <w:rFonts w:ascii="Times New Roman" w:hAnsi="Times New Roman" w:cs="Times New Roman"/>
          <w:u w:color="000000"/>
        </w:rPr>
        <w:t>a</w:t>
      </w:r>
      <w:r w:rsidRPr="00952B1D">
        <w:rPr>
          <w:rFonts w:ascii="Times New Roman" w:hAnsi="Times New Roman" w:cs="Times New Roman"/>
          <w:u w:color="000000"/>
        </w:rPr>
        <w:t xml:space="preserve"> przy pomocy powietrza, wody</w:t>
      </w:r>
      <w:r w:rsidR="00F74C1A">
        <w:rPr>
          <w:rFonts w:ascii="Times New Roman" w:hAnsi="Times New Roman" w:cs="Times New Roman"/>
          <w:u w:color="000000"/>
        </w:rPr>
        <w:t>,</w:t>
      </w:r>
    </w:p>
    <w:p w14:paraId="344A9A02" w14:textId="75FAEAD1" w:rsidR="000D54B8" w:rsidRPr="00F74C1A" w:rsidRDefault="00F74C1A" w:rsidP="00F74C1A">
      <w:pPr>
        <w:pStyle w:val="Domylne"/>
        <w:numPr>
          <w:ilvl w:val="0"/>
          <w:numId w:val="6"/>
        </w:num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240" w:lineRule="auto"/>
        <w:rPr>
          <w:rFonts w:ascii="Times New Roman" w:hAnsi="Times New Roman" w:cs="Times New Roman"/>
          <w:u w:color="000000"/>
        </w:rPr>
      </w:pPr>
      <w:r>
        <w:rPr>
          <w:rFonts w:ascii="Times New Roman" w:hAnsi="Times New Roman" w:cs="Times New Roman"/>
          <w:u w:color="000000"/>
        </w:rPr>
        <w:t xml:space="preserve">wyposażenie w </w:t>
      </w:r>
      <w:r w:rsidR="000D54B8" w:rsidRPr="00F74C1A">
        <w:rPr>
          <w:rFonts w:ascii="Times New Roman" w:hAnsi="Times New Roman" w:cs="Times New Roman"/>
          <w:u w:color="000000"/>
        </w:rPr>
        <w:t>jedn</w:t>
      </w:r>
      <w:r>
        <w:rPr>
          <w:rFonts w:ascii="Times New Roman" w:hAnsi="Times New Roman" w:cs="Times New Roman"/>
          <w:u w:color="000000"/>
        </w:rPr>
        <w:t>ą</w:t>
      </w:r>
      <w:r w:rsidR="000D54B8" w:rsidRPr="00F74C1A">
        <w:rPr>
          <w:rFonts w:ascii="Times New Roman" w:hAnsi="Times New Roman" w:cs="Times New Roman"/>
          <w:u w:color="000000"/>
        </w:rPr>
        <w:t xml:space="preserve"> pomp</w:t>
      </w:r>
      <w:r>
        <w:rPr>
          <w:rFonts w:ascii="Times New Roman" w:hAnsi="Times New Roman" w:cs="Times New Roman"/>
          <w:u w:color="000000"/>
        </w:rPr>
        <w:t>ę</w:t>
      </w:r>
      <w:r w:rsidR="000D54B8" w:rsidRPr="00F74C1A">
        <w:rPr>
          <w:rFonts w:ascii="Times New Roman" w:hAnsi="Times New Roman" w:cs="Times New Roman"/>
          <w:u w:color="000000"/>
        </w:rPr>
        <w:t xml:space="preserve"> wodn</w:t>
      </w:r>
      <w:r>
        <w:rPr>
          <w:rFonts w:ascii="Times New Roman" w:hAnsi="Times New Roman" w:cs="Times New Roman"/>
          <w:u w:color="000000"/>
        </w:rPr>
        <w:t>ą</w:t>
      </w:r>
      <w:r w:rsidR="000D54B8" w:rsidRPr="00F74C1A">
        <w:rPr>
          <w:rFonts w:ascii="Times New Roman" w:hAnsi="Times New Roman" w:cs="Times New Roman"/>
          <w:u w:color="000000"/>
        </w:rPr>
        <w:t xml:space="preserve"> i jeden falownik pompy</w:t>
      </w:r>
      <w:r>
        <w:rPr>
          <w:rFonts w:ascii="Times New Roman" w:hAnsi="Times New Roman" w:cs="Times New Roman"/>
          <w:u w:color="000000"/>
        </w:rPr>
        <w:t>,</w:t>
      </w:r>
      <w:r w:rsidR="000D54B8" w:rsidRPr="00F74C1A">
        <w:rPr>
          <w:rFonts w:ascii="Times New Roman" w:hAnsi="Times New Roman" w:cs="Times New Roman"/>
          <w:u w:color="000000"/>
        </w:rPr>
        <w:t xml:space="preserve"> </w:t>
      </w:r>
    </w:p>
    <w:p w14:paraId="2D0303F7" w14:textId="360F4FB5" w:rsidR="000D54B8" w:rsidRPr="00952B1D" w:rsidRDefault="000D54B8" w:rsidP="000D54B8">
      <w:pPr>
        <w:pStyle w:val="Domylne"/>
        <w:numPr>
          <w:ilvl w:val="0"/>
          <w:numId w:val="6"/>
        </w:num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240" w:lineRule="auto"/>
        <w:rPr>
          <w:rFonts w:ascii="Times New Roman" w:hAnsi="Times New Roman" w:cs="Times New Roman"/>
          <w:u w:color="000000"/>
        </w:rPr>
      </w:pPr>
      <w:r w:rsidRPr="00952B1D">
        <w:rPr>
          <w:rFonts w:ascii="Times New Roman" w:hAnsi="Times New Roman" w:cs="Times New Roman"/>
          <w:u w:color="000000"/>
        </w:rPr>
        <w:t>uchwyt dla pacjentów wspomagający podnoszenie</w:t>
      </w:r>
      <w:r w:rsidR="00F74C1A">
        <w:rPr>
          <w:rFonts w:ascii="Times New Roman" w:hAnsi="Times New Roman" w:cs="Times New Roman"/>
          <w:u w:color="000000"/>
        </w:rPr>
        <w:t>,</w:t>
      </w:r>
    </w:p>
    <w:p w14:paraId="67BBD369" w14:textId="2E5E4717" w:rsidR="000D54B8" w:rsidRPr="00952B1D" w:rsidRDefault="000D54B8" w:rsidP="000D54B8">
      <w:pPr>
        <w:pStyle w:val="Domylne"/>
        <w:numPr>
          <w:ilvl w:val="0"/>
          <w:numId w:val="6"/>
        </w:num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240" w:lineRule="auto"/>
        <w:rPr>
          <w:rFonts w:ascii="Times New Roman" w:hAnsi="Times New Roman" w:cs="Times New Roman"/>
          <w:u w:color="000000"/>
        </w:rPr>
      </w:pPr>
      <w:r w:rsidRPr="00952B1D">
        <w:rPr>
          <w:rFonts w:ascii="Times New Roman" w:hAnsi="Times New Roman" w:cs="Times New Roman"/>
          <w:u w:color="000000"/>
        </w:rPr>
        <w:t>możliwość programowania na karty chipowe</w:t>
      </w:r>
      <w:r w:rsidR="00F74C1A">
        <w:rPr>
          <w:rFonts w:ascii="Times New Roman" w:hAnsi="Times New Roman" w:cs="Times New Roman"/>
          <w:u w:color="000000"/>
        </w:rPr>
        <w:t>,</w:t>
      </w:r>
    </w:p>
    <w:p w14:paraId="2BAA5FF0" w14:textId="07A3CB6A" w:rsidR="000D54B8" w:rsidRPr="00952B1D" w:rsidRDefault="000D54B8" w:rsidP="000D54B8">
      <w:pPr>
        <w:pStyle w:val="Domylne"/>
        <w:numPr>
          <w:ilvl w:val="0"/>
          <w:numId w:val="6"/>
        </w:num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240" w:lineRule="auto"/>
        <w:rPr>
          <w:rFonts w:ascii="Times New Roman" w:hAnsi="Times New Roman" w:cs="Times New Roman"/>
          <w:u w:color="000000"/>
        </w:rPr>
      </w:pPr>
      <w:r w:rsidRPr="00952B1D">
        <w:rPr>
          <w:rFonts w:ascii="Times New Roman" w:hAnsi="Times New Roman" w:cs="Times New Roman"/>
          <w:u w:color="000000"/>
        </w:rPr>
        <w:t>regulacja czasu trwania zabiegu 1- 45 minut</w:t>
      </w:r>
      <w:r w:rsidR="00F74C1A">
        <w:rPr>
          <w:rFonts w:ascii="Times New Roman" w:hAnsi="Times New Roman" w:cs="Times New Roman"/>
          <w:u w:color="000000"/>
        </w:rPr>
        <w:t>,</w:t>
      </w:r>
    </w:p>
    <w:p w14:paraId="422F54DA" w14:textId="3DCD2B7B" w:rsidR="000D54B8" w:rsidRPr="00952B1D" w:rsidRDefault="000D54B8" w:rsidP="000D54B8">
      <w:pPr>
        <w:pStyle w:val="Domylne"/>
        <w:numPr>
          <w:ilvl w:val="0"/>
          <w:numId w:val="6"/>
        </w:num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240" w:lineRule="auto"/>
        <w:rPr>
          <w:rFonts w:ascii="Times New Roman" w:hAnsi="Times New Roman" w:cs="Times New Roman"/>
          <w:u w:color="000000"/>
        </w:rPr>
      </w:pPr>
      <w:r w:rsidRPr="00952B1D">
        <w:rPr>
          <w:rFonts w:ascii="Times New Roman" w:hAnsi="Times New Roman" w:cs="Times New Roman"/>
          <w:u w:color="000000"/>
        </w:rPr>
        <w:t>regulacj</w:t>
      </w:r>
      <w:r w:rsidR="001E4DE3">
        <w:rPr>
          <w:rFonts w:ascii="Times New Roman" w:hAnsi="Times New Roman" w:cs="Times New Roman"/>
          <w:u w:color="000000"/>
        </w:rPr>
        <w:t>a temperatury wody w urządzeniu</w:t>
      </w:r>
      <w:r w:rsidR="00F74C1A">
        <w:rPr>
          <w:rFonts w:ascii="Times New Roman" w:hAnsi="Times New Roman" w:cs="Times New Roman"/>
          <w:u w:color="000000"/>
        </w:rPr>
        <w:t>,</w:t>
      </w:r>
    </w:p>
    <w:p w14:paraId="2CD700CB" w14:textId="4DBB9516" w:rsidR="000D54B8" w:rsidRPr="00952B1D" w:rsidRDefault="000D54B8" w:rsidP="000D54B8">
      <w:pPr>
        <w:pStyle w:val="Domylne"/>
        <w:numPr>
          <w:ilvl w:val="0"/>
          <w:numId w:val="6"/>
        </w:num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240" w:lineRule="auto"/>
        <w:rPr>
          <w:rFonts w:ascii="Times New Roman" w:hAnsi="Times New Roman" w:cs="Times New Roman"/>
          <w:u w:color="000000"/>
        </w:rPr>
      </w:pPr>
      <w:r w:rsidRPr="00952B1D">
        <w:rPr>
          <w:rFonts w:ascii="Times New Roman" w:hAnsi="Times New Roman" w:cs="Times New Roman"/>
          <w:u w:color="000000"/>
        </w:rPr>
        <w:t>ciśnienie pompy do 6 barów</w:t>
      </w:r>
      <w:r w:rsidR="00F74C1A">
        <w:rPr>
          <w:rFonts w:ascii="Times New Roman" w:hAnsi="Times New Roman" w:cs="Times New Roman"/>
          <w:u w:color="000000"/>
        </w:rPr>
        <w:t>,</w:t>
      </w:r>
    </w:p>
    <w:p w14:paraId="4F463E2B" w14:textId="77777777" w:rsidR="000D54B8" w:rsidRPr="00952B1D" w:rsidRDefault="000D54B8" w:rsidP="000D54B8">
      <w:pPr>
        <w:pStyle w:val="Domylne"/>
        <w:numPr>
          <w:ilvl w:val="0"/>
          <w:numId w:val="6"/>
        </w:num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240" w:lineRule="auto"/>
        <w:rPr>
          <w:rFonts w:ascii="Times New Roman" w:hAnsi="Times New Roman" w:cs="Times New Roman"/>
          <w:u w:color="000000"/>
        </w:rPr>
      </w:pPr>
      <w:r w:rsidRPr="00952B1D">
        <w:rPr>
          <w:rFonts w:ascii="Times New Roman" w:hAnsi="Times New Roman" w:cs="Times New Roman"/>
          <w:u w:color="000000"/>
        </w:rPr>
        <w:t>możliwość przeprowadzenia masażu na następujących obszarach :</w:t>
      </w:r>
    </w:p>
    <w:p w14:paraId="54CBC9F7" w14:textId="77777777" w:rsidR="000D54B8" w:rsidRPr="00952B1D" w:rsidRDefault="000D54B8" w:rsidP="000D54B8">
      <w:pPr>
        <w:pStyle w:val="Domylne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240" w:lineRule="auto"/>
        <w:ind w:left="720"/>
        <w:rPr>
          <w:rFonts w:ascii="Times New Roman" w:hAnsi="Times New Roman" w:cs="Times New Roman"/>
          <w:u w:color="000000"/>
        </w:rPr>
      </w:pPr>
      <w:r w:rsidRPr="00952B1D">
        <w:rPr>
          <w:rFonts w:ascii="Times New Roman" w:hAnsi="Times New Roman" w:cs="Times New Roman"/>
          <w:u w:color="000000"/>
        </w:rPr>
        <w:t>całe ciało</w:t>
      </w:r>
    </w:p>
    <w:p w14:paraId="290FFA79" w14:textId="77777777" w:rsidR="000D54B8" w:rsidRPr="00952B1D" w:rsidRDefault="000D54B8" w:rsidP="000D54B8">
      <w:pPr>
        <w:pStyle w:val="Domylne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240" w:lineRule="auto"/>
        <w:ind w:left="720"/>
        <w:rPr>
          <w:rFonts w:ascii="Times New Roman" w:hAnsi="Times New Roman" w:cs="Times New Roman"/>
          <w:u w:color="000000"/>
        </w:rPr>
      </w:pPr>
      <w:r w:rsidRPr="00952B1D">
        <w:rPr>
          <w:rFonts w:ascii="Times New Roman" w:hAnsi="Times New Roman" w:cs="Times New Roman"/>
          <w:u w:color="000000"/>
        </w:rPr>
        <w:t>plecy</w:t>
      </w:r>
    </w:p>
    <w:p w14:paraId="6508C374" w14:textId="77777777" w:rsidR="000D54B8" w:rsidRPr="00952B1D" w:rsidRDefault="000D54B8" w:rsidP="000D54B8">
      <w:pPr>
        <w:pStyle w:val="Domylne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240" w:lineRule="auto"/>
        <w:ind w:left="720"/>
        <w:rPr>
          <w:rFonts w:ascii="Times New Roman" w:hAnsi="Times New Roman" w:cs="Times New Roman"/>
          <w:u w:color="000000"/>
        </w:rPr>
      </w:pPr>
      <w:r w:rsidRPr="00952B1D">
        <w:rPr>
          <w:rFonts w:ascii="Times New Roman" w:hAnsi="Times New Roman" w:cs="Times New Roman"/>
          <w:u w:color="000000"/>
        </w:rPr>
        <w:t>nogi</w:t>
      </w:r>
    </w:p>
    <w:p w14:paraId="1C3F2EA1" w14:textId="77777777" w:rsidR="000D54B8" w:rsidRPr="00952B1D" w:rsidRDefault="000D54B8" w:rsidP="000D54B8">
      <w:pPr>
        <w:pStyle w:val="Domylne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240" w:lineRule="auto"/>
        <w:ind w:left="720"/>
        <w:rPr>
          <w:rFonts w:ascii="Times New Roman" w:hAnsi="Times New Roman" w:cs="Times New Roman"/>
          <w:u w:color="000000"/>
        </w:rPr>
      </w:pPr>
      <w:r w:rsidRPr="00952B1D">
        <w:rPr>
          <w:rFonts w:ascii="Times New Roman" w:hAnsi="Times New Roman" w:cs="Times New Roman"/>
          <w:u w:color="000000"/>
        </w:rPr>
        <w:t>obręcz barkowa</w:t>
      </w:r>
    </w:p>
    <w:p w14:paraId="3EECA922" w14:textId="77777777" w:rsidR="000D54B8" w:rsidRPr="00952B1D" w:rsidRDefault="000D54B8" w:rsidP="000D54B8">
      <w:pPr>
        <w:pStyle w:val="Domylne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240" w:lineRule="auto"/>
        <w:ind w:left="720"/>
        <w:rPr>
          <w:rFonts w:ascii="Times New Roman" w:hAnsi="Times New Roman" w:cs="Times New Roman"/>
          <w:u w:color="000000"/>
        </w:rPr>
      </w:pPr>
      <w:r w:rsidRPr="00952B1D">
        <w:rPr>
          <w:rFonts w:ascii="Times New Roman" w:hAnsi="Times New Roman" w:cs="Times New Roman"/>
          <w:u w:color="000000"/>
        </w:rPr>
        <w:t>odcinek lędźwiowy</w:t>
      </w:r>
    </w:p>
    <w:p w14:paraId="1821649B" w14:textId="77777777" w:rsidR="007C3770" w:rsidRPr="00952B1D" w:rsidRDefault="007C3770" w:rsidP="000D54B8">
      <w:pPr>
        <w:pStyle w:val="Domylne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240" w:lineRule="auto"/>
        <w:ind w:left="720"/>
        <w:rPr>
          <w:rFonts w:ascii="Times New Roman" w:hAnsi="Times New Roman" w:cs="Times New Roman"/>
          <w:u w:color="000000"/>
        </w:rPr>
      </w:pPr>
    </w:p>
    <w:p w14:paraId="541D4D53" w14:textId="77777777" w:rsidR="007C3770" w:rsidRPr="00952B1D" w:rsidRDefault="007C3770" w:rsidP="000D54B8">
      <w:pPr>
        <w:pStyle w:val="Domylne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240" w:lineRule="auto"/>
        <w:ind w:left="720"/>
        <w:rPr>
          <w:rFonts w:ascii="Times New Roman" w:hAnsi="Times New Roman" w:cs="Times New Roman"/>
          <w:u w:color="000000"/>
        </w:rPr>
      </w:pPr>
    </w:p>
    <w:p w14:paraId="032C39C7" w14:textId="093B03BD" w:rsidR="000D54B8" w:rsidRPr="00952B1D" w:rsidRDefault="000D54B8" w:rsidP="000D54B8">
      <w:pPr>
        <w:pStyle w:val="Domylne"/>
        <w:numPr>
          <w:ilvl w:val="0"/>
          <w:numId w:val="6"/>
        </w:num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240" w:lineRule="auto"/>
        <w:rPr>
          <w:rFonts w:ascii="Times New Roman" w:hAnsi="Times New Roman" w:cs="Times New Roman"/>
          <w:u w:color="000000"/>
        </w:rPr>
      </w:pPr>
      <w:r w:rsidRPr="00952B1D">
        <w:rPr>
          <w:rFonts w:ascii="Times New Roman" w:hAnsi="Times New Roman" w:cs="Times New Roman"/>
          <w:u w:color="000000"/>
        </w:rPr>
        <w:t xml:space="preserve">możliwość wykonywania masażu </w:t>
      </w:r>
      <w:r w:rsidR="00F74C1A">
        <w:rPr>
          <w:rFonts w:ascii="Times New Roman" w:hAnsi="Times New Roman" w:cs="Times New Roman"/>
          <w:u w:color="000000"/>
        </w:rPr>
        <w:t xml:space="preserve">sekwencyjnego </w:t>
      </w:r>
      <w:r w:rsidRPr="00952B1D">
        <w:rPr>
          <w:rFonts w:ascii="Times New Roman" w:hAnsi="Times New Roman" w:cs="Times New Roman"/>
          <w:u w:color="000000"/>
        </w:rPr>
        <w:t xml:space="preserve"> – wybór dowolnego miejsca w trakcie trwania masażu</w:t>
      </w:r>
      <w:r w:rsidR="00F74C1A">
        <w:rPr>
          <w:rFonts w:ascii="Times New Roman" w:hAnsi="Times New Roman" w:cs="Times New Roman"/>
          <w:u w:color="000000"/>
        </w:rPr>
        <w:t>,</w:t>
      </w:r>
    </w:p>
    <w:p w14:paraId="52B14BDA" w14:textId="380B29E0" w:rsidR="000D54B8" w:rsidRPr="00952B1D" w:rsidRDefault="000D54B8" w:rsidP="000D54B8">
      <w:pPr>
        <w:pStyle w:val="Domylne"/>
        <w:numPr>
          <w:ilvl w:val="0"/>
          <w:numId w:val="6"/>
        </w:num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240" w:lineRule="auto"/>
        <w:rPr>
          <w:rFonts w:ascii="Times New Roman" w:hAnsi="Times New Roman" w:cs="Times New Roman"/>
          <w:u w:color="000000"/>
        </w:rPr>
      </w:pPr>
      <w:r w:rsidRPr="00952B1D">
        <w:rPr>
          <w:rFonts w:ascii="Times New Roman" w:hAnsi="Times New Roman" w:cs="Times New Roman"/>
          <w:u w:color="000000"/>
        </w:rPr>
        <w:t>możliwość wykonywania masażu punktowego</w:t>
      </w:r>
      <w:r w:rsidR="00F74C1A">
        <w:rPr>
          <w:rFonts w:ascii="Times New Roman" w:hAnsi="Times New Roman" w:cs="Times New Roman"/>
          <w:u w:color="000000"/>
        </w:rPr>
        <w:t>,</w:t>
      </w:r>
    </w:p>
    <w:p w14:paraId="76B7CBC0" w14:textId="77777777" w:rsidR="000D54B8" w:rsidRPr="00952B1D" w:rsidRDefault="000D54B8" w:rsidP="000D54B8">
      <w:pPr>
        <w:pStyle w:val="Domylne"/>
        <w:numPr>
          <w:ilvl w:val="0"/>
          <w:numId w:val="6"/>
        </w:num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240" w:lineRule="auto"/>
        <w:rPr>
          <w:rFonts w:ascii="Times New Roman" w:hAnsi="Times New Roman" w:cs="Times New Roman"/>
          <w:u w:color="000000"/>
        </w:rPr>
      </w:pPr>
      <w:r w:rsidRPr="00952B1D">
        <w:rPr>
          <w:rFonts w:ascii="Times New Roman" w:hAnsi="Times New Roman" w:cs="Times New Roman"/>
          <w:u w:color="000000"/>
        </w:rPr>
        <w:t>możliwość wybrania następujących rodzajów masażu :</w:t>
      </w:r>
    </w:p>
    <w:p w14:paraId="041088A1" w14:textId="77777777" w:rsidR="000D54B8" w:rsidRPr="00952B1D" w:rsidRDefault="000D54B8" w:rsidP="000D54B8">
      <w:pPr>
        <w:pStyle w:val="Domylne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240" w:lineRule="auto"/>
        <w:ind w:left="720"/>
        <w:rPr>
          <w:rFonts w:ascii="Times New Roman" w:hAnsi="Times New Roman" w:cs="Times New Roman"/>
          <w:u w:color="000000"/>
        </w:rPr>
      </w:pPr>
      <w:r w:rsidRPr="00952B1D">
        <w:rPr>
          <w:rFonts w:ascii="Times New Roman" w:hAnsi="Times New Roman" w:cs="Times New Roman"/>
          <w:u w:color="000000"/>
        </w:rPr>
        <w:t>równoległy, pulsacyjny, okrężny, przeciwbieżny, punktowy, wyciskający wzdłuż kręgosłupa</w:t>
      </w:r>
    </w:p>
    <w:p w14:paraId="4A7B5918" w14:textId="4179B7CD" w:rsidR="000D54B8" w:rsidRPr="00F74C1A" w:rsidRDefault="000D54B8" w:rsidP="00F74C1A">
      <w:pPr>
        <w:pStyle w:val="Domylne"/>
        <w:numPr>
          <w:ilvl w:val="0"/>
          <w:numId w:val="6"/>
        </w:num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240" w:lineRule="auto"/>
        <w:rPr>
          <w:rFonts w:ascii="Times New Roman" w:hAnsi="Times New Roman" w:cs="Times New Roman"/>
          <w:u w:color="000000"/>
        </w:rPr>
      </w:pPr>
      <w:bookmarkStart w:id="1" w:name="_Hlk132724145"/>
      <w:r w:rsidRPr="00952B1D">
        <w:rPr>
          <w:rFonts w:ascii="Times New Roman" w:hAnsi="Times New Roman" w:cs="Times New Roman"/>
          <w:u w:color="000000"/>
        </w:rPr>
        <w:t>wysokość urządzenia umożliwiająca korzystanie z zabiegów dla osób mniej sprawnych ruchowo oraz starszych – maksymalnie 60 cm</w:t>
      </w:r>
      <w:r w:rsidR="00F74C1A">
        <w:rPr>
          <w:rFonts w:ascii="Times New Roman" w:hAnsi="Times New Roman" w:cs="Times New Roman"/>
          <w:u w:color="000000"/>
        </w:rPr>
        <w:t>,</w:t>
      </w:r>
      <w:bookmarkEnd w:id="1"/>
    </w:p>
    <w:p w14:paraId="7915CE4C" w14:textId="714E2D23" w:rsidR="000D54B8" w:rsidRPr="00952B1D" w:rsidRDefault="000D54B8" w:rsidP="000D54B8">
      <w:pPr>
        <w:pStyle w:val="Domylne"/>
        <w:numPr>
          <w:ilvl w:val="0"/>
          <w:numId w:val="6"/>
        </w:num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240" w:lineRule="auto"/>
        <w:rPr>
          <w:rFonts w:ascii="Times New Roman" w:hAnsi="Times New Roman" w:cs="Times New Roman"/>
          <w:u w:color="000000"/>
        </w:rPr>
      </w:pPr>
      <w:r w:rsidRPr="00952B1D">
        <w:rPr>
          <w:rFonts w:ascii="Times New Roman" w:hAnsi="Times New Roman" w:cs="Times New Roman"/>
          <w:u w:color="000000"/>
        </w:rPr>
        <w:t xml:space="preserve">wymiary urządzenia: długość 210- </w:t>
      </w:r>
      <w:r w:rsidR="00F74C1A">
        <w:rPr>
          <w:rFonts w:ascii="Times New Roman" w:hAnsi="Times New Roman" w:cs="Times New Roman"/>
          <w:u w:color="000000"/>
        </w:rPr>
        <w:t>230</w:t>
      </w:r>
      <w:r w:rsidRPr="00952B1D">
        <w:rPr>
          <w:rFonts w:ascii="Times New Roman" w:hAnsi="Times New Roman" w:cs="Times New Roman"/>
          <w:u w:color="000000"/>
        </w:rPr>
        <w:t xml:space="preserve"> cm, szerokość 110- 1</w:t>
      </w:r>
      <w:r w:rsidR="00F74C1A">
        <w:rPr>
          <w:rFonts w:ascii="Times New Roman" w:hAnsi="Times New Roman" w:cs="Times New Roman"/>
          <w:u w:color="000000"/>
        </w:rPr>
        <w:t>30</w:t>
      </w:r>
      <w:r w:rsidRPr="00952B1D">
        <w:rPr>
          <w:rFonts w:ascii="Times New Roman" w:hAnsi="Times New Roman" w:cs="Times New Roman"/>
          <w:u w:color="000000"/>
        </w:rPr>
        <w:t xml:space="preserve"> cm, wysokość 50-60 cm</w:t>
      </w:r>
      <w:r w:rsidR="00F74C1A">
        <w:rPr>
          <w:rFonts w:ascii="Times New Roman" w:hAnsi="Times New Roman" w:cs="Times New Roman"/>
          <w:u w:color="000000"/>
        </w:rPr>
        <w:t>,</w:t>
      </w:r>
    </w:p>
    <w:p w14:paraId="54983EFB" w14:textId="5F269465" w:rsidR="000D54B8" w:rsidRPr="00952B1D" w:rsidRDefault="000D54B8" w:rsidP="000D54B8">
      <w:pPr>
        <w:pStyle w:val="Domylne"/>
        <w:numPr>
          <w:ilvl w:val="0"/>
          <w:numId w:val="6"/>
        </w:num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240" w:lineRule="auto"/>
        <w:rPr>
          <w:rFonts w:ascii="Times New Roman" w:hAnsi="Times New Roman" w:cs="Times New Roman"/>
          <w:u w:color="000000"/>
        </w:rPr>
      </w:pPr>
      <w:r w:rsidRPr="00952B1D">
        <w:rPr>
          <w:rFonts w:ascii="Times New Roman" w:hAnsi="Times New Roman" w:cs="Times New Roman"/>
          <w:u w:color="000000"/>
        </w:rPr>
        <w:t>pobór mocy : maks. 2800 Watt</w:t>
      </w:r>
      <w:r w:rsidR="00F74C1A">
        <w:rPr>
          <w:rFonts w:ascii="Times New Roman" w:hAnsi="Times New Roman" w:cs="Times New Roman"/>
          <w:u w:color="000000"/>
        </w:rPr>
        <w:t>,</w:t>
      </w:r>
    </w:p>
    <w:p w14:paraId="0F330BA5" w14:textId="29525607" w:rsidR="00730327" w:rsidRPr="00890807" w:rsidRDefault="000D54B8" w:rsidP="00890807">
      <w:pPr>
        <w:pStyle w:val="Domylne"/>
        <w:numPr>
          <w:ilvl w:val="0"/>
          <w:numId w:val="6"/>
        </w:num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240" w:lineRule="auto"/>
        <w:rPr>
          <w:rFonts w:ascii="Times New Roman" w:hAnsi="Times New Roman" w:cs="Times New Roman"/>
          <w:u w:color="000000"/>
        </w:rPr>
      </w:pPr>
      <w:r w:rsidRPr="00952B1D">
        <w:rPr>
          <w:rFonts w:ascii="Times New Roman" w:hAnsi="Times New Roman" w:cs="Times New Roman"/>
          <w:u w:color="000000"/>
        </w:rPr>
        <w:t xml:space="preserve">certyfikowany produkt medyczny </w:t>
      </w:r>
      <w:r w:rsidR="00F74C1A">
        <w:rPr>
          <w:rFonts w:ascii="Times New Roman" w:hAnsi="Times New Roman" w:cs="Times New Roman"/>
          <w:u w:color="000000"/>
        </w:rPr>
        <w:t>dopuszczony do sprzedaży na rynku europejskim,</w:t>
      </w:r>
    </w:p>
    <w:p w14:paraId="3B620A7E" w14:textId="36A256CF" w:rsidR="005B2614" w:rsidRPr="00BE4AE6" w:rsidRDefault="000363F4" w:rsidP="00BE4AE6">
      <w:pPr>
        <w:pStyle w:val="Domylne"/>
        <w:numPr>
          <w:ilvl w:val="0"/>
          <w:numId w:val="6"/>
        </w:num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after="240" w:line="240" w:lineRule="auto"/>
        <w:rPr>
          <w:rFonts w:ascii="Times New Roman" w:hAnsi="Times New Roman" w:cs="Times New Roman"/>
          <w:u w:color="000000"/>
        </w:rPr>
      </w:pPr>
      <w:bookmarkStart w:id="2" w:name="_Hlk163396645"/>
      <w:r>
        <w:rPr>
          <w:rFonts w:ascii="Times New Roman" w:hAnsi="Times New Roman" w:cs="Times New Roman"/>
          <w:u w:color="000000"/>
        </w:rPr>
        <w:t xml:space="preserve">darmowe </w:t>
      </w:r>
      <w:r w:rsidR="00730327" w:rsidRPr="00952B1D">
        <w:rPr>
          <w:rFonts w:ascii="Times New Roman" w:hAnsi="Times New Roman" w:cs="Times New Roman"/>
          <w:u w:color="000000"/>
        </w:rPr>
        <w:t xml:space="preserve">szkolenie </w:t>
      </w:r>
      <w:r>
        <w:rPr>
          <w:rFonts w:ascii="Times New Roman" w:hAnsi="Times New Roman" w:cs="Times New Roman"/>
          <w:u w:color="000000"/>
        </w:rPr>
        <w:t xml:space="preserve">personelu Zamawiającego </w:t>
      </w:r>
      <w:r w:rsidR="00730327" w:rsidRPr="00952B1D">
        <w:rPr>
          <w:rFonts w:ascii="Times New Roman" w:hAnsi="Times New Roman" w:cs="Times New Roman"/>
          <w:u w:color="000000"/>
        </w:rPr>
        <w:t>z obsługi urządzenia po stronie dostawcy</w:t>
      </w:r>
      <w:r w:rsidR="00F74C1A">
        <w:rPr>
          <w:rFonts w:ascii="Times New Roman" w:hAnsi="Times New Roman" w:cs="Times New Roman"/>
          <w:u w:color="000000"/>
        </w:rPr>
        <w:t>,</w:t>
      </w:r>
      <w:bookmarkStart w:id="3" w:name="_GoBack"/>
      <w:bookmarkEnd w:id="3"/>
    </w:p>
    <w:bookmarkEnd w:id="2"/>
    <w:p w14:paraId="5B3DFDB6" w14:textId="54CCBC23" w:rsidR="00206EBF" w:rsidRPr="00952B1D" w:rsidRDefault="00730327" w:rsidP="00213336">
      <w:pPr>
        <w:pStyle w:val="Domylne"/>
        <w:numPr>
          <w:ilvl w:val="0"/>
          <w:numId w:val="6"/>
        </w:num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after="240" w:line="240" w:lineRule="auto"/>
        <w:rPr>
          <w:rFonts w:ascii="Times New Roman" w:hAnsi="Times New Roman" w:cs="Times New Roman"/>
          <w:u w:color="000000"/>
        </w:rPr>
      </w:pPr>
      <w:r w:rsidRPr="00952B1D">
        <w:rPr>
          <w:rFonts w:ascii="Times New Roman" w:hAnsi="Times New Roman" w:cs="Times New Roman"/>
          <w:u w:color="000000"/>
        </w:rPr>
        <w:t>przeglądy techniczne urządzenia w trakcie trwania gwarancji- po stronie dostawcy</w:t>
      </w:r>
      <w:r w:rsidR="00F74C1A">
        <w:rPr>
          <w:rFonts w:ascii="Times New Roman" w:hAnsi="Times New Roman" w:cs="Times New Roman"/>
          <w:u w:color="000000"/>
        </w:rPr>
        <w:t>,</w:t>
      </w:r>
    </w:p>
    <w:p w14:paraId="743B16E4" w14:textId="689D5C2A" w:rsidR="005955F7" w:rsidRPr="00F74C1A" w:rsidRDefault="005955F7" w:rsidP="00213336">
      <w:pPr>
        <w:pStyle w:val="Domylne"/>
        <w:numPr>
          <w:ilvl w:val="0"/>
          <w:numId w:val="6"/>
        </w:num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after="240" w:line="240" w:lineRule="auto"/>
        <w:rPr>
          <w:rFonts w:ascii="Times New Roman" w:eastAsia="Arial" w:hAnsi="Times New Roman" w:cs="Times New Roman"/>
          <w:u w:color="000000"/>
        </w:rPr>
      </w:pPr>
      <w:r w:rsidRPr="00952B1D">
        <w:rPr>
          <w:rFonts w:ascii="Times New Roman" w:hAnsi="Times New Roman" w:cs="Times New Roman"/>
          <w:u w:color="000000"/>
        </w:rPr>
        <w:t>urządzenie odporne na działanie dostępnych na rynku środków do dezynfekcji</w:t>
      </w:r>
      <w:r w:rsidR="00F74C1A">
        <w:rPr>
          <w:rFonts w:ascii="Times New Roman" w:hAnsi="Times New Roman" w:cs="Times New Roman"/>
          <w:u w:color="000000"/>
        </w:rPr>
        <w:t>,</w:t>
      </w:r>
    </w:p>
    <w:p w14:paraId="3F74A14D" w14:textId="09D991EF" w:rsidR="00F74C1A" w:rsidRPr="009B156C" w:rsidRDefault="00F74C1A" w:rsidP="00213336">
      <w:pPr>
        <w:pStyle w:val="Domylne"/>
        <w:numPr>
          <w:ilvl w:val="0"/>
          <w:numId w:val="6"/>
        </w:num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after="240" w:line="240" w:lineRule="auto"/>
        <w:rPr>
          <w:rFonts w:ascii="Times New Roman" w:eastAsia="Arial" w:hAnsi="Times New Roman" w:cs="Times New Roman"/>
          <w:u w:color="000000"/>
        </w:rPr>
      </w:pPr>
      <w:r>
        <w:rPr>
          <w:rFonts w:ascii="Times New Roman" w:hAnsi="Times New Roman" w:cs="Times New Roman"/>
          <w:u w:color="000000"/>
        </w:rPr>
        <w:t>montaż urządzeń /łóżek/ po stronie Dostawcy</w:t>
      </w:r>
      <w:r w:rsidR="009B156C">
        <w:rPr>
          <w:rFonts w:ascii="Times New Roman" w:hAnsi="Times New Roman" w:cs="Times New Roman"/>
          <w:u w:color="000000"/>
        </w:rPr>
        <w:t>,</w:t>
      </w:r>
    </w:p>
    <w:p w14:paraId="3BEAD4BB" w14:textId="4E4D4B2A" w:rsidR="009B156C" w:rsidRPr="00596F56" w:rsidRDefault="009B156C" w:rsidP="00213336">
      <w:pPr>
        <w:pStyle w:val="Domylne"/>
        <w:numPr>
          <w:ilvl w:val="0"/>
          <w:numId w:val="6"/>
        </w:num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after="240" w:line="240" w:lineRule="auto"/>
        <w:rPr>
          <w:rFonts w:ascii="Times New Roman" w:eastAsia="Arial" w:hAnsi="Times New Roman" w:cs="Times New Roman"/>
          <w:u w:color="000000"/>
        </w:rPr>
      </w:pPr>
      <w:r w:rsidRPr="00596F56">
        <w:rPr>
          <w:rFonts w:ascii="Times New Roman" w:hAnsi="Times New Roman" w:cs="Times New Roman"/>
          <w:u w:color="000000"/>
        </w:rPr>
        <w:t xml:space="preserve">dostępność serwisu naprawczego </w:t>
      </w:r>
    </w:p>
    <w:p w14:paraId="19EA18A0" w14:textId="77777777" w:rsidR="00206EBF" w:rsidRPr="00952B1D" w:rsidRDefault="00206EBF" w:rsidP="00F14214">
      <w:pPr>
        <w:pStyle w:val="Standard"/>
        <w:spacing w:after="0"/>
        <w:rPr>
          <w:rFonts w:ascii="Times New Roman" w:hAnsi="Times New Roman"/>
          <w:sz w:val="24"/>
          <w:szCs w:val="24"/>
        </w:rPr>
      </w:pPr>
    </w:p>
    <w:p w14:paraId="44BF65E7" w14:textId="77777777" w:rsidR="00C33A09" w:rsidRPr="00952B1D" w:rsidRDefault="00C33A09" w:rsidP="00F14214">
      <w:pPr>
        <w:pStyle w:val="Standard"/>
        <w:spacing w:after="0"/>
        <w:rPr>
          <w:rFonts w:ascii="Times New Roman" w:hAnsi="Times New Roman"/>
          <w:b/>
          <w:bCs/>
          <w:sz w:val="24"/>
          <w:szCs w:val="24"/>
        </w:rPr>
      </w:pPr>
      <w:r w:rsidRPr="00952B1D">
        <w:rPr>
          <w:rFonts w:ascii="Times New Roman" w:hAnsi="Times New Roman"/>
          <w:b/>
          <w:bCs/>
          <w:sz w:val="24"/>
          <w:szCs w:val="24"/>
        </w:rPr>
        <w:t>Oświadczenie Wykonawcy:</w:t>
      </w:r>
    </w:p>
    <w:p w14:paraId="7DB51619" w14:textId="77777777" w:rsidR="00C33A09" w:rsidRPr="00952B1D" w:rsidRDefault="00C33A09" w:rsidP="008847DF">
      <w:pPr>
        <w:outlineLvl w:val="0"/>
        <w:rPr>
          <w:rFonts w:ascii="Times New Roman" w:hAnsi="Times New Roman"/>
          <w:bCs/>
          <w:sz w:val="24"/>
          <w:szCs w:val="24"/>
        </w:rPr>
      </w:pPr>
      <w:r w:rsidRPr="00AF5FD9">
        <w:rPr>
          <w:rFonts w:ascii="Times New Roman" w:hAnsi="Times New Roman"/>
          <w:bCs/>
          <w:color w:val="FF0000"/>
          <w:sz w:val="24"/>
          <w:szCs w:val="24"/>
        </w:rPr>
        <w:t>Urządzenie spełnia / nie spełnia*  wymagań/</w:t>
      </w:r>
      <w:proofErr w:type="spellStart"/>
      <w:r w:rsidRPr="00AF5FD9">
        <w:rPr>
          <w:rFonts w:ascii="Times New Roman" w:hAnsi="Times New Roman"/>
          <w:bCs/>
          <w:color w:val="FF0000"/>
          <w:sz w:val="24"/>
          <w:szCs w:val="24"/>
        </w:rPr>
        <w:t>nia</w:t>
      </w:r>
      <w:proofErr w:type="spellEnd"/>
      <w:r w:rsidRPr="00AF5FD9">
        <w:rPr>
          <w:rFonts w:ascii="Times New Roman" w:hAnsi="Times New Roman"/>
          <w:bCs/>
          <w:color w:val="FF0000"/>
          <w:sz w:val="24"/>
          <w:szCs w:val="24"/>
        </w:rPr>
        <w:t xml:space="preserve"> zamawiającego. ( jeśli są inne należy je opisać</w:t>
      </w:r>
      <w:r w:rsidRPr="00952B1D">
        <w:rPr>
          <w:rFonts w:ascii="Times New Roman" w:hAnsi="Times New Roman"/>
          <w:bCs/>
          <w:sz w:val="24"/>
          <w:szCs w:val="24"/>
        </w:rPr>
        <w:t>)</w:t>
      </w:r>
    </w:p>
    <w:p w14:paraId="271DAC5A" w14:textId="77777777" w:rsidR="00C33A09" w:rsidRPr="00952B1D" w:rsidRDefault="00C33A09" w:rsidP="009A0A20">
      <w:pPr>
        <w:pStyle w:val="Akapitzlist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952B1D">
        <w:rPr>
          <w:rFonts w:ascii="Times New Roman" w:hAnsi="Times New Roman"/>
          <w:bCs/>
          <w:sz w:val="24"/>
          <w:szCs w:val="24"/>
        </w:rPr>
        <w:t>niepotrzebne skreślić</w:t>
      </w:r>
    </w:p>
    <w:p w14:paraId="5BAE792F" w14:textId="77777777" w:rsidR="00952B1D" w:rsidRDefault="00952B1D" w:rsidP="00952B1D">
      <w:pPr>
        <w:rPr>
          <w:rFonts w:ascii="Times New Roman" w:hAnsi="Times New Roman"/>
          <w:b/>
          <w:sz w:val="24"/>
          <w:szCs w:val="24"/>
        </w:rPr>
      </w:pPr>
    </w:p>
    <w:p w14:paraId="09DB851F" w14:textId="77777777" w:rsidR="00952B1D" w:rsidRDefault="00952B1D" w:rsidP="00952B1D">
      <w:pPr>
        <w:rPr>
          <w:rFonts w:ascii="Times New Roman" w:hAnsi="Times New Roman"/>
          <w:b/>
          <w:sz w:val="24"/>
          <w:szCs w:val="24"/>
        </w:rPr>
      </w:pPr>
    </w:p>
    <w:p w14:paraId="0B383EAD" w14:textId="77777777" w:rsidR="00952B1D" w:rsidRDefault="00952B1D" w:rsidP="00952B1D">
      <w:pPr>
        <w:rPr>
          <w:rFonts w:ascii="Times New Roman" w:hAnsi="Times New Roman"/>
          <w:b/>
          <w:sz w:val="24"/>
          <w:szCs w:val="24"/>
        </w:rPr>
      </w:pPr>
    </w:p>
    <w:p w14:paraId="4E22FF50" w14:textId="77777777" w:rsidR="00952B1D" w:rsidRDefault="00952B1D" w:rsidP="00952B1D">
      <w:pPr>
        <w:pStyle w:val="Standard"/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0"/>
          <w:szCs w:val="20"/>
          <w:shd w:val="clear" w:color="auto" w:fill="FFFF00"/>
          <w:lang w:eastAsia="pl-PL"/>
        </w:rPr>
      </w:pPr>
      <w:r>
        <w:rPr>
          <w:rFonts w:ascii="Times New Roman" w:eastAsia="Times New Roman" w:hAnsi="Times New Roman"/>
          <w:b/>
          <w:bCs/>
          <w:iCs/>
          <w:sz w:val="20"/>
          <w:szCs w:val="20"/>
          <w:shd w:val="clear" w:color="auto" w:fill="FFFF00"/>
          <w:lang w:eastAsia="pl-PL"/>
        </w:rPr>
        <w:t>Dokumenty należy sporządzić w postaci elektronicznej i podpisać kwalifikowanym</w:t>
      </w:r>
    </w:p>
    <w:p w14:paraId="2FA98451" w14:textId="77777777" w:rsidR="00952B1D" w:rsidRDefault="00952B1D" w:rsidP="00952B1D">
      <w:pPr>
        <w:pStyle w:val="Standard"/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0"/>
          <w:szCs w:val="20"/>
          <w:shd w:val="clear" w:color="auto" w:fill="FFFF00"/>
          <w:lang w:eastAsia="pl-PL"/>
        </w:rPr>
      </w:pPr>
      <w:r>
        <w:rPr>
          <w:rFonts w:ascii="Times New Roman" w:eastAsia="Times New Roman" w:hAnsi="Times New Roman"/>
          <w:b/>
          <w:bCs/>
          <w:iCs/>
          <w:sz w:val="20"/>
          <w:szCs w:val="20"/>
          <w:shd w:val="clear" w:color="auto" w:fill="FFFF00"/>
          <w:lang w:eastAsia="pl-PL"/>
        </w:rPr>
        <w:t>podpisem elektronicznym lub podpisem zaufanym lub podpisem osobistym / przez osoby upoważnione</w:t>
      </w:r>
    </w:p>
    <w:p w14:paraId="492982D6" w14:textId="77777777" w:rsidR="00952B1D" w:rsidRDefault="00952B1D" w:rsidP="00952B1D">
      <w:pPr>
        <w:rPr>
          <w:rFonts w:ascii="Times New Roman" w:hAnsi="Times New Roman"/>
          <w:b/>
          <w:sz w:val="24"/>
          <w:szCs w:val="24"/>
        </w:rPr>
      </w:pPr>
    </w:p>
    <w:p w14:paraId="38A2C56A" w14:textId="77777777" w:rsidR="00952B1D" w:rsidRPr="00952B1D" w:rsidRDefault="00952B1D" w:rsidP="00952B1D">
      <w:pPr>
        <w:rPr>
          <w:rFonts w:ascii="Times New Roman" w:hAnsi="Times New Roman"/>
          <w:b/>
          <w:sz w:val="24"/>
          <w:szCs w:val="24"/>
        </w:rPr>
      </w:pPr>
    </w:p>
    <w:sectPr w:rsidR="00952B1D" w:rsidRPr="00952B1D" w:rsidSect="00526634">
      <w:footerReference w:type="default" r:id="rId7"/>
      <w:pgSz w:w="11906" w:h="16838"/>
      <w:pgMar w:top="360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DD9CE" w14:textId="77777777" w:rsidR="00C43562" w:rsidRDefault="00C43562" w:rsidP="007C3770">
      <w:pPr>
        <w:spacing w:after="0" w:line="240" w:lineRule="auto"/>
      </w:pPr>
      <w:r>
        <w:separator/>
      </w:r>
    </w:p>
  </w:endnote>
  <w:endnote w:type="continuationSeparator" w:id="0">
    <w:p w14:paraId="072EBF6E" w14:textId="77777777" w:rsidR="00C43562" w:rsidRDefault="00C43562" w:rsidP="007C3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7973360"/>
      <w:docPartObj>
        <w:docPartGallery w:val="Page Numbers (Bottom of Page)"/>
        <w:docPartUnique/>
      </w:docPartObj>
    </w:sdtPr>
    <w:sdtEndPr/>
    <w:sdtContent>
      <w:p w14:paraId="3D6171DE" w14:textId="77777777" w:rsidR="007C3770" w:rsidRDefault="006726B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4A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5A1934" w14:textId="77777777" w:rsidR="007C3770" w:rsidRDefault="007C37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C43D6" w14:textId="77777777" w:rsidR="00C43562" w:rsidRDefault="00C43562" w:rsidP="007C3770">
      <w:pPr>
        <w:spacing w:after="0" w:line="240" w:lineRule="auto"/>
      </w:pPr>
      <w:r>
        <w:separator/>
      </w:r>
    </w:p>
  </w:footnote>
  <w:footnote w:type="continuationSeparator" w:id="0">
    <w:p w14:paraId="613C2E49" w14:textId="77777777" w:rsidR="00C43562" w:rsidRDefault="00C43562" w:rsidP="007C3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E34C1D"/>
    <w:multiLevelType w:val="hybridMultilevel"/>
    <w:tmpl w:val="963CE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459E7"/>
    <w:multiLevelType w:val="hybridMultilevel"/>
    <w:tmpl w:val="CDCED420"/>
    <w:lvl w:ilvl="0" w:tplc="A746A60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241C1"/>
    <w:multiLevelType w:val="hybridMultilevel"/>
    <w:tmpl w:val="42762F6C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4045A9D"/>
    <w:multiLevelType w:val="hybridMultilevel"/>
    <w:tmpl w:val="15582C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C6407"/>
    <w:multiLevelType w:val="hybridMultilevel"/>
    <w:tmpl w:val="38603222"/>
    <w:lvl w:ilvl="0" w:tplc="3EEC45A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A2B9F"/>
    <w:multiLevelType w:val="hybridMultilevel"/>
    <w:tmpl w:val="91C6BF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C5"/>
    <w:rsid w:val="00020373"/>
    <w:rsid w:val="0003434F"/>
    <w:rsid w:val="000363F4"/>
    <w:rsid w:val="00042133"/>
    <w:rsid w:val="0006390C"/>
    <w:rsid w:val="000677F4"/>
    <w:rsid w:val="0009542C"/>
    <w:rsid w:val="000D54B8"/>
    <w:rsid w:val="001467BC"/>
    <w:rsid w:val="00174506"/>
    <w:rsid w:val="001C5F08"/>
    <w:rsid w:val="001E4DE3"/>
    <w:rsid w:val="00206EBF"/>
    <w:rsid w:val="00213336"/>
    <w:rsid w:val="002562DC"/>
    <w:rsid w:val="002716BA"/>
    <w:rsid w:val="00292764"/>
    <w:rsid w:val="002D7498"/>
    <w:rsid w:val="002D7FA3"/>
    <w:rsid w:val="002F22FC"/>
    <w:rsid w:val="003031E7"/>
    <w:rsid w:val="00303343"/>
    <w:rsid w:val="00303368"/>
    <w:rsid w:val="00304A11"/>
    <w:rsid w:val="00312131"/>
    <w:rsid w:val="00314952"/>
    <w:rsid w:val="0031715A"/>
    <w:rsid w:val="00366E1A"/>
    <w:rsid w:val="00375EE2"/>
    <w:rsid w:val="0043501B"/>
    <w:rsid w:val="00464543"/>
    <w:rsid w:val="00483E88"/>
    <w:rsid w:val="004D268F"/>
    <w:rsid w:val="004E1363"/>
    <w:rsid w:val="004F5FE7"/>
    <w:rsid w:val="005164AC"/>
    <w:rsid w:val="00526634"/>
    <w:rsid w:val="005357C2"/>
    <w:rsid w:val="005955F7"/>
    <w:rsid w:val="00596F56"/>
    <w:rsid w:val="005A6C2F"/>
    <w:rsid w:val="005B2614"/>
    <w:rsid w:val="0066556F"/>
    <w:rsid w:val="006726B6"/>
    <w:rsid w:val="0069207D"/>
    <w:rsid w:val="0069437B"/>
    <w:rsid w:val="006B47A2"/>
    <w:rsid w:val="006D5F9F"/>
    <w:rsid w:val="00730327"/>
    <w:rsid w:val="007515CB"/>
    <w:rsid w:val="00786643"/>
    <w:rsid w:val="00791A9F"/>
    <w:rsid w:val="0079379E"/>
    <w:rsid w:val="007A0D7E"/>
    <w:rsid w:val="007C3770"/>
    <w:rsid w:val="007E4A1D"/>
    <w:rsid w:val="00801D71"/>
    <w:rsid w:val="00883601"/>
    <w:rsid w:val="008847DF"/>
    <w:rsid w:val="00890807"/>
    <w:rsid w:val="008C4867"/>
    <w:rsid w:val="008F113D"/>
    <w:rsid w:val="00916B95"/>
    <w:rsid w:val="00917FB6"/>
    <w:rsid w:val="009378D0"/>
    <w:rsid w:val="00952B1D"/>
    <w:rsid w:val="00982CFA"/>
    <w:rsid w:val="00985739"/>
    <w:rsid w:val="009A0A20"/>
    <w:rsid w:val="009B156C"/>
    <w:rsid w:val="009B4914"/>
    <w:rsid w:val="009E5BA3"/>
    <w:rsid w:val="009F1414"/>
    <w:rsid w:val="009F2A04"/>
    <w:rsid w:val="00A21CCF"/>
    <w:rsid w:val="00A3409D"/>
    <w:rsid w:val="00A444A5"/>
    <w:rsid w:val="00A460C5"/>
    <w:rsid w:val="00AB6A54"/>
    <w:rsid w:val="00AC1B6C"/>
    <w:rsid w:val="00AE5A97"/>
    <w:rsid w:val="00AE7DE7"/>
    <w:rsid w:val="00AF5FD9"/>
    <w:rsid w:val="00B01478"/>
    <w:rsid w:val="00B32D7C"/>
    <w:rsid w:val="00B40EDA"/>
    <w:rsid w:val="00B41503"/>
    <w:rsid w:val="00B4289D"/>
    <w:rsid w:val="00B44708"/>
    <w:rsid w:val="00BC2F7E"/>
    <w:rsid w:val="00BE4AE6"/>
    <w:rsid w:val="00C00CE6"/>
    <w:rsid w:val="00C259D1"/>
    <w:rsid w:val="00C33A09"/>
    <w:rsid w:val="00C43562"/>
    <w:rsid w:val="00C56179"/>
    <w:rsid w:val="00CA33F9"/>
    <w:rsid w:val="00CA5324"/>
    <w:rsid w:val="00CF11C2"/>
    <w:rsid w:val="00CF25F2"/>
    <w:rsid w:val="00D14B3D"/>
    <w:rsid w:val="00D76E53"/>
    <w:rsid w:val="00DA0C2C"/>
    <w:rsid w:val="00DC0554"/>
    <w:rsid w:val="00DD1743"/>
    <w:rsid w:val="00DE40E9"/>
    <w:rsid w:val="00DF0256"/>
    <w:rsid w:val="00E377D0"/>
    <w:rsid w:val="00E7134C"/>
    <w:rsid w:val="00E750E6"/>
    <w:rsid w:val="00EA5504"/>
    <w:rsid w:val="00EF63CC"/>
    <w:rsid w:val="00F14214"/>
    <w:rsid w:val="00F34EA7"/>
    <w:rsid w:val="00F74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43D4B8"/>
  <w15:docId w15:val="{0729D612-D697-4CD5-86AA-726322E6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1C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46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9A0A20"/>
    <w:pPr>
      <w:ind w:left="720"/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rsid w:val="008847D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464543"/>
    <w:rPr>
      <w:rFonts w:ascii="Times New Roman" w:hAnsi="Times New Roman" w:cs="Times New Roman"/>
      <w:sz w:val="2"/>
      <w:lang w:eastAsia="en-US"/>
    </w:rPr>
  </w:style>
  <w:style w:type="paragraph" w:customStyle="1" w:styleId="Standard">
    <w:name w:val="Standard"/>
    <w:rsid w:val="00F14214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Domylne">
    <w:name w:val="Domyślne"/>
    <w:rsid w:val="00730327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styleId="Nagwek">
    <w:name w:val="header"/>
    <w:basedOn w:val="Normalny"/>
    <w:link w:val="NagwekZnak"/>
    <w:uiPriority w:val="99"/>
    <w:semiHidden/>
    <w:unhideWhenUsed/>
    <w:rsid w:val="007C3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C377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C3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3770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4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34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22WSzU-R</dc:creator>
  <cp:keywords/>
  <dc:description/>
  <cp:lastModifiedBy>Ilona</cp:lastModifiedBy>
  <cp:revision>17</cp:revision>
  <cp:lastPrinted>2024-04-10T08:56:00Z</cp:lastPrinted>
  <dcterms:created xsi:type="dcterms:W3CDTF">2024-04-09T05:08:00Z</dcterms:created>
  <dcterms:modified xsi:type="dcterms:W3CDTF">2024-04-10T09:06:00Z</dcterms:modified>
</cp:coreProperties>
</file>