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64F" w14:textId="12A5AFA2" w:rsidR="00BF2E9E" w:rsidRPr="00407FDC" w:rsidRDefault="00BE0BD0" w:rsidP="00BC56CA">
      <w:pPr>
        <w:keepNext/>
        <w:widowControl w:val="0"/>
        <w:spacing w:after="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407FDC">
        <w:rPr>
          <w:rFonts w:asciiTheme="minorHAnsi" w:hAnsiTheme="minorHAnsi" w:cstheme="minorHAnsi"/>
          <w:sz w:val="22"/>
        </w:rPr>
        <w:t xml:space="preserve"> </w:t>
      </w:r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D77863">
        <w:rPr>
          <w:rFonts w:asciiTheme="minorHAnsi" w:hAnsiTheme="minorHAnsi" w:cstheme="minorHAnsi"/>
          <w:b/>
          <w:bCs/>
          <w:iCs/>
          <w:color w:val="000000"/>
          <w:sz w:val="22"/>
        </w:rPr>
        <w:t>17</w:t>
      </w:r>
      <w:r w:rsidR="00BF2E9E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  <w:r w:rsidR="00BC56CA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                                                                                      Olsztyn dnia </w:t>
      </w:r>
      <w:r w:rsidR="00B659DF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D77863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C56CA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D77863">
        <w:rPr>
          <w:rFonts w:asciiTheme="minorHAnsi" w:hAnsiTheme="minorHAnsi" w:cstheme="minorHAnsi"/>
          <w:b/>
          <w:bCs/>
          <w:iCs/>
          <w:color w:val="000000"/>
          <w:sz w:val="22"/>
        </w:rPr>
        <w:t>01</w:t>
      </w:r>
      <w:r w:rsidR="00BC56CA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D77863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BC56CA" w:rsidRPr="00407FD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 r. </w:t>
      </w:r>
    </w:p>
    <w:p w14:paraId="5B391AFA" w14:textId="77777777" w:rsidR="00BF2E9E" w:rsidRPr="00407FDC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22B750C" w14:textId="77777777" w:rsidR="00FA631D" w:rsidRPr="00407FDC" w:rsidRDefault="00FA631D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105EB5C" w14:textId="77777777" w:rsidR="00FA631D" w:rsidRPr="00407FDC" w:rsidRDefault="00FA631D" w:rsidP="00FA631D">
      <w:pPr>
        <w:widowControl w:val="0"/>
        <w:suppressAutoHyphens/>
        <w:autoSpaceDE w:val="0"/>
        <w:spacing w:after="0" w:line="240" w:lineRule="auto"/>
        <w:ind w:left="544" w:right="720"/>
        <w:jc w:val="right"/>
        <w:rPr>
          <w:rFonts w:asciiTheme="minorHAnsi" w:eastAsia="Calibri" w:hAnsiTheme="minorHAnsi" w:cstheme="minorHAnsi"/>
          <w:sz w:val="22"/>
          <w:lang w:eastAsia="zh-CN"/>
        </w:rPr>
      </w:pPr>
      <w:r w:rsidRPr="00407FDC">
        <w:rPr>
          <w:rFonts w:asciiTheme="minorHAnsi" w:hAnsiTheme="minorHAnsi" w:cstheme="minorHAnsi"/>
          <w:b/>
          <w:bCs/>
          <w:sz w:val="22"/>
          <w:lang w:eastAsia="zh-CN"/>
        </w:rPr>
        <w:t xml:space="preserve">                                                                                         </w:t>
      </w:r>
      <w:r w:rsidRPr="00407FDC">
        <w:rPr>
          <w:rFonts w:asciiTheme="minorHAnsi" w:eastAsia="Calibri" w:hAnsiTheme="minorHAnsi" w:cstheme="minorHAnsi"/>
          <w:b/>
          <w:bCs/>
          <w:i/>
          <w:sz w:val="22"/>
          <w:lang w:eastAsia="zh-CN"/>
        </w:rPr>
        <w:t xml:space="preserve">Do wiadomości </w:t>
      </w:r>
    </w:p>
    <w:p w14:paraId="0B232D0C" w14:textId="77777777" w:rsidR="00FA631D" w:rsidRPr="00407FDC" w:rsidRDefault="00FA631D" w:rsidP="00FA631D">
      <w:pPr>
        <w:widowControl w:val="0"/>
        <w:suppressAutoHyphens/>
        <w:autoSpaceDE w:val="0"/>
        <w:spacing w:after="0" w:line="240" w:lineRule="auto"/>
        <w:ind w:left="544" w:right="720"/>
        <w:jc w:val="right"/>
        <w:rPr>
          <w:rFonts w:asciiTheme="minorHAnsi" w:eastAsia="Calibri" w:hAnsiTheme="minorHAnsi" w:cstheme="minorHAnsi"/>
          <w:sz w:val="22"/>
          <w:lang w:eastAsia="zh-CN"/>
        </w:rPr>
      </w:pPr>
      <w:r w:rsidRPr="00407FDC">
        <w:rPr>
          <w:rFonts w:asciiTheme="minorHAnsi" w:hAnsiTheme="minorHAnsi" w:cstheme="minorHAnsi"/>
          <w:b/>
          <w:bCs/>
          <w:i/>
          <w:sz w:val="22"/>
          <w:lang w:eastAsia="zh-CN"/>
        </w:rPr>
        <w:t xml:space="preserve">                                                                                         </w:t>
      </w:r>
      <w:r w:rsidRPr="00407FDC">
        <w:rPr>
          <w:rFonts w:asciiTheme="minorHAnsi" w:eastAsia="Calibri" w:hAnsiTheme="minorHAnsi" w:cstheme="minorHAnsi"/>
          <w:b/>
          <w:bCs/>
          <w:i/>
          <w:sz w:val="22"/>
          <w:lang w:eastAsia="zh-CN"/>
        </w:rPr>
        <w:t xml:space="preserve">wszystkich uczestników </w:t>
      </w:r>
    </w:p>
    <w:p w14:paraId="5F83EC51" w14:textId="77777777" w:rsidR="00FA631D" w:rsidRPr="00407FDC" w:rsidRDefault="00FA631D" w:rsidP="00FA631D">
      <w:pPr>
        <w:widowControl w:val="0"/>
        <w:suppressAutoHyphens/>
        <w:autoSpaceDE w:val="0"/>
        <w:spacing w:after="0" w:line="240" w:lineRule="auto"/>
        <w:ind w:left="544" w:right="720"/>
        <w:jc w:val="right"/>
        <w:rPr>
          <w:rFonts w:asciiTheme="minorHAnsi" w:eastAsia="Calibri" w:hAnsiTheme="minorHAnsi" w:cstheme="minorHAnsi"/>
          <w:b/>
          <w:i/>
          <w:sz w:val="22"/>
          <w:lang w:eastAsia="zh-CN"/>
        </w:rPr>
      </w:pPr>
      <w:r w:rsidRPr="00407FDC">
        <w:rPr>
          <w:rFonts w:asciiTheme="minorHAnsi" w:hAnsiTheme="minorHAnsi" w:cstheme="minorHAnsi"/>
          <w:i/>
          <w:sz w:val="22"/>
          <w:lang w:eastAsia="zh-CN"/>
        </w:rPr>
        <w:t xml:space="preserve">                                                                                         </w:t>
      </w:r>
      <w:r w:rsidRPr="00407FDC">
        <w:rPr>
          <w:rFonts w:asciiTheme="minorHAnsi" w:eastAsia="Calibri" w:hAnsiTheme="minorHAnsi" w:cstheme="minorHAnsi"/>
          <w:b/>
          <w:i/>
          <w:sz w:val="22"/>
          <w:lang w:eastAsia="zh-CN"/>
        </w:rPr>
        <w:t>postępowania</w:t>
      </w:r>
    </w:p>
    <w:p w14:paraId="630DB9CA" w14:textId="77777777" w:rsidR="00FA631D" w:rsidRPr="00407FDC" w:rsidRDefault="00FA631D" w:rsidP="00FA631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209D5679" w14:textId="77777777" w:rsidR="00FA631D" w:rsidRPr="00407FDC" w:rsidRDefault="00FA631D" w:rsidP="00FA631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7C9B06AB" w14:textId="48310B10" w:rsidR="00FE05EC" w:rsidRPr="00851C8E" w:rsidRDefault="00FE05EC" w:rsidP="00FE05EC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</w:pPr>
      <w:r w:rsidRPr="00851C8E">
        <w:rPr>
          <w:rFonts w:asciiTheme="minorHAnsi" w:hAnsiTheme="minorHAnsi" w:cstheme="minorHAnsi"/>
          <w:b/>
          <w:color w:val="000000" w:themeColor="text1"/>
          <w:sz w:val="22"/>
          <w:lang w:eastAsia="zh-CN"/>
        </w:rPr>
        <w:t>Dotyczy:</w:t>
      </w:r>
      <w:r w:rsidRPr="00851C8E">
        <w:rPr>
          <w:rFonts w:asciiTheme="minorHAnsi" w:hAnsiTheme="minorHAnsi" w:cstheme="minorHAnsi"/>
          <w:color w:val="000000" w:themeColor="text1"/>
          <w:sz w:val="22"/>
          <w:lang w:eastAsia="zh-CN"/>
        </w:rPr>
        <w:t xml:space="preserve"> postępowania o zamówienie publiczne prowadzonego w trybie </w:t>
      </w:r>
      <w:r>
        <w:rPr>
          <w:rFonts w:asciiTheme="minorHAnsi" w:hAnsiTheme="minorHAnsi" w:cstheme="minorHAnsi"/>
          <w:color w:val="000000" w:themeColor="text1"/>
          <w:sz w:val="22"/>
          <w:lang w:eastAsia="zh-CN"/>
        </w:rPr>
        <w:t>przetargu nieograniczonego</w:t>
      </w:r>
      <w:r w:rsidRPr="00851C8E">
        <w:rPr>
          <w:rFonts w:asciiTheme="minorHAnsi" w:hAnsiTheme="minorHAnsi" w:cstheme="minorHAnsi"/>
          <w:color w:val="000000" w:themeColor="text1"/>
          <w:sz w:val="22"/>
          <w:lang w:eastAsia="zh-CN"/>
        </w:rPr>
        <w:t xml:space="preserve">  pt. </w:t>
      </w:r>
      <w:r w:rsidR="00D77863" w:rsidRPr="00D77863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Udostępnienie urządzeń wielofunkcyjnych wraz z systemem zarządzania wydrukiem oraz nadzorem eksploatacyjnym</w:t>
      </w:r>
      <w:r w:rsidRPr="00200C74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.</w:t>
      </w:r>
    </w:p>
    <w:p w14:paraId="5CF8CECC" w14:textId="77777777" w:rsidR="00FA631D" w:rsidRPr="00407FDC" w:rsidRDefault="00FA631D" w:rsidP="00FA631D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sz w:val="22"/>
          <w:lang w:eastAsia="en-US"/>
        </w:rPr>
      </w:pPr>
    </w:p>
    <w:p w14:paraId="28CFDF97" w14:textId="77777777" w:rsidR="00827DCB" w:rsidRPr="00407FDC" w:rsidRDefault="00827DCB" w:rsidP="00FA631D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lang w:eastAsia="zh-CN"/>
        </w:rPr>
      </w:pPr>
    </w:p>
    <w:p w14:paraId="0AC123E7" w14:textId="44E436A0" w:rsidR="00827DCB" w:rsidRPr="00827DCB" w:rsidRDefault="00827DCB" w:rsidP="00827DCB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zh-CN"/>
        </w:rPr>
      </w:pPr>
      <w:r w:rsidRPr="00827DCB">
        <w:rPr>
          <w:rFonts w:asciiTheme="minorHAnsi" w:hAnsiTheme="minorHAnsi" w:cstheme="minorHAnsi"/>
          <w:b/>
          <w:sz w:val="22"/>
          <w:lang w:eastAsia="zh-CN"/>
        </w:rPr>
        <w:t xml:space="preserve">ZAWIADOMIENIE O ZMIANACH </w:t>
      </w:r>
    </w:p>
    <w:p w14:paraId="2E8AF8E3" w14:textId="77777777" w:rsidR="00827DCB" w:rsidRPr="00827DCB" w:rsidRDefault="00827DCB" w:rsidP="00827DCB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2"/>
          <w:lang w:eastAsia="zh-CN"/>
        </w:rPr>
      </w:pPr>
    </w:p>
    <w:p w14:paraId="14C5F858" w14:textId="6D6A5ED1" w:rsidR="00460059" w:rsidRDefault="00827DCB" w:rsidP="00460059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  <w:r w:rsidRPr="00407FDC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Zamawiający 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Warmińsko-Mazurskie Centrum Nowych Technologii, działając na podstawie art. </w:t>
      </w:r>
      <w:r w:rsidR="00B448F8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137</w:t>
      </w:r>
      <w:r w:rsidR="00AD1027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ust. </w:t>
      </w:r>
      <w:r w:rsidR="00460059">
        <w:rPr>
          <w:rFonts w:asciiTheme="minorHAnsi" w:eastAsia="Calibri" w:hAnsiTheme="minorHAnsi" w:cstheme="minorHAnsi"/>
          <w:sz w:val="22"/>
          <w:shd w:val="clear" w:color="auto" w:fill="FFFFFF"/>
        </w:rPr>
        <w:t>4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ustawy z dnia 11 września 2019 r. Prawo zamówień publicznych (</w:t>
      </w:r>
      <w:proofErr w:type="spellStart"/>
      <w:r w:rsidR="00324AB4">
        <w:rPr>
          <w:rFonts w:asciiTheme="minorHAnsi" w:eastAsia="Calibri" w:hAnsiTheme="minorHAnsi" w:cstheme="minorHAnsi"/>
          <w:sz w:val="22"/>
          <w:shd w:val="clear" w:color="auto" w:fill="FFFFFF"/>
        </w:rPr>
        <w:t>t.j</w:t>
      </w:r>
      <w:proofErr w:type="spellEnd"/>
      <w:r w:rsidR="00324AB4">
        <w:rPr>
          <w:rFonts w:asciiTheme="minorHAnsi" w:eastAsia="Calibri" w:hAnsiTheme="minorHAnsi" w:cstheme="minorHAnsi"/>
          <w:sz w:val="22"/>
          <w:shd w:val="clear" w:color="auto" w:fill="FFFFFF"/>
        </w:rPr>
        <w:t>.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Dz. U. z 202</w:t>
      </w:r>
      <w:r w:rsidR="00FE05EC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4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r. poz. </w:t>
      </w:r>
      <w:r w:rsidR="00FE05EC" w:rsidRPr="00AD1027">
        <w:rPr>
          <w:rFonts w:asciiTheme="minorHAnsi" w:eastAsia="Calibri" w:hAnsiTheme="minorHAnsi" w:cstheme="minorHAnsi"/>
          <w:sz w:val="22"/>
          <w:shd w:val="clear" w:color="auto" w:fill="FFFFFF"/>
        </w:rPr>
        <w:t>1320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), </w:t>
      </w:r>
      <w:r w:rsidR="00F83DE4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niniejszym informuje, </w:t>
      </w:r>
      <w:r w:rsidRPr="00AD1027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iż dokonuje zmian zapisów </w:t>
      </w:r>
      <w:r w:rsidR="00460059">
        <w:rPr>
          <w:rFonts w:asciiTheme="minorHAnsi" w:eastAsia="Calibri" w:hAnsiTheme="minorHAnsi" w:cstheme="minorHAnsi"/>
          <w:sz w:val="22"/>
          <w:shd w:val="clear" w:color="auto" w:fill="FFFFFF"/>
        </w:rPr>
        <w:t>SWZ w zakresie zmiany terminu składania i otwarcia ofert oraz terminu związania ofertą.</w:t>
      </w:r>
    </w:p>
    <w:p w14:paraId="49B64935" w14:textId="269DBCD0" w:rsidR="00827DCB" w:rsidRPr="00460059" w:rsidRDefault="00460059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Zmiana w powyższym zakresie, skutkuje również zmianą </w:t>
      </w:r>
      <w:r w:rsidR="00B659DF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Ogłoszenia o zamówieniu nr </w:t>
      </w:r>
      <w:r w:rsidR="00B659DF"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2024/S 22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6</w:t>
      </w:r>
      <w:r w:rsidR="00B659DF"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-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776102</w:t>
      </w:r>
      <w:r w:rsidR="00B659DF" w:rsidRPr="00460059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opublikowanym w dniu 18.1</w:t>
      </w:r>
      <w:r w:rsidRPr="00460059">
        <w:rPr>
          <w:rFonts w:asciiTheme="minorHAnsi" w:eastAsia="Calibri" w:hAnsiTheme="minorHAnsi" w:cstheme="minorHAnsi"/>
          <w:sz w:val="22"/>
          <w:shd w:val="clear" w:color="auto" w:fill="FFFFFF"/>
        </w:rPr>
        <w:t>2</w:t>
      </w:r>
      <w:r w:rsidR="00B659DF" w:rsidRPr="00460059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.2024 r. </w:t>
      </w:r>
    </w:p>
    <w:p w14:paraId="282D9C3E" w14:textId="17A0BF45" w:rsidR="00460059" w:rsidRPr="00460059" w:rsidRDefault="00460059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Wobec powyższego Zamawiający informuje, iż termin składania i otwarcia ofert w przedmiotowym postępowaniu zostaje wyznaczony na dzień 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2</w:t>
      </w:r>
      <w:r w:rsidR="00F2394A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2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 xml:space="preserve"> stycznia </w:t>
      </w:r>
      <w:r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 xml:space="preserve">2025 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 xml:space="preserve">r. </w:t>
      </w:r>
    </w:p>
    <w:p w14:paraId="5AEE2C39" w14:textId="1D1212AF" w:rsidR="00324AB4" w:rsidRDefault="00460059" w:rsidP="00460059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Oferty należy złożyć do godziny 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11:00.</w:t>
      </w:r>
      <w:r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</w:t>
      </w:r>
      <w:r w:rsidR="00B659DF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Otwarcie ofert nastąpi w tym samym dniu o godzinie </w:t>
      </w:r>
      <w:r w:rsidR="00B659DF"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11:10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.</w:t>
      </w:r>
      <w:r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Zmianie ulega również, </w:t>
      </w:r>
      <w:r w:rsidR="00B659DF">
        <w:rPr>
          <w:rFonts w:asciiTheme="minorHAnsi" w:eastAsia="Calibri" w:hAnsiTheme="minorHAnsi" w:cstheme="minorHAnsi"/>
          <w:sz w:val="22"/>
          <w:shd w:val="clear" w:color="auto" w:fill="FFFFFF"/>
        </w:rPr>
        <w:t>termin związania ofertą w przedmiotowym postępowaniu</w:t>
      </w:r>
      <w:r>
        <w:rPr>
          <w:rFonts w:asciiTheme="minorHAnsi" w:eastAsia="Calibri" w:hAnsiTheme="minorHAnsi" w:cstheme="minorHAnsi"/>
          <w:sz w:val="22"/>
          <w:shd w:val="clear" w:color="auto" w:fill="FFFFFF"/>
        </w:rPr>
        <w:t>, który kończy się w dniu</w:t>
      </w:r>
      <w:r w:rsidR="00B659DF">
        <w:rPr>
          <w:rFonts w:asciiTheme="minorHAnsi" w:eastAsia="Calibri" w:hAnsiTheme="minorHAnsi" w:cstheme="minorHAnsi"/>
          <w:sz w:val="22"/>
          <w:shd w:val="clear" w:color="auto" w:fill="FFFFFF"/>
        </w:rPr>
        <w:t xml:space="preserve"> 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2</w:t>
      </w:r>
      <w:r w:rsidR="00F2394A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1</w:t>
      </w:r>
      <w:r w:rsidR="00B659DF"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.0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4</w:t>
      </w:r>
      <w:r w:rsidR="00B659DF"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.202</w:t>
      </w:r>
      <w:r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>5</w:t>
      </w:r>
      <w:r w:rsidR="00B659DF" w:rsidRPr="00460059">
        <w:rPr>
          <w:rFonts w:asciiTheme="minorHAnsi" w:eastAsia="Calibri" w:hAnsiTheme="minorHAnsi" w:cstheme="minorHAnsi"/>
          <w:b/>
          <w:bCs/>
          <w:sz w:val="22"/>
          <w:shd w:val="clear" w:color="auto" w:fill="FFFFFF"/>
        </w:rPr>
        <w:t xml:space="preserve"> r.</w:t>
      </w:r>
    </w:p>
    <w:p w14:paraId="71600A6D" w14:textId="77777777" w:rsidR="00827DCB" w:rsidRPr="00407FDC" w:rsidRDefault="00827DCB" w:rsidP="00827DCB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 w:val="22"/>
          <w:shd w:val="clear" w:color="auto" w:fill="FFFFFF"/>
        </w:rPr>
      </w:pPr>
    </w:p>
    <w:p w14:paraId="6BD4B19A" w14:textId="59AE5C0D" w:rsidR="00FE05EC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10E4959" w14:textId="6C20A103" w:rsidR="00FE05EC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ACDED72" w14:textId="091B03E9" w:rsidR="00FE05EC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C71BEC9" w14:textId="77777777" w:rsidR="00FE05EC" w:rsidRPr="00827DCB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458B898" w14:textId="77777777" w:rsidR="00246F2D" w:rsidRPr="00827DCB" w:rsidRDefault="00246F2D" w:rsidP="00246F2D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AAE7A1C" w14:textId="77777777" w:rsidR="00246F2D" w:rsidRPr="00827DCB" w:rsidRDefault="00246F2D" w:rsidP="00246F2D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  <w:r w:rsidRPr="00827DCB"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  <w:t xml:space="preserve">…….………………………………………                                </w:t>
      </w:r>
    </w:p>
    <w:p w14:paraId="328F4450" w14:textId="77777777" w:rsidR="00246F2D" w:rsidRPr="00827DCB" w:rsidRDefault="00246F2D" w:rsidP="00246F2D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  <w:r w:rsidRPr="00827DCB"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  <w:tab/>
        <w:t xml:space="preserve">        (podpis osoby upoważnionej)</w:t>
      </w:r>
    </w:p>
    <w:p w14:paraId="209F0823" w14:textId="71B9A943" w:rsidR="00551609" w:rsidRDefault="00551609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7A9F546A" w14:textId="4D76680F" w:rsidR="00324AB4" w:rsidRDefault="00324AB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5282E389" w14:textId="025FE1AE" w:rsidR="00324AB4" w:rsidRDefault="00324AB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33617AB2" w14:textId="12FF8B83" w:rsidR="00324AB4" w:rsidRDefault="00324AB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7097EBD1" w14:textId="0F3E98DB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0F025F5B" w14:textId="6910EAB1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38A341B6" w14:textId="57F5A948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066C09C0" w14:textId="6410550F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73B4FAEC" w14:textId="77777777" w:rsidR="00AA12D7" w:rsidRDefault="00AA12D7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4645EAE5" w14:textId="77777777" w:rsidR="00F83DE4" w:rsidRDefault="00F83DE4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664C6A2A" w14:textId="77777777" w:rsidR="00B659DF" w:rsidRDefault="00B659DF" w:rsidP="0027029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en-US"/>
        </w:rPr>
      </w:pPr>
    </w:p>
    <w:p w14:paraId="24600FD1" w14:textId="77777777" w:rsidR="00551609" w:rsidRDefault="00551609" w:rsidP="0027029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en-US"/>
        </w:rPr>
      </w:pPr>
    </w:p>
    <w:sectPr w:rsidR="00551609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762017A6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4802F28C" w:rsidR="00202810" w:rsidRDefault="000B1712">
    <w:pPr>
      <w:pStyle w:val="Stopka"/>
    </w:pPr>
    <w:r>
      <w:rPr>
        <w:noProof/>
      </w:rPr>
      <w:drawing>
        <wp:inline distT="0" distB="0" distL="0" distR="0" wp14:anchorId="4930080A" wp14:editId="74A3B927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7CD"/>
    <w:multiLevelType w:val="hybridMultilevel"/>
    <w:tmpl w:val="D2A47B24"/>
    <w:lvl w:ilvl="0" w:tplc="534E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395"/>
    <w:multiLevelType w:val="hybridMultilevel"/>
    <w:tmpl w:val="3FD2EE30"/>
    <w:lvl w:ilvl="0" w:tplc="C8F03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DC360A"/>
    <w:multiLevelType w:val="hybridMultilevel"/>
    <w:tmpl w:val="AEEC1394"/>
    <w:lvl w:ilvl="0" w:tplc="534E3D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1ED4"/>
    <w:multiLevelType w:val="hybridMultilevel"/>
    <w:tmpl w:val="4A98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5B57115"/>
    <w:multiLevelType w:val="hybridMultilevel"/>
    <w:tmpl w:val="DC3A4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727C7"/>
    <w:rsid w:val="0008504F"/>
    <w:rsid w:val="000873AB"/>
    <w:rsid w:val="000878CB"/>
    <w:rsid w:val="0009130A"/>
    <w:rsid w:val="000932C0"/>
    <w:rsid w:val="000A0337"/>
    <w:rsid w:val="000A78D4"/>
    <w:rsid w:val="000B1712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1910"/>
    <w:rsid w:val="001D5CD8"/>
    <w:rsid w:val="001E0382"/>
    <w:rsid w:val="001E1E36"/>
    <w:rsid w:val="001E6CD2"/>
    <w:rsid w:val="001F0F64"/>
    <w:rsid w:val="001F21CD"/>
    <w:rsid w:val="001F7B18"/>
    <w:rsid w:val="00200A00"/>
    <w:rsid w:val="00202810"/>
    <w:rsid w:val="002144FC"/>
    <w:rsid w:val="00221FD0"/>
    <w:rsid w:val="00227FB1"/>
    <w:rsid w:val="00231C0C"/>
    <w:rsid w:val="00237A9E"/>
    <w:rsid w:val="002409C3"/>
    <w:rsid w:val="00242B78"/>
    <w:rsid w:val="00245193"/>
    <w:rsid w:val="00246F2D"/>
    <w:rsid w:val="00250AA3"/>
    <w:rsid w:val="00250BE2"/>
    <w:rsid w:val="002544D3"/>
    <w:rsid w:val="002652E0"/>
    <w:rsid w:val="002654D4"/>
    <w:rsid w:val="00270293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4AB4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1DF0"/>
    <w:rsid w:val="003E6F11"/>
    <w:rsid w:val="003F1428"/>
    <w:rsid w:val="003F2F74"/>
    <w:rsid w:val="003F496A"/>
    <w:rsid w:val="003F6480"/>
    <w:rsid w:val="003F761F"/>
    <w:rsid w:val="003F791B"/>
    <w:rsid w:val="00407FDC"/>
    <w:rsid w:val="0041323A"/>
    <w:rsid w:val="00416EB6"/>
    <w:rsid w:val="00423161"/>
    <w:rsid w:val="004309B9"/>
    <w:rsid w:val="00432D98"/>
    <w:rsid w:val="00442059"/>
    <w:rsid w:val="00450597"/>
    <w:rsid w:val="00460059"/>
    <w:rsid w:val="004600A0"/>
    <w:rsid w:val="00461903"/>
    <w:rsid w:val="00474278"/>
    <w:rsid w:val="004753A1"/>
    <w:rsid w:val="0047571D"/>
    <w:rsid w:val="00480AE1"/>
    <w:rsid w:val="004832DC"/>
    <w:rsid w:val="004913FC"/>
    <w:rsid w:val="00491F7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0BF9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1609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87473"/>
    <w:rsid w:val="00592F6B"/>
    <w:rsid w:val="00597E48"/>
    <w:rsid w:val="005A02CF"/>
    <w:rsid w:val="005A68A5"/>
    <w:rsid w:val="005A6CBA"/>
    <w:rsid w:val="005C57F4"/>
    <w:rsid w:val="005C6306"/>
    <w:rsid w:val="005D5C35"/>
    <w:rsid w:val="005E325C"/>
    <w:rsid w:val="005E34E4"/>
    <w:rsid w:val="005E537A"/>
    <w:rsid w:val="005E6C57"/>
    <w:rsid w:val="005F2814"/>
    <w:rsid w:val="005F324E"/>
    <w:rsid w:val="005F6AA0"/>
    <w:rsid w:val="00602033"/>
    <w:rsid w:val="00610C13"/>
    <w:rsid w:val="00612F68"/>
    <w:rsid w:val="006252D9"/>
    <w:rsid w:val="00630936"/>
    <w:rsid w:val="0063256D"/>
    <w:rsid w:val="00635443"/>
    <w:rsid w:val="006517A0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AAD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27DCB"/>
    <w:rsid w:val="00831071"/>
    <w:rsid w:val="008341DF"/>
    <w:rsid w:val="008352C5"/>
    <w:rsid w:val="00843468"/>
    <w:rsid w:val="00860B0B"/>
    <w:rsid w:val="00860C33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4286"/>
    <w:rsid w:val="009E50A6"/>
    <w:rsid w:val="009E5C59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2D7"/>
    <w:rsid w:val="00AA18A0"/>
    <w:rsid w:val="00AA7C65"/>
    <w:rsid w:val="00AB6811"/>
    <w:rsid w:val="00AB7EA4"/>
    <w:rsid w:val="00AC0450"/>
    <w:rsid w:val="00AC1318"/>
    <w:rsid w:val="00AC58E0"/>
    <w:rsid w:val="00AD1027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448F8"/>
    <w:rsid w:val="00B50148"/>
    <w:rsid w:val="00B51ED6"/>
    <w:rsid w:val="00B52093"/>
    <w:rsid w:val="00B52DC9"/>
    <w:rsid w:val="00B56413"/>
    <w:rsid w:val="00B56553"/>
    <w:rsid w:val="00B64136"/>
    <w:rsid w:val="00B64496"/>
    <w:rsid w:val="00B659DF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56CA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46D4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77863"/>
    <w:rsid w:val="00D80DC3"/>
    <w:rsid w:val="00D82FB6"/>
    <w:rsid w:val="00D86D24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4495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1A43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3DA8"/>
    <w:rsid w:val="00ED41E3"/>
    <w:rsid w:val="00EF0F9E"/>
    <w:rsid w:val="00EF112B"/>
    <w:rsid w:val="00EF36FB"/>
    <w:rsid w:val="00EF6434"/>
    <w:rsid w:val="00EF6AB0"/>
    <w:rsid w:val="00F013F2"/>
    <w:rsid w:val="00F01CA5"/>
    <w:rsid w:val="00F2394A"/>
    <w:rsid w:val="00F33348"/>
    <w:rsid w:val="00F33D9E"/>
    <w:rsid w:val="00F40AC0"/>
    <w:rsid w:val="00F658AD"/>
    <w:rsid w:val="00F65D0D"/>
    <w:rsid w:val="00F70051"/>
    <w:rsid w:val="00F72A70"/>
    <w:rsid w:val="00F73081"/>
    <w:rsid w:val="00F75211"/>
    <w:rsid w:val="00F80568"/>
    <w:rsid w:val="00F83DE4"/>
    <w:rsid w:val="00F85C1F"/>
    <w:rsid w:val="00F94975"/>
    <w:rsid w:val="00F956B6"/>
    <w:rsid w:val="00F97074"/>
    <w:rsid w:val="00FA10C2"/>
    <w:rsid w:val="00FA1573"/>
    <w:rsid w:val="00FA2855"/>
    <w:rsid w:val="00FA631D"/>
    <w:rsid w:val="00FB445A"/>
    <w:rsid w:val="00FC3BBF"/>
    <w:rsid w:val="00FC7F93"/>
    <w:rsid w:val="00FD59BA"/>
    <w:rsid w:val="00FE05EC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5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2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3</cp:revision>
  <cp:lastPrinted>2024-11-19T11:17:00Z</cp:lastPrinted>
  <dcterms:created xsi:type="dcterms:W3CDTF">2025-01-13T11:50:00Z</dcterms:created>
  <dcterms:modified xsi:type="dcterms:W3CDTF">2025-01-14T06:56:00Z</dcterms:modified>
</cp:coreProperties>
</file>