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8FDD" w14:textId="77777777" w:rsidR="00AE2C59" w:rsidRPr="00594EAF" w:rsidRDefault="003F23A1" w:rsidP="00D164A3">
      <w:pPr>
        <w:spacing w:after="0"/>
        <w:ind w:left="0" w:right="-1"/>
        <w:jc w:val="center"/>
        <w:rPr>
          <w:sz w:val="24"/>
          <w:szCs w:val="24"/>
        </w:rPr>
      </w:pPr>
      <w:r w:rsidRPr="00594EAF">
        <w:rPr>
          <w:noProof/>
          <w:sz w:val="24"/>
          <w:szCs w:val="24"/>
        </w:rPr>
        <w:drawing>
          <wp:inline distT="0" distB="0" distL="0" distR="0" wp14:anchorId="103F911F" wp14:editId="71AF18FE">
            <wp:extent cx="371856" cy="448056"/>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371856" cy="448056"/>
                    </a:xfrm>
                    <a:prstGeom prst="rect">
                      <a:avLst/>
                    </a:prstGeom>
                  </pic:spPr>
                </pic:pic>
              </a:graphicData>
            </a:graphic>
          </wp:inline>
        </w:drawing>
      </w:r>
    </w:p>
    <w:p w14:paraId="439E117D" w14:textId="77777777" w:rsidR="00AE2C59" w:rsidRPr="00594EAF" w:rsidRDefault="003F23A1" w:rsidP="00D164A3">
      <w:pPr>
        <w:spacing w:after="0"/>
        <w:ind w:left="0" w:right="-1"/>
        <w:jc w:val="center"/>
        <w:rPr>
          <w:sz w:val="24"/>
          <w:szCs w:val="24"/>
        </w:rPr>
      </w:pPr>
      <w:r w:rsidRPr="00594EAF">
        <w:rPr>
          <w:b/>
          <w:sz w:val="24"/>
          <w:szCs w:val="24"/>
        </w:rPr>
        <w:t>KOMENDA WOJEWÓDZKA POLICJI</w:t>
      </w:r>
    </w:p>
    <w:p w14:paraId="2211BA29" w14:textId="77777777" w:rsidR="00AE2C59" w:rsidRPr="00594EAF" w:rsidRDefault="003F23A1" w:rsidP="00D164A3">
      <w:pPr>
        <w:spacing w:after="0"/>
        <w:ind w:left="0" w:right="-1"/>
        <w:jc w:val="center"/>
        <w:rPr>
          <w:sz w:val="24"/>
          <w:szCs w:val="24"/>
        </w:rPr>
      </w:pPr>
      <w:r w:rsidRPr="00594EAF">
        <w:rPr>
          <w:b/>
          <w:sz w:val="24"/>
          <w:szCs w:val="24"/>
        </w:rPr>
        <w:t>z siedzibą w Radomiu</w:t>
      </w:r>
    </w:p>
    <w:p w14:paraId="1D1F70E4" w14:textId="77777777" w:rsidR="00AE2C59" w:rsidRPr="00594EAF" w:rsidRDefault="003F23A1" w:rsidP="00D164A3">
      <w:pPr>
        <w:spacing w:after="0"/>
        <w:ind w:left="0" w:right="-1"/>
        <w:jc w:val="center"/>
        <w:rPr>
          <w:sz w:val="24"/>
          <w:szCs w:val="24"/>
        </w:rPr>
      </w:pPr>
      <w:r w:rsidRPr="00594EAF">
        <w:rPr>
          <w:sz w:val="24"/>
          <w:szCs w:val="24"/>
        </w:rPr>
        <w:t>SEKCJA ZAMÓWIEŃ PUBLICZNYCH</w:t>
      </w:r>
    </w:p>
    <w:p w14:paraId="5A3AA4EE" w14:textId="77777777" w:rsidR="00AE2C59" w:rsidRPr="00594EAF" w:rsidRDefault="003F23A1" w:rsidP="00D164A3">
      <w:pPr>
        <w:spacing w:after="0"/>
        <w:ind w:left="0" w:right="-1"/>
        <w:jc w:val="center"/>
        <w:rPr>
          <w:sz w:val="24"/>
          <w:szCs w:val="24"/>
        </w:rPr>
      </w:pPr>
      <w:r w:rsidRPr="00594EAF">
        <w:rPr>
          <w:sz w:val="24"/>
          <w:szCs w:val="24"/>
        </w:rPr>
        <w:t>26-600 Radom, ul. 11 Listopada 37/59</w:t>
      </w:r>
    </w:p>
    <w:p w14:paraId="16D630F4" w14:textId="77777777" w:rsidR="00AE2C59" w:rsidRPr="00594EAF" w:rsidRDefault="003F23A1" w:rsidP="00D164A3">
      <w:pPr>
        <w:spacing w:after="0"/>
        <w:ind w:left="0" w:right="-1"/>
        <w:rPr>
          <w:sz w:val="24"/>
          <w:szCs w:val="24"/>
        </w:rPr>
      </w:pPr>
      <w:r w:rsidRPr="00594EAF">
        <w:rPr>
          <w:rFonts w:eastAsia="Calibri"/>
          <w:noProof/>
          <w:sz w:val="24"/>
          <w:szCs w:val="24"/>
        </w:rPr>
        <mc:AlternateContent>
          <mc:Choice Requires="wpg">
            <w:drawing>
              <wp:inline distT="0" distB="0" distL="0" distR="0" wp14:anchorId="655EB418" wp14:editId="7D2FE53E">
                <wp:extent cx="5753100" cy="6350"/>
                <wp:effectExtent l="0" t="0" r="0" b="0"/>
                <wp:docPr id="39291" name="Group 39291"/>
                <wp:cNvGraphicFramePr/>
                <a:graphic xmlns:a="http://schemas.openxmlformats.org/drawingml/2006/main">
                  <a:graphicData uri="http://schemas.microsoft.com/office/word/2010/wordprocessingGroup">
                    <wpg:wgp>
                      <wpg:cNvGrpSpPr/>
                      <wpg:grpSpPr>
                        <a:xfrm>
                          <a:off x="0" y="0"/>
                          <a:ext cx="5753100" cy="6350"/>
                          <a:chOff x="0" y="0"/>
                          <a:chExt cx="5753100" cy="6350"/>
                        </a:xfrm>
                      </wpg:grpSpPr>
                      <wps:wsp>
                        <wps:cNvPr id="25" name="Shape 25"/>
                        <wps:cNvSpPr/>
                        <wps:spPr>
                          <a:xfrm>
                            <a:off x="0" y="0"/>
                            <a:ext cx="5753100" cy="0"/>
                          </a:xfrm>
                          <a:custGeom>
                            <a:avLst/>
                            <a:gdLst/>
                            <a:ahLst/>
                            <a:cxnLst/>
                            <a:rect l="0" t="0" r="0" b="0"/>
                            <a:pathLst>
                              <a:path w="5753100">
                                <a:moveTo>
                                  <a:pt x="0" y="0"/>
                                </a:moveTo>
                                <a:lnTo>
                                  <a:pt x="5753100"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91" style="width:453pt;height:0.5pt;mso-position-horizontal-relative:char;mso-position-vertical-relative:line" coordsize="57531,63">
                <v:shape id="Shape 25" style="position:absolute;width:57531;height:0;left:0;top:0;" coordsize="5753100,0" path="m0,0l5753100,0">
                  <v:stroke weight="0.5pt" endcap="flat" joinstyle="miter" miterlimit="10" on="true" color="#5b9bd5"/>
                  <v:fill on="false" color="#000000" opacity="0"/>
                </v:shape>
              </v:group>
            </w:pict>
          </mc:Fallback>
        </mc:AlternateContent>
      </w:r>
    </w:p>
    <w:p w14:paraId="3220C919" w14:textId="77777777" w:rsidR="00AE2C59" w:rsidRPr="00594EAF" w:rsidRDefault="003F23A1" w:rsidP="00D164A3">
      <w:pPr>
        <w:spacing w:after="0"/>
        <w:ind w:left="0" w:right="-1"/>
        <w:jc w:val="right"/>
        <w:rPr>
          <w:sz w:val="24"/>
          <w:szCs w:val="24"/>
        </w:rPr>
      </w:pPr>
      <w:r w:rsidRPr="00594EAF">
        <w:rPr>
          <w:b/>
          <w:sz w:val="24"/>
          <w:szCs w:val="24"/>
        </w:rPr>
        <w:t xml:space="preserve">Ogłoszenie nr </w:t>
      </w:r>
      <w:r w:rsidR="0053298F" w:rsidRPr="0053298F">
        <w:rPr>
          <w:b/>
          <w:sz w:val="24"/>
          <w:szCs w:val="24"/>
        </w:rPr>
        <w:t>2022/BZP 00201215/01</w:t>
      </w:r>
      <w:r w:rsidR="0053298F">
        <w:rPr>
          <w:b/>
          <w:sz w:val="24"/>
          <w:szCs w:val="24"/>
        </w:rPr>
        <w:t xml:space="preserve"> </w:t>
      </w:r>
      <w:bookmarkStart w:id="0" w:name="_GoBack"/>
      <w:bookmarkEnd w:id="0"/>
      <w:r w:rsidRPr="00594EAF">
        <w:rPr>
          <w:b/>
          <w:sz w:val="24"/>
          <w:szCs w:val="24"/>
        </w:rPr>
        <w:t xml:space="preserve">z dnia </w:t>
      </w:r>
      <w:r w:rsidR="00F5770B">
        <w:rPr>
          <w:b/>
          <w:sz w:val="24"/>
          <w:szCs w:val="24"/>
        </w:rPr>
        <w:t>2022-06-09</w:t>
      </w:r>
    </w:p>
    <w:p w14:paraId="2ECF905C" w14:textId="77777777" w:rsidR="00594EAF" w:rsidRPr="00594EAF" w:rsidRDefault="003F23A1" w:rsidP="00D164A3">
      <w:pPr>
        <w:spacing w:after="0"/>
        <w:ind w:left="0" w:right="-1"/>
        <w:jc w:val="right"/>
        <w:rPr>
          <w:sz w:val="24"/>
          <w:szCs w:val="24"/>
        </w:rPr>
      </w:pPr>
      <w:r w:rsidRPr="00594EAF">
        <w:rPr>
          <w:b/>
          <w:sz w:val="24"/>
          <w:szCs w:val="24"/>
        </w:rPr>
        <w:t>Nr wewnętrzny postępowani</w:t>
      </w:r>
      <w:r w:rsidR="00594EAF" w:rsidRPr="00594EAF">
        <w:rPr>
          <w:b/>
          <w:sz w:val="24"/>
          <w:szCs w:val="24"/>
        </w:rPr>
        <w:t xml:space="preserve">a </w:t>
      </w:r>
      <w:r w:rsidRPr="00594EAF">
        <w:rPr>
          <w:b/>
          <w:sz w:val="24"/>
          <w:szCs w:val="24"/>
        </w:rPr>
        <w:t>2</w:t>
      </w:r>
      <w:r w:rsidR="00D04D27" w:rsidRPr="00594EAF">
        <w:rPr>
          <w:b/>
          <w:sz w:val="24"/>
          <w:szCs w:val="24"/>
        </w:rPr>
        <w:t>8</w:t>
      </w:r>
      <w:r w:rsidRPr="00594EAF">
        <w:rPr>
          <w:b/>
          <w:sz w:val="24"/>
          <w:szCs w:val="24"/>
        </w:rPr>
        <w:t>/22</w:t>
      </w:r>
      <w:r w:rsidRPr="00594EAF">
        <w:rPr>
          <w:sz w:val="24"/>
          <w:szCs w:val="24"/>
        </w:rPr>
        <w:t xml:space="preserve"> </w:t>
      </w:r>
    </w:p>
    <w:p w14:paraId="6BE1EFD0" w14:textId="77777777" w:rsidR="00AE2C59" w:rsidRPr="00594EAF" w:rsidRDefault="003F23A1" w:rsidP="00D164A3">
      <w:pPr>
        <w:spacing w:after="0"/>
        <w:ind w:left="0" w:right="-1"/>
        <w:rPr>
          <w:sz w:val="24"/>
          <w:szCs w:val="24"/>
        </w:rPr>
      </w:pPr>
      <w:r w:rsidRPr="00594EAF">
        <w:rPr>
          <w:b/>
          <w:sz w:val="24"/>
          <w:szCs w:val="24"/>
        </w:rPr>
        <w:t xml:space="preserve">L.dz. ZP- </w:t>
      </w:r>
      <w:r w:rsidR="00F5770B">
        <w:rPr>
          <w:b/>
          <w:sz w:val="24"/>
          <w:szCs w:val="24"/>
        </w:rPr>
        <w:t>1026</w:t>
      </w:r>
      <w:r w:rsidRPr="00594EAF">
        <w:rPr>
          <w:b/>
          <w:sz w:val="24"/>
          <w:szCs w:val="24"/>
        </w:rPr>
        <w:t xml:space="preserve">/22 </w:t>
      </w:r>
    </w:p>
    <w:p w14:paraId="55B9E8F6" w14:textId="77777777" w:rsidR="00594EAF" w:rsidRDefault="00594EAF" w:rsidP="00D164A3">
      <w:pPr>
        <w:spacing w:after="0"/>
        <w:ind w:left="0" w:right="-1"/>
        <w:rPr>
          <w:b/>
          <w:sz w:val="24"/>
          <w:szCs w:val="24"/>
        </w:rPr>
      </w:pPr>
    </w:p>
    <w:p w14:paraId="582AFC82" w14:textId="77777777" w:rsidR="00AE2C59" w:rsidRPr="00594EAF" w:rsidRDefault="003F23A1" w:rsidP="00D164A3">
      <w:pPr>
        <w:spacing w:after="0"/>
        <w:ind w:left="0" w:right="-1"/>
        <w:rPr>
          <w:sz w:val="24"/>
          <w:szCs w:val="24"/>
        </w:rPr>
      </w:pPr>
      <w:r w:rsidRPr="00594EAF">
        <w:rPr>
          <w:b/>
          <w:sz w:val="24"/>
          <w:szCs w:val="24"/>
        </w:rPr>
        <w:t>Zamawiający</w:t>
      </w:r>
      <w:r w:rsidRPr="00594EAF">
        <w:rPr>
          <w:sz w:val="24"/>
          <w:szCs w:val="24"/>
        </w:rPr>
        <w:t xml:space="preserve">: </w:t>
      </w:r>
    </w:p>
    <w:p w14:paraId="0425EA96" w14:textId="77777777" w:rsidR="00594EAF" w:rsidRDefault="003F23A1" w:rsidP="00D164A3">
      <w:pPr>
        <w:spacing w:after="0"/>
        <w:ind w:left="0" w:right="-1"/>
        <w:rPr>
          <w:sz w:val="24"/>
          <w:szCs w:val="24"/>
        </w:rPr>
      </w:pPr>
      <w:r w:rsidRPr="00594EAF">
        <w:rPr>
          <w:sz w:val="24"/>
          <w:szCs w:val="24"/>
        </w:rPr>
        <w:t xml:space="preserve">Komenda Wojewódzka Policji z siedzibą w Radomiu </w:t>
      </w:r>
    </w:p>
    <w:p w14:paraId="3DA52A6C" w14:textId="77777777" w:rsidR="00594EAF" w:rsidRDefault="003F23A1" w:rsidP="00D164A3">
      <w:pPr>
        <w:spacing w:after="0"/>
        <w:ind w:left="0" w:right="-1"/>
        <w:rPr>
          <w:sz w:val="24"/>
          <w:szCs w:val="24"/>
        </w:rPr>
      </w:pPr>
      <w:r w:rsidRPr="00594EAF">
        <w:rPr>
          <w:sz w:val="24"/>
          <w:szCs w:val="24"/>
        </w:rPr>
        <w:t xml:space="preserve">ul. 11 Listopada 37/59 </w:t>
      </w:r>
    </w:p>
    <w:p w14:paraId="04595857" w14:textId="77777777" w:rsidR="00AE2C59" w:rsidRPr="00594EAF" w:rsidRDefault="003F23A1" w:rsidP="00D164A3">
      <w:pPr>
        <w:spacing w:after="0"/>
        <w:ind w:left="0" w:right="-1"/>
        <w:rPr>
          <w:sz w:val="24"/>
          <w:szCs w:val="24"/>
        </w:rPr>
      </w:pPr>
      <w:r w:rsidRPr="00594EAF">
        <w:rPr>
          <w:sz w:val="24"/>
          <w:szCs w:val="24"/>
        </w:rPr>
        <w:t xml:space="preserve">26-600 Radom </w:t>
      </w:r>
    </w:p>
    <w:p w14:paraId="729EB2AE" w14:textId="77777777" w:rsidR="00AE2C59" w:rsidRPr="00594EAF" w:rsidRDefault="003F23A1" w:rsidP="00D164A3">
      <w:pPr>
        <w:spacing w:after="0"/>
        <w:ind w:left="0" w:right="-1"/>
        <w:rPr>
          <w:sz w:val="24"/>
          <w:szCs w:val="24"/>
        </w:rPr>
      </w:pPr>
      <w:r w:rsidRPr="00594EAF">
        <w:rPr>
          <w:sz w:val="24"/>
          <w:szCs w:val="24"/>
        </w:rPr>
        <w:t xml:space="preserve"> </w:t>
      </w:r>
    </w:p>
    <w:p w14:paraId="4D39BC70" w14:textId="77777777" w:rsidR="00AE2C59" w:rsidRPr="00594EAF" w:rsidRDefault="003F23A1" w:rsidP="00D164A3">
      <w:pPr>
        <w:spacing w:after="0"/>
        <w:ind w:left="0" w:right="-1"/>
        <w:rPr>
          <w:sz w:val="24"/>
          <w:szCs w:val="24"/>
        </w:rPr>
      </w:pPr>
      <w:r w:rsidRPr="00594EAF">
        <w:rPr>
          <w:sz w:val="24"/>
          <w:szCs w:val="24"/>
        </w:rPr>
        <w:t xml:space="preserve"> </w:t>
      </w:r>
    </w:p>
    <w:p w14:paraId="3AFEFF03" w14:textId="77777777" w:rsidR="00AE2C59" w:rsidRPr="00594EAF" w:rsidRDefault="003F23A1" w:rsidP="00D164A3">
      <w:pPr>
        <w:spacing w:after="0"/>
        <w:ind w:left="0" w:right="-1"/>
        <w:jc w:val="center"/>
        <w:rPr>
          <w:sz w:val="24"/>
          <w:szCs w:val="24"/>
        </w:rPr>
      </w:pPr>
      <w:r w:rsidRPr="00594EAF">
        <w:rPr>
          <w:b/>
          <w:sz w:val="24"/>
          <w:szCs w:val="24"/>
        </w:rPr>
        <w:t>SPECYFIKACJA WARUNKÓW ZAMÓWIENIA</w:t>
      </w:r>
    </w:p>
    <w:p w14:paraId="6389E643" w14:textId="77777777" w:rsidR="00AE2C59" w:rsidRPr="00594EAF" w:rsidRDefault="003F23A1" w:rsidP="00D164A3">
      <w:pPr>
        <w:spacing w:after="0"/>
        <w:ind w:left="0" w:right="-1"/>
        <w:rPr>
          <w:sz w:val="24"/>
          <w:szCs w:val="24"/>
        </w:rPr>
      </w:pPr>
      <w:r w:rsidRPr="00594EAF">
        <w:rPr>
          <w:sz w:val="24"/>
          <w:szCs w:val="24"/>
        </w:rPr>
        <w:t xml:space="preserve"> </w:t>
      </w:r>
    </w:p>
    <w:p w14:paraId="3C537FD1" w14:textId="77777777" w:rsidR="00D04D27" w:rsidRPr="00594EAF" w:rsidRDefault="003F23A1" w:rsidP="00D164A3">
      <w:pPr>
        <w:spacing w:after="0"/>
        <w:ind w:left="0" w:right="-1"/>
        <w:rPr>
          <w:b/>
          <w:sz w:val="24"/>
          <w:szCs w:val="24"/>
        </w:rPr>
      </w:pPr>
      <w:r w:rsidRPr="00594EAF">
        <w:rPr>
          <w:sz w:val="24"/>
          <w:szCs w:val="24"/>
        </w:rPr>
        <w:t>Przedmiot zamówienia:</w:t>
      </w:r>
      <w:r w:rsidR="00594EAF">
        <w:rPr>
          <w:sz w:val="24"/>
          <w:szCs w:val="24"/>
        </w:rPr>
        <w:t xml:space="preserve"> </w:t>
      </w:r>
      <w:bookmarkStart w:id="1" w:name="_Hlk105491790"/>
      <w:r w:rsidR="00D04D27" w:rsidRPr="00594EAF">
        <w:rPr>
          <w:b/>
          <w:sz w:val="24"/>
          <w:szCs w:val="24"/>
        </w:rPr>
        <w:t xml:space="preserve">Usługa holowania/przetransportowania pojazdów/rzeczy zabezpieczonych przez Policję do prowadzonych postępowań oraz pojazdów służbowych będących na stanie KWP </w:t>
      </w:r>
      <w:proofErr w:type="spellStart"/>
      <w:r w:rsidR="00D04D27" w:rsidRPr="00594EAF">
        <w:rPr>
          <w:b/>
          <w:sz w:val="24"/>
          <w:szCs w:val="24"/>
        </w:rPr>
        <w:t>zs</w:t>
      </w:r>
      <w:proofErr w:type="spellEnd"/>
      <w:r w:rsidR="00B64B90">
        <w:rPr>
          <w:b/>
          <w:sz w:val="24"/>
          <w:szCs w:val="24"/>
        </w:rPr>
        <w:t>.</w:t>
      </w:r>
      <w:r w:rsidR="00D04D27" w:rsidRPr="00594EAF">
        <w:rPr>
          <w:b/>
          <w:sz w:val="24"/>
          <w:szCs w:val="24"/>
        </w:rPr>
        <w:t xml:space="preserve"> w Radomiu</w:t>
      </w:r>
      <w:bookmarkEnd w:id="1"/>
      <w:r w:rsidR="00D04D27" w:rsidRPr="00594EAF">
        <w:rPr>
          <w:b/>
          <w:sz w:val="24"/>
          <w:szCs w:val="24"/>
        </w:rPr>
        <w:t>:</w:t>
      </w:r>
    </w:p>
    <w:p w14:paraId="6A5B48D8" w14:textId="77777777" w:rsidR="00D04D27" w:rsidRPr="00594EAF" w:rsidRDefault="00D04D27" w:rsidP="00D164A3">
      <w:pPr>
        <w:pStyle w:val="Akapitzlist"/>
        <w:numPr>
          <w:ilvl w:val="0"/>
          <w:numId w:val="1"/>
        </w:numPr>
        <w:spacing w:after="0"/>
        <w:ind w:right="-1"/>
        <w:rPr>
          <w:b/>
          <w:sz w:val="24"/>
          <w:szCs w:val="24"/>
        </w:rPr>
      </w:pPr>
      <w:r w:rsidRPr="00594EAF">
        <w:rPr>
          <w:b/>
          <w:sz w:val="24"/>
          <w:szCs w:val="24"/>
        </w:rPr>
        <w:t>holowanie na parking motocykli, rowerów, części samochodowych i</w:t>
      </w:r>
      <w:r w:rsidR="00594EAF">
        <w:rPr>
          <w:b/>
          <w:sz w:val="24"/>
          <w:szCs w:val="24"/>
        </w:rPr>
        <w:t> </w:t>
      </w:r>
      <w:r w:rsidRPr="00594EAF">
        <w:rPr>
          <w:b/>
          <w:sz w:val="24"/>
          <w:szCs w:val="24"/>
        </w:rPr>
        <w:t>motocyklowych, holowanie na parking pojazdów trójkołowych lub czterokołowych o masie nieprzekraczającej 550 kg i depozytów,</w:t>
      </w:r>
    </w:p>
    <w:p w14:paraId="4B067117" w14:textId="77777777" w:rsidR="00D04D27" w:rsidRPr="00594EAF" w:rsidRDefault="00D04D27" w:rsidP="00D164A3">
      <w:pPr>
        <w:pStyle w:val="Akapitzlist"/>
        <w:numPr>
          <w:ilvl w:val="0"/>
          <w:numId w:val="1"/>
        </w:numPr>
        <w:spacing w:after="0"/>
        <w:ind w:right="-1"/>
        <w:rPr>
          <w:b/>
          <w:sz w:val="24"/>
          <w:szCs w:val="24"/>
        </w:rPr>
      </w:pPr>
      <w:r w:rsidRPr="00594EAF">
        <w:rPr>
          <w:b/>
          <w:sz w:val="24"/>
          <w:szCs w:val="24"/>
        </w:rPr>
        <w:t>holowanie na parking pojazdów o DMC do 3,5T,</w:t>
      </w:r>
    </w:p>
    <w:p w14:paraId="512D6B67" w14:textId="77777777" w:rsidR="00D04D27" w:rsidRPr="00594EAF" w:rsidRDefault="00D04D27" w:rsidP="00D164A3">
      <w:pPr>
        <w:pStyle w:val="Akapitzlist"/>
        <w:numPr>
          <w:ilvl w:val="0"/>
          <w:numId w:val="1"/>
        </w:numPr>
        <w:spacing w:after="0"/>
        <w:ind w:right="-1"/>
        <w:rPr>
          <w:b/>
          <w:sz w:val="24"/>
          <w:szCs w:val="24"/>
        </w:rPr>
      </w:pPr>
      <w:r w:rsidRPr="00594EAF">
        <w:rPr>
          <w:b/>
          <w:sz w:val="24"/>
          <w:szCs w:val="24"/>
        </w:rPr>
        <w:t>holowanie na parking pojazdów o DMC powyżej 3,5T, a nieprzekraczających 16T, przyczep oraz naczep,</w:t>
      </w:r>
    </w:p>
    <w:p w14:paraId="567E2569" w14:textId="77777777" w:rsidR="00AE2C59" w:rsidRPr="00594EAF" w:rsidRDefault="00D04D27" w:rsidP="00D164A3">
      <w:pPr>
        <w:pStyle w:val="Akapitzlist"/>
        <w:numPr>
          <w:ilvl w:val="0"/>
          <w:numId w:val="1"/>
        </w:numPr>
        <w:spacing w:after="0"/>
        <w:ind w:right="-1"/>
        <w:rPr>
          <w:sz w:val="24"/>
          <w:szCs w:val="24"/>
        </w:rPr>
      </w:pPr>
      <w:r w:rsidRPr="00594EAF">
        <w:rPr>
          <w:b/>
          <w:sz w:val="24"/>
          <w:szCs w:val="24"/>
        </w:rPr>
        <w:t>holowanie na parking pojazdów o DMC przekraczającej 16T.</w:t>
      </w:r>
    </w:p>
    <w:p w14:paraId="406E0290" w14:textId="77777777" w:rsidR="00AE2C59" w:rsidRPr="00594EAF" w:rsidRDefault="003F23A1" w:rsidP="00D164A3">
      <w:pPr>
        <w:spacing w:after="0"/>
        <w:ind w:left="0" w:right="-1"/>
        <w:rPr>
          <w:sz w:val="24"/>
          <w:szCs w:val="24"/>
        </w:rPr>
      </w:pPr>
      <w:r w:rsidRPr="00594EAF">
        <w:rPr>
          <w:sz w:val="24"/>
          <w:szCs w:val="24"/>
        </w:rPr>
        <w:t xml:space="preserve"> </w:t>
      </w:r>
    </w:p>
    <w:p w14:paraId="57652AD9" w14:textId="77777777" w:rsidR="00AE2C59" w:rsidRPr="00594EAF" w:rsidRDefault="003F23A1" w:rsidP="00D164A3">
      <w:pPr>
        <w:spacing w:after="0"/>
        <w:ind w:left="0" w:right="-1"/>
        <w:rPr>
          <w:sz w:val="24"/>
          <w:szCs w:val="24"/>
        </w:rPr>
      </w:pPr>
      <w:r w:rsidRPr="00594EAF">
        <w:rPr>
          <w:sz w:val="24"/>
          <w:szCs w:val="24"/>
        </w:rPr>
        <w:t xml:space="preserve">  </w:t>
      </w:r>
    </w:p>
    <w:p w14:paraId="5F29AD2F" w14:textId="77777777" w:rsidR="00AE2C59" w:rsidRPr="00594EAF" w:rsidRDefault="003F23A1" w:rsidP="00D164A3">
      <w:pPr>
        <w:spacing w:after="0"/>
        <w:ind w:left="0" w:right="-1"/>
        <w:rPr>
          <w:sz w:val="24"/>
          <w:szCs w:val="24"/>
        </w:rPr>
      </w:pPr>
      <w:r w:rsidRPr="00594EAF">
        <w:rPr>
          <w:b/>
          <w:sz w:val="24"/>
          <w:szCs w:val="24"/>
        </w:rPr>
        <w:t xml:space="preserve">Tryb udzielenia zamówienia: </w:t>
      </w:r>
      <w:r w:rsidRPr="00594EAF">
        <w:rPr>
          <w:sz w:val="24"/>
          <w:szCs w:val="24"/>
        </w:rPr>
        <w:t>tryb podstawowy bez negocjacji</w:t>
      </w:r>
      <w:r w:rsidRPr="00594EAF">
        <w:rPr>
          <w:b/>
          <w:sz w:val="24"/>
          <w:szCs w:val="24"/>
        </w:rPr>
        <w:t xml:space="preserve"> </w:t>
      </w:r>
    </w:p>
    <w:p w14:paraId="5CE5C28F" w14:textId="77777777" w:rsidR="00AE2C59" w:rsidRPr="00594EAF" w:rsidRDefault="003F23A1" w:rsidP="00D164A3">
      <w:pPr>
        <w:spacing w:after="0"/>
        <w:ind w:left="0" w:right="-1"/>
        <w:rPr>
          <w:sz w:val="24"/>
          <w:szCs w:val="24"/>
        </w:rPr>
      </w:pPr>
      <w:r w:rsidRPr="00594EAF">
        <w:rPr>
          <w:sz w:val="24"/>
          <w:szCs w:val="24"/>
        </w:rPr>
        <w:t xml:space="preserve"> </w:t>
      </w:r>
      <w:r w:rsidRPr="00594EAF">
        <w:rPr>
          <w:b/>
          <w:sz w:val="24"/>
          <w:szCs w:val="24"/>
        </w:rPr>
        <w:t xml:space="preserve"> </w:t>
      </w:r>
    </w:p>
    <w:p w14:paraId="7565C3A9" w14:textId="77777777" w:rsidR="00AE2C59" w:rsidRPr="00594EAF" w:rsidRDefault="003F23A1" w:rsidP="00D164A3">
      <w:pPr>
        <w:spacing w:after="0"/>
        <w:ind w:left="0" w:right="-1"/>
        <w:rPr>
          <w:sz w:val="24"/>
          <w:szCs w:val="24"/>
        </w:rPr>
      </w:pPr>
      <w:r w:rsidRPr="00594EAF">
        <w:rPr>
          <w:b/>
          <w:sz w:val="24"/>
          <w:szCs w:val="24"/>
        </w:rPr>
        <w:t xml:space="preserve"> </w:t>
      </w:r>
    </w:p>
    <w:p w14:paraId="5C1010D2" w14:textId="77777777" w:rsidR="00AE2C59" w:rsidRPr="00F5770B" w:rsidRDefault="003F23A1" w:rsidP="00D164A3">
      <w:pPr>
        <w:spacing w:after="0"/>
        <w:ind w:left="0" w:right="-1"/>
        <w:rPr>
          <w:sz w:val="22"/>
        </w:rPr>
      </w:pPr>
      <w:r w:rsidRPr="00F5770B">
        <w:rPr>
          <w:b/>
          <w:sz w:val="22"/>
        </w:rPr>
        <w:t xml:space="preserve">ZATWIERDZIŁ: </w:t>
      </w:r>
    </w:p>
    <w:p w14:paraId="6F622DD0" w14:textId="77777777" w:rsidR="00F5770B" w:rsidRPr="00F5770B" w:rsidRDefault="00F5770B" w:rsidP="00F5770B">
      <w:pPr>
        <w:spacing w:after="0"/>
        <w:ind w:left="0" w:right="-1"/>
        <w:rPr>
          <w:b/>
          <w:sz w:val="22"/>
        </w:rPr>
      </w:pPr>
      <w:r w:rsidRPr="00F5770B">
        <w:rPr>
          <w:b/>
          <w:sz w:val="22"/>
        </w:rPr>
        <w:t>p.o. ZASTĘPCA</w:t>
      </w:r>
    </w:p>
    <w:p w14:paraId="2484897D" w14:textId="77777777" w:rsidR="00F5770B" w:rsidRPr="00F5770B" w:rsidRDefault="00F5770B" w:rsidP="00F5770B">
      <w:pPr>
        <w:spacing w:after="0"/>
        <w:ind w:left="0" w:right="-1"/>
        <w:rPr>
          <w:b/>
          <w:sz w:val="22"/>
        </w:rPr>
      </w:pPr>
      <w:r w:rsidRPr="00F5770B">
        <w:rPr>
          <w:b/>
          <w:sz w:val="22"/>
        </w:rPr>
        <w:t>KOMENDANTA WOJEWÓDZKIEGO POLICJI</w:t>
      </w:r>
    </w:p>
    <w:p w14:paraId="0B9B3CE1" w14:textId="77777777" w:rsidR="00F5770B" w:rsidRPr="00F5770B" w:rsidRDefault="00F5770B" w:rsidP="00F5770B">
      <w:pPr>
        <w:spacing w:after="0"/>
        <w:ind w:left="0" w:right="-1"/>
        <w:rPr>
          <w:b/>
          <w:sz w:val="22"/>
        </w:rPr>
      </w:pPr>
      <w:r w:rsidRPr="00F5770B">
        <w:rPr>
          <w:b/>
          <w:sz w:val="22"/>
        </w:rPr>
        <w:t>Z SIEDZIBĄ W RADOMIU</w:t>
      </w:r>
    </w:p>
    <w:p w14:paraId="5D7B4D9E" w14:textId="77777777" w:rsidR="00B32174" w:rsidRPr="00F5770B" w:rsidRDefault="00F5770B" w:rsidP="00D164A3">
      <w:pPr>
        <w:spacing w:after="0"/>
        <w:ind w:left="0" w:right="-1"/>
        <w:rPr>
          <w:b/>
          <w:sz w:val="22"/>
        </w:rPr>
      </w:pPr>
      <w:r w:rsidRPr="00F5770B">
        <w:rPr>
          <w:b/>
          <w:sz w:val="22"/>
        </w:rPr>
        <w:t>mł. insp. Dariusz Król</w:t>
      </w:r>
    </w:p>
    <w:p w14:paraId="5E5D83FB" w14:textId="77777777" w:rsidR="00AE2C59" w:rsidRPr="00594EAF" w:rsidRDefault="003F23A1" w:rsidP="00D164A3">
      <w:pPr>
        <w:spacing w:after="0"/>
        <w:ind w:left="0" w:right="-1"/>
        <w:rPr>
          <w:sz w:val="24"/>
          <w:szCs w:val="24"/>
        </w:rPr>
      </w:pPr>
      <w:r w:rsidRPr="00594EAF">
        <w:rPr>
          <w:b/>
          <w:sz w:val="24"/>
          <w:szCs w:val="24"/>
        </w:rPr>
        <w:t xml:space="preserve"> </w:t>
      </w:r>
    </w:p>
    <w:p w14:paraId="449D2F5E" w14:textId="77777777" w:rsidR="00594EAF" w:rsidRDefault="003F23A1" w:rsidP="00F5770B">
      <w:pPr>
        <w:spacing w:after="0"/>
        <w:ind w:left="0" w:right="-1"/>
        <w:rPr>
          <w:sz w:val="24"/>
          <w:szCs w:val="24"/>
        </w:rPr>
      </w:pPr>
      <w:r w:rsidRPr="00594EAF">
        <w:rPr>
          <w:b/>
          <w:sz w:val="24"/>
          <w:szCs w:val="24"/>
        </w:rPr>
        <w:t xml:space="preserve"> </w:t>
      </w:r>
    </w:p>
    <w:p w14:paraId="5D2EF44D" w14:textId="77777777" w:rsidR="00AE2C59" w:rsidRPr="00594EAF" w:rsidRDefault="003F23A1" w:rsidP="00D164A3">
      <w:pPr>
        <w:spacing w:after="0"/>
        <w:ind w:left="0" w:right="-1"/>
        <w:jc w:val="center"/>
        <w:rPr>
          <w:sz w:val="24"/>
          <w:szCs w:val="24"/>
        </w:rPr>
      </w:pPr>
      <w:r w:rsidRPr="00594EAF">
        <w:rPr>
          <w:sz w:val="24"/>
          <w:szCs w:val="24"/>
        </w:rPr>
        <w:t xml:space="preserve">Radom, dnia </w:t>
      </w:r>
      <w:r w:rsidR="00F5770B">
        <w:rPr>
          <w:sz w:val="24"/>
          <w:szCs w:val="24"/>
        </w:rPr>
        <w:t>08.06.2022 r.</w:t>
      </w:r>
    </w:p>
    <w:p w14:paraId="6D5F0EED" w14:textId="77777777" w:rsidR="00501C52" w:rsidRDefault="003F23A1" w:rsidP="00D164A3">
      <w:pPr>
        <w:spacing w:after="0"/>
        <w:ind w:left="0" w:right="-1"/>
        <w:rPr>
          <w:sz w:val="24"/>
          <w:szCs w:val="24"/>
        </w:rPr>
      </w:pPr>
      <w:r w:rsidRPr="00594EAF">
        <w:rPr>
          <w:sz w:val="24"/>
          <w:szCs w:val="24"/>
        </w:rPr>
        <w:t xml:space="preserve"> </w:t>
      </w:r>
    </w:p>
    <w:p w14:paraId="72CC9BF2" w14:textId="77777777" w:rsidR="00594EAF" w:rsidRDefault="003F23A1" w:rsidP="00D164A3">
      <w:pPr>
        <w:spacing w:after="0"/>
        <w:ind w:left="0" w:right="-1"/>
        <w:rPr>
          <w:b/>
          <w:sz w:val="24"/>
          <w:szCs w:val="24"/>
        </w:rPr>
      </w:pPr>
      <w:r w:rsidRPr="00594EAF">
        <w:rPr>
          <w:b/>
          <w:szCs w:val="24"/>
        </w:rPr>
        <w:t xml:space="preserve">Postępowanie prowadzone za pośrednictwem platformazakupowa.pl pod adresem: </w:t>
      </w:r>
      <w:hyperlink r:id="rId8">
        <w:r w:rsidRPr="00594EAF">
          <w:rPr>
            <w:b/>
            <w:color w:val="0000FF"/>
            <w:szCs w:val="24"/>
            <w:u w:val="single" w:color="0000FF"/>
          </w:rPr>
          <w:t>https://platformazakupowa.pl/pn/kwp_radom</w:t>
        </w:r>
      </w:hyperlink>
      <w:hyperlink r:id="rId9">
        <w:r w:rsidRPr="00594EAF">
          <w:rPr>
            <w:b/>
            <w:szCs w:val="24"/>
          </w:rPr>
          <w:t xml:space="preserve"> </w:t>
        </w:r>
      </w:hyperlink>
      <w:r w:rsidR="00594EAF">
        <w:rPr>
          <w:b/>
          <w:sz w:val="24"/>
          <w:szCs w:val="24"/>
        </w:rPr>
        <w:br w:type="page"/>
      </w:r>
    </w:p>
    <w:p w14:paraId="2E878AE0" w14:textId="77777777" w:rsidR="00AE2C59" w:rsidRDefault="003F23A1" w:rsidP="00D164A3">
      <w:pPr>
        <w:spacing w:after="0"/>
        <w:ind w:left="0" w:right="-1"/>
        <w:rPr>
          <w:b/>
          <w:sz w:val="24"/>
          <w:szCs w:val="24"/>
        </w:rPr>
      </w:pPr>
      <w:bookmarkStart w:id="2" w:name="_Hlk105480466"/>
      <w:r w:rsidRPr="00594EAF">
        <w:rPr>
          <w:b/>
          <w:sz w:val="24"/>
          <w:szCs w:val="24"/>
        </w:rPr>
        <w:lastRenderedPageBreak/>
        <w:t xml:space="preserve">SPIS TREŚCI </w:t>
      </w:r>
    </w:p>
    <w:p w14:paraId="20E785E0" w14:textId="77777777" w:rsidR="000D7CD9" w:rsidRDefault="000D7CD9" w:rsidP="00D164A3">
      <w:pPr>
        <w:spacing w:after="0"/>
        <w:ind w:left="0" w:right="-1"/>
        <w:rPr>
          <w:b/>
          <w:sz w:val="24"/>
          <w:szCs w:val="24"/>
        </w:rPr>
      </w:pPr>
    </w:p>
    <w:p w14:paraId="6D079553"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NAZWA ORAZ ADRES ZAMAWIAJĄCEGO </w:t>
      </w:r>
    </w:p>
    <w:p w14:paraId="56F87EC5" w14:textId="77777777" w:rsidR="000C1870" w:rsidRDefault="003F23A1" w:rsidP="00D164A3">
      <w:pPr>
        <w:pStyle w:val="Akapitzlist"/>
        <w:numPr>
          <w:ilvl w:val="0"/>
          <w:numId w:val="2"/>
        </w:numPr>
        <w:spacing w:after="0"/>
        <w:ind w:left="426" w:right="-1" w:hanging="284"/>
        <w:rPr>
          <w:sz w:val="24"/>
          <w:szCs w:val="24"/>
        </w:rPr>
      </w:pPr>
      <w:r w:rsidRPr="00594EAF">
        <w:rPr>
          <w:sz w:val="24"/>
          <w:szCs w:val="24"/>
        </w:rPr>
        <w:t>ADRES STRONY INTERNETOWEJ, NA KTÓREJ UDOSTĘPNIANE</w:t>
      </w:r>
      <w:r w:rsidR="00594EAF" w:rsidRPr="00594EAF">
        <w:rPr>
          <w:sz w:val="24"/>
          <w:szCs w:val="24"/>
        </w:rPr>
        <w:t xml:space="preserve"> </w:t>
      </w:r>
      <w:r w:rsidRPr="00594EAF">
        <w:rPr>
          <w:sz w:val="24"/>
          <w:szCs w:val="24"/>
        </w:rPr>
        <w:t>BĘDĄ ZMIANY</w:t>
      </w:r>
      <w:r w:rsidR="00594EAF" w:rsidRPr="00594EAF">
        <w:rPr>
          <w:sz w:val="24"/>
          <w:szCs w:val="24"/>
        </w:rPr>
        <w:t xml:space="preserve"> </w:t>
      </w:r>
      <w:r w:rsidRPr="00594EAF">
        <w:rPr>
          <w:sz w:val="24"/>
          <w:szCs w:val="24"/>
        </w:rPr>
        <w:t>I WYJAŚNIENIA</w:t>
      </w:r>
      <w:r w:rsidR="00594EAF" w:rsidRPr="00594EAF">
        <w:rPr>
          <w:sz w:val="24"/>
          <w:szCs w:val="24"/>
        </w:rPr>
        <w:t xml:space="preserve"> </w:t>
      </w:r>
      <w:r w:rsidRPr="00594EAF">
        <w:rPr>
          <w:sz w:val="24"/>
          <w:szCs w:val="24"/>
        </w:rPr>
        <w:t>TREŚCI</w:t>
      </w:r>
      <w:r w:rsidR="00594EAF" w:rsidRPr="00594EAF">
        <w:rPr>
          <w:sz w:val="24"/>
          <w:szCs w:val="24"/>
        </w:rPr>
        <w:t xml:space="preserve"> </w:t>
      </w:r>
      <w:r w:rsidRPr="00594EAF">
        <w:rPr>
          <w:sz w:val="24"/>
          <w:szCs w:val="24"/>
        </w:rPr>
        <w:t>SWZ</w:t>
      </w:r>
      <w:r w:rsidR="00594EAF" w:rsidRPr="00594EAF">
        <w:rPr>
          <w:sz w:val="24"/>
          <w:szCs w:val="24"/>
        </w:rPr>
        <w:t xml:space="preserve"> </w:t>
      </w:r>
      <w:r w:rsidRPr="00594EAF">
        <w:rPr>
          <w:sz w:val="24"/>
          <w:szCs w:val="24"/>
        </w:rPr>
        <w:t>ORAZ</w:t>
      </w:r>
      <w:r w:rsidR="00594EAF" w:rsidRPr="00594EAF">
        <w:rPr>
          <w:sz w:val="24"/>
          <w:szCs w:val="24"/>
        </w:rPr>
        <w:t xml:space="preserve"> </w:t>
      </w:r>
      <w:r w:rsidRPr="00594EAF">
        <w:rPr>
          <w:sz w:val="24"/>
          <w:szCs w:val="24"/>
        </w:rPr>
        <w:t xml:space="preserve">INNE DOKUMENTY ZAMÓWIENIA BEZPOŚREDNIO ZWIĄZANE Z POSTĘPOWANIEM O UDZIELENIE ZAMÓWIENIA </w:t>
      </w:r>
    </w:p>
    <w:p w14:paraId="162441E2"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TRYB UDZIELENIA ZAMÓWIENIA </w:t>
      </w:r>
    </w:p>
    <w:p w14:paraId="08002750" w14:textId="77777777" w:rsidR="00F65056" w:rsidRDefault="003F23A1" w:rsidP="00D164A3">
      <w:pPr>
        <w:pStyle w:val="Akapitzlist"/>
        <w:numPr>
          <w:ilvl w:val="0"/>
          <w:numId w:val="2"/>
        </w:numPr>
        <w:spacing w:after="0"/>
        <w:ind w:left="426" w:right="-1" w:hanging="284"/>
        <w:rPr>
          <w:sz w:val="24"/>
          <w:szCs w:val="24"/>
        </w:rPr>
      </w:pPr>
      <w:r w:rsidRPr="00594EAF">
        <w:rPr>
          <w:sz w:val="24"/>
          <w:szCs w:val="24"/>
        </w:rPr>
        <w:t>INFORMACJA, CZY ZAMAWIAJĄCY PRZEWIDUJE WYBÓR</w:t>
      </w:r>
      <w:r w:rsidR="00594EAF" w:rsidRPr="00594EAF">
        <w:rPr>
          <w:sz w:val="24"/>
          <w:szCs w:val="24"/>
        </w:rPr>
        <w:t xml:space="preserve"> </w:t>
      </w:r>
      <w:r w:rsidRPr="00594EAF">
        <w:rPr>
          <w:sz w:val="24"/>
          <w:szCs w:val="24"/>
        </w:rPr>
        <w:t>NAJKORZYSTNIEJSZEJ OFERTY</w:t>
      </w:r>
      <w:r w:rsidR="00594EAF" w:rsidRPr="00594EAF">
        <w:rPr>
          <w:sz w:val="24"/>
          <w:szCs w:val="24"/>
        </w:rPr>
        <w:t xml:space="preserve"> </w:t>
      </w:r>
      <w:r w:rsidRPr="00594EAF">
        <w:rPr>
          <w:sz w:val="24"/>
          <w:szCs w:val="24"/>
        </w:rPr>
        <w:t xml:space="preserve">Z MOŻLIWOŚCIĄ PROWADZENIA NEGOCJACJI </w:t>
      </w:r>
    </w:p>
    <w:p w14:paraId="08F0E1FC"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OPIS PRZEDMIOTU ZAMÓWIENIA </w:t>
      </w:r>
    </w:p>
    <w:p w14:paraId="1C1A43AF"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TERMIN WYKONANIA ZAMÓWIENIA </w:t>
      </w:r>
    </w:p>
    <w:p w14:paraId="36A360D3"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PROJEKTOWANE POSTANOWIENIA UMOWY W SPRAWIE ZAMÓWIENIA PUBLICZNEGO, KTÓRE ZOSTANĄ WPROWADZONE DO TREŚCI TEJ UMOWY </w:t>
      </w:r>
    </w:p>
    <w:p w14:paraId="34C646BC"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INFORMACJE O ŚRODKACH KOMUNIKACJI ELEKTRONICZNEJ, PRZY UŻYCIU KTÓRYCH ZAMAWIAJĄCY BĘDZIE KOMUNIKOWAŁ SIĘ Z WYKONAWCAMI, ORAZ INFORMACJE O WYMAGANIACH TECHNICZNYCH I</w:t>
      </w:r>
      <w:r w:rsidR="00F65056">
        <w:rPr>
          <w:sz w:val="24"/>
          <w:szCs w:val="24"/>
        </w:rPr>
        <w:t> </w:t>
      </w:r>
      <w:r w:rsidRPr="00594EAF">
        <w:rPr>
          <w:sz w:val="24"/>
          <w:szCs w:val="24"/>
        </w:rPr>
        <w:t xml:space="preserve">ORGANIAZCYJNYCH SPORZĄDZENIA, WYSYŁANIA I ODBIERANIA KORESPONDENCJI ELEKTRONICZNEJ </w:t>
      </w:r>
    </w:p>
    <w:p w14:paraId="35946A19" w14:textId="77777777" w:rsidR="00594EAF" w:rsidRPr="00594EAF" w:rsidRDefault="003F23A1" w:rsidP="00D164A3">
      <w:pPr>
        <w:pStyle w:val="Akapitzlist"/>
        <w:numPr>
          <w:ilvl w:val="0"/>
          <w:numId w:val="2"/>
        </w:numPr>
        <w:spacing w:after="0"/>
        <w:ind w:left="426" w:right="-1" w:hanging="284"/>
        <w:rPr>
          <w:sz w:val="24"/>
          <w:szCs w:val="24"/>
        </w:rPr>
      </w:pPr>
      <w:r w:rsidRPr="00594EAF">
        <w:rPr>
          <w:sz w:val="24"/>
          <w:szCs w:val="24"/>
        </w:rPr>
        <w:t>WSKAZANIE OSÓB UPRAWNIONYCH DO KOMUNIKOWANIA SIĘ Z</w:t>
      </w:r>
      <w:r w:rsidR="00F65056">
        <w:rPr>
          <w:sz w:val="24"/>
          <w:szCs w:val="24"/>
        </w:rPr>
        <w:t> </w:t>
      </w:r>
      <w:r w:rsidRPr="00594EAF">
        <w:rPr>
          <w:sz w:val="24"/>
          <w:szCs w:val="24"/>
        </w:rPr>
        <w:t xml:space="preserve">WYKONAWCAMI </w:t>
      </w:r>
    </w:p>
    <w:p w14:paraId="19B705B8"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TERMIN ZWIĄZANIA OFERTĄ </w:t>
      </w:r>
    </w:p>
    <w:p w14:paraId="1D632602"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WYMAGANIA DOTYCZĄCE WADIUM </w:t>
      </w:r>
    </w:p>
    <w:p w14:paraId="7FB5DD1C"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INFORMACJE DOTYCZĄCE ZABEZPIECZENIA NALEŻYTEGO WYKONANIA UMOWY </w:t>
      </w:r>
    </w:p>
    <w:p w14:paraId="7EF078D3"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OPIS SPOSOBU PRZYGOTOWANIA OFERTY </w:t>
      </w:r>
    </w:p>
    <w:p w14:paraId="6A582804"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SPOSÓB ORAZ TERMIN SKŁADANIA OFERT </w:t>
      </w:r>
    </w:p>
    <w:p w14:paraId="53041AE9"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TERMIN OTWARCIA OFERT </w:t>
      </w:r>
    </w:p>
    <w:p w14:paraId="5F894757"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PODSTAWY WYKLUCZNIA, O KTÓRYCH MOWA W ART. 108 ust. 1 </w:t>
      </w:r>
    </w:p>
    <w:p w14:paraId="3082C79F"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INFORMACJE O WARUNKACH UDZIAŁU W POSTĘPOWANIU </w:t>
      </w:r>
    </w:p>
    <w:p w14:paraId="2430F1A2"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WYKAZ PODMIOTOWYCH ŚRODKÓW DOWODOWYCH</w:t>
      </w:r>
      <w:r w:rsidR="00594EAF" w:rsidRPr="00594EAF">
        <w:rPr>
          <w:sz w:val="24"/>
          <w:szCs w:val="24"/>
        </w:rPr>
        <w:t xml:space="preserve"> </w:t>
      </w:r>
    </w:p>
    <w:p w14:paraId="04B2A9A6"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SPOSÓB OBLICZENIA CENY </w:t>
      </w:r>
    </w:p>
    <w:p w14:paraId="5522F7F5"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OPIS KRYTERIÓW OCENY OFERT, WRAZ Z PODANIEM WAG TYCH KRYTERIÓW</w:t>
      </w:r>
      <w:r w:rsidR="00594EAF" w:rsidRPr="00594EAF">
        <w:rPr>
          <w:sz w:val="24"/>
          <w:szCs w:val="24"/>
        </w:rPr>
        <w:t xml:space="preserve"> </w:t>
      </w:r>
      <w:r w:rsidRPr="00594EAF">
        <w:rPr>
          <w:sz w:val="24"/>
          <w:szCs w:val="24"/>
        </w:rPr>
        <w:t xml:space="preserve">I SPOSOBU OCENY OFERT </w:t>
      </w:r>
    </w:p>
    <w:p w14:paraId="398F43C0" w14:textId="77777777" w:rsidR="00AE2C59" w:rsidRPr="00F45387" w:rsidRDefault="003F23A1" w:rsidP="00094F99">
      <w:pPr>
        <w:pStyle w:val="Akapitzlist"/>
        <w:numPr>
          <w:ilvl w:val="0"/>
          <w:numId w:val="2"/>
        </w:numPr>
        <w:spacing w:after="0"/>
        <w:ind w:left="426" w:right="-1" w:hanging="284"/>
        <w:rPr>
          <w:sz w:val="24"/>
          <w:szCs w:val="24"/>
        </w:rPr>
      </w:pPr>
      <w:r w:rsidRPr="00F45387">
        <w:rPr>
          <w:sz w:val="24"/>
          <w:szCs w:val="24"/>
        </w:rPr>
        <w:t xml:space="preserve">INFORMACJE O FORMALNOŚCIACH, JAKIE MUSZĄ ZOSTAĆ DOPEŁNIONE PO WYBORZE OFERTY W CELU ZAWARCIA UMOWY W SPRAWIE ZAMÓWIENIA PUBLICZNEGO </w:t>
      </w:r>
    </w:p>
    <w:p w14:paraId="4826FD1C"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POUCZENIE O ŚRODKACH OCHRONY PRAWNEJ PRZYSŁUGUJĄCYCH WYKONAWCY </w:t>
      </w:r>
    </w:p>
    <w:p w14:paraId="1AC8E547"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KLAUZULA INFORMACYJNA DOTYCZĄCA PRZETWARZANIA DANYCH OSOBOWYCH </w:t>
      </w:r>
    </w:p>
    <w:p w14:paraId="2810A0EC"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INNE ISTOTNE INFORMACJE DOTYCZĄCE POSTĘPOWANIA </w:t>
      </w:r>
    </w:p>
    <w:p w14:paraId="20FA4631" w14:textId="77777777" w:rsidR="00AE2C59" w:rsidRPr="00594EAF" w:rsidRDefault="003F23A1" w:rsidP="00D164A3">
      <w:pPr>
        <w:pStyle w:val="Akapitzlist"/>
        <w:numPr>
          <w:ilvl w:val="0"/>
          <w:numId w:val="2"/>
        </w:numPr>
        <w:spacing w:after="0"/>
        <w:ind w:left="426" w:right="-1" w:hanging="284"/>
        <w:rPr>
          <w:sz w:val="24"/>
          <w:szCs w:val="24"/>
        </w:rPr>
      </w:pPr>
      <w:r w:rsidRPr="00594EAF">
        <w:rPr>
          <w:sz w:val="24"/>
          <w:szCs w:val="24"/>
        </w:rPr>
        <w:t xml:space="preserve">ZAŁĄCZNIKI DO SWZ </w:t>
      </w:r>
    </w:p>
    <w:bookmarkEnd w:id="2"/>
    <w:p w14:paraId="3C639214" w14:textId="77777777" w:rsidR="00594EAF" w:rsidRDefault="00594EAF" w:rsidP="00D164A3">
      <w:pPr>
        <w:spacing w:after="0"/>
        <w:ind w:left="0" w:right="-1"/>
        <w:rPr>
          <w:rFonts w:eastAsia="Calibri"/>
          <w:sz w:val="24"/>
          <w:szCs w:val="24"/>
        </w:rPr>
      </w:pPr>
      <w:r>
        <w:rPr>
          <w:sz w:val="24"/>
          <w:szCs w:val="24"/>
        </w:rPr>
        <w:t xml:space="preserve"> </w:t>
      </w:r>
      <w:r>
        <w:rPr>
          <w:rFonts w:eastAsia="Calibri"/>
          <w:sz w:val="24"/>
          <w:szCs w:val="24"/>
        </w:rPr>
        <w:br w:type="page"/>
      </w:r>
    </w:p>
    <w:p w14:paraId="52E7DFA8" w14:textId="77777777" w:rsidR="00AE2C59" w:rsidRPr="00594EAF" w:rsidRDefault="003F23A1" w:rsidP="00D164A3">
      <w:pPr>
        <w:spacing w:after="0"/>
        <w:ind w:left="0" w:right="-1"/>
        <w:rPr>
          <w:sz w:val="24"/>
          <w:szCs w:val="24"/>
        </w:rPr>
      </w:pPr>
      <w:r w:rsidRPr="00594EAF">
        <w:rPr>
          <w:rFonts w:eastAsia="Calibri"/>
          <w:sz w:val="24"/>
          <w:szCs w:val="24"/>
        </w:rPr>
        <w:lastRenderedPageBreak/>
        <w:tab/>
      </w:r>
      <w:r w:rsidRPr="00594EAF">
        <w:rPr>
          <w:b/>
          <w:sz w:val="24"/>
          <w:szCs w:val="24"/>
        </w:rPr>
        <w:t>I.</w:t>
      </w:r>
      <w:r w:rsidRPr="00594EAF">
        <w:rPr>
          <w:rFonts w:eastAsia="Arial"/>
          <w:b/>
          <w:sz w:val="24"/>
          <w:szCs w:val="24"/>
        </w:rPr>
        <w:t xml:space="preserve"> </w:t>
      </w:r>
      <w:r w:rsidRPr="00594EAF">
        <w:rPr>
          <w:b/>
          <w:sz w:val="24"/>
          <w:szCs w:val="24"/>
        </w:rPr>
        <w:t xml:space="preserve">Nazwa oraz adres Zamawiającego </w:t>
      </w:r>
    </w:p>
    <w:p w14:paraId="247C1A6E" w14:textId="77777777" w:rsidR="00AE2C59" w:rsidRPr="00594EAF" w:rsidRDefault="003F23A1" w:rsidP="00D164A3">
      <w:pPr>
        <w:spacing w:after="0"/>
        <w:ind w:left="0" w:right="-1"/>
        <w:rPr>
          <w:sz w:val="24"/>
          <w:szCs w:val="24"/>
        </w:rPr>
      </w:pPr>
      <w:r w:rsidRPr="00594EAF">
        <w:rPr>
          <w:b/>
          <w:sz w:val="24"/>
          <w:szCs w:val="24"/>
        </w:rPr>
        <w:t xml:space="preserve"> </w:t>
      </w:r>
    </w:p>
    <w:p w14:paraId="480EC51A" w14:textId="77777777" w:rsidR="000D7CD9" w:rsidRDefault="003F23A1" w:rsidP="00D164A3">
      <w:pPr>
        <w:spacing w:after="0"/>
        <w:ind w:left="0" w:right="-1"/>
        <w:rPr>
          <w:sz w:val="24"/>
          <w:szCs w:val="24"/>
        </w:rPr>
      </w:pPr>
      <w:r w:rsidRPr="00594EAF">
        <w:rPr>
          <w:b/>
          <w:sz w:val="24"/>
          <w:szCs w:val="24"/>
        </w:rPr>
        <w:t>Nazwa oraz adres Zamawiającego:</w:t>
      </w:r>
      <w:r w:rsidRPr="00594EAF">
        <w:rPr>
          <w:sz w:val="24"/>
          <w:szCs w:val="24"/>
        </w:rPr>
        <w:t xml:space="preserve"> </w:t>
      </w:r>
      <w:r w:rsidR="000D7CD9">
        <w:rPr>
          <w:sz w:val="24"/>
          <w:szCs w:val="24"/>
        </w:rPr>
        <w:tab/>
      </w:r>
      <w:r w:rsidRPr="00594EAF">
        <w:rPr>
          <w:sz w:val="24"/>
          <w:szCs w:val="24"/>
        </w:rPr>
        <w:t xml:space="preserve">Komenda Wojewódzka Policji z siedzibą w Radomiu, </w:t>
      </w:r>
    </w:p>
    <w:p w14:paraId="79AC59CC" w14:textId="77777777" w:rsidR="00AE2C59" w:rsidRPr="00594EAF" w:rsidRDefault="003F23A1" w:rsidP="00D164A3">
      <w:pPr>
        <w:spacing w:after="0"/>
        <w:ind w:left="3540" w:right="-1" w:firstLine="708"/>
        <w:rPr>
          <w:sz w:val="24"/>
          <w:szCs w:val="24"/>
        </w:rPr>
      </w:pPr>
      <w:r w:rsidRPr="00594EAF">
        <w:rPr>
          <w:sz w:val="24"/>
          <w:szCs w:val="24"/>
        </w:rPr>
        <w:t>ul.</w:t>
      </w:r>
      <w:r w:rsidR="00F81CF6">
        <w:rPr>
          <w:sz w:val="24"/>
          <w:szCs w:val="24"/>
        </w:rPr>
        <w:t> </w:t>
      </w:r>
      <w:r w:rsidRPr="00594EAF">
        <w:rPr>
          <w:sz w:val="24"/>
          <w:szCs w:val="24"/>
        </w:rPr>
        <w:t xml:space="preserve">11 Listopada 37/59, 26-600 Radom </w:t>
      </w:r>
    </w:p>
    <w:p w14:paraId="63FDE1C4" w14:textId="77777777" w:rsidR="00AE2C59" w:rsidRPr="00594EAF" w:rsidRDefault="003F23A1" w:rsidP="00D164A3">
      <w:pPr>
        <w:spacing w:after="0"/>
        <w:ind w:left="0" w:right="-1"/>
        <w:rPr>
          <w:sz w:val="24"/>
          <w:szCs w:val="24"/>
        </w:rPr>
      </w:pPr>
      <w:r w:rsidRPr="00594EAF">
        <w:rPr>
          <w:b/>
          <w:sz w:val="24"/>
          <w:szCs w:val="24"/>
        </w:rPr>
        <w:t>Numer telefonu:</w:t>
      </w:r>
      <w:r w:rsidRPr="00594EAF">
        <w:rPr>
          <w:sz w:val="24"/>
          <w:szCs w:val="24"/>
        </w:rPr>
        <w:t xml:space="preserve"> </w:t>
      </w:r>
      <w:r w:rsidR="000D7CD9">
        <w:rPr>
          <w:sz w:val="24"/>
          <w:szCs w:val="24"/>
        </w:rPr>
        <w:tab/>
      </w:r>
      <w:r w:rsidR="000D7CD9">
        <w:rPr>
          <w:sz w:val="24"/>
          <w:szCs w:val="24"/>
        </w:rPr>
        <w:tab/>
      </w:r>
      <w:r w:rsidR="000D7CD9">
        <w:rPr>
          <w:sz w:val="24"/>
          <w:szCs w:val="24"/>
        </w:rPr>
        <w:tab/>
      </w:r>
      <w:r w:rsidR="000D7CD9">
        <w:rPr>
          <w:sz w:val="24"/>
          <w:szCs w:val="24"/>
        </w:rPr>
        <w:tab/>
      </w:r>
      <w:r w:rsidRPr="00594EAF">
        <w:rPr>
          <w:sz w:val="24"/>
          <w:szCs w:val="24"/>
        </w:rPr>
        <w:t xml:space="preserve">47 701 31 03 </w:t>
      </w:r>
    </w:p>
    <w:p w14:paraId="1DCB0362" w14:textId="77777777" w:rsidR="00AE2C59" w:rsidRPr="00594EAF" w:rsidRDefault="003F23A1" w:rsidP="00D164A3">
      <w:pPr>
        <w:spacing w:after="0"/>
        <w:ind w:left="0" w:right="-1"/>
        <w:rPr>
          <w:sz w:val="24"/>
          <w:szCs w:val="24"/>
        </w:rPr>
      </w:pPr>
      <w:r w:rsidRPr="00594EAF">
        <w:rPr>
          <w:b/>
          <w:sz w:val="24"/>
          <w:szCs w:val="24"/>
        </w:rPr>
        <w:t xml:space="preserve">Adres poczty elektronicznej: </w:t>
      </w:r>
      <w:r w:rsidR="000D7CD9">
        <w:rPr>
          <w:b/>
          <w:sz w:val="24"/>
          <w:szCs w:val="24"/>
        </w:rPr>
        <w:tab/>
      </w:r>
      <w:r w:rsidR="000D7CD9">
        <w:rPr>
          <w:b/>
          <w:sz w:val="24"/>
          <w:szCs w:val="24"/>
        </w:rPr>
        <w:tab/>
      </w:r>
      <w:r w:rsidRPr="00594EAF">
        <w:rPr>
          <w:color w:val="0070C0"/>
          <w:sz w:val="24"/>
          <w:szCs w:val="24"/>
        </w:rPr>
        <w:t xml:space="preserve">zamowienia.kwp@ra.policja.gov.pl </w:t>
      </w:r>
    </w:p>
    <w:p w14:paraId="104D7EA7" w14:textId="77777777" w:rsidR="00AE2C59" w:rsidRPr="00594EAF" w:rsidRDefault="003F23A1" w:rsidP="00D164A3">
      <w:pPr>
        <w:spacing w:after="0"/>
        <w:ind w:left="0" w:right="-1"/>
        <w:rPr>
          <w:sz w:val="24"/>
          <w:szCs w:val="24"/>
        </w:rPr>
      </w:pPr>
      <w:r w:rsidRPr="00594EAF">
        <w:rPr>
          <w:b/>
          <w:sz w:val="24"/>
          <w:szCs w:val="24"/>
        </w:rPr>
        <w:t>Adres strony internetowej prowadzonego postępowania:</w:t>
      </w:r>
      <w:r w:rsidRPr="00594EAF">
        <w:rPr>
          <w:sz w:val="24"/>
          <w:szCs w:val="24"/>
        </w:rPr>
        <w:t xml:space="preserve"> </w:t>
      </w:r>
      <w:r w:rsidRPr="00594EAF">
        <w:rPr>
          <w:b/>
          <w:color w:val="0070C0"/>
          <w:sz w:val="24"/>
          <w:szCs w:val="24"/>
        </w:rPr>
        <w:t xml:space="preserve">https://platformazakupowa.pl/pn/kwp_radom </w:t>
      </w:r>
    </w:p>
    <w:p w14:paraId="08007B0D" w14:textId="77777777" w:rsidR="00AE2C59" w:rsidRPr="00594EAF" w:rsidRDefault="003F23A1" w:rsidP="00D164A3">
      <w:pPr>
        <w:spacing w:after="0"/>
        <w:ind w:left="0" w:right="-1"/>
        <w:rPr>
          <w:sz w:val="24"/>
          <w:szCs w:val="24"/>
        </w:rPr>
      </w:pPr>
      <w:r w:rsidRPr="00594EAF">
        <w:rPr>
          <w:b/>
          <w:color w:val="0070C0"/>
          <w:sz w:val="24"/>
          <w:szCs w:val="24"/>
        </w:rPr>
        <w:t xml:space="preserve"> </w:t>
      </w:r>
    </w:p>
    <w:p w14:paraId="157D65E9" w14:textId="77777777" w:rsidR="00AE2C59" w:rsidRPr="00594EAF" w:rsidRDefault="003F23A1" w:rsidP="00D164A3">
      <w:pPr>
        <w:spacing w:after="0"/>
        <w:ind w:left="0" w:right="-1"/>
        <w:rPr>
          <w:sz w:val="24"/>
          <w:szCs w:val="24"/>
        </w:rPr>
      </w:pPr>
      <w:r w:rsidRPr="00594EAF">
        <w:rPr>
          <w:b/>
          <w:sz w:val="24"/>
          <w:szCs w:val="24"/>
        </w:rPr>
        <w:t>Sprawę prowadzi:</w:t>
      </w:r>
      <w:r w:rsidRPr="00594EAF">
        <w:rPr>
          <w:sz w:val="24"/>
          <w:szCs w:val="24"/>
        </w:rPr>
        <w:t xml:space="preserve"> Sekcja Zamówień Publicznych KWP z siedzibą w Radomiu</w:t>
      </w:r>
      <w:r w:rsidR="00594EAF">
        <w:rPr>
          <w:sz w:val="24"/>
          <w:szCs w:val="24"/>
        </w:rPr>
        <w:t xml:space="preserve"> </w:t>
      </w:r>
      <w:r w:rsidRPr="00594EAF">
        <w:rPr>
          <w:b/>
          <w:sz w:val="24"/>
          <w:szCs w:val="24"/>
        </w:rPr>
        <w:t xml:space="preserve">adres strony www: </w:t>
      </w:r>
      <w:hyperlink r:id="rId10">
        <w:r w:rsidRPr="00594EAF">
          <w:rPr>
            <w:color w:val="0070C0"/>
            <w:sz w:val="24"/>
            <w:szCs w:val="24"/>
          </w:rPr>
          <w:t>http://bip.mazowiecka.policja.gov.pl</w:t>
        </w:r>
      </w:hyperlink>
      <w:hyperlink r:id="rId11">
        <w:r w:rsidRPr="00594EAF">
          <w:rPr>
            <w:color w:val="4472C4"/>
            <w:sz w:val="24"/>
            <w:szCs w:val="24"/>
          </w:rPr>
          <w:t xml:space="preserve"> </w:t>
        </w:r>
      </w:hyperlink>
    </w:p>
    <w:p w14:paraId="06BB5A5D" w14:textId="77777777" w:rsidR="00AE2C59" w:rsidRPr="00594EAF" w:rsidRDefault="003F23A1" w:rsidP="00D164A3">
      <w:pPr>
        <w:spacing w:after="0"/>
        <w:ind w:left="0" w:right="-1"/>
        <w:rPr>
          <w:sz w:val="24"/>
          <w:szCs w:val="24"/>
        </w:rPr>
      </w:pPr>
      <w:r w:rsidRPr="00594EAF">
        <w:rPr>
          <w:b/>
          <w:sz w:val="24"/>
          <w:szCs w:val="24"/>
        </w:rPr>
        <w:t xml:space="preserve">adres profilu nabywcy: </w:t>
      </w:r>
      <w:r w:rsidRPr="00594EAF">
        <w:rPr>
          <w:b/>
          <w:color w:val="0070C0"/>
          <w:sz w:val="24"/>
          <w:szCs w:val="24"/>
        </w:rPr>
        <w:t>https://platformazakupowa.pl/pn/kwp_radom</w:t>
      </w:r>
      <w:r w:rsidRPr="00594EAF">
        <w:rPr>
          <w:color w:val="4472C4"/>
          <w:sz w:val="24"/>
          <w:szCs w:val="24"/>
        </w:rPr>
        <w:t xml:space="preserve"> </w:t>
      </w:r>
    </w:p>
    <w:p w14:paraId="5C865689" w14:textId="77777777" w:rsidR="00AE2C59" w:rsidRPr="00594EAF" w:rsidRDefault="003F23A1" w:rsidP="00D164A3">
      <w:pPr>
        <w:spacing w:after="0"/>
        <w:ind w:left="0" w:right="-1"/>
        <w:rPr>
          <w:sz w:val="24"/>
          <w:szCs w:val="24"/>
        </w:rPr>
      </w:pPr>
      <w:r w:rsidRPr="00594EAF">
        <w:rPr>
          <w:b/>
          <w:color w:val="4472C4"/>
          <w:sz w:val="24"/>
          <w:szCs w:val="24"/>
        </w:rPr>
        <w:t xml:space="preserve"> </w:t>
      </w:r>
    </w:p>
    <w:p w14:paraId="28B29AD1" w14:textId="77777777" w:rsidR="00AE2C59" w:rsidRPr="00594EAF" w:rsidRDefault="00594EAF" w:rsidP="00D164A3">
      <w:pPr>
        <w:spacing w:after="0"/>
        <w:ind w:left="0" w:right="-1"/>
        <w:rPr>
          <w:sz w:val="24"/>
          <w:szCs w:val="24"/>
        </w:rPr>
      </w:pPr>
      <w:r>
        <w:rPr>
          <w:b/>
          <w:sz w:val="24"/>
          <w:szCs w:val="24"/>
        </w:rPr>
        <w:t xml:space="preserve">II. </w:t>
      </w:r>
      <w:r w:rsidR="003F23A1" w:rsidRPr="00594EAF">
        <w:rPr>
          <w:b/>
          <w:sz w:val="24"/>
          <w:szCs w:val="24"/>
        </w:rPr>
        <w:t>Adres strony internetowej, na której udostępniane będą zmiany i wyjaśnienia treści SWZ oraz inne dokumenty zamówienia bezpośrednio związane z postępowaniem o</w:t>
      </w:r>
      <w:r>
        <w:rPr>
          <w:b/>
          <w:sz w:val="24"/>
          <w:szCs w:val="24"/>
        </w:rPr>
        <w:t> </w:t>
      </w:r>
      <w:r w:rsidR="003F23A1" w:rsidRPr="00594EAF">
        <w:rPr>
          <w:b/>
          <w:sz w:val="24"/>
          <w:szCs w:val="24"/>
        </w:rPr>
        <w:t xml:space="preserve">udzielenie zamówienia </w:t>
      </w:r>
    </w:p>
    <w:p w14:paraId="66E9FD9E" w14:textId="77777777" w:rsidR="00AE2C59" w:rsidRPr="00594EAF" w:rsidRDefault="003F23A1" w:rsidP="00D164A3">
      <w:pPr>
        <w:spacing w:after="0"/>
        <w:ind w:left="0" w:right="-1"/>
        <w:rPr>
          <w:sz w:val="24"/>
          <w:szCs w:val="24"/>
        </w:rPr>
      </w:pPr>
      <w:r w:rsidRPr="00594EAF">
        <w:rPr>
          <w:sz w:val="24"/>
          <w:szCs w:val="24"/>
        </w:rPr>
        <w:t>SWZ oraz dokumenty zamówienia bezpośrednio związane z postępowaniem o udzielenie zamówienia dostępne są w zakładce „</w:t>
      </w:r>
      <w:r w:rsidRPr="00594EAF">
        <w:rPr>
          <w:i/>
          <w:sz w:val="24"/>
          <w:szCs w:val="24"/>
        </w:rPr>
        <w:t>Załączniki do postępowania</w:t>
      </w:r>
      <w:r w:rsidRPr="00594EAF">
        <w:rPr>
          <w:sz w:val="24"/>
          <w:szCs w:val="24"/>
        </w:rPr>
        <w:t>”</w:t>
      </w:r>
      <w:r w:rsidRPr="00594EAF">
        <w:rPr>
          <w:b/>
          <w:i/>
          <w:sz w:val="24"/>
          <w:szCs w:val="24"/>
        </w:rPr>
        <w:t xml:space="preserve"> </w:t>
      </w:r>
      <w:r w:rsidRPr="00594EAF">
        <w:rPr>
          <w:sz w:val="24"/>
          <w:szCs w:val="24"/>
        </w:rPr>
        <w:t xml:space="preserve">na platformie zakupowej pod adresem </w:t>
      </w:r>
      <w:hyperlink r:id="rId12">
        <w:r w:rsidRPr="00594EAF">
          <w:rPr>
            <w:b/>
            <w:color w:val="0070C0"/>
            <w:sz w:val="24"/>
            <w:szCs w:val="24"/>
            <w:u w:val="single" w:color="0070C0"/>
          </w:rPr>
          <w:t>https://platformazakupowa.pl/pn/kwp_radom</w:t>
        </w:r>
      </w:hyperlink>
      <w:hyperlink r:id="rId13">
        <w:r w:rsidRPr="00594EAF">
          <w:rPr>
            <w:color w:val="4472C4"/>
            <w:sz w:val="24"/>
            <w:szCs w:val="24"/>
          </w:rPr>
          <w:t xml:space="preserve"> </w:t>
        </w:r>
      </w:hyperlink>
      <w:r w:rsidRPr="00594EAF">
        <w:rPr>
          <w:sz w:val="24"/>
          <w:szCs w:val="24"/>
        </w:rPr>
        <w:t>(zwana dalej Platformą) pod numerem ogłoszenia</w:t>
      </w:r>
      <w:r w:rsidR="00594EAF">
        <w:rPr>
          <w:sz w:val="24"/>
          <w:szCs w:val="24"/>
        </w:rPr>
        <w:t xml:space="preserve"> </w:t>
      </w:r>
      <w:r w:rsidRPr="00594EAF">
        <w:rPr>
          <w:sz w:val="24"/>
          <w:szCs w:val="24"/>
        </w:rPr>
        <w:t>o zamówieniu BZP oraz nazwą postępowania /numerem wewnętrznym postępowania dostępnym w tytule SWZ</w:t>
      </w:r>
      <w:r w:rsidRPr="00594EAF">
        <w:rPr>
          <w:i/>
          <w:sz w:val="24"/>
          <w:szCs w:val="24"/>
        </w:rPr>
        <w:t xml:space="preserve">. </w:t>
      </w:r>
      <w:r w:rsidRPr="00594EAF">
        <w:rPr>
          <w:sz w:val="24"/>
          <w:szCs w:val="24"/>
        </w:rPr>
        <w:t>Zmiany i wyjaśnienia treści SWZ oraz inne informacje</w:t>
      </w:r>
      <w:r w:rsidRPr="00594EAF">
        <w:rPr>
          <w:b/>
          <w:sz w:val="24"/>
          <w:szCs w:val="24"/>
        </w:rPr>
        <w:t xml:space="preserve"> </w:t>
      </w:r>
      <w:r w:rsidRPr="00594EAF">
        <w:rPr>
          <w:sz w:val="24"/>
          <w:szCs w:val="24"/>
        </w:rPr>
        <w:t>bezpośrednio związane</w:t>
      </w:r>
      <w:r w:rsidR="00594EAF">
        <w:rPr>
          <w:sz w:val="24"/>
          <w:szCs w:val="24"/>
        </w:rPr>
        <w:t xml:space="preserve"> </w:t>
      </w:r>
      <w:r w:rsidRPr="00594EAF">
        <w:rPr>
          <w:sz w:val="24"/>
          <w:szCs w:val="24"/>
        </w:rPr>
        <w:t xml:space="preserve">z postępowaniem o udzielenie zamówienia będą udostępniane na platformie zakupowej pod adresem </w:t>
      </w:r>
      <w:hyperlink r:id="rId14">
        <w:r w:rsidRPr="00594EAF">
          <w:rPr>
            <w:b/>
            <w:color w:val="0070C0"/>
            <w:sz w:val="24"/>
            <w:szCs w:val="24"/>
            <w:u w:val="single" w:color="0070C0"/>
          </w:rPr>
          <w:t>https://platformazakupowa.pl/pn/kwp_radom</w:t>
        </w:r>
      </w:hyperlink>
      <w:hyperlink r:id="rId15">
        <w:r w:rsidRPr="00594EAF">
          <w:rPr>
            <w:color w:val="0070C0"/>
            <w:sz w:val="24"/>
            <w:szCs w:val="24"/>
          </w:rPr>
          <w:t xml:space="preserve"> </w:t>
        </w:r>
      </w:hyperlink>
      <w:r w:rsidRPr="00594EAF">
        <w:rPr>
          <w:sz w:val="24"/>
          <w:szCs w:val="24"/>
        </w:rPr>
        <w:t>w</w:t>
      </w:r>
      <w:r w:rsidR="00594EAF">
        <w:rPr>
          <w:sz w:val="24"/>
          <w:szCs w:val="24"/>
        </w:rPr>
        <w:t> </w:t>
      </w:r>
      <w:r w:rsidRPr="00594EAF">
        <w:rPr>
          <w:sz w:val="24"/>
          <w:szCs w:val="24"/>
        </w:rPr>
        <w:t xml:space="preserve">zakładce </w:t>
      </w:r>
      <w:r w:rsidRPr="00594EAF">
        <w:rPr>
          <w:i/>
          <w:sz w:val="24"/>
          <w:szCs w:val="24"/>
        </w:rPr>
        <w:t>„KOMUNIKATY”.</w:t>
      </w:r>
      <w:r w:rsidRPr="00594EAF">
        <w:rPr>
          <w:b/>
          <w:sz w:val="24"/>
          <w:szCs w:val="24"/>
        </w:rPr>
        <w:t xml:space="preserve"> </w:t>
      </w:r>
    </w:p>
    <w:p w14:paraId="39B3915B" w14:textId="77777777" w:rsidR="00AE2C59" w:rsidRPr="00594EAF" w:rsidRDefault="003F23A1" w:rsidP="00D164A3">
      <w:pPr>
        <w:spacing w:after="0"/>
        <w:ind w:left="0" w:right="-1"/>
        <w:rPr>
          <w:sz w:val="24"/>
          <w:szCs w:val="24"/>
        </w:rPr>
      </w:pPr>
      <w:r w:rsidRPr="00594EAF">
        <w:rPr>
          <w:b/>
          <w:sz w:val="24"/>
          <w:szCs w:val="24"/>
        </w:rPr>
        <w:t xml:space="preserve"> </w:t>
      </w:r>
    </w:p>
    <w:p w14:paraId="38DC2CAC" w14:textId="77777777" w:rsidR="00AE2C59" w:rsidRPr="00594EAF" w:rsidRDefault="003C60C1" w:rsidP="00D164A3">
      <w:pPr>
        <w:spacing w:after="0"/>
        <w:ind w:left="0" w:right="-1"/>
        <w:rPr>
          <w:sz w:val="24"/>
          <w:szCs w:val="24"/>
        </w:rPr>
      </w:pPr>
      <w:r>
        <w:rPr>
          <w:b/>
          <w:sz w:val="24"/>
          <w:szCs w:val="24"/>
        </w:rPr>
        <w:t xml:space="preserve">III. </w:t>
      </w:r>
      <w:r w:rsidR="003F23A1" w:rsidRPr="00594EAF">
        <w:rPr>
          <w:b/>
          <w:sz w:val="24"/>
          <w:szCs w:val="24"/>
        </w:rPr>
        <w:t xml:space="preserve">Tryb udzielenia zamówienia </w:t>
      </w:r>
    </w:p>
    <w:p w14:paraId="71AA8970" w14:textId="77777777" w:rsidR="00AE2C59" w:rsidRPr="00594EAF" w:rsidRDefault="003F23A1" w:rsidP="00D164A3">
      <w:pPr>
        <w:spacing w:after="0"/>
        <w:ind w:left="0" w:right="-1"/>
        <w:rPr>
          <w:sz w:val="24"/>
          <w:szCs w:val="24"/>
        </w:rPr>
      </w:pPr>
      <w:r w:rsidRPr="00594EAF">
        <w:rPr>
          <w:sz w:val="24"/>
          <w:szCs w:val="24"/>
        </w:rPr>
        <w:t xml:space="preserve">Postępowanie o udzielenie zamówienia prowadzone jest </w:t>
      </w:r>
      <w:r w:rsidRPr="00594EAF">
        <w:rPr>
          <w:b/>
          <w:sz w:val="24"/>
          <w:szCs w:val="24"/>
        </w:rPr>
        <w:t>w trybie podstawowym, na podstawie</w:t>
      </w:r>
      <w:r w:rsidR="00594EAF">
        <w:rPr>
          <w:b/>
          <w:sz w:val="24"/>
          <w:szCs w:val="24"/>
        </w:rPr>
        <w:t xml:space="preserve"> </w:t>
      </w:r>
      <w:r w:rsidRPr="00594EAF">
        <w:rPr>
          <w:b/>
          <w:sz w:val="24"/>
          <w:szCs w:val="24"/>
        </w:rPr>
        <w:t xml:space="preserve">art. 275 pkt 1 </w:t>
      </w:r>
      <w:r w:rsidRPr="00594EAF">
        <w:rPr>
          <w:sz w:val="24"/>
          <w:szCs w:val="24"/>
        </w:rPr>
        <w:t>ustawy z dnia 11 września 2019r. Prawo zamówień publicznych (Dz. U. z 2021</w:t>
      </w:r>
      <w:r w:rsidR="000D7CD9">
        <w:rPr>
          <w:sz w:val="24"/>
          <w:szCs w:val="24"/>
        </w:rPr>
        <w:t xml:space="preserve"> </w:t>
      </w:r>
      <w:r w:rsidRPr="00594EAF">
        <w:rPr>
          <w:sz w:val="24"/>
          <w:szCs w:val="24"/>
        </w:rPr>
        <w:t>r.,</w:t>
      </w:r>
      <w:r w:rsidR="00594EAF">
        <w:rPr>
          <w:sz w:val="24"/>
          <w:szCs w:val="24"/>
        </w:rPr>
        <w:t xml:space="preserve"> </w:t>
      </w:r>
      <w:r w:rsidRPr="00594EAF">
        <w:rPr>
          <w:sz w:val="24"/>
          <w:szCs w:val="24"/>
        </w:rPr>
        <w:t>poz. 1129 ze zm.) zwanej dalej także „</w:t>
      </w:r>
      <w:proofErr w:type="spellStart"/>
      <w:r w:rsidRPr="00594EAF">
        <w:rPr>
          <w:sz w:val="24"/>
          <w:szCs w:val="24"/>
        </w:rPr>
        <w:t>Pzp</w:t>
      </w:r>
      <w:proofErr w:type="spellEnd"/>
      <w:r w:rsidRPr="00594EAF">
        <w:rPr>
          <w:sz w:val="24"/>
          <w:szCs w:val="24"/>
        </w:rPr>
        <w:t xml:space="preserve">”. </w:t>
      </w:r>
    </w:p>
    <w:p w14:paraId="36678E6A" w14:textId="77777777" w:rsidR="00AE2C59" w:rsidRPr="00594EAF" w:rsidRDefault="003F23A1" w:rsidP="00D164A3">
      <w:pPr>
        <w:spacing w:after="0"/>
        <w:ind w:left="0" w:right="-1"/>
        <w:rPr>
          <w:sz w:val="24"/>
          <w:szCs w:val="24"/>
        </w:rPr>
      </w:pPr>
      <w:r w:rsidRPr="00594EAF">
        <w:rPr>
          <w:sz w:val="24"/>
          <w:szCs w:val="24"/>
        </w:rPr>
        <w:t xml:space="preserve">  </w:t>
      </w:r>
    </w:p>
    <w:p w14:paraId="3DCF54BF" w14:textId="77777777" w:rsidR="00594EAF" w:rsidRDefault="00594EAF" w:rsidP="00D164A3">
      <w:pPr>
        <w:spacing w:after="0"/>
        <w:ind w:left="0" w:right="-1"/>
        <w:rPr>
          <w:b/>
          <w:sz w:val="24"/>
          <w:szCs w:val="24"/>
        </w:rPr>
      </w:pPr>
      <w:r>
        <w:rPr>
          <w:b/>
          <w:sz w:val="24"/>
          <w:szCs w:val="24"/>
        </w:rPr>
        <w:t>I</w:t>
      </w:r>
      <w:r w:rsidR="003C60C1">
        <w:rPr>
          <w:b/>
          <w:sz w:val="24"/>
          <w:szCs w:val="24"/>
        </w:rPr>
        <w:t>V</w:t>
      </w:r>
      <w:r>
        <w:rPr>
          <w:b/>
          <w:sz w:val="24"/>
          <w:szCs w:val="24"/>
        </w:rPr>
        <w:t xml:space="preserve">. </w:t>
      </w:r>
      <w:r w:rsidR="003F23A1" w:rsidRPr="00594EAF">
        <w:rPr>
          <w:b/>
          <w:sz w:val="24"/>
          <w:szCs w:val="24"/>
        </w:rPr>
        <w:t xml:space="preserve">Informacja, czy Zamawiający przewiduje wybór najkorzystniejszej oferty z możliwością prowadzenia negocjacji </w:t>
      </w:r>
    </w:p>
    <w:p w14:paraId="55F2EDDD" w14:textId="77777777" w:rsidR="00AE2C59" w:rsidRPr="00594EAF" w:rsidRDefault="003F23A1" w:rsidP="00D164A3">
      <w:pPr>
        <w:spacing w:after="0"/>
        <w:ind w:left="0" w:right="-1"/>
        <w:rPr>
          <w:sz w:val="24"/>
          <w:szCs w:val="24"/>
        </w:rPr>
      </w:pPr>
      <w:r w:rsidRPr="00594EAF">
        <w:rPr>
          <w:sz w:val="24"/>
          <w:szCs w:val="24"/>
        </w:rPr>
        <w:t>Zamawiający nie przewiduje wyboru najkorzystniejszej oferty z możliwością prowadzenia negocjacji.</w:t>
      </w:r>
      <w:r w:rsidRPr="00594EAF">
        <w:rPr>
          <w:b/>
          <w:sz w:val="24"/>
          <w:szCs w:val="24"/>
        </w:rPr>
        <w:t xml:space="preserve"> </w:t>
      </w:r>
    </w:p>
    <w:p w14:paraId="639C2641" w14:textId="77777777" w:rsidR="00AE2C59" w:rsidRPr="00594EAF" w:rsidRDefault="003F23A1" w:rsidP="00D164A3">
      <w:pPr>
        <w:spacing w:after="0"/>
        <w:ind w:left="0" w:right="-1"/>
        <w:rPr>
          <w:sz w:val="24"/>
          <w:szCs w:val="24"/>
        </w:rPr>
      </w:pPr>
      <w:r w:rsidRPr="00594EAF">
        <w:rPr>
          <w:sz w:val="24"/>
          <w:szCs w:val="24"/>
        </w:rPr>
        <w:t xml:space="preserve"> </w:t>
      </w:r>
    </w:p>
    <w:p w14:paraId="787465D3" w14:textId="77777777" w:rsidR="00AE2C59" w:rsidRPr="00594EAF" w:rsidRDefault="00F65056" w:rsidP="00D164A3">
      <w:pPr>
        <w:spacing w:after="0"/>
        <w:ind w:left="0" w:right="-1"/>
        <w:rPr>
          <w:sz w:val="24"/>
          <w:szCs w:val="24"/>
        </w:rPr>
      </w:pPr>
      <w:r>
        <w:rPr>
          <w:b/>
          <w:sz w:val="24"/>
          <w:szCs w:val="24"/>
        </w:rPr>
        <w:t xml:space="preserve">V. </w:t>
      </w:r>
      <w:r w:rsidR="003F23A1" w:rsidRPr="00594EAF">
        <w:rPr>
          <w:b/>
          <w:sz w:val="24"/>
          <w:szCs w:val="24"/>
        </w:rPr>
        <w:t xml:space="preserve">Opis przedmiotu zamówienia </w:t>
      </w:r>
    </w:p>
    <w:p w14:paraId="2473442B" w14:textId="77777777" w:rsidR="00DC5749" w:rsidRDefault="00DC5749" w:rsidP="00366150">
      <w:pPr>
        <w:pStyle w:val="Akapitzlist"/>
        <w:numPr>
          <w:ilvl w:val="0"/>
          <w:numId w:val="33"/>
        </w:numPr>
        <w:spacing w:after="0"/>
        <w:ind w:left="284" w:right="-1" w:hanging="284"/>
        <w:rPr>
          <w:sz w:val="24"/>
          <w:szCs w:val="24"/>
        </w:rPr>
      </w:pPr>
      <w:r w:rsidRPr="00DC5749">
        <w:rPr>
          <w:sz w:val="24"/>
          <w:szCs w:val="24"/>
        </w:rPr>
        <w:t xml:space="preserve">Przedmiotem zamówienia jest usługa polegająca na holowaniu/przetransportowaniu pojazdów/rzeczy zabezpieczonych przez Policję dla potrzeb KWP </w:t>
      </w:r>
      <w:proofErr w:type="spellStart"/>
      <w:r w:rsidRPr="00DC5749">
        <w:rPr>
          <w:sz w:val="24"/>
          <w:szCs w:val="24"/>
        </w:rPr>
        <w:t>zs</w:t>
      </w:r>
      <w:proofErr w:type="spellEnd"/>
      <w:r w:rsidRPr="00DC5749">
        <w:rPr>
          <w:sz w:val="24"/>
          <w:szCs w:val="24"/>
        </w:rPr>
        <w:t>. w Radomiu i jednostek jej podległych</w:t>
      </w:r>
      <w:r w:rsidR="00B85F05">
        <w:rPr>
          <w:sz w:val="24"/>
          <w:szCs w:val="24"/>
        </w:rPr>
        <w:t>:</w:t>
      </w:r>
    </w:p>
    <w:p w14:paraId="750AEA7A" w14:textId="77777777" w:rsidR="00B85F05" w:rsidRPr="00B85F05" w:rsidRDefault="00B85F05" w:rsidP="00B85F05">
      <w:pPr>
        <w:pStyle w:val="Akapitzlist"/>
        <w:numPr>
          <w:ilvl w:val="1"/>
          <w:numId w:val="37"/>
        </w:numPr>
        <w:spacing w:after="0"/>
        <w:ind w:left="709" w:right="-1"/>
        <w:rPr>
          <w:sz w:val="24"/>
          <w:szCs w:val="24"/>
        </w:rPr>
      </w:pPr>
      <w:r w:rsidRPr="00B85F05">
        <w:rPr>
          <w:sz w:val="24"/>
          <w:szCs w:val="24"/>
        </w:rPr>
        <w:t>holowanie na parking motocykli, rowerów, części samochodowych i motocyklowych, holowanie na parking pojazdów trójkołowych lub czterokołowych o masie nieprzekraczającej 550 kg i depozytów,</w:t>
      </w:r>
    </w:p>
    <w:p w14:paraId="3ED247C0" w14:textId="77777777" w:rsidR="00B85F05" w:rsidRPr="00B85F05" w:rsidRDefault="00B85F05" w:rsidP="00B85F05">
      <w:pPr>
        <w:pStyle w:val="Akapitzlist"/>
        <w:numPr>
          <w:ilvl w:val="1"/>
          <w:numId w:val="37"/>
        </w:numPr>
        <w:spacing w:after="0"/>
        <w:ind w:left="709" w:right="-1"/>
        <w:rPr>
          <w:sz w:val="24"/>
          <w:szCs w:val="24"/>
        </w:rPr>
      </w:pPr>
      <w:r w:rsidRPr="00B85F05">
        <w:rPr>
          <w:sz w:val="24"/>
          <w:szCs w:val="24"/>
        </w:rPr>
        <w:t>holowanie na parking pojazdów o DMC do 3,5T,</w:t>
      </w:r>
    </w:p>
    <w:p w14:paraId="24176D4A" w14:textId="77777777" w:rsidR="00B85F05" w:rsidRPr="00B85F05" w:rsidRDefault="00B85F05" w:rsidP="00B85F05">
      <w:pPr>
        <w:pStyle w:val="Akapitzlist"/>
        <w:numPr>
          <w:ilvl w:val="1"/>
          <w:numId w:val="37"/>
        </w:numPr>
        <w:spacing w:after="0"/>
        <w:ind w:left="709" w:right="-1"/>
        <w:rPr>
          <w:sz w:val="24"/>
          <w:szCs w:val="24"/>
        </w:rPr>
      </w:pPr>
      <w:r w:rsidRPr="00B85F05">
        <w:rPr>
          <w:sz w:val="24"/>
          <w:szCs w:val="24"/>
        </w:rPr>
        <w:t>holowanie na parking pojazdów o DMC powyżej 3,5T, a nieprzekraczających 16T, przyczep oraz naczep,</w:t>
      </w:r>
    </w:p>
    <w:p w14:paraId="31C86FDF" w14:textId="77777777" w:rsidR="00B85F05" w:rsidRPr="00B85F05" w:rsidRDefault="00B85F05" w:rsidP="00B85F05">
      <w:pPr>
        <w:pStyle w:val="Akapitzlist"/>
        <w:numPr>
          <w:ilvl w:val="1"/>
          <w:numId w:val="37"/>
        </w:numPr>
        <w:spacing w:after="0"/>
        <w:ind w:left="709" w:right="-1"/>
        <w:rPr>
          <w:sz w:val="24"/>
          <w:szCs w:val="24"/>
        </w:rPr>
      </w:pPr>
      <w:r w:rsidRPr="00B85F05">
        <w:rPr>
          <w:sz w:val="24"/>
          <w:szCs w:val="24"/>
        </w:rPr>
        <w:t>holowanie na parking pojazdów o DMC przekraczającej 16T.</w:t>
      </w:r>
    </w:p>
    <w:p w14:paraId="71789C7E" w14:textId="77777777" w:rsidR="00B85F05" w:rsidRPr="00B85F05" w:rsidRDefault="00B85F05" w:rsidP="00B85F05">
      <w:pPr>
        <w:spacing w:after="0"/>
        <w:ind w:right="-1"/>
        <w:rPr>
          <w:sz w:val="24"/>
          <w:szCs w:val="24"/>
        </w:rPr>
      </w:pPr>
    </w:p>
    <w:p w14:paraId="3B188FD9" w14:textId="77777777" w:rsidR="00B85F05" w:rsidRPr="00B85F05" w:rsidRDefault="00B85F05" w:rsidP="00B85F05">
      <w:pPr>
        <w:pStyle w:val="Akapitzlist"/>
        <w:numPr>
          <w:ilvl w:val="0"/>
          <w:numId w:val="33"/>
        </w:numPr>
        <w:spacing w:after="0"/>
        <w:ind w:left="284" w:right="-1" w:hanging="284"/>
        <w:rPr>
          <w:sz w:val="24"/>
          <w:szCs w:val="24"/>
        </w:rPr>
      </w:pPr>
      <w:r w:rsidRPr="00B85F05">
        <w:rPr>
          <w:sz w:val="24"/>
          <w:szCs w:val="24"/>
        </w:rPr>
        <w:lastRenderedPageBreak/>
        <w:t>Miejscem wykonywania usług jest teren podległy:</w:t>
      </w:r>
    </w:p>
    <w:p w14:paraId="38535E43" w14:textId="77777777" w:rsidR="00B85F05" w:rsidRPr="00B85F05" w:rsidRDefault="00B85F05" w:rsidP="00B85F05">
      <w:pPr>
        <w:spacing w:after="0"/>
        <w:ind w:right="-1"/>
        <w:rPr>
          <w:sz w:val="24"/>
          <w:szCs w:val="24"/>
        </w:rPr>
      </w:pPr>
      <w:r w:rsidRPr="00B85F05">
        <w:rPr>
          <w:sz w:val="24"/>
          <w:szCs w:val="24"/>
        </w:rPr>
        <w:tab/>
        <w:t>Zadanie nr 1 – KWP, CBŚP, KMP Radom</w:t>
      </w:r>
      <w:r w:rsidRPr="00B85F05">
        <w:rPr>
          <w:sz w:val="24"/>
          <w:szCs w:val="24"/>
        </w:rPr>
        <w:tab/>
      </w:r>
      <w:r w:rsidRPr="00B85F05">
        <w:rPr>
          <w:sz w:val="24"/>
          <w:szCs w:val="24"/>
        </w:rPr>
        <w:tab/>
        <w:t>– część A</w:t>
      </w:r>
    </w:p>
    <w:p w14:paraId="7153EF6D" w14:textId="77777777" w:rsidR="00B85F05" w:rsidRPr="00B85F05" w:rsidRDefault="00B85F05" w:rsidP="00B85F05">
      <w:pPr>
        <w:spacing w:after="0"/>
        <w:ind w:right="-1"/>
        <w:rPr>
          <w:sz w:val="24"/>
          <w:szCs w:val="24"/>
        </w:rPr>
      </w:pPr>
      <w:r w:rsidRPr="00B85F05">
        <w:rPr>
          <w:sz w:val="24"/>
          <w:szCs w:val="24"/>
        </w:rPr>
        <w:tab/>
        <w:t>Zadanie nr 2 – KMP Płock, CBŚP o/Płock</w:t>
      </w:r>
      <w:r w:rsidRPr="00B85F05">
        <w:rPr>
          <w:sz w:val="24"/>
          <w:szCs w:val="24"/>
        </w:rPr>
        <w:tab/>
      </w:r>
      <w:r w:rsidRPr="00B85F05">
        <w:rPr>
          <w:sz w:val="24"/>
          <w:szCs w:val="24"/>
        </w:rPr>
        <w:tab/>
        <w:t>– część A</w:t>
      </w:r>
    </w:p>
    <w:p w14:paraId="3C15268D" w14:textId="77777777" w:rsidR="00B85F05" w:rsidRPr="00B85F05" w:rsidRDefault="00B85F05" w:rsidP="00B85F05">
      <w:pPr>
        <w:spacing w:after="0"/>
        <w:ind w:right="-1"/>
        <w:rPr>
          <w:sz w:val="24"/>
          <w:szCs w:val="24"/>
        </w:rPr>
      </w:pPr>
      <w:r w:rsidRPr="00B85F05">
        <w:rPr>
          <w:sz w:val="24"/>
          <w:szCs w:val="24"/>
        </w:rPr>
        <w:tab/>
        <w:t>Zadanie nr 3 – KMP Ostrołęka, CBŚP o/Ostrołęka</w:t>
      </w:r>
      <w:r w:rsidRPr="00B85F05">
        <w:rPr>
          <w:sz w:val="24"/>
          <w:szCs w:val="24"/>
        </w:rPr>
        <w:tab/>
        <w:t>– część A</w:t>
      </w:r>
    </w:p>
    <w:p w14:paraId="1274D61A" w14:textId="77777777" w:rsidR="00B85F05" w:rsidRPr="00B85F05" w:rsidRDefault="00B85F05" w:rsidP="00B85F05">
      <w:pPr>
        <w:spacing w:after="0"/>
        <w:ind w:right="-1"/>
        <w:rPr>
          <w:sz w:val="24"/>
          <w:szCs w:val="24"/>
        </w:rPr>
      </w:pPr>
      <w:r w:rsidRPr="00B85F05">
        <w:rPr>
          <w:sz w:val="24"/>
          <w:szCs w:val="24"/>
        </w:rPr>
        <w:tab/>
        <w:t>Zadanie nr 4 – KPP Białobrzegi</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A</w:t>
      </w:r>
    </w:p>
    <w:p w14:paraId="274665FC" w14:textId="77777777" w:rsidR="00B85F05" w:rsidRPr="00B85F05" w:rsidRDefault="00B85F05" w:rsidP="00B85F05">
      <w:pPr>
        <w:spacing w:after="0"/>
        <w:ind w:right="-1"/>
        <w:rPr>
          <w:sz w:val="24"/>
          <w:szCs w:val="24"/>
        </w:rPr>
      </w:pPr>
      <w:r w:rsidRPr="00B85F05">
        <w:rPr>
          <w:sz w:val="24"/>
          <w:szCs w:val="24"/>
        </w:rPr>
        <w:tab/>
        <w:t>Zadanie nr 5 – KPP Ciechanów</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A</w:t>
      </w:r>
    </w:p>
    <w:p w14:paraId="52C33369" w14:textId="77777777" w:rsidR="00B85F05" w:rsidRPr="00B85F05" w:rsidRDefault="00B85F05" w:rsidP="00B85F05">
      <w:pPr>
        <w:spacing w:after="0"/>
        <w:ind w:right="-1"/>
        <w:rPr>
          <w:sz w:val="24"/>
          <w:szCs w:val="24"/>
        </w:rPr>
      </w:pPr>
      <w:r w:rsidRPr="00B85F05">
        <w:rPr>
          <w:sz w:val="24"/>
          <w:szCs w:val="24"/>
        </w:rPr>
        <w:tab/>
        <w:t>Zadanie nr 6 – KPP Gostynin</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A</w:t>
      </w:r>
    </w:p>
    <w:p w14:paraId="25982C32" w14:textId="77777777" w:rsidR="00B85F05" w:rsidRPr="00B85F05" w:rsidRDefault="00B85F05" w:rsidP="00B85F05">
      <w:pPr>
        <w:spacing w:after="0"/>
        <w:ind w:right="-1"/>
        <w:rPr>
          <w:sz w:val="24"/>
          <w:szCs w:val="24"/>
        </w:rPr>
      </w:pPr>
      <w:r w:rsidRPr="00B85F05">
        <w:rPr>
          <w:sz w:val="24"/>
          <w:szCs w:val="24"/>
        </w:rPr>
        <w:tab/>
        <w:t>Zadanie nr 7 – KPP Grójec</w:t>
      </w:r>
      <w:r w:rsidRPr="00B85F05">
        <w:rPr>
          <w:sz w:val="24"/>
          <w:szCs w:val="24"/>
        </w:rPr>
        <w:tab/>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A</w:t>
      </w:r>
    </w:p>
    <w:p w14:paraId="59E446F7" w14:textId="77777777" w:rsidR="00B85F05" w:rsidRPr="00B85F05" w:rsidRDefault="00B85F05" w:rsidP="00B85F05">
      <w:pPr>
        <w:spacing w:after="0"/>
        <w:ind w:right="-1"/>
        <w:rPr>
          <w:sz w:val="24"/>
          <w:szCs w:val="24"/>
        </w:rPr>
      </w:pPr>
      <w:r w:rsidRPr="00B85F05">
        <w:rPr>
          <w:sz w:val="24"/>
          <w:szCs w:val="24"/>
        </w:rPr>
        <w:tab/>
        <w:t>Zadanie nr 8 – KPP Kozienice</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A</w:t>
      </w:r>
    </w:p>
    <w:p w14:paraId="2583528A" w14:textId="77777777" w:rsidR="00B85F05" w:rsidRPr="00B85F05" w:rsidRDefault="00B85F05" w:rsidP="00B85F05">
      <w:pPr>
        <w:spacing w:after="0"/>
        <w:ind w:right="-1"/>
        <w:rPr>
          <w:sz w:val="24"/>
          <w:szCs w:val="24"/>
        </w:rPr>
      </w:pPr>
      <w:r w:rsidRPr="00B85F05">
        <w:rPr>
          <w:sz w:val="24"/>
          <w:szCs w:val="24"/>
        </w:rPr>
        <w:tab/>
        <w:t>Zadanie nr 9 – KPP Lipsko</w:t>
      </w:r>
      <w:r w:rsidRPr="00B85F05">
        <w:rPr>
          <w:sz w:val="24"/>
          <w:szCs w:val="24"/>
        </w:rPr>
        <w:tab/>
      </w:r>
      <w:r w:rsidRPr="00B85F05">
        <w:rPr>
          <w:sz w:val="24"/>
          <w:szCs w:val="24"/>
        </w:rPr>
        <w:tab/>
      </w:r>
      <w:r w:rsidRPr="00B85F05">
        <w:rPr>
          <w:sz w:val="24"/>
          <w:szCs w:val="24"/>
        </w:rPr>
        <w:tab/>
      </w:r>
      <w:r w:rsidRPr="00B85F05">
        <w:rPr>
          <w:sz w:val="24"/>
          <w:szCs w:val="24"/>
        </w:rPr>
        <w:tab/>
        <w:t>– część A</w:t>
      </w:r>
    </w:p>
    <w:p w14:paraId="3A0245AF" w14:textId="77777777" w:rsidR="00B85F05" w:rsidRPr="00B85F05" w:rsidRDefault="00B85F05" w:rsidP="00B85F05">
      <w:pPr>
        <w:spacing w:after="0"/>
        <w:ind w:right="-1"/>
        <w:rPr>
          <w:sz w:val="24"/>
          <w:szCs w:val="24"/>
        </w:rPr>
      </w:pPr>
      <w:r w:rsidRPr="00B85F05">
        <w:rPr>
          <w:sz w:val="24"/>
          <w:szCs w:val="24"/>
        </w:rPr>
        <w:tab/>
        <w:t>Zadanie nr 10 – KPP Maków Mazowiecki</w:t>
      </w:r>
      <w:r w:rsidRPr="00B85F05">
        <w:rPr>
          <w:sz w:val="24"/>
          <w:szCs w:val="24"/>
        </w:rPr>
        <w:tab/>
      </w:r>
      <w:r w:rsidRPr="00B85F05">
        <w:rPr>
          <w:sz w:val="24"/>
          <w:szCs w:val="24"/>
        </w:rPr>
        <w:tab/>
        <w:t>– część A</w:t>
      </w:r>
    </w:p>
    <w:p w14:paraId="04382458" w14:textId="77777777" w:rsidR="00B85F05" w:rsidRPr="00B85F05" w:rsidRDefault="00B85F05" w:rsidP="00B85F05">
      <w:pPr>
        <w:spacing w:after="0"/>
        <w:ind w:right="-1"/>
        <w:rPr>
          <w:sz w:val="24"/>
          <w:szCs w:val="24"/>
        </w:rPr>
      </w:pPr>
      <w:r w:rsidRPr="00B85F05">
        <w:rPr>
          <w:sz w:val="24"/>
          <w:szCs w:val="24"/>
        </w:rPr>
        <w:tab/>
        <w:t>Zadanie nr 11 – KPP Ostrów Mazowiecka</w:t>
      </w:r>
      <w:r w:rsidRPr="00B85F05">
        <w:rPr>
          <w:sz w:val="24"/>
          <w:szCs w:val="24"/>
        </w:rPr>
        <w:tab/>
      </w:r>
      <w:r w:rsidRPr="00B85F05">
        <w:rPr>
          <w:sz w:val="24"/>
          <w:szCs w:val="24"/>
        </w:rPr>
        <w:tab/>
        <w:t>– część A</w:t>
      </w:r>
    </w:p>
    <w:p w14:paraId="78D6E84E" w14:textId="77777777" w:rsidR="00B85F05" w:rsidRPr="00B85F05" w:rsidRDefault="00B85F05" w:rsidP="00B85F05">
      <w:pPr>
        <w:spacing w:after="0"/>
        <w:ind w:right="-1"/>
        <w:rPr>
          <w:sz w:val="24"/>
          <w:szCs w:val="24"/>
        </w:rPr>
      </w:pPr>
      <w:r w:rsidRPr="00B85F05">
        <w:rPr>
          <w:sz w:val="24"/>
          <w:szCs w:val="24"/>
        </w:rPr>
        <w:tab/>
        <w:t>Zadanie nr 12 – KPP Płońsk</w:t>
      </w:r>
      <w:r w:rsidRPr="00B85F05">
        <w:rPr>
          <w:sz w:val="24"/>
          <w:szCs w:val="24"/>
        </w:rPr>
        <w:tab/>
      </w:r>
      <w:r w:rsidRPr="00B85F05">
        <w:rPr>
          <w:sz w:val="24"/>
          <w:szCs w:val="24"/>
        </w:rPr>
        <w:tab/>
      </w:r>
      <w:r w:rsidRPr="00B85F05">
        <w:rPr>
          <w:sz w:val="24"/>
          <w:szCs w:val="24"/>
        </w:rPr>
        <w:tab/>
      </w:r>
      <w:r w:rsidRPr="00B85F05">
        <w:rPr>
          <w:sz w:val="24"/>
          <w:szCs w:val="24"/>
        </w:rPr>
        <w:tab/>
        <w:t>– część A</w:t>
      </w:r>
    </w:p>
    <w:p w14:paraId="679AFC35" w14:textId="77777777" w:rsidR="00B85F05" w:rsidRPr="00B85F05" w:rsidRDefault="00B85F05" w:rsidP="00B85F05">
      <w:pPr>
        <w:spacing w:after="0"/>
        <w:ind w:right="-1"/>
        <w:rPr>
          <w:sz w:val="24"/>
          <w:szCs w:val="24"/>
        </w:rPr>
      </w:pPr>
      <w:r w:rsidRPr="00B85F05">
        <w:rPr>
          <w:sz w:val="24"/>
          <w:szCs w:val="24"/>
        </w:rPr>
        <w:tab/>
        <w:t>Zadanie nr 13 – KPP Przasnysz</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A</w:t>
      </w:r>
    </w:p>
    <w:p w14:paraId="3FCA7178" w14:textId="77777777" w:rsidR="00B85F05" w:rsidRPr="00B85F05" w:rsidRDefault="00B85F05" w:rsidP="00B85F05">
      <w:pPr>
        <w:spacing w:after="0"/>
        <w:ind w:right="-1"/>
        <w:rPr>
          <w:sz w:val="24"/>
          <w:szCs w:val="24"/>
        </w:rPr>
      </w:pPr>
      <w:r w:rsidRPr="00B85F05">
        <w:rPr>
          <w:sz w:val="24"/>
          <w:szCs w:val="24"/>
        </w:rPr>
        <w:tab/>
        <w:t>Zadanie nr 14 – KPP Pułtusk</w:t>
      </w:r>
      <w:r w:rsidRPr="00B85F05">
        <w:rPr>
          <w:sz w:val="24"/>
          <w:szCs w:val="24"/>
        </w:rPr>
        <w:tab/>
      </w:r>
      <w:r w:rsidRPr="00B85F05">
        <w:rPr>
          <w:sz w:val="24"/>
          <w:szCs w:val="24"/>
        </w:rPr>
        <w:tab/>
      </w:r>
      <w:r w:rsidRPr="00B85F05">
        <w:rPr>
          <w:sz w:val="24"/>
          <w:szCs w:val="24"/>
        </w:rPr>
        <w:tab/>
      </w:r>
      <w:r w:rsidRPr="00B85F05">
        <w:rPr>
          <w:sz w:val="24"/>
          <w:szCs w:val="24"/>
        </w:rPr>
        <w:tab/>
        <w:t>– część A</w:t>
      </w:r>
    </w:p>
    <w:p w14:paraId="546FD7DE" w14:textId="77777777" w:rsidR="00B85F05" w:rsidRPr="00B85F05" w:rsidRDefault="00B85F05" w:rsidP="00B85F05">
      <w:pPr>
        <w:spacing w:after="0"/>
        <w:ind w:right="-1"/>
        <w:rPr>
          <w:sz w:val="24"/>
          <w:szCs w:val="24"/>
        </w:rPr>
      </w:pPr>
      <w:r w:rsidRPr="00B85F05">
        <w:rPr>
          <w:sz w:val="24"/>
          <w:szCs w:val="24"/>
        </w:rPr>
        <w:tab/>
        <w:t>Zadanie nr 15 – KPP Sierpc</w:t>
      </w:r>
      <w:r w:rsidRPr="00B85F05">
        <w:rPr>
          <w:sz w:val="24"/>
          <w:szCs w:val="24"/>
        </w:rPr>
        <w:tab/>
      </w:r>
      <w:r w:rsidRPr="00B85F05">
        <w:rPr>
          <w:sz w:val="24"/>
          <w:szCs w:val="24"/>
        </w:rPr>
        <w:tab/>
      </w:r>
      <w:r w:rsidRPr="00B85F05">
        <w:rPr>
          <w:sz w:val="24"/>
          <w:szCs w:val="24"/>
        </w:rPr>
        <w:tab/>
      </w:r>
      <w:r w:rsidRPr="00B85F05">
        <w:rPr>
          <w:sz w:val="24"/>
          <w:szCs w:val="24"/>
        </w:rPr>
        <w:tab/>
        <w:t>– część A</w:t>
      </w:r>
    </w:p>
    <w:p w14:paraId="61B9403B" w14:textId="77777777" w:rsidR="00B85F05" w:rsidRPr="00B85F05" w:rsidRDefault="00B85F05" w:rsidP="00B85F05">
      <w:pPr>
        <w:spacing w:after="0"/>
        <w:ind w:right="-1"/>
        <w:rPr>
          <w:sz w:val="24"/>
          <w:szCs w:val="24"/>
        </w:rPr>
      </w:pPr>
      <w:r w:rsidRPr="00B85F05">
        <w:rPr>
          <w:sz w:val="24"/>
          <w:szCs w:val="24"/>
        </w:rPr>
        <w:tab/>
        <w:t>Zadanie nr 16 – KPP Sokołów Podlaski</w:t>
      </w:r>
      <w:r w:rsidRPr="00B85F05">
        <w:rPr>
          <w:sz w:val="24"/>
          <w:szCs w:val="24"/>
        </w:rPr>
        <w:tab/>
      </w:r>
      <w:r w:rsidRPr="00B85F05">
        <w:rPr>
          <w:sz w:val="24"/>
          <w:szCs w:val="24"/>
        </w:rPr>
        <w:tab/>
      </w:r>
      <w:r>
        <w:rPr>
          <w:sz w:val="24"/>
          <w:szCs w:val="24"/>
        </w:rPr>
        <w:tab/>
      </w:r>
      <w:r w:rsidRPr="00B85F05">
        <w:rPr>
          <w:sz w:val="24"/>
          <w:szCs w:val="24"/>
        </w:rPr>
        <w:t>– część A</w:t>
      </w:r>
    </w:p>
    <w:p w14:paraId="1AE1F672" w14:textId="77777777" w:rsidR="00B85F05" w:rsidRPr="00B85F05" w:rsidRDefault="00B85F05" w:rsidP="00B85F05">
      <w:pPr>
        <w:spacing w:after="0"/>
        <w:ind w:right="-1"/>
        <w:rPr>
          <w:sz w:val="24"/>
          <w:szCs w:val="24"/>
        </w:rPr>
      </w:pPr>
      <w:r w:rsidRPr="00B85F05">
        <w:rPr>
          <w:sz w:val="24"/>
          <w:szCs w:val="24"/>
        </w:rPr>
        <w:tab/>
        <w:t>Zadanie nr 17 – KPP Zwoleń</w:t>
      </w:r>
      <w:r w:rsidRPr="00B85F05">
        <w:rPr>
          <w:sz w:val="24"/>
          <w:szCs w:val="24"/>
        </w:rPr>
        <w:tab/>
      </w:r>
      <w:r w:rsidRPr="00B85F05">
        <w:rPr>
          <w:sz w:val="24"/>
          <w:szCs w:val="24"/>
        </w:rPr>
        <w:tab/>
      </w:r>
      <w:r w:rsidRPr="00B85F05">
        <w:rPr>
          <w:sz w:val="24"/>
          <w:szCs w:val="24"/>
        </w:rPr>
        <w:tab/>
      </w:r>
      <w:r w:rsidRPr="00B85F05">
        <w:rPr>
          <w:sz w:val="24"/>
          <w:szCs w:val="24"/>
        </w:rPr>
        <w:tab/>
        <w:t>– część A</w:t>
      </w:r>
    </w:p>
    <w:p w14:paraId="69B8332D" w14:textId="77777777" w:rsidR="00B85F05" w:rsidRPr="00B85F05" w:rsidRDefault="00B85F05" w:rsidP="00B85F05">
      <w:pPr>
        <w:spacing w:after="0"/>
        <w:ind w:right="-1"/>
        <w:rPr>
          <w:sz w:val="24"/>
          <w:szCs w:val="24"/>
        </w:rPr>
      </w:pPr>
      <w:r w:rsidRPr="00B85F05">
        <w:rPr>
          <w:sz w:val="24"/>
          <w:szCs w:val="24"/>
        </w:rPr>
        <w:tab/>
        <w:t>Zadanie nr 18 – KPP Żuromin</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A</w:t>
      </w:r>
    </w:p>
    <w:p w14:paraId="5A90354A" w14:textId="77777777" w:rsidR="00B85F05" w:rsidRPr="00B85F05" w:rsidRDefault="00B85F05" w:rsidP="00B85F05">
      <w:pPr>
        <w:spacing w:after="0"/>
        <w:ind w:right="-1"/>
        <w:rPr>
          <w:sz w:val="24"/>
          <w:szCs w:val="24"/>
        </w:rPr>
      </w:pPr>
      <w:r w:rsidRPr="00B85F05">
        <w:rPr>
          <w:sz w:val="24"/>
          <w:szCs w:val="24"/>
        </w:rPr>
        <w:tab/>
        <w:t>Zadanie nr 19 – KWP, CBŚP, KMP Radom</w:t>
      </w:r>
      <w:r w:rsidRPr="00B85F05">
        <w:rPr>
          <w:sz w:val="24"/>
          <w:szCs w:val="24"/>
        </w:rPr>
        <w:tab/>
      </w:r>
      <w:r w:rsidRPr="00B85F05">
        <w:rPr>
          <w:sz w:val="24"/>
          <w:szCs w:val="24"/>
        </w:rPr>
        <w:tab/>
        <w:t>– część B</w:t>
      </w:r>
    </w:p>
    <w:p w14:paraId="69593FF5" w14:textId="77777777" w:rsidR="00B85F05" w:rsidRPr="00B85F05" w:rsidRDefault="00B85F05" w:rsidP="00B85F05">
      <w:pPr>
        <w:spacing w:after="0"/>
        <w:ind w:right="-1"/>
        <w:rPr>
          <w:sz w:val="24"/>
          <w:szCs w:val="24"/>
        </w:rPr>
      </w:pPr>
      <w:r w:rsidRPr="00B85F05">
        <w:rPr>
          <w:sz w:val="24"/>
          <w:szCs w:val="24"/>
        </w:rPr>
        <w:tab/>
        <w:t>Zadanie nr 20 – KMP Płock, CBŚP o/Płock</w:t>
      </w:r>
      <w:r w:rsidRPr="00B85F05">
        <w:rPr>
          <w:sz w:val="24"/>
          <w:szCs w:val="24"/>
        </w:rPr>
        <w:tab/>
      </w:r>
      <w:r w:rsidRPr="00B85F05">
        <w:rPr>
          <w:sz w:val="24"/>
          <w:szCs w:val="24"/>
        </w:rPr>
        <w:tab/>
        <w:t>– część B</w:t>
      </w:r>
    </w:p>
    <w:p w14:paraId="1FF77F4F" w14:textId="77777777" w:rsidR="00B85F05" w:rsidRPr="00B85F05" w:rsidRDefault="00B85F05" w:rsidP="00B85F05">
      <w:pPr>
        <w:spacing w:after="0"/>
        <w:ind w:right="-1"/>
        <w:rPr>
          <w:sz w:val="24"/>
          <w:szCs w:val="24"/>
        </w:rPr>
      </w:pPr>
      <w:r w:rsidRPr="00B85F05">
        <w:rPr>
          <w:sz w:val="24"/>
          <w:szCs w:val="24"/>
        </w:rPr>
        <w:tab/>
        <w:t>Zadanie nr 21 – KMP Siedlce</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B</w:t>
      </w:r>
    </w:p>
    <w:p w14:paraId="74DBC35A" w14:textId="77777777" w:rsidR="00B85F05" w:rsidRPr="00B85F05" w:rsidRDefault="00B85F05" w:rsidP="00B85F05">
      <w:pPr>
        <w:spacing w:after="0"/>
        <w:ind w:right="-1"/>
        <w:rPr>
          <w:sz w:val="24"/>
          <w:szCs w:val="24"/>
        </w:rPr>
      </w:pPr>
      <w:r w:rsidRPr="00B85F05">
        <w:rPr>
          <w:sz w:val="24"/>
          <w:szCs w:val="24"/>
        </w:rPr>
        <w:tab/>
        <w:t>Zadanie nr 22 – KMP Ostrołęka, CBŚP o/Ostrołęka</w:t>
      </w:r>
      <w:r>
        <w:rPr>
          <w:sz w:val="24"/>
          <w:szCs w:val="24"/>
        </w:rPr>
        <w:tab/>
      </w:r>
      <w:r w:rsidRPr="00B85F05">
        <w:rPr>
          <w:sz w:val="24"/>
          <w:szCs w:val="24"/>
        </w:rPr>
        <w:t>– część B</w:t>
      </w:r>
    </w:p>
    <w:p w14:paraId="2DE242BE" w14:textId="77777777" w:rsidR="00B85F05" w:rsidRPr="00B85F05" w:rsidRDefault="00B85F05" w:rsidP="00B85F05">
      <w:pPr>
        <w:spacing w:after="0"/>
        <w:ind w:right="-1"/>
        <w:rPr>
          <w:sz w:val="24"/>
          <w:szCs w:val="24"/>
        </w:rPr>
      </w:pPr>
      <w:r w:rsidRPr="00B85F05">
        <w:rPr>
          <w:sz w:val="24"/>
          <w:szCs w:val="24"/>
        </w:rPr>
        <w:tab/>
        <w:t>Zadanie nr 23 – KPP Białobrzegi</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B</w:t>
      </w:r>
    </w:p>
    <w:p w14:paraId="5C272DFE" w14:textId="77777777" w:rsidR="00B85F05" w:rsidRPr="00B85F05" w:rsidRDefault="00B85F05" w:rsidP="00B85F05">
      <w:pPr>
        <w:spacing w:after="0"/>
        <w:ind w:right="-1"/>
        <w:rPr>
          <w:sz w:val="24"/>
          <w:szCs w:val="24"/>
        </w:rPr>
      </w:pPr>
      <w:r w:rsidRPr="00B85F05">
        <w:rPr>
          <w:sz w:val="24"/>
          <w:szCs w:val="24"/>
        </w:rPr>
        <w:tab/>
        <w:t>Zadanie nr 24 – KPP Ciechanów</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B</w:t>
      </w:r>
    </w:p>
    <w:p w14:paraId="661C413D" w14:textId="77777777" w:rsidR="00B85F05" w:rsidRPr="00B85F05" w:rsidRDefault="00B85F05" w:rsidP="00B85F05">
      <w:pPr>
        <w:spacing w:after="0"/>
        <w:ind w:right="-1"/>
        <w:rPr>
          <w:sz w:val="24"/>
          <w:szCs w:val="24"/>
        </w:rPr>
      </w:pPr>
      <w:r w:rsidRPr="00B85F05">
        <w:rPr>
          <w:sz w:val="24"/>
          <w:szCs w:val="24"/>
        </w:rPr>
        <w:tab/>
        <w:t>Zadanie nr 25 – KPP Gostynin</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B</w:t>
      </w:r>
    </w:p>
    <w:p w14:paraId="64FFA470" w14:textId="77777777" w:rsidR="00B85F05" w:rsidRPr="00B85F05" w:rsidRDefault="00B85F05" w:rsidP="00B85F05">
      <w:pPr>
        <w:spacing w:after="0"/>
        <w:ind w:right="-1"/>
        <w:rPr>
          <w:sz w:val="24"/>
          <w:szCs w:val="24"/>
        </w:rPr>
      </w:pPr>
      <w:r w:rsidRPr="00B85F05">
        <w:rPr>
          <w:sz w:val="24"/>
          <w:szCs w:val="24"/>
        </w:rPr>
        <w:tab/>
        <w:t>Zadanie nr 26 – KPP Grójec</w:t>
      </w:r>
      <w:r w:rsidRPr="00B85F05">
        <w:rPr>
          <w:sz w:val="24"/>
          <w:szCs w:val="24"/>
        </w:rPr>
        <w:tab/>
      </w:r>
      <w:r w:rsidRPr="00B85F05">
        <w:rPr>
          <w:sz w:val="24"/>
          <w:szCs w:val="24"/>
        </w:rPr>
        <w:tab/>
      </w:r>
      <w:r w:rsidRPr="00B85F05">
        <w:rPr>
          <w:sz w:val="24"/>
          <w:szCs w:val="24"/>
        </w:rPr>
        <w:tab/>
      </w:r>
      <w:r w:rsidRPr="00B85F05">
        <w:rPr>
          <w:sz w:val="24"/>
          <w:szCs w:val="24"/>
        </w:rPr>
        <w:tab/>
        <w:t>– część B</w:t>
      </w:r>
    </w:p>
    <w:p w14:paraId="3E545061" w14:textId="77777777" w:rsidR="00B85F05" w:rsidRPr="00B85F05" w:rsidRDefault="00B85F05" w:rsidP="00B85F05">
      <w:pPr>
        <w:spacing w:after="0"/>
        <w:ind w:right="-1"/>
        <w:rPr>
          <w:sz w:val="24"/>
          <w:szCs w:val="24"/>
        </w:rPr>
      </w:pPr>
      <w:r w:rsidRPr="00B85F05">
        <w:rPr>
          <w:sz w:val="24"/>
          <w:szCs w:val="24"/>
        </w:rPr>
        <w:tab/>
        <w:t>Zadanie nr 27 – KPP Kozienice</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B</w:t>
      </w:r>
    </w:p>
    <w:p w14:paraId="439C5E19" w14:textId="77777777" w:rsidR="00B85F05" w:rsidRPr="00B85F05" w:rsidRDefault="00B85F05" w:rsidP="00B85F05">
      <w:pPr>
        <w:spacing w:after="0"/>
        <w:ind w:right="-1"/>
        <w:rPr>
          <w:sz w:val="24"/>
          <w:szCs w:val="24"/>
        </w:rPr>
      </w:pPr>
      <w:r w:rsidRPr="00B85F05">
        <w:rPr>
          <w:sz w:val="24"/>
          <w:szCs w:val="24"/>
        </w:rPr>
        <w:tab/>
        <w:t>Zadanie nr 28 – KPP Lipsko</w:t>
      </w:r>
      <w:r w:rsidRPr="00B85F05">
        <w:rPr>
          <w:sz w:val="24"/>
          <w:szCs w:val="24"/>
        </w:rPr>
        <w:tab/>
      </w:r>
      <w:r w:rsidRPr="00B85F05">
        <w:rPr>
          <w:sz w:val="24"/>
          <w:szCs w:val="24"/>
        </w:rPr>
        <w:tab/>
      </w:r>
      <w:r w:rsidRPr="00B85F05">
        <w:rPr>
          <w:sz w:val="24"/>
          <w:szCs w:val="24"/>
        </w:rPr>
        <w:tab/>
      </w:r>
      <w:r w:rsidRPr="00B85F05">
        <w:rPr>
          <w:sz w:val="24"/>
          <w:szCs w:val="24"/>
        </w:rPr>
        <w:tab/>
        <w:t>– część B</w:t>
      </w:r>
    </w:p>
    <w:p w14:paraId="60D2BC26" w14:textId="77777777" w:rsidR="00B85F05" w:rsidRPr="00B85F05" w:rsidRDefault="00B85F05" w:rsidP="00B85F05">
      <w:pPr>
        <w:spacing w:after="0"/>
        <w:ind w:right="-1"/>
        <w:rPr>
          <w:sz w:val="24"/>
          <w:szCs w:val="24"/>
        </w:rPr>
      </w:pPr>
      <w:r w:rsidRPr="00B85F05">
        <w:rPr>
          <w:sz w:val="24"/>
          <w:szCs w:val="24"/>
        </w:rPr>
        <w:tab/>
        <w:t>Zadanie nr 29 – KPP Maków Mazowiecki</w:t>
      </w:r>
      <w:r w:rsidRPr="00B85F05">
        <w:rPr>
          <w:sz w:val="24"/>
          <w:szCs w:val="24"/>
        </w:rPr>
        <w:tab/>
      </w:r>
      <w:r w:rsidRPr="00B85F05">
        <w:rPr>
          <w:sz w:val="24"/>
          <w:szCs w:val="24"/>
        </w:rPr>
        <w:tab/>
        <w:t>– część B</w:t>
      </w:r>
    </w:p>
    <w:p w14:paraId="0F88DA32" w14:textId="77777777" w:rsidR="00B85F05" w:rsidRPr="00B85F05" w:rsidRDefault="00B85F05" w:rsidP="00B85F05">
      <w:pPr>
        <w:spacing w:after="0"/>
        <w:ind w:right="-1"/>
        <w:rPr>
          <w:sz w:val="24"/>
          <w:szCs w:val="24"/>
        </w:rPr>
      </w:pPr>
      <w:r w:rsidRPr="00B85F05">
        <w:rPr>
          <w:sz w:val="24"/>
          <w:szCs w:val="24"/>
        </w:rPr>
        <w:tab/>
        <w:t>Zadanie nr 30 – KPP Ostrów Mazowiecka</w:t>
      </w:r>
      <w:r w:rsidRPr="00B85F05">
        <w:rPr>
          <w:sz w:val="24"/>
          <w:szCs w:val="24"/>
        </w:rPr>
        <w:tab/>
      </w:r>
      <w:r w:rsidRPr="00B85F05">
        <w:rPr>
          <w:sz w:val="24"/>
          <w:szCs w:val="24"/>
        </w:rPr>
        <w:tab/>
        <w:t>– część B</w:t>
      </w:r>
    </w:p>
    <w:p w14:paraId="10276238" w14:textId="77777777" w:rsidR="00B85F05" w:rsidRPr="00B85F05" w:rsidRDefault="00B85F05" w:rsidP="00B85F05">
      <w:pPr>
        <w:spacing w:after="0"/>
        <w:ind w:right="-1"/>
        <w:rPr>
          <w:sz w:val="24"/>
          <w:szCs w:val="24"/>
        </w:rPr>
      </w:pPr>
      <w:r w:rsidRPr="00B85F05">
        <w:rPr>
          <w:sz w:val="24"/>
          <w:szCs w:val="24"/>
        </w:rPr>
        <w:tab/>
        <w:t>Zadanie nr 31 – KPP Płońsk</w:t>
      </w:r>
      <w:r w:rsidRPr="00B85F05">
        <w:rPr>
          <w:sz w:val="24"/>
          <w:szCs w:val="24"/>
        </w:rPr>
        <w:tab/>
      </w:r>
      <w:r w:rsidRPr="00B85F05">
        <w:rPr>
          <w:sz w:val="24"/>
          <w:szCs w:val="24"/>
        </w:rPr>
        <w:tab/>
      </w:r>
      <w:r w:rsidRPr="00B85F05">
        <w:rPr>
          <w:sz w:val="24"/>
          <w:szCs w:val="24"/>
        </w:rPr>
        <w:tab/>
      </w:r>
      <w:r w:rsidRPr="00B85F05">
        <w:rPr>
          <w:sz w:val="24"/>
          <w:szCs w:val="24"/>
        </w:rPr>
        <w:tab/>
        <w:t>– część B</w:t>
      </w:r>
    </w:p>
    <w:p w14:paraId="51EFBEB5" w14:textId="77777777" w:rsidR="00B85F05" w:rsidRPr="00B85F05" w:rsidRDefault="00B85F05" w:rsidP="00B85F05">
      <w:pPr>
        <w:spacing w:after="0"/>
        <w:ind w:right="-1"/>
        <w:rPr>
          <w:sz w:val="24"/>
          <w:szCs w:val="24"/>
        </w:rPr>
      </w:pPr>
      <w:r w:rsidRPr="00B85F05">
        <w:rPr>
          <w:sz w:val="24"/>
          <w:szCs w:val="24"/>
        </w:rPr>
        <w:tab/>
        <w:t>Zadanie nr 32 – KPP Przasnysz</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B</w:t>
      </w:r>
    </w:p>
    <w:p w14:paraId="757400B7" w14:textId="77777777" w:rsidR="00B85F05" w:rsidRPr="00B85F05" w:rsidRDefault="00B85F05" w:rsidP="00B85F05">
      <w:pPr>
        <w:spacing w:after="0"/>
        <w:ind w:right="-1"/>
        <w:rPr>
          <w:sz w:val="24"/>
          <w:szCs w:val="24"/>
        </w:rPr>
      </w:pPr>
      <w:r w:rsidRPr="00B85F05">
        <w:rPr>
          <w:sz w:val="24"/>
          <w:szCs w:val="24"/>
        </w:rPr>
        <w:tab/>
        <w:t>Zadanie nr 33 – KPP Przysucha</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B</w:t>
      </w:r>
    </w:p>
    <w:p w14:paraId="7E4C59F2" w14:textId="77777777" w:rsidR="00B85F05" w:rsidRPr="00B85F05" w:rsidRDefault="00B85F05" w:rsidP="00B85F05">
      <w:pPr>
        <w:spacing w:after="0"/>
        <w:ind w:right="-1"/>
        <w:rPr>
          <w:sz w:val="24"/>
          <w:szCs w:val="24"/>
        </w:rPr>
      </w:pPr>
      <w:r w:rsidRPr="00B85F05">
        <w:rPr>
          <w:sz w:val="24"/>
          <w:szCs w:val="24"/>
        </w:rPr>
        <w:tab/>
        <w:t>Zadanie nr 34 – KPP Sierpc</w:t>
      </w:r>
      <w:r w:rsidRPr="00B85F05">
        <w:rPr>
          <w:sz w:val="24"/>
          <w:szCs w:val="24"/>
        </w:rPr>
        <w:tab/>
      </w:r>
      <w:r w:rsidRPr="00B85F05">
        <w:rPr>
          <w:sz w:val="24"/>
          <w:szCs w:val="24"/>
        </w:rPr>
        <w:tab/>
      </w:r>
      <w:r w:rsidRPr="00B85F05">
        <w:rPr>
          <w:sz w:val="24"/>
          <w:szCs w:val="24"/>
        </w:rPr>
        <w:tab/>
      </w:r>
      <w:r w:rsidRPr="00B85F05">
        <w:rPr>
          <w:sz w:val="24"/>
          <w:szCs w:val="24"/>
        </w:rPr>
        <w:tab/>
        <w:t>– część B</w:t>
      </w:r>
    </w:p>
    <w:p w14:paraId="5223A7A7" w14:textId="77777777" w:rsidR="00B85F05" w:rsidRPr="00B85F05" w:rsidRDefault="00B85F05" w:rsidP="00B85F05">
      <w:pPr>
        <w:spacing w:after="0"/>
        <w:ind w:right="-1"/>
        <w:rPr>
          <w:sz w:val="24"/>
          <w:szCs w:val="24"/>
        </w:rPr>
      </w:pPr>
      <w:r w:rsidRPr="00B85F05">
        <w:rPr>
          <w:sz w:val="24"/>
          <w:szCs w:val="24"/>
        </w:rPr>
        <w:tab/>
        <w:t>Zadanie nr 35 – KPP Szydłowiec</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B</w:t>
      </w:r>
    </w:p>
    <w:p w14:paraId="3CE38C8E" w14:textId="77777777" w:rsidR="00B85F05" w:rsidRPr="00B85F05" w:rsidRDefault="00B85F05" w:rsidP="00B85F05">
      <w:pPr>
        <w:spacing w:after="0"/>
        <w:ind w:right="-1"/>
        <w:rPr>
          <w:sz w:val="24"/>
          <w:szCs w:val="24"/>
        </w:rPr>
      </w:pPr>
      <w:r w:rsidRPr="00B85F05">
        <w:rPr>
          <w:sz w:val="24"/>
          <w:szCs w:val="24"/>
        </w:rPr>
        <w:tab/>
        <w:t>Zadanie nr 36 – KPP Sokołów Podlaski</w:t>
      </w:r>
      <w:r w:rsidRPr="00B85F05">
        <w:rPr>
          <w:sz w:val="24"/>
          <w:szCs w:val="24"/>
        </w:rPr>
        <w:tab/>
      </w:r>
      <w:r w:rsidRPr="00B85F05">
        <w:rPr>
          <w:sz w:val="24"/>
          <w:szCs w:val="24"/>
        </w:rPr>
        <w:tab/>
      </w:r>
      <w:r>
        <w:rPr>
          <w:sz w:val="24"/>
          <w:szCs w:val="24"/>
        </w:rPr>
        <w:tab/>
      </w:r>
      <w:r w:rsidRPr="00B85F05">
        <w:rPr>
          <w:sz w:val="24"/>
          <w:szCs w:val="24"/>
        </w:rPr>
        <w:t>– część B</w:t>
      </w:r>
    </w:p>
    <w:p w14:paraId="00940A18" w14:textId="77777777" w:rsidR="00B85F05" w:rsidRPr="00B85F05" w:rsidRDefault="00B85F05" w:rsidP="00B85F05">
      <w:pPr>
        <w:spacing w:after="0"/>
        <w:ind w:right="-1"/>
        <w:rPr>
          <w:sz w:val="24"/>
          <w:szCs w:val="24"/>
        </w:rPr>
      </w:pPr>
      <w:r w:rsidRPr="00B85F05">
        <w:rPr>
          <w:sz w:val="24"/>
          <w:szCs w:val="24"/>
        </w:rPr>
        <w:tab/>
        <w:t>Zadanie nr 37 – KPP Żuromin</w:t>
      </w:r>
      <w:r w:rsidRPr="00B85F05">
        <w:rPr>
          <w:sz w:val="24"/>
          <w:szCs w:val="24"/>
        </w:rPr>
        <w:tab/>
      </w:r>
      <w:r w:rsidRPr="00B85F05">
        <w:rPr>
          <w:sz w:val="24"/>
          <w:szCs w:val="24"/>
        </w:rPr>
        <w:tab/>
      </w:r>
      <w:r w:rsidRPr="00B85F05">
        <w:rPr>
          <w:sz w:val="24"/>
          <w:szCs w:val="24"/>
        </w:rPr>
        <w:tab/>
      </w:r>
      <w:r>
        <w:rPr>
          <w:sz w:val="24"/>
          <w:szCs w:val="24"/>
        </w:rPr>
        <w:tab/>
      </w:r>
      <w:r w:rsidRPr="00B85F05">
        <w:rPr>
          <w:sz w:val="24"/>
          <w:szCs w:val="24"/>
        </w:rPr>
        <w:t>– część B</w:t>
      </w:r>
    </w:p>
    <w:p w14:paraId="4A53DA6A" w14:textId="77777777" w:rsidR="00B85F05" w:rsidRPr="00B85F05" w:rsidRDefault="00B85F05" w:rsidP="00B85F05">
      <w:pPr>
        <w:spacing w:after="0"/>
        <w:ind w:right="-1"/>
        <w:rPr>
          <w:sz w:val="24"/>
          <w:szCs w:val="24"/>
        </w:rPr>
      </w:pPr>
    </w:p>
    <w:p w14:paraId="0DEEE7FC" w14:textId="77777777" w:rsidR="00B85F05" w:rsidRDefault="00B85F05" w:rsidP="00366150">
      <w:pPr>
        <w:pStyle w:val="Akapitzlist"/>
        <w:numPr>
          <w:ilvl w:val="0"/>
          <w:numId w:val="33"/>
        </w:numPr>
        <w:spacing w:after="0"/>
        <w:ind w:left="284" w:right="-1" w:hanging="284"/>
        <w:rPr>
          <w:sz w:val="24"/>
          <w:szCs w:val="24"/>
        </w:rPr>
      </w:pPr>
      <w:r w:rsidRPr="00B85F05">
        <w:rPr>
          <w:sz w:val="24"/>
          <w:szCs w:val="24"/>
        </w:rPr>
        <w:t>Zamawiający dopuszcza składanie ofert częściowych tj. na poszczególne zadania</w:t>
      </w:r>
      <w:r w:rsidRPr="00DC5749">
        <w:rPr>
          <w:sz w:val="24"/>
          <w:szCs w:val="24"/>
        </w:rPr>
        <w:t xml:space="preserve"> </w:t>
      </w:r>
    </w:p>
    <w:p w14:paraId="21465476" w14:textId="77777777" w:rsidR="00DC5749" w:rsidRPr="00DC5749" w:rsidRDefault="00DC5749" w:rsidP="00366150">
      <w:pPr>
        <w:pStyle w:val="Akapitzlist"/>
        <w:numPr>
          <w:ilvl w:val="0"/>
          <w:numId w:val="33"/>
        </w:numPr>
        <w:spacing w:after="0"/>
        <w:ind w:left="284" w:right="-1" w:hanging="284"/>
        <w:rPr>
          <w:sz w:val="24"/>
          <w:szCs w:val="24"/>
        </w:rPr>
      </w:pPr>
      <w:r w:rsidRPr="00DC5749">
        <w:rPr>
          <w:sz w:val="24"/>
          <w:szCs w:val="24"/>
        </w:rPr>
        <w:t>Usługi świadczone będą całodobowo we wszystkie dni robocze, świąteczne oraz dni wolne od pracy.</w:t>
      </w:r>
    </w:p>
    <w:p w14:paraId="22230943" w14:textId="77777777" w:rsidR="00DC5749" w:rsidRPr="00DC5749" w:rsidRDefault="00DC5749" w:rsidP="00366150">
      <w:pPr>
        <w:pStyle w:val="Akapitzlist"/>
        <w:numPr>
          <w:ilvl w:val="0"/>
          <w:numId w:val="33"/>
        </w:numPr>
        <w:spacing w:after="0"/>
        <w:ind w:left="284" w:right="-1" w:hanging="284"/>
        <w:rPr>
          <w:sz w:val="24"/>
          <w:szCs w:val="24"/>
        </w:rPr>
      </w:pPr>
      <w:r w:rsidRPr="00DC5749">
        <w:rPr>
          <w:sz w:val="24"/>
          <w:szCs w:val="24"/>
        </w:rPr>
        <w:t>Szczegółowy opis przedmiotu zamówienia zawarty jest w załączniku nr 2 projekcie umowy.</w:t>
      </w:r>
    </w:p>
    <w:p w14:paraId="35271360" w14:textId="77777777" w:rsidR="00DC5749" w:rsidRPr="00DC5749" w:rsidRDefault="00DC5749" w:rsidP="00366150">
      <w:pPr>
        <w:pStyle w:val="Akapitzlist"/>
        <w:numPr>
          <w:ilvl w:val="0"/>
          <w:numId w:val="33"/>
        </w:numPr>
        <w:spacing w:after="0"/>
        <w:ind w:left="284" w:right="-1" w:hanging="284"/>
        <w:rPr>
          <w:sz w:val="24"/>
          <w:szCs w:val="24"/>
        </w:rPr>
      </w:pPr>
      <w:r w:rsidRPr="00DC5749">
        <w:rPr>
          <w:sz w:val="24"/>
          <w:szCs w:val="24"/>
        </w:rPr>
        <w:t>Nazwy i kody zamówienia według wspólnego Słownika Zamówień (CPV):</w:t>
      </w:r>
    </w:p>
    <w:p w14:paraId="371F2104" w14:textId="77777777" w:rsidR="00AE2C59" w:rsidRPr="00594EAF" w:rsidRDefault="00892D2F" w:rsidP="00DC5749">
      <w:pPr>
        <w:spacing w:after="0"/>
        <w:ind w:left="284" w:right="-1"/>
        <w:rPr>
          <w:sz w:val="24"/>
          <w:szCs w:val="24"/>
        </w:rPr>
      </w:pPr>
      <w:r w:rsidRPr="00892D2F">
        <w:rPr>
          <w:sz w:val="24"/>
          <w:szCs w:val="24"/>
        </w:rPr>
        <w:t>50118110 – 9 – usługi holownicze</w:t>
      </w:r>
    </w:p>
    <w:p w14:paraId="404279CF" w14:textId="77777777" w:rsidR="00AE2C59" w:rsidRPr="00594EAF" w:rsidRDefault="00594EAF" w:rsidP="00D164A3">
      <w:pPr>
        <w:spacing w:after="0"/>
        <w:ind w:left="0" w:right="-1"/>
        <w:rPr>
          <w:sz w:val="24"/>
          <w:szCs w:val="24"/>
        </w:rPr>
      </w:pPr>
      <w:r>
        <w:rPr>
          <w:b/>
          <w:sz w:val="24"/>
          <w:szCs w:val="24"/>
        </w:rPr>
        <w:t xml:space="preserve"> </w:t>
      </w:r>
    </w:p>
    <w:p w14:paraId="5147CE7E" w14:textId="77777777" w:rsidR="00E96D4F" w:rsidRDefault="00E96D4F" w:rsidP="00D164A3">
      <w:pPr>
        <w:spacing w:after="0"/>
        <w:ind w:left="0" w:right="-1"/>
        <w:rPr>
          <w:b/>
          <w:sz w:val="24"/>
          <w:szCs w:val="24"/>
        </w:rPr>
      </w:pPr>
    </w:p>
    <w:p w14:paraId="4AC99EE0" w14:textId="77777777" w:rsidR="00AE2C59" w:rsidRPr="00594EAF" w:rsidRDefault="00892D2F" w:rsidP="00D164A3">
      <w:pPr>
        <w:spacing w:after="0"/>
        <w:ind w:left="0" w:right="-1"/>
        <w:rPr>
          <w:sz w:val="24"/>
          <w:szCs w:val="24"/>
        </w:rPr>
      </w:pPr>
      <w:r>
        <w:rPr>
          <w:b/>
          <w:sz w:val="24"/>
          <w:szCs w:val="24"/>
        </w:rPr>
        <w:t>V</w:t>
      </w:r>
      <w:r w:rsidR="003C60C1">
        <w:rPr>
          <w:b/>
          <w:sz w:val="24"/>
          <w:szCs w:val="24"/>
        </w:rPr>
        <w:t>I</w:t>
      </w:r>
      <w:r>
        <w:rPr>
          <w:b/>
          <w:sz w:val="24"/>
          <w:szCs w:val="24"/>
        </w:rPr>
        <w:t xml:space="preserve">. </w:t>
      </w:r>
      <w:r w:rsidR="003F23A1" w:rsidRPr="00594EAF">
        <w:rPr>
          <w:b/>
          <w:sz w:val="24"/>
          <w:szCs w:val="24"/>
        </w:rPr>
        <w:t xml:space="preserve">Termin wykonania </w:t>
      </w:r>
    </w:p>
    <w:p w14:paraId="33E0CED1" w14:textId="77777777" w:rsidR="00AE2C59" w:rsidRPr="00594EAF" w:rsidRDefault="003F23A1" w:rsidP="00D164A3">
      <w:pPr>
        <w:spacing w:after="0"/>
        <w:ind w:left="0" w:right="-1"/>
        <w:rPr>
          <w:sz w:val="24"/>
          <w:szCs w:val="24"/>
        </w:rPr>
      </w:pPr>
      <w:r w:rsidRPr="00594EAF">
        <w:rPr>
          <w:sz w:val="24"/>
          <w:szCs w:val="24"/>
        </w:rPr>
        <w:t>Okres obowiązywania umowy:</w:t>
      </w:r>
      <w:r w:rsidRPr="00594EAF">
        <w:rPr>
          <w:rFonts w:eastAsia="Calibri"/>
          <w:sz w:val="24"/>
          <w:szCs w:val="24"/>
        </w:rPr>
        <w:t xml:space="preserve"> </w:t>
      </w:r>
      <w:r w:rsidR="00892D2F">
        <w:rPr>
          <w:b/>
          <w:sz w:val="24"/>
          <w:szCs w:val="24"/>
        </w:rPr>
        <w:t>12</w:t>
      </w:r>
      <w:r w:rsidRPr="00594EAF">
        <w:rPr>
          <w:b/>
          <w:sz w:val="24"/>
          <w:szCs w:val="24"/>
        </w:rPr>
        <w:t xml:space="preserve"> miesi</w:t>
      </w:r>
      <w:r w:rsidR="00892D2F">
        <w:rPr>
          <w:b/>
          <w:sz w:val="24"/>
          <w:szCs w:val="24"/>
        </w:rPr>
        <w:t>ęcy</w:t>
      </w:r>
      <w:r w:rsidRPr="00594EAF">
        <w:rPr>
          <w:b/>
          <w:sz w:val="24"/>
          <w:szCs w:val="24"/>
        </w:rPr>
        <w:t xml:space="preserve"> od dnia zawarcia umowy</w:t>
      </w:r>
      <w:r w:rsidRPr="00594EAF">
        <w:rPr>
          <w:rFonts w:eastAsia="Calibri"/>
          <w:sz w:val="24"/>
          <w:szCs w:val="24"/>
        </w:rPr>
        <w:t xml:space="preserve"> </w:t>
      </w:r>
    </w:p>
    <w:p w14:paraId="526B00CA" w14:textId="77777777" w:rsidR="00AE2C59" w:rsidRPr="00594EAF" w:rsidRDefault="003F23A1" w:rsidP="00D164A3">
      <w:pPr>
        <w:spacing w:after="0"/>
        <w:ind w:left="0" w:right="-1"/>
        <w:rPr>
          <w:sz w:val="24"/>
          <w:szCs w:val="24"/>
        </w:rPr>
      </w:pPr>
      <w:r w:rsidRPr="00594EAF">
        <w:rPr>
          <w:b/>
          <w:sz w:val="24"/>
          <w:szCs w:val="24"/>
        </w:rPr>
        <w:t xml:space="preserve"> </w:t>
      </w:r>
    </w:p>
    <w:p w14:paraId="6E0A2F8E" w14:textId="77777777" w:rsidR="00AE2C59" w:rsidRPr="00594EAF" w:rsidRDefault="00EC501D" w:rsidP="00D164A3">
      <w:pPr>
        <w:spacing w:after="0"/>
        <w:ind w:left="0" w:right="-1"/>
        <w:rPr>
          <w:sz w:val="24"/>
          <w:szCs w:val="24"/>
        </w:rPr>
      </w:pPr>
      <w:r>
        <w:rPr>
          <w:b/>
          <w:sz w:val="24"/>
          <w:szCs w:val="24"/>
        </w:rPr>
        <w:t>V</w:t>
      </w:r>
      <w:r w:rsidR="003C60C1">
        <w:rPr>
          <w:b/>
          <w:sz w:val="24"/>
          <w:szCs w:val="24"/>
        </w:rPr>
        <w:t>I</w:t>
      </w:r>
      <w:r>
        <w:rPr>
          <w:b/>
          <w:sz w:val="24"/>
          <w:szCs w:val="24"/>
        </w:rPr>
        <w:t xml:space="preserve">I. </w:t>
      </w:r>
      <w:r w:rsidR="003F23A1" w:rsidRPr="00594EAF">
        <w:rPr>
          <w:b/>
          <w:sz w:val="24"/>
          <w:szCs w:val="24"/>
        </w:rPr>
        <w:t xml:space="preserve">Projektowane postanowienia umowy w sprawie zamówienia, które zostaną wprowadzone do treści tej umowy </w:t>
      </w:r>
    </w:p>
    <w:p w14:paraId="17CF4330" w14:textId="77777777" w:rsidR="00AE2C59" w:rsidRPr="00594EAF" w:rsidRDefault="003F23A1" w:rsidP="00D164A3">
      <w:pPr>
        <w:spacing w:after="0"/>
        <w:ind w:left="0" w:right="-1"/>
        <w:rPr>
          <w:sz w:val="24"/>
          <w:szCs w:val="24"/>
        </w:rPr>
      </w:pPr>
      <w:r w:rsidRPr="00594EAF">
        <w:rPr>
          <w:sz w:val="24"/>
          <w:szCs w:val="24"/>
        </w:rPr>
        <w:t>Projektowane postanowienia umowy w sprawie zamówienia, które zostaną wprowadzone do treści tej umowy, określone zostały w</w:t>
      </w:r>
      <w:r w:rsidRPr="00594EAF">
        <w:rPr>
          <w:b/>
          <w:sz w:val="24"/>
          <w:szCs w:val="24"/>
        </w:rPr>
        <w:t xml:space="preserve"> </w:t>
      </w:r>
      <w:r w:rsidRPr="00594EAF">
        <w:rPr>
          <w:b/>
          <w:color w:val="0070C0"/>
          <w:sz w:val="24"/>
          <w:szCs w:val="24"/>
        </w:rPr>
        <w:t>Załączniku nr 2</w:t>
      </w:r>
      <w:r w:rsidR="00D6363D">
        <w:rPr>
          <w:b/>
          <w:color w:val="0070C0"/>
          <w:sz w:val="24"/>
          <w:szCs w:val="24"/>
        </w:rPr>
        <w:t xml:space="preserve"> </w:t>
      </w:r>
      <w:r w:rsidRPr="00594EAF">
        <w:rPr>
          <w:b/>
          <w:color w:val="0070C0"/>
          <w:sz w:val="24"/>
          <w:szCs w:val="24"/>
        </w:rPr>
        <w:t>do SWZ</w:t>
      </w:r>
      <w:r w:rsidRPr="00594EAF">
        <w:rPr>
          <w:sz w:val="24"/>
          <w:szCs w:val="24"/>
        </w:rPr>
        <w:t xml:space="preserve"> – projekcie umowy</w:t>
      </w:r>
      <w:r w:rsidRPr="00594EAF">
        <w:rPr>
          <w:b/>
          <w:sz w:val="24"/>
          <w:szCs w:val="24"/>
        </w:rPr>
        <w:t xml:space="preserve"> </w:t>
      </w:r>
    </w:p>
    <w:p w14:paraId="055151CC" w14:textId="77777777" w:rsidR="00AE2C59" w:rsidRPr="00594EAF" w:rsidRDefault="003F23A1" w:rsidP="00D164A3">
      <w:pPr>
        <w:spacing w:after="0"/>
        <w:ind w:left="0" w:right="-1"/>
        <w:rPr>
          <w:sz w:val="24"/>
          <w:szCs w:val="24"/>
        </w:rPr>
      </w:pPr>
      <w:r w:rsidRPr="00594EAF">
        <w:rPr>
          <w:sz w:val="24"/>
          <w:szCs w:val="24"/>
        </w:rPr>
        <w:t xml:space="preserve"> </w:t>
      </w:r>
    </w:p>
    <w:p w14:paraId="1BBBABEB" w14:textId="77777777" w:rsidR="00094F99" w:rsidRPr="00094F99" w:rsidRDefault="00094F99" w:rsidP="00094F99">
      <w:pPr>
        <w:spacing w:after="0" w:line="271" w:lineRule="auto"/>
        <w:ind w:left="283" w:right="0" w:hanging="283"/>
        <w:contextualSpacing/>
        <w:rPr>
          <w:sz w:val="24"/>
          <w:szCs w:val="24"/>
        </w:rPr>
      </w:pPr>
      <w:r w:rsidRPr="00094F99">
        <w:rPr>
          <w:bCs/>
          <w:sz w:val="24"/>
          <w:szCs w:val="24"/>
        </w:rPr>
        <w:t>1. Strony postanawiają, że dokonają w formie pisemnego aneksu zmiany wynagrodzenia w</w:t>
      </w:r>
      <w:r>
        <w:rPr>
          <w:bCs/>
          <w:sz w:val="24"/>
          <w:szCs w:val="24"/>
        </w:rPr>
        <w:t> </w:t>
      </w:r>
      <w:r w:rsidRPr="00094F99">
        <w:rPr>
          <w:bCs/>
          <w:sz w:val="24"/>
          <w:szCs w:val="24"/>
        </w:rPr>
        <w:t xml:space="preserve">przypadku wystąpienia którejkolwiek ze zmian wskazanych w art. 436 pkt 4 </w:t>
      </w:r>
      <w:proofErr w:type="spellStart"/>
      <w:r w:rsidRPr="00094F99">
        <w:rPr>
          <w:bCs/>
          <w:sz w:val="24"/>
          <w:szCs w:val="24"/>
        </w:rPr>
        <w:t>ppkt</w:t>
      </w:r>
      <w:proofErr w:type="spellEnd"/>
      <w:r w:rsidRPr="00094F99">
        <w:rPr>
          <w:bCs/>
          <w:sz w:val="24"/>
          <w:szCs w:val="24"/>
        </w:rPr>
        <w:t xml:space="preserve"> b) ustawy z</w:t>
      </w:r>
      <w:r>
        <w:rPr>
          <w:bCs/>
          <w:sz w:val="24"/>
          <w:szCs w:val="24"/>
        </w:rPr>
        <w:t> </w:t>
      </w:r>
      <w:r w:rsidRPr="00094F99">
        <w:rPr>
          <w:bCs/>
          <w:sz w:val="24"/>
          <w:szCs w:val="24"/>
        </w:rPr>
        <w:t>dnia 11 września 2019r. Prawo zamówień publicznych, jeżeli zmiany te będą miały wpływ na koszty wykonania zamówienia przez Wykonawcę tj. zmiany:</w:t>
      </w:r>
    </w:p>
    <w:p w14:paraId="09BF21AD" w14:textId="77777777" w:rsidR="00094F99" w:rsidRPr="00094F99" w:rsidRDefault="00094F99" w:rsidP="00366150">
      <w:pPr>
        <w:pStyle w:val="Akapitzlist"/>
        <w:numPr>
          <w:ilvl w:val="0"/>
          <w:numId w:val="30"/>
        </w:numPr>
        <w:tabs>
          <w:tab w:val="left" w:pos="288"/>
        </w:tabs>
        <w:spacing w:after="0" w:line="271" w:lineRule="auto"/>
        <w:ind w:right="0"/>
        <w:rPr>
          <w:sz w:val="24"/>
          <w:szCs w:val="24"/>
        </w:rPr>
      </w:pPr>
      <w:r w:rsidRPr="00094F99">
        <w:rPr>
          <w:bCs/>
          <w:sz w:val="24"/>
          <w:szCs w:val="24"/>
        </w:rPr>
        <w:t>stawki podatku od towarów i usług oraz podatku akcyzowego,</w:t>
      </w:r>
    </w:p>
    <w:p w14:paraId="047BB262" w14:textId="77777777" w:rsidR="00094F99" w:rsidRPr="00094F99" w:rsidRDefault="00094F99" w:rsidP="00366150">
      <w:pPr>
        <w:pStyle w:val="Akapitzlist"/>
        <w:numPr>
          <w:ilvl w:val="0"/>
          <w:numId w:val="30"/>
        </w:numPr>
        <w:tabs>
          <w:tab w:val="left" w:pos="288"/>
        </w:tabs>
        <w:spacing w:after="0" w:line="271" w:lineRule="auto"/>
        <w:ind w:right="0"/>
        <w:rPr>
          <w:sz w:val="24"/>
          <w:szCs w:val="24"/>
        </w:rPr>
      </w:pPr>
      <w:r w:rsidRPr="00094F99">
        <w:rPr>
          <w:bCs/>
          <w:sz w:val="24"/>
          <w:szCs w:val="24"/>
        </w:rPr>
        <w:t>wysokości minimalnego wynagrodzenia za pracę albo wysokości minimalnej stawki godzinowej, ustalonych na podstawie ustawy z dnia 10 października 2002 r. o minimalnym wynagrodzeniu za pracę,</w:t>
      </w:r>
    </w:p>
    <w:p w14:paraId="1877067D" w14:textId="77777777" w:rsidR="00094F99" w:rsidRPr="00094F99" w:rsidRDefault="00094F99" w:rsidP="00366150">
      <w:pPr>
        <w:pStyle w:val="Akapitzlist"/>
        <w:numPr>
          <w:ilvl w:val="0"/>
          <w:numId w:val="30"/>
        </w:numPr>
        <w:tabs>
          <w:tab w:val="left" w:pos="288"/>
        </w:tabs>
        <w:spacing w:after="0" w:line="271" w:lineRule="auto"/>
        <w:ind w:right="0"/>
        <w:rPr>
          <w:sz w:val="24"/>
          <w:szCs w:val="24"/>
        </w:rPr>
      </w:pPr>
      <w:r w:rsidRPr="00094F99">
        <w:rPr>
          <w:bCs/>
          <w:sz w:val="24"/>
          <w:szCs w:val="24"/>
        </w:rPr>
        <w:t>zasad podlegania ubezpieczeniom społecznym lub ubezpieczeniu zdrowotnemu lub wysokości stawki składki na ubezpieczenie społeczne lub ubezpieczenie zdrowotne,</w:t>
      </w:r>
    </w:p>
    <w:p w14:paraId="29409552" w14:textId="77777777" w:rsidR="00094F99" w:rsidRPr="00094F99" w:rsidRDefault="00094F99" w:rsidP="00366150">
      <w:pPr>
        <w:pStyle w:val="Akapitzlist"/>
        <w:numPr>
          <w:ilvl w:val="0"/>
          <w:numId w:val="30"/>
        </w:numPr>
        <w:tabs>
          <w:tab w:val="left" w:pos="288"/>
        </w:tabs>
        <w:spacing w:after="0" w:line="271" w:lineRule="auto"/>
        <w:ind w:right="0"/>
        <w:rPr>
          <w:sz w:val="24"/>
          <w:szCs w:val="24"/>
        </w:rPr>
      </w:pPr>
      <w:r w:rsidRPr="00094F99">
        <w:rPr>
          <w:bCs/>
          <w:sz w:val="24"/>
          <w:szCs w:val="24"/>
        </w:rPr>
        <w:t xml:space="preserve">zasad gromadzenia i wysokości wpłat do pracowniczych planów kapitałowych, o których mowa w ustawie z dnia 4 października 2018 r. o pracowniczych planach kapitałowych (Dz. U. </w:t>
      </w:r>
      <w:proofErr w:type="spellStart"/>
      <w:r w:rsidRPr="00094F99">
        <w:rPr>
          <w:bCs/>
          <w:sz w:val="24"/>
          <w:szCs w:val="24"/>
        </w:rPr>
        <w:t>poz</w:t>
      </w:r>
      <w:proofErr w:type="spellEnd"/>
      <w:r w:rsidRPr="00094F99">
        <w:rPr>
          <w:bCs/>
          <w:sz w:val="24"/>
          <w:szCs w:val="24"/>
        </w:rPr>
        <w:t xml:space="preserve"> 2215 oraz z 2019 r. poz. 1074 i 1572).</w:t>
      </w:r>
    </w:p>
    <w:p w14:paraId="2DAD2F33" w14:textId="77777777" w:rsidR="00094F99" w:rsidRPr="00094F99" w:rsidRDefault="00094F99" w:rsidP="00094F99">
      <w:pPr>
        <w:spacing w:after="0" w:line="271" w:lineRule="auto"/>
        <w:ind w:left="283" w:right="0" w:hanging="283"/>
        <w:contextualSpacing/>
        <w:rPr>
          <w:sz w:val="24"/>
          <w:szCs w:val="24"/>
        </w:rPr>
      </w:pPr>
      <w:r w:rsidRPr="00094F99">
        <w:rPr>
          <w:bCs/>
          <w:sz w:val="24"/>
          <w:szCs w:val="24"/>
        </w:rPr>
        <w:t>2.</w:t>
      </w:r>
      <w:r w:rsidRPr="00094F99">
        <w:rPr>
          <w:bCs/>
          <w:sz w:val="24"/>
          <w:szCs w:val="24"/>
        </w:rPr>
        <w:tab/>
        <w:t>W przypadkach, o których mowa w ust. 1 Wykonawca może zwrócić się do Zamawiającego z</w:t>
      </w:r>
      <w:r>
        <w:rPr>
          <w:bCs/>
          <w:sz w:val="24"/>
          <w:szCs w:val="24"/>
        </w:rPr>
        <w:t> </w:t>
      </w:r>
      <w:r w:rsidRPr="00094F99">
        <w:rPr>
          <w:bCs/>
          <w:sz w:val="24"/>
          <w:szCs w:val="24"/>
        </w:rPr>
        <w:t>pisemnym wnioskiem o przeprowadzenie negocjacji dotyczących zmiany wysokości wynagrodzenia należnego Wykonawcy.</w:t>
      </w:r>
    </w:p>
    <w:p w14:paraId="67F88B25" w14:textId="77777777" w:rsidR="00094F99" w:rsidRPr="00094F99" w:rsidRDefault="00094F99" w:rsidP="00094F99">
      <w:pPr>
        <w:spacing w:after="0" w:line="271" w:lineRule="auto"/>
        <w:ind w:left="283" w:right="0" w:hanging="283"/>
        <w:contextualSpacing/>
        <w:rPr>
          <w:sz w:val="24"/>
          <w:szCs w:val="24"/>
        </w:rPr>
      </w:pPr>
      <w:r w:rsidRPr="00094F99">
        <w:rPr>
          <w:bCs/>
          <w:sz w:val="24"/>
          <w:szCs w:val="24"/>
        </w:rPr>
        <w:t>3.  Wykonawca może zwrócić się do Zamawiającego z wnioskiem, o którym mowa w ust. 2 po opublikowaniu (zgodnie z przepisami obowiązującego prawa) zmian przepisów prawa, będących podstawą wnioskowania o zmianę wynagrodzenia, nie później jednak niż w terminie 14 dni od dnia wejścia w życie tych zmian.</w:t>
      </w:r>
    </w:p>
    <w:p w14:paraId="44FEFF8E" w14:textId="77777777" w:rsidR="00094F99" w:rsidRPr="00094F99" w:rsidRDefault="00094F99" w:rsidP="00094F99">
      <w:pPr>
        <w:spacing w:after="0" w:line="271" w:lineRule="auto"/>
        <w:ind w:left="283" w:right="0" w:hanging="283"/>
        <w:contextualSpacing/>
        <w:rPr>
          <w:sz w:val="24"/>
          <w:szCs w:val="24"/>
        </w:rPr>
      </w:pPr>
      <w:r w:rsidRPr="00094F99">
        <w:rPr>
          <w:bCs/>
          <w:sz w:val="24"/>
          <w:szCs w:val="24"/>
        </w:rPr>
        <w:t>4.</w:t>
      </w:r>
      <w:r w:rsidRPr="00094F99">
        <w:rPr>
          <w:bCs/>
          <w:sz w:val="24"/>
          <w:szCs w:val="24"/>
        </w:rPr>
        <w:tab/>
        <w:t>W przypadku złożenia przez Wykonawcę wniosku, o którym mowa w ust. 2 po upływie terminu, o którym mowa w ust. 3, Zamawiający nie jest zobowiązany do zmiany wysokości wynagrodzenia należnego Wykonawcy.</w:t>
      </w:r>
    </w:p>
    <w:p w14:paraId="059EC0C2" w14:textId="77777777" w:rsidR="00094F99" w:rsidRPr="00094F99" w:rsidRDefault="00094F99" w:rsidP="00094F99">
      <w:pPr>
        <w:spacing w:after="0" w:line="271" w:lineRule="auto"/>
        <w:ind w:left="0" w:right="0"/>
        <w:contextualSpacing/>
        <w:rPr>
          <w:sz w:val="24"/>
          <w:szCs w:val="24"/>
        </w:rPr>
      </w:pPr>
      <w:r w:rsidRPr="00094F99">
        <w:rPr>
          <w:bCs/>
          <w:sz w:val="24"/>
          <w:szCs w:val="24"/>
        </w:rPr>
        <w:t>5.   Wniosek, o którym mowa w ust. 2 musi zawierać:</w:t>
      </w:r>
    </w:p>
    <w:p w14:paraId="3655819B" w14:textId="77777777" w:rsidR="00094F99" w:rsidRPr="00094F99" w:rsidRDefault="00094F99" w:rsidP="00366150">
      <w:pPr>
        <w:pStyle w:val="Akapitzlist"/>
        <w:numPr>
          <w:ilvl w:val="0"/>
          <w:numId w:val="31"/>
        </w:numPr>
        <w:spacing w:after="0" w:line="271" w:lineRule="auto"/>
        <w:ind w:left="993" w:right="0"/>
        <w:rPr>
          <w:sz w:val="24"/>
          <w:szCs w:val="24"/>
        </w:rPr>
      </w:pPr>
      <w:r w:rsidRPr="00094F99">
        <w:rPr>
          <w:bCs/>
          <w:sz w:val="24"/>
          <w:szCs w:val="24"/>
        </w:rPr>
        <w:t>Wskazanie zmiany przepisów prawa, będącej przyczyną wystąpienia przez Wykonawcę z</w:t>
      </w:r>
      <w:r w:rsidR="008679CC">
        <w:rPr>
          <w:bCs/>
          <w:sz w:val="24"/>
          <w:szCs w:val="24"/>
        </w:rPr>
        <w:t> </w:t>
      </w:r>
      <w:r w:rsidRPr="00094F99">
        <w:rPr>
          <w:bCs/>
          <w:sz w:val="24"/>
          <w:szCs w:val="24"/>
        </w:rPr>
        <w:t>wnioskiem,</w:t>
      </w:r>
    </w:p>
    <w:p w14:paraId="0959FAD1" w14:textId="77777777" w:rsidR="00094F99" w:rsidRPr="00094F99" w:rsidRDefault="00094F99" w:rsidP="00366150">
      <w:pPr>
        <w:pStyle w:val="Akapitzlist"/>
        <w:numPr>
          <w:ilvl w:val="0"/>
          <w:numId w:val="31"/>
        </w:numPr>
        <w:spacing w:after="0" w:line="271" w:lineRule="auto"/>
        <w:ind w:left="993" w:right="0"/>
        <w:rPr>
          <w:sz w:val="24"/>
          <w:szCs w:val="24"/>
        </w:rPr>
      </w:pPr>
      <w:r w:rsidRPr="00094F99">
        <w:rPr>
          <w:bCs/>
          <w:sz w:val="24"/>
          <w:szCs w:val="24"/>
        </w:rPr>
        <w:t>Wskazanie wysokości proponowanej zmiany wynagrodzenia należnego Wykonawcy,</w:t>
      </w:r>
    </w:p>
    <w:p w14:paraId="5BF7DFCB" w14:textId="77777777" w:rsidR="00094F99" w:rsidRPr="00094F99" w:rsidRDefault="00094F99" w:rsidP="00366150">
      <w:pPr>
        <w:pStyle w:val="Akapitzlist"/>
        <w:numPr>
          <w:ilvl w:val="0"/>
          <w:numId w:val="31"/>
        </w:numPr>
        <w:spacing w:after="0" w:line="271" w:lineRule="auto"/>
        <w:ind w:left="993" w:right="0"/>
        <w:rPr>
          <w:sz w:val="24"/>
          <w:szCs w:val="24"/>
        </w:rPr>
      </w:pPr>
      <w:r w:rsidRPr="00094F99">
        <w:rPr>
          <w:bCs/>
          <w:sz w:val="24"/>
          <w:szCs w:val="24"/>
        </w:rPr>
        <w:t>Szczegółowe opisanie i przedstawienie wpływu zmian przepisów prawa na koszty wykonania zamówienia.</w:t>
      </w:r>
    </w:p>
    <w:p w14:paraId="4F514D9B" w14:textId="77777777" w:rsidR="00094F99" w:rsidRPr="00094F99" w:rsidRDefault="00094F99" w:rsidP="008679CC">
      <w:pPr>
        <w:tabs>
          <w:tab w:val="left" w:pos="338"/>
        </w:tabs>
        <w:spacing w:after="0" w:line="271" w:lineRule="auto"/>
        <w:ind w:left="284" w:right="0" w:hanging="284"/>
        <w:contextualSpacing/>
        <w:rPr>
          <w:sz w:val="24"/>
          <w:szCs w:val="24"/>
        </w:rPr>
      </w:pPr>
      <w:r w:rsidRPr="00094F99">
        <w:rPr>
          <w:bCs/>
          <w:sz w:val="24"/>
          <w:szCs w:val="24"/>
        </w:rPr>
        <w:t>6.</w:t>
      </w:r>
      <w:r w:rsidRPr="00094F99">
        <w:rPr>
          <w:bCs/>
          <w:sz w:val="24"/>
          <w:szCs w:val="24"/>
        </w:rPr>
        <w:tab/>
        <w:t xml:space="preserve">Z wyjątkiem sytuacji, o której mowa w ust. 1 </w:t>
      </w:r>
      <w:proofErr w:type="spellStart"/>
      <w:r w:rsidRPr="00094F99">
        <w:rPr>
          <w:bCs/>
          <w:sz w:val="24"/>
          <w:szCs w:val="24"/>
        </w:rPr>
        <w:t>ppkt</w:t>
      </w:r>
      <w:proofErr w:type="spellEnd"/>
      <w:r w:rsidRPr="00094F99">
        <w:rPr>
          <w:bCs/>
          <w:sz w:val="24"/>
          <w:szCs w:val="24"/>
        </w:rPr>
        <w:t xml:space="preserve"> a) do wniosku, o którym mowa w ust. 2, Wykonawca zobowiązany jest załączyć dowody wskazujące wpływ zmian przepisów prawa na wysokość kosztów wykonania umowy oraz wysokość wzrostu kosztów wykonania umowy, w tym w szczególności:</w:t>
      </w:r>
    </w:p>
    <w:p w14:paraId="7D1B0B7F" w14:textId="77777777" w:rsidR="00094F99" w:rsidRPr="00094F99" w:rsidRDefault="00094F99" w:rsidP="00094F99">
      <w:pPr>
        <w:spacing w:after="0" w:line="271" w:lineRule="auto"/>
        <w:ind w:left="360" w:right="0" w:firstLine="0"/>
        <w:contextualSpacing/>
        <w:rPr>
          <w:sz w:val="24"/>
          <w:szCs w:val="24"/>
        </w:rPr>
      </w:pPr>
      <w:r w:rsidRPr="00094F99">
        <w:rPr>
          <w:bCs/>
          <w:sz w:val="24"/>
          <w:szCs w:val="24"/>
        </w:rPr>
        <w:t>a)</w:t>
      </w:r>
      <w:r w:rsidRPr="00094F99">
        <w:rPr>
          <w:bCs/>
          <w:sz w:val="24"/>
          <w:szCs w:val="24"/>
        </w:rPr>
        <w:tab/>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w:t>
      </w:r>
      <w:proofErr w:type="spellStart"/>
      <w:r w:rsidRPr="00094F99">
        <w:rPr>
          <w:bCs/>
          <w:sz w:val="24"/>
          <w:szCs w:val="24"/>
        </w:rPr>
        <w:t>ppkt</w:t>
      </w:r>
      <w:proofErr w:type="spellEnd"/>
      <w:r w:rsidRPr="00094F99">
        <w:rPr>
          <w:bCs/>
          <w:sz w:val="24"/>
          <w:szCs w:val="24"/>
        </w:rPr>
        <w:t xml:space="preserve"> b);</w:t>
      </w:r>
    </w:p>
    <w:p w14:paraId="1194FF53" w14:textId="77777777" w:rsidR="00094F99" w:rsidRPr="00094F99" w:rsidRDefault="00094F99" w:rsidP="008679CC">
      <w:pPr>
        <w:spacing w:after="0" w:line="271" w:lineRule="auto"/>
        <w:ind w:left="0" w:right="0" w:firstLine="0"/>
        <w:contextualSpacing/>
        <w:rPr>
          <w:sz w:val="24"/>
          <w:szCs w:val="24"/>
        </w:rPr>
      </w:pPr>
      <w:r w:rsidRPr="00094F99">
        <w:rPr>
          <w:bCs/>
          <w:sz w:val="24"/>
          <w:szCs w:val="24"/>
        </w:rPr>
        <w:lastRenderedPageBreak/>
        <w:t>i/lub</w:t>
      </w:r>
    </w:p>
    <w:p w14:paraId="1C13D41E" w14:textId="77777777" w:rsidR="00094F99" w:rsidRPr="00094F99" w:rsidRDefault="00094F99" w:rsidP="00094F99">
      <w:pPr>
        <w:spacing w:after="0" w:line="271" w:lineRule="auto"/>
        <w:ind w:left="360" w:right="0" w:firstLine="0"/>
        <w:contextualSpacing/>
        <w:rPr>
          <w:sz w:val="24"/>
          <w:szCs w:val="24"/>
        </w:rPr>
      </w:pPr>
      <w:r w:rsidRPr="00094F99">
        <w:rPr>
          <w:bCs/>
          <w:sz w:val="24"/>
          <w:szCs w:val="24"/>
        </w:rPr>
        <w:t>b)</w:t>
      </w:r>
      <w:r w:rsidRPr="00094F99">
        <w:rPr>
          <w:bCs/>
          <w:sz w:val="24"/>
          <w:szCs w:val="24"/>
        </w:rPr>
        <w:tab/>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Pr="00094F99">
        <w:rPr>
          <w:bCs/>
          <w:sz w:val="24"/>
          <w:szCs w:val="24"/>
        </w:rPr>
        <w:tab/>
        <w:t xml:space="preserve">– w przypadku zmiany, o której mowa w ust. 1 </w:t>
      </w:r>
      <w:proofErr w:type="spellStart"/>
      <w:r w:rsidRPr="00094F99">
        <w:rPr>
          <w:bCs/>
          <w:sz w:val="24"/>
          <w:szCs w:val="24"/>
        </w:rPr>
        <w:t>ppkt</w:t>
      </w:r>
      <w:proofErr w:type="spellEnd"/>
      <w:r w:rsidRPr="00094F99">
        <w:rPr>
          <w:bCs/>
          <w:sz w:val="24"/>
          <w:szCs w:val="24"/>
        </w:rPr>
        <w:t xml:space="preserve"> c)</w:t>
      </w:r>
    </w:p>
    <w:p w14:paraId="3FBD48E2" w14:textId="77777777" w:rsidR="00094F99" w:rsidRPr="00094F99" w:rsidRDefault="00094F99" w:rsidP="008679CC">
      <w:pPr>
        <w:spacing w:after="0" w:line="271" w:lineRule="auto"/>
        <w:ind w:left="0" w:right="0" w:firstLine="0"/>
        <w:contextualSpacing/>
        <w:rPr>
          <w:sz w:val="24"/>
          <w:szCs w:val="24"/>
        </w:rPr>
      </w:pPr>
      <w:r w:rsidRPr="00094F99">
        <w:rPr>
          <w:bCs/>
          <w:sz w:val="24"/>
          <w:szCs w:val="24"/>
        </w:rPr>
        <w:t>i/lub</w:t>
      </w:r>
    </w:p>
    <w:p w14:paraId="5BA1D29A" w14:textId="77777777" w:rsidR="00094F99" w:rsidRPr="00094F99" w:rsidRDefault="00094F99" w:rsidP="00094F99">
      <w:pPr>
        <w:spacing w:after="0" w:line="271" w:lineRule="auto"/>
        <w:ind w:left="360" w:right="0" w:firstLine="0"/>
        <w:contextualSpacing/>
        <w:rPr>
          <w:sz w:val="24"/>
          <w:szCs w:val="24"/>
        </w:rPr>
      </w:pPr>
      <w:r w:rsidRPr="00094F99">
        <w:rPr>
          <w:bCs/>
          <w:sz w:val="24"/>
          <w:szCs w:val="24"/>
        </w:rPr>
        <w:t>c)</w:t>
      </w:r>
      <w:r w:rsidRPr="00094F99">
        <w:rPr>
          <w:bCs/>
          <w:sz w:val="24"/>
          <w:szCs w:val="24"/>
        </w:rPr>
        <w:tab/>
        <w:t xml:space="preserve">Pisemne zestawienie wynagrodzeń w szczególności w formie raportu, listy lub innego dokumentu przekazywanego instytucji finansowej, na podstawie którego Wykonawca jako podmiot zobowiązany przekazuje wpłaty podstawowe </w:t>
      </w:r>
      <w:r w:rsidRPr="00094F99">
        <w:rPr>
          <w:bCs/>
          <w:sz w:val="24"/>
          <w:szCs w:val="24"/>
        </w:rPr>
        <w:tab/>
        <w:t>i/lub wpłaty dodatkowe instytucji finansowej, (obrazujące stan przed i po dokonanej zmianie), wraz z kwotami wpłat podstawowych i/lub wpłat dodatkowych w części finansowanej przez Wykonawcę w związku z</w:t>
      </w:r>
      <w:r w:rsidR="008679CC">
        <w:rPr>
          <w:bCs/>
          <w:sz w:val="24"/>
          <w:szCs w:val="24"/>
        </w:rPr>
        <w:t> </w:t>
      </w:r>
      <w:r w:rsidRPr="00094F99">
        <w:rPr>
          <w:bCs/>
          <w:sz w:val="24"/>
          <w:szCs w:val="24"/>
        </w:rPr>
        <w:t xml:space="preserve">realizacją obowiązków Wykonawcy wynikających z przepisów prawa regulujących funkcjonowanie pracowniczych planów </w:t>
      </w:r>
      <w:r w:rsidRPr="00094F99">
        <w:rPr>
          <w:bCs/>
          <w:sz w:val="24"/>
          <w:szCs w:val="24"/>
        </w:rPr>
        <w:tab/>
        <w:t>kapitałowych, z określeniem zakresu (części etatu), w</w:t>
      </w:r>
      <w:r w:rsidR="008679CC">
        <w:rPr>
          <w:bCs/>
          <w:sz w:val="24"/>
          <w:szCs w:val="24"/>
        </w:rPr>
        <w:t> </w:t>
      </w:r>
      <w:r w:rsidRPr="00094F99">
        <w:rPr>
          <w:bCs/>
          <w:sz w:val="24"/>
          <w:szCs w:val="24"/>
        </w:rPr>
        <w:t>jakim wykonują oni prace bezpośrednio związane z realizacją przedmiotu umowy oraz części wynagrodzenia odpowiadającej temu zakresowi – w przypadku zmiany, o której mowa w</w:t>
      </w:r>
      <w:r w:rsidR="008679CC">
        <w:rPr>
          <w:bCs/>
          <w:sz w:val="24"/>
          <w:szCs w:val="24"/>
        </w:rPr>
        <w:t> </w:t>
      </w:r>
      <w:r w:rsidRPr="00094F99">
        <w:rPr>
          <w:bCs/>
          <w:sz w:val="24"/>
          <w:szCs w:val="24"/>
        </w:rPr>
        <w:t xml:space="preserve">ust. 1 </w:t>
      </w:r>
      <w:proofErr w:type="spellStart"/>
      <w:r w:rsidRPr="00094F99">
        <w:rPr>
          <w:bCs/>
          <w:sz w:val="24"/>
          <w:szCs w:val="24"/>
        </w:rPr>
        <w:t>ppkt</w:t>
      </w:r>
      <w:proofErr w:type="spellEnd"/>
      <w:r w:rsidRPr="00094F99">
        <w:rPr>
          <w:bCs/>
          <w:sz w:val="24"/>
          <w:szCs w:val="24"/>
        </w:rPr>
        <w:t xml:space="preserve"> d)</w:t>
      </w:r>
    </w:p>
    <w:p w14:paraId="6A19493E" w14:textId="77777777" w:rsidR="00094F99" w:rsidRPr="00B30ADB" w:rsidRDefault="00094F99" w:rsidP="00366150">
      <w:pPr>
        <w:pStyle w:val="Akapitzlist"/>
        <w:numPr>
          <w:ilvl w:val="0"/>
          <w:numId w:val="32"/>
        </w:numPr>
        <w:tabs>
          <w:tab w:val="left" w:pos="338"/>
        </w:tabs>
        <w:spacing w:after="0" w:line="271" w:lineRule="auto"/>
        <w:ind w:left="284" w:right="0"/>
        <w:rPr>
          <w:sz w:val="24"/>
          <w:szCs w:val="24"/>
        </w:rPr>
      </w:pPr>
      <w:r w:rsidRPr="00B30ADB">
        <w:rPr>
          <w:bCs/>
          <w:sz w:val="24"/>
          <w:szCs w:val="24"/>
        </w:rPr>
        <w:t>Złożenie przez Wykonawcę wniosku, o którym mowa w ust. 2 niespełniającego wymagań, o</w:t>
      </w:r>
      <w:r w:rsidR="00B30ADB">
        <w:rPr>
          <w:bCs/>
          <w:sz w:val="24"/>
          <w:szCs w:val="24"/>
        </w:rPr>
        <w:t> </w:t>
      </w:r>
      <w:r w:rsidRPr="00B30ADB">
        <w:rPr>
          <w:bCs/>
          <w:sz w:val="24"/>
          <w:szCs w:val="24"/>
        </w:rPr>
        <w:t>których mowa w ust. 5 i 6 nie będzie uznane za skuteczne, jeżeli Wykonawca nie uzupełni, na pisemne żądanie Zamawiającego, w terminie określonym przez Zamawiającego nie krótszym niż 5 dni, wniosku lub dokumentów uzasadniających wniosek.</w:t>
      </w:r>
    </w:p>
    <w:p w14:paraId="671BAD8E" w14:textId="77777777" w:rsidR="00094F99" w:rsidRPr="00B30ADB" w:rsidRDefault="00B30ADB" w:rsidP="00366150">
      <w:pPr>
        <w:pStyle w:val="Akapitzlist"/>
        <w:numPr>
          <w:ilvl w:val="0"/>
          <w:numId w:val="32"/>
        </w:numPr>
        <w:tabs>
          <w:tab w:val="left" w:pos="338"/>
        </w:tabs>
        <w:spacing w:after="0" w:line="271" w:lineRule="auto"/>
        <w:ind w:left="284" w:right="0"/>
        <w:rPr>
          <w:sz w:val="24"/>
          <w:szCs w:val="24"/>
        </w:rPr>
      </w:pPr>
      <w:r>
        <w:rPr>
          <w:bCs/>
          <w:sz w:val="24"/>
          <w:szCs w:val="24"/>
        </w:rPr>
        <w:t>W</w:t>
      </w:r>
      <w:r w:rsidR="00094F99" w:rsidRPr="00B30ADB">
        <w:rPr>
          <w:bCs/>
          <w:sz w:val="24"/>
          <w:szCs w:val="24"/>
        </w:rPr>
        <w:t>ykonawca, składając wniosek, o którym mowa w ust. 2 zobowiązany będzie udowodnić Zamawiającemu, że zmiany przepisów prawa rzeczywiście spowodują wzrost kosztów wykonania umowy oraz udowodnić wysokość wzrostu kosztów wykonania umowy.</w:t>
      </w:r>
    </w:p>
    <w:p w14:paraId="2BDE1F37" w14:textId="77777777" w:rsidR="00094F99" w:rsidRPr="00B30ADB" w:rsidRDefault="00094F99" w:rsidP="00366150">
      <w:pPr>
        <w:pStyle w:val="Akapitzlist"/>
        <w:numPr>
          <w:ilvl w:val="0"/>
          <w:numId w:val="32"/>
        </w:numPr>
        <w:tabs>
          <w:tab w:val="left" w:pos="338"/>
        </w:tabs>
        <w:spacing w:after="0" w:line="271" w:lineRule="auto"/>
        <w:ind w:left="284" w:right="0"/>
        <w:rPr>
          <w:sz w:val="24"/>
          <w:szCs w:val="24"/>
        </w:rPr>
      </w:pPr>
      <w:r w:rsidRPr="00B30ADB">
        <w:rPr>
          <w:bCs/>
          <w:sz w:val="24"/>
          <w:szCs w:val="24"/>
        </w:rPr>
        <w:t>Zmiana wysokości wynagrodzenia należnego Wykonawcy, na skutek wniosku, o którym mowa w</w:t>
      </w:r>
      <w:r w:rsidR="00B30ADB">
        <w:rPr>
          <w:bCs/>
          <w:sz w:val="24"/>
          <w:szCs w:val="24"/>
        </w:rPr>
        <w:t> </w:t>
      </w:r>
      <w:r w:rsidRPr="00B30ADB">
        <w:rPr>
          <w:bCs/>
          <w:sz w:val="24"/>
          <w:szCs w:val="24"/>
        </w:rPr>
        <w:t>ust. 2, dotyczyć może wyłącznie wynagrodzenia należnego za niewykonaną, do dnia wejścia w</w:t>
      </w:r>
      <w:r w:rsidR="00B30ADB">
        <w:rPr>
          <w:bCs/>
          <w:sz w:val="24"/>
          <w:szCs w:val="24"/>
        </w:rPr>
        <w:t> </w:t>
      </w:r>
      <w:r w:rsidRPr="00B30ADB">
        <w:rPr>
          <w:bCs/>
          <w:sz w:val="24"/>
          <w:szCs w:val="24"/>
        </w:rPr>
        <w:t>życie zmian przepisów, o których mowa w ust. 1, część umowy.</w:t>
      </w:r>
    </w:p>
    <w:p w14:paraId="036059C6" w14:textId="77777777" w:rsidR="00094F99" w:rsidRPr="00B30ADB" w:rsidRDefault="00094F99" w:rsidP="00366150">
      <w:pPr>
        <w:pStyle w:val="Akapitzlist"/>
        <w:numPr>
          <w:ilvl w:val="0"/>
          <w:numId w:val="32"/>
        </w:numPr>
        <w:tabs>
          <w:tab w:val="left" w:pos="338"/>
        </w:tabs>
        <w:spacing w:after="0" w:line="271" w:lineRule="auto"/>
        <w:ind w:left="284" w:right="0"/>
        <w:rPr>
          <w:sz w:val="24"/>
          <w:szCs w:val="24"/>
        </w:rPr>
      </w:pPr>
      <w:r w:rsidRPr="00B30ADB">
        <w:rPr>
          <w:bCs/>
          <w:sz w:val="24"/>
          <w:szCs w:val="24"/>
        </w:rPr>
        <w:t>Zmiana wysokości wynagrodzenia obowiązywać może nie wcześniej niż od dnia wejścia w życie zmian, o których mowa w ust. 1, pod warunkiem wypełnienia przez Wykonawcę powyższych obowiązków.</w:t>
      </w:r>
    </w:p>
    <w:p w14:paraId="2260BDC6" w14:textId="77777777" w:rsidR="00094F99" w:rsidRPr="00B30ADB" w:rsidRDefault="00094F99" w:rsidP="00366150">
      <w:pPr>
        <w:pStyle w:val="Akapitzlist"/>
        <w:numPr>
          <w:ilvl w:val="0"/>
          <w:numId w:val="32"/>
        </w:numPr>
        <w:tabs>
          <w:tab w:val="left" w:pos="338"/>
        </w:tabs>
        <w:spacing w:after="0" w:line="271" w:lineRule="auto"/>
        <w:ind w:left="284" w:right="0"/>
        <w:rPr>
          <w:sz w:val="24"/>
          <w:szCs w:val="24"/>
        </w:rPr>
      </w:pPr>
      <w:r w:rsidRPr="00B30ADB">
        <w:rPr>
          <w:bCs/>
          <w:sz w:val="24"/>
          <w:szCs w:val="24"/>
        </w:rPr>
        <w:t xml:space="preserve">W przypadku zmiany, o której mowa w ust. 1 </w:t>
      </w:r>
      <w:proofErr w:type="spellStart"/>
      <w:r w:rsidRPr="00B30ADB">
        <w:rPr>
          <w:bCs/>
          <w:sz w:val="24"/>
          <w:szCs w:val="24"/>
        </w:rPr>
        <w:t>ppkt</w:t>
      </w:r>
      <w:proofErr w:type="spellEnd"/>
      <w:r w:rsidRPr="00B30ADB">
        <w:rPr>
          <w:bCs/>
          <w:sz w:val="24"/>
          <w:szCs w:val="24"/>
        </w:rPr>
        <w:t xml:space="preserve"> a), wartość netto wynagrodzenia Wykonawcy nie zmieni się, a określona w aneksie wartość brutto wynagrodzenia zostanie wyliczona na podstawie nowych przepisów.</w:t>
      </w:r>
    </w:p>
    <w:p w14:paraId="745D1B49" w14:textId="77777777" w:rsidR="00094F99" w:rsidRPr="00B30ADB" w:rsidRDefault="00094F99" w:rsidP="00366150">
      <w:pPr>
        <w:pStyle w:val="Akapitzlist"/>
        <w:numPr>
          <w:ilvl w:val="0"/>
          <w:numId w:val="32"/>
        </w:numPr>
        <w:tabs>
          <w:tab w:val="left" w:pos="338"/>
        </w:tabs>
        <w:spacing w:after="0" w:line="271" w:lineRule="auto"/>
        <w:ind w:left="284" w:right="0"/>
        <w:rPr>
          <w:sz w:val="24"/>
          <w:szCs w:val="24"/>
        </w:rPr>
      </w:pPr>
      <w:r w:rsidRPr="00B30ADB">
        <w:rPr>
          <w:bCs/>
          <w:sz w:val="24"/>
          <w:szCs w:val="24"/>
        </w:rPr>
        <w:t xml:space="preserve">W przypadku zmiany, o której mowa w ust. 1 </w:t>
      </w:r>
      <w:proofErr w:type="spellStart"/>
      <w:r w:rsidRPr="00B30ADB">
        <w:rPr>
          <w:bCs/>
          <w:sz w:val="24"/>
          <w:szCs w:val="24"/>
        </w:rPr>
        <w:t>ppkt</w:t>
      </w:r>
      <w:proofErr w:type="spellEnd"/>
      <w:r w:rsidRPr="00B30ADB">
        <w:rPr>
          <w:bCs/>
          <w:sz w:val="24"/>
          <w:szCs w:val="24"/>
        </w:rPr>
        <w:t xml:space="preserve">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32ECAEDD" w14:textId="77777777" w:rsidR="00B30ADB" w:rsidRPr="00B30ADB" w:rsidRDefault="00094F99" w:rsidP="00366150">
      <w:pPr>
        <w:pStyle w:val="Akapitzlist"/>
        <w:numPr>
          <w:ilvl w:val="0"/>
          <w:numId w:val="32"/>
        </w:numPr>
        <w:tabs>
          <w:tab w:val="left" w:pos="338"/>
        </w:tabs>
        <w:spacing w:after="0" w:line="271" w:lineRule="auto"/>
        <w:ind w:left="284" w:right="0"/>
        <w:rPr>
          <w:bCs/>
          <w:sz w:val="24"/>
          <w:szCs w:val="24"/>
        </w:rPr>
      </w:pPr>
      <w:r w:rsidRPr="00B30ADB">
        <w:rPr>
          <w:bCs/>
          <w:sz w:val="24"/>
          <w:szCs w:val="24"/>
        </w:rPr>
        <w:t xml:space="preserve">W przypadku zmiany, o której mowa w ust. 1 </w:t>
      </w:r>
      <w:proofErr w:type="spellStart"/>
      <w:r w:rsidRPr="00B30ADB">
        <w:rPr>
          <w:bCs/>
          <w:sz w:val="24"/>
          <w:szCs w:val="24"/>
        </w:rPr>
        <w:t>ppkt</w:t>
      </w:r>
      <w:proofErr w:type="spellEnd"/>
      <w:r w:rsidRPr="00B30ADB">
        <w:rPr>
          <w:bCs/>
          <w:sz w:val="24"/>
          <w:szCs w:val="24"/>
        </w:rPr>
        <w:t xml:space="preserve">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14:paraId="3CFD2B21" w14:textId="77777777" w:rsidR="00B30ADB" w:rsidRPr="00B30ADB" w:rsidRDefault="00094F99" w:rsidP="00366150">
      <w:pPr>
        <w:pStyle w:val="Akapitzlist"/>
        <w:numPr>
          <w:ilvl w:val="0"/>
          <w:numId w:val="32"/>
        </w:numPr>
        <w:tabs>
          <w:tab w:val="left" w:pos="338"/>
        </w:tabs>
        <w:spacing w:after="0" w:line="271" w:lineRule="auto"/>
        <w:ind w:left="284" w:right="0"/>
        <w:rPr>
          <w:bCs/>
          <w:sz w:val="24"/>
          <w:szCs w:val="24"/>
        </w:rPr>
      </w:pPr>
      <w:r w:rsidRPr="00B30ADB">
        <w:rPr>
          <w:bCs/>
          <w:sz w:val="24"/>
          <w:szCs w:val="24"/>
        </w:rPr>
        <w:t xml:space="preserve">Dopuszcza się zmianę wysokości wynagrodzenia należnego </w:t>
      </w:r>
      <w:r w:rsidRPr="00B30ADB">
        <w:rPr>
          <w:sz w:val="24"/>
          <w:szCs w:val="24"/>
        </w:rPr>
        <w:t>Wykonawcy</w:t>
      </w:r>
      <w:r w:rsidRPr="00B30ADB">
        <w:rPr>
          <w:bCs/>
          <w:sz w:val="24"/>
          <w:szCs w:val="24"/>
        </w:rPr>
        <w:t xml:space="preserve">, w przypadku zmiany ceny materiałów lub kosztów związanych z realizacją zamówienia tj. wzrostu lub obniżenia względem ceny lub kosztu dla wynagrodzenia ofertowego, w oparciu o wskaźnik wzrostu cen </w:t>
      </w:r>
      <w:r w:rsidRPr="00B30ADB">
        <w:rPr>
          <w:bCs/>
          <w:sz w:val="24"/>
          <w:szCs w:val="24"/>
        </w:rPr>
        <w:lastRenderedPageBreak/>
        <w:t>towarów i usług konsumpcyjnych określony przez GUS, dotyczący cen wpływających na realizację przedmiotu usługi. Nowe wynagrodzenie obowiązuje od dnia zawarcia aneksu do umowy, z zastrzeżeniem, że pierwsza waloryzacja może nastąpić nie wcześniej niż po upływie 12</w:t>
      </w:r>
      <w:r w:rsidR="00B30ADB">
        <w:rPr>
          <w:bCs/>
          <w:sz w:val="24"/>
          <w:szCs w:val="24"/>
        </w:rPr>
        <w:t> </w:t>
      </w:r>
      <w:r w:rsidRPr="00B30ADB">
        <w:rPr>
          <w:bCs/>
          <w:sz w:val="24"/>
          <w:szCs w:val="24"/>
        </w:rPr>
        <w:t>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14:paraId="576C5878" w14:textId="77777777" w:rsidR="00B30ADB" w:rsidRPr="00B30ADB" w:rsidRDefault="00094F99" w:rsidP="00366150">
      <w:pPr>
        <w:pStyle w:val="Akapitzlist"/>
        <w:numPr>
          <w:ilvl w:val="0"/>
          <w:numId w:val="32"/>
        </w:numPr>
        <w:tabs>
          <w:tab w:val="left" w:pos="338"/>
        </w:tabs>
        <w:spacing w:after="0" w:line="271" w:lineRule="auto"/>
        <w:ind w:left="284" w:right="0"/>
        <w:rPr>
          <w:bCs/>
          <w:sz w:val="24"/>
          <w:szCs w:val="24"/>
        </w:rPr>
      </w:pPr>
      <w:r w:rsidRPr="00B30ADB">
        <w:rPr>
          <w:bCs/>
          <w:sz w:val="24"/>
          <w:szCs w:val="24"/>
        </w:rPr>
        <w:t>Maksymalną wartością zmiany wynagrodzenia jaką dopuszcza Zamawiający w efekcie zastosowania postanowień o zasadach wprowadzenia zmian wysokości wynagrodzenia jest zmiana o 20% w stosunku do wysokości wynagrodzenia z chwili zawarcia umowy.</w:t>
      </w:r>
    </w:p>
    <w:p w14:paraId="728AD85F" w14:textId="77777777" w:rsidR="00094F99" w:rsidRPr="00B30ADB" w:rsidRDefault="00094F99" w:rsidP="00366150">
      <w:pPr>
        <w:pStyle w:val="Akapitzlist"/>
        <w:numPr>
          <w:ilvl w:val="0"/>
          <w:numId w:val="32"/>
        </w:numPr>
        <w:tabs>
          <w:tab w:val="left" w:pos="338"/>
        </w:tabs>
        <w:spacing w:after="0" w:line="271" w:lineRule="auto"/>
        <w:ind w:left="284" w:right="0"/>
        <w:rPr>
          <w:sz w:val="24"/>
          <w:szCs w:val="24"/>
        </w:rPr>
      </w:pPr>
      <w:r w:rsidRPr="00B30ADB">
        <w:rPr>
          <w:sz w:val="24"/>
          <w:szCs w:val="24"/>
        </w:rPr>
        <w:t>Zmiany umowy wymagają zachowania formy pisemnej pod rygorem nieważności i obowiązywać będą od dnia zawarcia przez Strony aneksu w tym zakresie.</w:t>
      </w:r>
    </w:p>
    <w:p w14:paraId="539B9A1D" w14:textId="77777777" w:rsidR="00094F99" w:rsidRDefault="00094F99" w:rsidP="00D164A3">
      <w:pPr>
        <w:spacing w:after="0"/>
        <w:ind w:left="0" w:right="-1"/>
        <w:rPr>
          <w:b/>
          <w:sz w:val="24"/>
          <w:szCs w:val="24"/>
        </w:rPr>
      </w:pPr>
    </w:p>
    <w:p w14:paraId="13743011" w14:textId="77777777" w:rsidR="00AE2C59" w:rsidRPr="00594EAF" w:rsidRDefault="000D7CD9" w:rsidP="00D164A3">
      <w:pPr>
        <w:spacing w:after="0"/>
        <w:ind w:left="0" w:right="-1"/>
        <w:rPr>
          <w:sz w:val="24"/>
          <w:szCs w:val="24"/>
        </w:rPr>
      </w:pPr>
      <w:r>
        <w:rPr>
          <w:b/>
          <w:sz w:val="24"/>
          <w:szCs w:val="24"/>
        </w:rPr>
        <w:t>V</w:t>
      </w:r>
      <w:r w:rsidR="003C60C1">
        <w:rPr>
          <w:b/>
          <w:sz w:val="24"/>
          <w:szCs w:val="24"/>
        </w:rPr>
        <w:t>I</w:t>
      </w:r>
      <w:r>
        <w:rPr>
          <w:b/>
          <w:sz w:val="24"/>
          <w:szCs w:val="24"/>
        </w:rPr>
        <w:t xml:space="preserve">II. </w:t>
      </w:r>
      <w:r w:rsidR="003F23A1" w:rsidRPr="00594EAF">
        <w:rPr>
          <w:b/>
          <w:sz w:val="24"/>
          <w:szCs w:val="24"/>
        </w:rPr>
        <w:t>Informacje o środkach komunikacji elektronicznej, przy użyciu których Zamawiający będzie komunikował się z Wykonawcami, oraz informacje o wymaganiach technicznych i</w:t>
      </w:r>
      <w:r>
        <w:rPr>
          <w:b/>
          <w:sz w:val="24"/>
          <w:szCs w:val="24"/>
        </w:rPr>
        <w:t> </w:t>
      </w:r>
      <w:r w:rsidR="003F23A1" w:rsidRPr="00594EAF">
        <w:rPr>
          <w:b/>
          <w:sz w:val="24"/>
          <w:szCs w:val="24"/>
        </w:rPr>
        <w:t xml:space="preserve">organizacyjnych sporządzenia, wysłania i odbierania korespondencji elektronicznej </w:t>
      </w:r>
    </w:p>
    <w:p w14:paraId="6B64B45F" w14:textId="77777777" w:rsidR="00AE2C59" w:rsidRPr="00594EAF" w:rsidRDefault="003F23A1" w:rsidP="00D164A3">
      <w:pPr>
        <w:spacing w:after="0"/>
        <w:ind w:left="0" w:right="-1"/>
        <w:rPr>
          <w:sz w:val="24"/>
          <w:szCs w:val="24"/>
        </w:rPr>
      </w:pPr>
      <w:r w:rsidRPr="00594EAF">
        <w:rPr>
          <w:b/>
          <w:sz w:val="24"/>
          <w:szCs w:val="24"/>
        </w:rPr>
        <w:t xml:space="preserve"> </w:t>
      </w:r>
    </w:p>
    <w:p w14:paraId="11688332"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 xml:space="preserve">Postępowanie prowadzone jest w języku polskim w formie elektronicznej za pośrednictwem </w:t>
      </w:r>
      <w:r w:rsidRPr="000D7CD9">
        <w:rPr>
          <w:b/>
          <w:color w:val="0070C0"/>
          <w:sz w:val="24"/>
          <w:szCs w:val="24"/>
        </w:rPr>
        <w:t>platformazakupowa.pl</w:t>
      </w:r>
      <w:r w:rsidRPr="000D7CD9">
        <w:rPr>
          <w:b/>
          <w:color w:val="4472C4"/>
          <w:sz w:val="24"/>
          <w:szCs w:val="24"/>
        </w:rPr>
        <w:t xml:space="preserve"> </w:t>
      </w:r>
      <w:r w:rsidRPr="000D7CD9">
        <w:rPr>
          <w:sz w:val="24"/>
          <w:szCs w:val="24"/>
        </w:rPr>
        <w:t xml:space="preserve">pod adresem: </w:t>
      </w:r>
      <w:hyperlink r:id="rId16">
        <w:r w:rsidRPr="000D7CD9">
          <w:rPr>
            <w:b/>
            <w:color w:val="0070C0"/>
            <w:sz w:val="24"/>
            <w:szCs w:val="24"/>
          </w:rPr>
          <w:t>https://platformazakupowa.pl/pn/kwp_radom</w:t>
        </w:r>
      </w:hyperlink>
      <w:hyperlink r:id="rId17">
        <w:r w:rsidRPr="000D7CD9">
          <w:rPr>
            <w:color w:val="0070C0"/>
            <w:sz w:val="24"/>
            <w:szCs w:val="24"/>
          </w:rPr>
          <w:t>.</w:t>
        </w:r>
      </w:hyperlink>
      <w:r w:rsidRPr="000D7CD9">
        <w:rPr>
          <w:sz w:val="24"/>
          <w:szCs w:val="24"/>
        </w:rPr>
        <w:t xml:space="preserve"> </w:t>
      </w:r>
    </w:p>
    <w:p w14:paraId="717DD12E"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 xml:space="preserve">W postępowaniu o udzielenie zamówienia komunikacja między Zamawiającym a Wykonawcami odbywa się drogą elektroniczną przy użyciu platformy zakupowej pod adresem: </w:t>
      </w:r>
      <w:hyperlink r:id="rId18">
        <w:r w:rsidRPr="000D7CD9">
          <w:rPr>
            <w:b/>
            <w:color w:val="0070C0"/>
            <w:sz w:val="24"/>
            <w:szCs w:val="24"/>
          </w:rPr>
          <w:t>https://platformazakupowa.pl/pn/kwp_radom</w:t>
        </w:r>
      </w:hyperlink>
      <w:hyperlink r:id="rId19">
        <w:r w:rsidRPr="000D7CD9">
          <w:rPr>
            <w:sz w:val="24"/>
            <w:szCs w:val="24"/>
          </w:rPr>
          <w:t xml:space="preserve"> </w:t>
        </w:r>
      </w:hyperlink>
      <w:r w:rsidRPr="000D7CD9">
        <w:rPr>
          <w:sz w:val="24"/>
          <w:szCs w:val="24"/>
        </w:rPr>
        <w:t xml:space="preserve"> (inna niż oferta wykonawcy i załączniki do oferty) za pośrednictwem dedykowanego formularza poprzez kliknięcie przycisku „</w:t>
      </w:r>
      <w:r w:rsidRPr="000D7CD9">
        <w:rPr>
          <w:b/>
          <w:i/>
          <w:sz w:val="24"/>
          <w:szCs w:val="24"/>
        </w:rPr>
        <w:t>Wyślij wiadomość do zamawiającego”</w:t>
      </w:r>
      <w:r w:rsidRPr="000D7CD9">
        <w:rPr>
          <w:sz w:val="24"/>
          <w:szCs w:val="24"/>
        </w:rPr>
        <w:t xml:space="preserve"> po którym pojawi się komunikat, </w:t>
      </w:r>
      <w:r w:rsidRPr="000D7CD9">
        <w:rPr>
          <w:b/>
          <w:sz w:val="24"/>
          <w:szCs w:val="24"/>
          <w:u w:val="single" w:color="000000"/>
        </w:rPr>
        <w:t>że wiadomość została wysłana do Zamawiającego</w:t>
      </w:r>
      <w:r w:rsidRPr="000D7CD9">
        <w:rPr>
          <w:sz w:val="24"/>
          <w:szCs w:val="24"/>
        </w:rPr>
        <w:t xml:space="preserve">. </w:t>
      </w:r>
    </w:p>
    <w:p w14:paraId="02CEBE83" w14:textId="77777777" w:rsidR="00B64B90" w:rsidRPr="000D7CD9" w:rsidRDefault="003F23A1" w:rsidP="00D164A3">
      <w:pPr>
        <w:pStyle w:val="Akapitzlist"/>
        <w:numPr>
          <w:ilvl w:val="0"/>
          <w:numId w:val="3"/>
        </w:numPr>
        <w:spacing w:after="0"/>
        <w:ind w:left="284" w:right="-1"/>
        <w:rPr>
          <w:sz w:val="24"/>
          <w:szCs w:val="24"/>
        </w:rPr>
      </w:pPr>
      <w:r w:rsidRPr="000D7CD9">
        <w:rPr>
          <w:sz w:val="24"/>
          <w:szCs w:val="24"/>
        </w:rPr>
        <w:t xml:space="preserve">We wszelkiej korespondencji związanej z niniejszym postępowaniem Zamawiający i Wykonawcy posługują się numerem </w:t>
      </w:r>
      <w:r w:rsidRPr="000D7CD9">
        <w:rPr>
          <w:b/>
          <w:sz w:val="24"/>
          <w:szCs w:val="24"/>
        </w:rPr>
        <w:t>ogłoszenia z BZP</w:t>
      </w:r>
      <w:r w:rsidRPr="000D7CD9">
        <w:rPr>
          <w:sz w:val="24"/>
          <w:szCs w:val="24"/>
        </w:rPr>
        <w:t xml:space="preserve"> a dodatkowo numerem wewnętrznym postępowania. </w:t>
      </w:r>
    </w:p>
    <w:p w14:paraId="506F512D"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Wykonawca ma dostęp do formularza „</w:t>
      </w:r>
      <w:r w:rsidRPr="000D7CD9">
        <w:rPr>
          <w:b/>
          <w:i/>
          <w:sz w:val="24"/>
          <w:szCs w:val="24"/>
        </w:rPr>
        <w:t xml:space="preserve">Wyślij wiadomość do zamawiającego” </w:t>
      </w:r>
      <w:r w:rsidRPr="000D7CD9">
        <w:rPr>
          <w:sz w:val="24"/>
          <w:szCs w:val="24"/>
        </w:rPr>
        <w:t xml:space="preserve">dostępny na stronie dotyczącej danego postępowania. </w:t>
      </w:r>
    </w:p>
    <w:p w14:paraId="5989FDEB"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Informacje dotyczące odpowiedzi na pytania, zmiany specyfikacji, zmiany terminu składania</w:t>
      </w:r>
      <w:r w:rsidR="00594EAF" w:rsidRPr="000D7CD9">
        <w:rPr>
          <w:sz w:val="24"/>
          <w:szCs w:val="24"/>
        </w:rPr>
        <w:t xml:space="preserve"> </w:t>
      </w:r>
      <w:r w:rsidRPr="000D7CD9">
        <w:rPr>
          <w:sz w:val="24"/>
          <w:szCs w:val="24"/>
        </w:rPr>
        <w:t>i</w:t>
      </w:r>
      <w:r w:rsidR="000D7CD9">
        <w:rPr>
          <w:sz w:val="24"/>
          <w:szCs w:val="24"/>
        </w:rPr>
        <w:t> </w:t>
      </w:r>
      <w:r w:rsidRPr="000D7CD9">
        <w:rPr>
          <w:sz w:val="24"/>
          <w:szCs w:val="24"/>
        </w:rPr>
        <w:t xml:space="preserve">otwarcia ofert Zamawiający będzie zamieszczał na platformie w sekcji </w:t>
      </w:r>
      <w:r w:rsidRPr="000D7CD9">
        <w:rPr>
          <w:b/>
          <w:i/>
          <w:sz w:val="24"/>
          <w:szCs w:val="24"/>
        </w:rPr>
        <w:t>„Komunikaty”.</w:t>
      </w:r>
      <w:r w:rsidRPr="000D7CD9">
        <w:rPr>
          <w:sz w:val="24"/>
          <w:szCs w:val="24"/>
        </w:rPr>
        <w:t xml:space="preserve"> Korespondencja, której zgodnie z obowiązującymi przepisami adresatem jest konkretny Wykonawca, będzie przekazywana w formie elektronicznej za pośrednictwem </w:t>
      </w:r>
      <w:hyperlink r:id="rId20">
        <w:r w:rsidRPr="000D7CD9">
          <w:rPr>
            <w:b/>
            <w:color w:val="0070C0"/>
            <w:sz w:val="24"/>
            <w:szCs w:val="24"/>
          </w:rPr>
          <w:t>https://platformazakupowa.pl/pn/kwp_radom</w:t>
        </w:r>
      </w:hyperlink>
      <w:hyperlink r:id="rId21">
        <w:r w:rsidRPr="000D7CD9">
          <w:rPr>
            <w:b/>
            <w:color w:val="4472C4"/>
            <w:sz w:val="24"/>
            <w:szCs w:val="24"/>
          </w:rPr>
          <w:t xml:space="preserve"> </w:t>
        </w:r>
      </w:hyperlink>
      <w:r w:rsidRPr="000D7CD9">
        <w:rPr>
          <w:sz w:val="24"/>
          <w:szCs w:val="24"/>
        </w:rPr>
        <w:t xml:space="preserve">do konkretnego Wykonawcy. </w:t>
      </w:r>
    </w:p>
    <w:p w14:paraId="1DDF17A9"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 xml:space="preserve">Wykonawca jako podmiot profesjonalny ma obowiązek sprawdzania komunikatów i wiadomości bezpośrednio na </w:t>
      </w:r>
      <w:hyperlink r:id="rId22">
        <w:r w:rsidRPr="000D7CD9">
          <w:rPr>
            <w:b/>
            <w:color w:val="0070C0"/>
            <w:sz w:val="24"/>
            <w:szCs w:val="24"/>
          </w:rPr>
          <w:t>https://platformazakupowa.pl/pn/kwp_radom</w:t>
        </w:r>
      </w:hyperlink>
      <w:hyperlink r:id="rId23">
        <w:r w:rsidRPr="000D7CD9">
          <w:rPr>
            <w:b/>
            <w:color w:val="4472C4"/>
            <w:sz w:val="24"/>
            <w:szCs w:val="24"/>
          </w:rPr>
          <w:t xml:space="preserve"> </w:t>
        </w:r>
      </w:hyperlink>
      <w:r w:rsidRPr="000D7CD9">
        <w:rPr>
          <w:sz w:val="24"/>
          <w:szCs w:val="24"/>
        </w:rPr>
        <w:t xml:space="preserve">przesłanych przez Zamawiającego, gdyż system powiadomień może ulec awarii lub powiadomienie może trafić do folderu SPAM. </w:t>
      </w:r>
    </w:p>
    <w:p w14:paraId="129B6878"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Wymagania techniczne i organizacyjne wysyłania i odbierania korespondencji elektronicznej przy użyciu środków komunikacji elektronicznej, określają „</w:t>
      </w:r>
      <w:r w:rsidRPr="000D7CD9">
        <w:rPr>
          <w:b/>
          <w:i/>
          <w:sz w:val="24"/>
          <w:szCs w:val="24"/>
        </w:rPr>
        <w:t>REGULAMIN platformazakupowa.pl”</w:t>
      </w:r>
      <w:r w:rsidRPr="000D7CD9">
        <w:rPr>
          <w:i/>
          <w:sz w:val="24"/>
          <w:szCs w:val="24"/>
        </w:rPr>
        <w:t xml:space="preserve">, </w:t>
      </w:r>
      <w:r w:rsidRPr="000D7CD9">
        <w:rPr>
          <w:sz w:val="24"/>
          <w:szCs w:val="24"/>
        </w:rPr>
        <w:t>który znajduje się na stronie głównej Platformy oraz</w:t>
      </w:r>
      <w:r w:rsidRPr="000D7CD9">
        <w:rPr>
          <w:b/>
          <w:i/>
          <w:sz w:val="24"/>
          <w:szCs w:val="24"/>
        </w:rPr>
        <w:t xml:space="preserve"> „Instrukcja dlaWykonawcówplatformazakupowa.pl”</w:t>
      </w:r>
      <w:r w:rsidRPr="000D7CD9">
        <w:rPr>
          <w:sz w:val="24"/>
          <w:szCs w:val="24"/>
        </w:rPr>
        <w:t xml:space="preserve"> dostępna jest pod adresem: </w:t>
      </w:r>
      <w:r w:rsidRPr="000D7CD9">
        <w:rPr>
          <w:b/>
          <w:color w:val="0070C0"/>
          <w:sz w:val="24"/>
          <w:szCs w:val="24"/>
        </w:rPr>
        <w:t>https://platformazakupowa.pl/strona/45-instrukcje</w:t>
      </w:r>
      <w:r w:rsidRPr="000D7CD9">
        <w:rPr>
          <w:sz w:val="24"/>
          <w:szCs w:val="24"/>
        </w:rPr>
        <w:t xml:space="preserve">. </w:t>
      </w:r>
    </w:p>
    <w:p w14:paraId="6F036E4D"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 xml:space="preserve">Maksymalny rozmiar jednego pliku przesyłanego za pomocą dedykowanego formularza przy komunikacji to </w:t>
      </w:r>
      <w:r w:rsidRPr="000D7CD9">
        <w:rPr>
          <w:b/>
          <w:sz w:val="24"/>
          <w:szCs w:val="24"/>
        </w:rPr>
        <w:t>maksymalnie 500 MB</w:t>
      </w:r>
      <w:r w:rsidRPr="000D7CD9">
        <w:rPr>
          <w:sz w:val="24"/>
          <w:szCs w:val="24"/>
        </w:rPr>
        <w:t>.</w:t>
      </w:r>
      <w:r w:rsidR="00594EAF" w:rsidRPr="000D7CD9">
        <w:rPr>
          <w:sz w:val="24"/>
          <w:szCs w:val="24"/>
        </w:rPr>
        <w:t xml:space="preserve"> </w:t>
      </w:r>
    </w:p>
    <w:p w14:paraId="71AB6E57"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lastRenderedPageBreak/>
        <w:t xml:space="preserve">Zamawiający może również komunikować się z Wykonawcami za pomocą poczty elektronicznej, </w:t>
      </w:r>
      <w:r w:rsidRPr="000D7CD9">
        <w:rPr>
          <w:b/>
          <w:sz w:val="24"/>
          <w:szCs w:val="24"/>
        </w:rPr>
        <w:t xml:space="preserve">e-mail: </w:t>
      </w:r>
      <w:hyperlink r:id="rId24" w:history="1">
        <w:r w:rsidR="000D7CD9" w:rsidRPr="00185A96">
          <w:rPr>
            <w:rStyle w:val="Hipercze"/>
            <w:b/>
            <w:sz w:val="24"/>
            <w:szCs w:val="24"/>
          </w:rPr>
          <w:t>monika.jedrys@ra.policja.gov.pl</w:t>
        </w:r>
      </w:hyperlink>
      <w:r w:rsidR="000D7CD9">
        <w:rPr>
          <w:sz w:val="24"/>
          <w:szCs w:val="24"/>
        </w:rPr>
        <w:t xml:space="preserve"> </w:t>
      </w:r>
    </w:p>
    <w:p w14:paraId="58B4EEDF"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 xml:space="preserve">Zamawiający nie przewiduje sposobu komunikowania się z Wykonawcami w inny sposób niż przy użyciu środków komunikacji elektronicznej, wskazanej w SWZ. </w:t>
      </w:r>
    </w:p>
    <w:p w14:paraId="303CD72D"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Zamawiający, zgodnie z Rozporządzeniem Prezesa Rady Ministrów z dnia 30 grudnia 2020</w:t>
      </w:r>
      <w:r w:rsidR="0010046E">
        <w:rPr>
          <w:sz w:val="24"/>
          <w:szCs w:val="24"/>
        </w:rPr>
        <w:t xml:space="preserve"> </w:t>
      </w:r>
      <w:r w:rsidRPr="000D7CD9">
        <w:rPr>
          <w:sz w:val="24"/>
          <w:szCs w:val="24"/>
        </w:rPr>
        <w:t>r. w</w:t>
      </w:r>
      <w:r w:rsidR="0010046E">
        <w:rPr>
          <w:sz w:val="24"/>
          <w:szCs w:val="24"/>
        </w:rPr>
        <w:t> </w:t>
      </w:r>
      <w:r w:rsidRPr="000D7CD9">
        <w:rPr>
          <w:sz w:val="24"/>
          <w:szCs w:val="24"/>
        </w:rPr>
        <w:t>sprawie sposobu sporządzania i przekazywania informacji oraz wymagań technicznych dla dokumentów elektronicznych oraz środków komunikacji elektronicznej w postępowaniu o</w:t>
      </w:r>
      <w:r w:rsidR="008A2612">
        <w:rPr>
          <w:sz w:val="24"/>
          <w:szCs w:val="24"/>
        </w:rPr>
        <w:t> </w:t>
      </w:r>
      <w:r w:rsidRPr="000D7CD9">
        <w:rPr>
          <w:sz w:val="24"/>
          <w:szCs w:val="24"/>
        </w:rPr>
        <w:t>udzielenie zamówienia publicznego lub konkursie (Dz. U. z 2020 r.</w:t>
      </w:r>
      <w:r w:rsidR="008A2612">
        <w:rPr>
          <w:sz w:val="24"/>
          <w:szCs w:val="24"/>
        </w:rPr>
        <w:t>,</w:t>
      </w:r>
      <w:r w:rsidRPr="000D7CD9">
        <w:rPr>
          <w:sz w:val="24"/>
          <w:szCs w:val="24"/>
        </w:rPr>
        <w:t xml:space="preserve"> poz. 2452), określa niezbędne wymagania sprzętowo-aplikacyjne umożliwiające pracę na </w:t>
      </w:r>
      <w:r w:rsidRPr="000D7CD9">
        <w:rPr>
          <w:b/>
          <w:color w:val="0070C0"/>
          <w:sz w:val="24"/>
          <w:szCs w:val="24"/>
        </w:rPr>
        <w:t>platformazakupowa.pl</w:t>
      </w:r>
      <w:r w:rsidRPr="000D7CD9">
        <w:rPr>
          <w:sz w:val="24"/>
          <w:szCs w:val="24"/>
        </w:rPr>
        <w:t xml:space="preserve">, tj.: </w:t>
      </w:r>
    </w:p>
    <w:p w14:paraId="29179DFC" w14:textId="77777777" w:rsidR="00AE2C59" w:rsidRPr="000D7CD9" w:rsidRDefault="003F23A1" w:rsidP="00D164A3">
      <w:pPr>
        <w:pStyle w:val="Akapitzlist"/>
        <w:numPr>
          <w:ilvl w:val="0"/>
          <w:numId w:val="4"/>
        </w:numPr>
        <w:spacing w:after="0"/>
        <w:ind w:right="-1"/>
        <w:rPr>
          <w:sz w:val="24"/>
          <w:szCs w:val="24"/>
        </w:rPr>
      </w:pPr>
      <w:r w:rsidRPr="000D7CD9">
        <w:rPr>
          <w:sz w:val="24"/>
          <w:szCs w:val="24"/>
        </w:rPr>
        <w:t xml:space="preserve">stały dostęp do sieci Internet o gwarantowanej przepustowości nie mniejszej niż 512 </w:t>
      </w:r>
      <w:proofErr w:type="spellStart"/>
      <w:r w:rsidRPr="000D7CD9">
        <w:rPr>
          <w:sz w:val="24"/>
          <w:szCs w:val="24"/>
        </w:rPr>
        <w:t>kb</w:t>
      </w:r>
      <w:proofErr w:type="spellEnd"/>
      <w:r w:rsidRPr="000D7CD9">
        <w:rPr>
          <w:sz w:val="24"/>
          <w:szCs w:val="24"/>
        </w:rPr>
        <w:t xml:space="preserve">/s, </w:t>
      </w:r>
    </w:p>
    <w:p w14:paraId="0A148EB6" w14:textId="77777777" w:rsidR="00AE2C59" w:rsidRPr="000D7CD9" w:rsidRDefault="003F23A1" w:rsidP="00D164A3">
      <w:pPr>
        <w:pStyle w:val="Akapitzlist"/>
        <w:numPr>
          <w:ilvl w:val="0"/>
          <w:numId w:val="4"/>
        </w:numPr>
        <w:spacing w:after="0"/>
        <w:ind w:right="-1"/>
        <w:rPr>
          <w:sz w:val="24"/>
          <w:szCs w:val="24"/>
        </w:rPr>
      </w:pPr>
      <w:r w:rsidRPr="000D7CD9">
        <w:rPr>
          <w:sz w:val="24"/>
          <w:szCs w:val="24"/>
        </w:rPr>
        <w:t xml:space="preserve">komputer klasy PC lub MAC o następującej konfiguracji: pamięć min. 2 GB Ram, procesor Intel IV 2 GHZ lub jego nowsza wersja, jeden z systemów operacyjnych - </w:t>
      </w:r>
      <w:proofErr w:type="spellStart"/>
      <w:r w:rsidRPr="000D7CD9">
        <w:rPr>
          <w:sz w:val="24"/>
          <w:szCs w:val="24"/>
        </w:rPr>
        <w:t>MSWindows</w:t>
      </w:r>
      <w:proofErr w:type="spellEnd"/>
      <w:r w:rsidRPr="000D7CD9">
        <w:rPr>
          <w:sz w:val="24"/>
          <w:szCs w:val="24"/>
        </w:rPr>
        <w:t xml:space="preserve"> 7, Mac Os x 10 4, Linux, lub ich nowsze wersje, </w:t>
      </w:r>
    </w:p>
    <w:p w14:paraId="51B39E81" w14:textId="77777777" w:rsidR="00AE2C59" w:rsidRPr="000D7CD9" w:rsidRDefault="003F23A1" w:rsidP="00D164A3">
      <w:pPr>
        <w:pStyle w:val="Akapitzlist"/>
        <w:numPr>
          <w:ilvl w:val="0"/>
          <w:numId w:val="4"/>
        </w:numPr>
        <w:spacing w:after="0"/>
        <w:ind w:right="-1"/>
        <w:rPr>
          <w:sz w:val="24"/>
          <w:szCs w:val="24"/>
        </w:rPr>
      </w:pPr>
      <w:r w:rsidRPr="000D7CD9">
        <w:rPr>
          <w:sz w:val="24"/>
          <w:szCs w:val="24"/>
        </w:rPr>
        <w:t xml:space="preserve">zainstalowana dowolna przeglądarka internetowa, w przypadku Internet Explorer minimalnie wersja 10.0, </w:t>
      </w:r>
    </w:p>
    <w:p w14:paraId="72D49227" w14:textId="77777777" w:rsidR="00AE2C59" w:rsidRPr="000D7CD9" w:rsidRDefault="003F23A1" w:rsidP="00D164A3">
      <w:pPr>
        <w:pStyle w:val="Akapitzlist"/>
        <w:numPr>
          <w:ilvl w:val="0"/>
          <w:numId w:val="4"/>
        </w:numPr>
        <w:spacing w:after="0"/>
        <w:ind w:right="-1"/>
        <w:rPr>
          <w:sz w:val="24"/>
          <w:szCs w:val="24"/>
        </w:rPr>
      </w:pPr>
      <w:r w:rsidRPr="000D7CD9">
        <w:rPr>
          <w:sz w:val="24"/>
          <w:szCs w:val="24"/>
        </w:rPr>
        <w:t xml:space="preserve">włączona obsługa JavaScript, </w:t>
      </w:r>
    </w:p>
    <w:p w14:paraId="5FF7D375" w14:textId="77777777" w:rsidR="00AE2C59" w:rsidRPr="000D7CD9" w:rsidRDefault="003F23A1" w:rsidP="00D164A3">
      <w:pPr>
        <w:pStyle w:val="Akapitzlist"/>
        <w:numPr>
          <w:ilvl w:val="0"/>
          <w:numId w:val="4"/>
        </w:numPr>
        <w:spacing w:after="0"/>
        <w:ind w:right="-1"/>
        <w:rPr>
          <w:sz w:val="24"/>
          <w:szCs w:val="24"/>
        </w:rPr>
      </w:pPr>
      <w:r w:rsidRPr="000D7CD9">
        <w:rPr>
          <w:sz w:val="24"/>
          <w:szCs w:val="24"/>
        </w:rPr>
        <w:t xml:space="preserve">zainstalowany program Adobe </w:t>
      </w:r>
      <w:proofErr w:type="spellStart"/>
      <w:r w:rsidRPr="000D7CD9">
        <w:rPr>
          <w:sz w:val="24"/>
          <w:szCs w:val="24"/>
        </w:rPr>
        <w:t>Acrobat</w:t>
      </w:r>
      <w:proofErr w:type="spellEnd"/>
      <w:r w:rsidRPr="000D7CD9">
        <w:rPr>
          <w:sz w:val="24"/>
          <w:szCs w:val="24"/>
        </w:rPr>
        <w:t xml:space="preserve"> Reader lub inny obsługujący format plików pdf, </w:t>
      </w:r>
    </w:p>
    <w:p w14:paraId="417821EB" w14:textId="77777777" w:rsidR="00AE2C59" w:rsidRPr="000D7CD9" w:rsidRDefault="003F23A1" w:rsidP="00D164A3">
      <w:pPr>
        <w:pStyle w:val="Akapitzlist"/>
        <w:numPr>
          <w:ilvl w:val="0"/>
          <w:numId w:val="4"/>
        </w:numPr>
        <w:spacing w:after="0"/>
        <w:ind w:right="-1"/>
        <w:rPr>
          <w:sz w:val="24"/>
          <w:szCs w:val="24"/>
        </w:rPr>
      </w:pPr>
      <w:r w:rsidRPr="000D7CD9">
        <w:rPr>
          <w:b/>
          <w:color w:val="0070C0"/>
          <w:sz w:val="24"/>
          <w:szCs w:val="24"/>
        </w:rPr>
        <w:t>platformazakupowa.pl</w:t>
      </w:r>
      <w:r w:rsidRPr="000D7CD9">
        <w:rPr>
          <w:b/>
          <w:color w:val="4472C4"/>
          <w:sz w:val="24"/>
          <w:szCs w:val="24"/>
        </w:rPr>
        <w:t xml:space="preserve"> </w:t>
      </w:r>
      <w:r w:rsidRPr="000D7CD9">
        <w:rPr>
          <w:sz w:val="24"/>
          <w:szCs w:val="24"/>
        </w:rPr>
        <w:t xml:space="preserve">działa według standardu przyjętego w komunikacji sieciowej - kodowanie UTF8, </w:t>
      </w:r>
    </w:p>
    <w:p w14:paraId="38BA1C39" w14:textId="77777777" w:rsidR="00AE2C59" w:rsidRPr="000D7CD9" w:rsidRDefault="003F23A1" w:rsidP="00D164A3">
      <w:pPr>
        <w:pStyle w:val="Akapitzlist"/>
        <w:numPr>
          <w:ilvl w:val="0"/>
          <w:numId w:val="4"/>
        </w:numPr>
        <w:spacing w:after="0"/>
        <w:ind w:right="-1"/>
        <w:rPr>
          <w:sz w:val="24"/>
          <w:szCs w:val="24"/>
        </w:rPr>
      </w:pPr>
      <w:r w:rsidRPr="000D7CD9">
        <w:rPr>
          <w:sz w:val="24"/>
          <w:szCs w:val="24"/>
        </w:rPr>
        <w:t>oznaczenie czasu odbioru danych przez platformę zakupową stanowi datę oraz dokładny czas (</w:t>
      </w:r>
      <w:proofErr w:type="spellStart"/>
      <w:r w:rsidRPr="000D7CD9">
        <w:rPr>
          <w:sz w:val="24"/>
          <w:szCs w:val="24"/>
        </w:rPr>
        <w:t>hh:mm:ss</w:t>
      </w:r>
      <w:proofErr w:type="spellEnd"/>
      <w:r w:rsidRPr="000D7CD9">
        <w:rPr>
          <w:sz w:val="24"/>
          <w:szCs w:val="24"/>
        </w:rPr>
        <w:t xml:space="preserve">) generowany wg. czasu lokalnego serwera synchronizowanego z zegarem Głównego Urzędu Miar. </w:t>
      </w:r>
    </w:p>
    <w:p w14:paraId="56D9871B"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 xml:space="preserve">Wykonawca, przystępując do niniejszego postępowania o udzielenie zamówienia: </w:t>
      </w:r>
    </w:p>
    <w:p w14:paraId="7220ECD3" w14:textId="77777777" w:rsidR="00AE2C59" w:rsidRPr="000D7CD9" w:rsidRDefault="003F23A1" w:rsidP="00D164A3">
      <w:pPr>
        <w:pStyle w:val="Akapitzlist"/>
        <w:numPr>
          <w:ilvl w:val="0"/>
          <w:numId w:val="5"/>
        </w:numPr>
        <w:spacing w:after="0"/>
        <w:ind w:right="-1"/>
        <w:rPr>
          <w:sz w:val="24"/>
          <w:szCs w:val="24"/>
        </w:rPr>
      </w:pPr>
      <w:r w:rsidRPr="000D7CD9">
        <w:rPr>
          <w:sz w:val="24"/>
          <w:szCs w:val="24"/>
        </w:rPr>
        <w:t xml:space="preserve">akceptuje warunki korzystania z </w:t>
      </w:r>
      <w:r w:rsidRPr="000D7CD9">
        <w:rPr>
          <w:b/>
          <w:color w:val="0070C0"/>
          <w:sz w:val="24"/>
          <w:szCs w:val="24"/>
        </w:rPr>
        <w:t>platformazakupowa.pl</w:t>
      </w:r>
      <w:r w:rsidRPr="000D7CD9">
        <w:rPr>
          <w:b/>
          <w:color w:val="4472C4"/>
          <w:sz w:val="24"/>
          <w:szCs w:val="24"/>
        </w:rPr>
        <w:t xml:space="preserve"> </w:t>
      </w:r>
      <w:r w:rsidRPr="000D7CD9">
        <w:rPr>
          <w:sz w:val="24"/>
          <w:szCs w:val="24"/>
        </w:rPr>
        <w:t xml:space="preserve">określone w Regulaminie zamieszczonym na stronie internetowej pod linkiem w zakładce </w:t>
      </w:r>
      <w:r w:rsidRPr="000D7CD9">
        <w:rPr>
          <w:b/>
          <w:i/>
          <w:sz w:val="24"/>
          <w:szCs w:val="24"/>
        </w:rPr>
        <w:t>„Regulamin"</w:t>
      </w:r>
      <w:r w:rsidR="00AB545C">
        <w:rPr>
          <w:b/>
          <w:i/>
          <w:sz w:val="24"/>
          <w:szCs w:val="24"/>
        </w:rPr>
        <w:t xml:space="preserve"> </w:t>
      </w:r>
      <w:r w:rsidRPr="000D7CD9">
        <w:rPr>
          <w:sz w:val="24"/>
          <w:szCs w:val="24"/>
        </w:rPr>
        <w:t xml:space="preserve">oraz uznaje go za wiążący, </w:t>
      </w:r>
    </w:p>
    <w:p w14:paraId="742A4892" w14:textId="77777777" w:rsidR="00AE2C59" w:rsidRPr="000D7CD9" w:rsidRDefault="003F23A1" w:rsidP="00D164A3">
      <w:pPr>
        <w:pStyle w:val="Akapitzlist"/>
        <w:numPr>
          <w:ilvl w:val="0"/>
          <w:numId w:val="5"/>
        </w:numPr>
        <w:spacing w:after="0"/>
        <w:ind w:right="-1"/>
        <w:rPr>
          <w:sz w:val="24"/>
          <w:szCs w:val="24"/>
        </w:rPr>
      </w:pPr>
      <w:r w:rsidRPr="000D7CD9">
        <w:rPr>
          <w:sz w:val="24"/>
          <w:szCs w:val="24"/>
        </w:rPr>
        <w:t xml:space="preserve">zapoznał i stosuje się do </w:t>
      </w:r>
      <w:r w:rsidRPr="000D7CD9">
        <w:rPr>
          <w:i/>
          <w:sz w:val="24"/>
          <w:szCs w:val="24"/>
        </w:rPr>
        <w:t>„</w:t>
      </w:r>
      <w:r w:rsidRPr="000D7CD9">
        <w:rPr>
          <w:b/>
          <w:i/>
          <w:sz w:val="24"/>
          <w:szCs w:val="24"/>
        </w:rPr>
        <w:t>Instrukcji dla Wykonawców”</w:t>
      </w:r>
      <w:r w:rsidRPr="000D7CD9">
        <w:rPr>
          <w:sz w:val="24"/>
          <w:szCs w:val="24"/>
        </w:rPr>
        <w:t xml:space="preserve"> dostępnej pod adresem: </w:t>
      </w:r>
      <w:hyperlink r:id="rId25">
        <w:r w:rsidRPr="000D7CD9">
          <w:rPr>
            <w:b/>
            <w:color w:val="0070C0"/>
            <w:sz w:val="24"/>
            <w:szCs w:val="24"/>
          </w:rPr>
          <w:t>https://platformazakupowa.pl/strona/45</w:t>
        </w:r>
      </w:hyperlink>
      <w:hyperlink r:id="rId26">
        <w:r w:rsidRPr="000D7CD9">
          <w:rPr>
            <w:b/>
            <w:color w:val="0070C0"/>
            <w:sz w:val="24"/>
            <w:szCs w:val="24"/>
          </w:rPr>
          <w:t>-</w:t>
        </w:r>
      </w:hyperlink>
      <w:hyperlink r:id="rId27">
        <w:r w:rsidRPr="000D7CD9">
          <w:rPr>
            <w:b/>
            <w:color w:val="0070C0"/>
            <w:sz w:val="24"/>
            <w:szCs w:val="24"/>
          </w:rPr>
          <w:t>instrukcje</w:t>
        </w:r>
      </w:hyperlink>
      <w:hyperlink r:id="rId28">
        <w:r w:rsidRPr="000D7CD9">
          <w:rPr>
            <w:sz w:val="24"/>
            <w:szCs w:val="24"/>
          </w:rPr>
          <w:t xml:space="preserve"> </w:t>
        </w:r>
      </w:hyperlink>
      <w:r w:rsidRPr="000D7CD9">
        <w:rPr>
          <w:sz w:val="24"/>
          <w:szCs w:val="24"/>
        </w:rPr>
        <w:t xml:space="preserve"> składania ofert/wniosków. </w:t>
      </w:r>
    </w:p>
    <w:p w14:paraId="152EF4DD" w14:textId="77777777" w:rsidR="00AB545C" w:rsidRDefault="003F23A1" w:rsidP="00D164A3">
      <w:pPr>
        <w:pStyle w:val="Akapitzlist"/>
        <w:numPr>
          <w:ilvl w:val="0"/>
          <w:numId w:val="3"/>
        </w:numPr>
        <w:spacing w:after="0"/>
        <w:ind w:left="284" w:right="-1"/>
        <w:rPr>
          <w:sz w:val="24"/>
          <w:szCs w:val="24"/>
        </w:rPr>
      </w:pPr>
      <w:r w:rsidRPr="000D7CD9">
        <w:rPr>
          <w:sz w:val="24"/>
          <w:szCs w:val="24"/>
        </w:rPr>
        <w:t xml:space="preserve">Za datę przekazania oferty, oświadczenia, o którym mowa w art. 125 ust. 1 </w:t>
      </w:r>
      <w:proofErr w:type="spellStart"/>
      <w:r w:rsidRPr="000D7CD9">
        <w:rPr>
          <w:sz w:val="24"/>
          <w:szCs w:val="24"/>
        </w:rPr>
        <w:t>Pzp</w:t>
      </w:r>
      <w:proofErr w:type="spellEnd"/>
      <w:r w:rsidRPr="000D7CD9">
        <w:rPr>
          <w:sz w:val="24"/>
          <w:szCs w:val="24"/>
        </w:rPr>
        <w:t xml:space="preserve">, podmiotowych środków dowodowych, przedmiotowych środków dowodowych oraz innych informacji, oświadczeń lub dokumentów przekazywanych w postępowaniu, przyjmuje się datę ich przekazania/złożenia na platformie zakupowej. </w:t>
      </w:r>
    </w:p>
    <w:p w14:paraId="45748472" w14:textId="77777777" w:rsidR="00AE2C59" w:rsidRPr="000D7CD9" w:rsidRDefault="003F23A1" w:rsidP="00D164A3">
      <w:pPr>
        <w:pStyle w:val="Akapitzlist"/>
        <w:numPr>
          <w:ilvl w:val="0"/>
          <w:numId w:val="3"/>
        </w:numPr>
        <w:spacing w:after="0"/>
        <w:ind w:left="284" w:right="-1"/>
        <w:rPr>
          <w:sz w:val="24"/>
          <w:szCs w:val="24"/>
        </w:rPr>
      </w:pPr>
      <w:r w:rsidRPr="000D7CD9">
        <w:rPr>
          <w:b/>
          <w:sz w:val="24"/>
          <w:szCs w:val="24"/>
        </w:rPr>
        <w:t>Zamawiający nie ponosi odpowiedzialności za złożenie oferty w sposób niezgodny</w:t>
      </w:r>
      <w:r w:rsidR="00594EAF" w:rsidRPr="000D7CD9">
        <w:rPr>
          <w:b/>
          <w:sz w:val="24"/>
          <w:szCs w:val="24"/>
        </w:rPr>
        <w:t xml:space="preserve"> </w:t>
      </w:r>
      <w:r w:rsidRPr="000D7CD9">
        <w:rPr>
          <w:b/>
          <w:sz w:val="24"/>
          <w:szCs w:val="24"/>
        </w:rPr>
        <w:t>z</w:t>
      </w:r>
      <w:r w:rsidR="00AB545C">
        <w:rPr>
          <w:b/>
          <w:sz w:val="24"/>
          <w:szCs w:val="24"/>
        </w:rPr>
        <w:t> </w:t>
      </w:r>
      <w:r w:rsidRPr="000D7CD9">
        <w:rPr>
          <w:b/>
          <w:i/>
          <w:sz w:val="24"/>
          <w:szCs w:val="24"/>
        </w:rPr>
        <w:t>„Instrukcją dla Wykonawców”</w:t>
      </w:r>
      <w:r w:rsidRPr="000D7CD9">
        <w:rPr>
          <w:b/>
          <w:sz w:val="24"/>
          <w:szCs w:val="24"/>
        </w:rPr>
        <w:t xml:space="preserve"> korzystania z </w:t>
      </w:r>
      <w:r w:rsidRPr="000D7CD9">
        <w:rPr>
          <w:b/>
          <w:color w:val="0070C0"/>
          <w:sz w:val="24"/>
          <w:szCs w:val="24"/>
        </w:rPr>
        <w:t>platformazakupowa.pl</w:t>
      </w:r>
      <w:r w:rsidRPr="000D7CD9">
        <w:rPr>
          <w:sz w:val="24"/>
          <w:szCs w:val="24"/>
        </w:rPr>
        <w:t xml:space="preserve">, w szczególności za sytuację, gdy Zamawiający zapozna się z treścią oferty przed upływem terminu składania ofert (np. złożenie oferty </w:t>
      </w:r>
      <w:r w:rsidRPr="000D7CD9">
        <w:rPr>
          <w:b/>
          <w:i/>
          <w:sz w:val="24"/>
          <w:szCs w:val="24"/>
        </w:rPr>
        <w:t>w zakładce „Wyślij wiadomość do zamawiającego”</w:t>
      </w:r>
      <w:r w:rsidRPr="000D7CD9">
        <w:rPr>
          <w:sz w:val="24"/>
          <w:szCs w:val="24"/>
        </w:rPr>
        <w:t xml:space="preserve">).Taka oferta zostanie uznana przez Zamawiającego za ofertę handlową i nie będzie brana pod uwagę w przedmiotowym postępowaniu, ponieważ nie został spełniony obowiązek narzucony w art. 221 ustawy Prawo Zamówień Publicznych. </w:t>
      </w:r>
    </w:p>
    <w:p w14:paraId="2209F22A" w14:textId="77777777" w:rsidR="00AE2C59" w:rsidRPr="000D7CD9" w:rsidRDefault="003F23A1" w:rsidP="00D164A3">
      <w:pPr>
        <w:pStyle w:val="Akapitzlist"/>
        <w:numPr>
          <w:ilvl w:val="0"/>
          <w:numId w:val="3"/>
        </w:numPr>
        <w:spacing w:after="0"/>
        <w:ind w:left="284" w:right="-1"/>
        <w:rPr>
          <w:sz w:val="24"/>
          <w:szCs w:val="24"/>
        </w:rPr>
      </w:pPr>
      <w:r w:rsidRPr="000D7CD9">
        <w:rPr>
          <w:sz w:val="24"/>
          <w:szCs w:val="24"/>
        </w:rPr>
        <w:t xml:space="preserve">Zamawiający informuje, że instrukcje korzystania z </w:t>
      </w:r>
      <w:r w:rsidRPr="000D7CD9">
        <w:rPr>
          <w:b/>
          <w:color w:val="0070C0"/>
          <w:sz w:val="24"/>
          <w:szCs w:val="24"/>
        </w:rPr>
        <w:t>platformazakupowa.pl</w:t>
      </w:r>
      <w:r w:rsidRPr="000D7CD9">
        <w:rPr>
          <w:b/>
          <w:color w:val="4472C4"/>
          <w:sz w:val="24"/>
          <w:szCs w:val="24"/>
        </w:rPr>
        <w:t xml:space="preserve"> </w:t>
      </w:r>
      <w:r w:rsidRPr="000D7CD9">
        <w:rPr>
          <w:sz w:val="24"/>
          <w:szCs w:val="24"/>
        </w:rPr>
        <w:t>dotyczące w</w:t>
      </w:r>
      <w:r w:rsidR="00AB2B77">
        <w:rPr>
          <w:sz w:val="24"/>
          <w:szCs w:val="24"/>
        </w:rPr>
        <w:t> </w:t>
      </w:r>
      <w:r w:rsidRPr="000D7CD9">
        <w:rPr>
          <w:sz w:val="24"/>
          <w:szCs w:val="24"/>
        </w:rPr>
        <w:t xml:space="preserve">szczególności logowania, składania wniosków o wyjaśnienie treści SWZ, składania ofert oraz innych czynności podejmowanych w niniejszym postępowaniu przy użyciu </w:t>
      </w:r>
      <w:r w:rsidRPr="000D7CD9">
        <w:rPr>
          <w:b/>
          <w:color w:val="0070C0"/>
          <w:sz w:val="24"/>
          <w:szCs w:val="24"/>
        </w:rPr>
        <w:t>platformazakupowa.pl</w:t>
      </w:r>
      <w:r w:rsidRPr="000D7CD9">
        <w:rPr>
          <w:b/>
          <w:color w:val="4472C4"/>
          <w:sz w:val="24"/>
          <w:szCs w:val="24"/>
        </w:rPr>
        <w:t xml:space="preserve"> </w:t>
      </w:r>
      <w:r w:rsidRPr="000D7CD9">
        <w:rPr>
          <w:sz w:val="24"/>
          <w:szCs w:val="24"/>
        </w:rPr>
        <w:t xml:space="preserve">znajdują się </w:t>
      </w:r>
      <w:r w:rsidRPr="000D7CD9">
        <w:rPr>
          <w:b/>
          <w:i/>
          <w:sz w:val="24"/>
          <w:szCs w:val="24"/>
        </w:rPr>
        <w:t>w zakładce „Instrukcje dla Wykonawców"</w:t>
      </w:r>
      <w:r w:rsidRPr="000D7CD9">
        <w:rPr>
          <w:sz w:val="24"/>
          <w:szCs w:val="24"/>
        </w:rPr>
        <w:t xml:space="preserve"> na stronie internetowej pod adresem</w:t>
      </w:r>
      <w:r w:rsidRPr="000D7CD9">
        <w:rPr>
          <w:color w:val="0070C0"/>
          <w:sz w:val="24"/>
          <w:szCs w:val="24"/>
        </w:rPr>
        <w:t xml:space="preserve">: </w:t>
      </w:r>
      <w:hyperlink r:id="rId29">
        <w:r w:rsidRPr="000D7CD9">
          <w:rPr>
            <w:b/>
            <w:color w:val="0070C0"/>
            <w:sz w:val="24"/>
            <w:szCs w:val="24"/>
          </w:rPr>
          <w:t>https://platformazakupowa.pl/strona/45</w:t>
        </w:r>
      </w:hyperlink>
      <w:hyperlink r:id="rId30">
        <w:r w:rsidRPr="000D7CD9">
          <w:rPr>
            <w:b/>
            <w:color w:val="0070C0"/>
            <w:sz w:val="24"/>
            <w:szCs w:val="24"/>
          </w:rPr>
          <w:t>-</w:t>
        </w:r>
      </w:hyperlink>
      <w:hyperlink r:id="rId31">
        <w:r w:rsidRPr="000D7CD9">
          <w:rPr>
            <w:b/>
            <w:color w:val="0070C0"/>
            <w:sz w:val="24"/>
            <w:szCs w:val="24"/>
          </w:rPr>
          <w:t>instrukcje</w:t>
        </w:r>
      </w:hyperlink>
      <w:hyperlink r:id="rId32">
        <w:r w:rsidRPr="000D7CD9">
          <w:rPr>
            <w:color w:val="0070C0"/>
            <w:sz w:val="24"/>
            <w:szCs w:val="24"/>
          </w:rPr>
          <w:t>.</w:t>
        </w:r>
      </w:hyperlink>
      <w:r w:rsidRPr="000D7CD9">
        <w:rPr>
          <w:sz w:val="24"/>
          <w:szCs w:val="24"/>
        </w:rPr>
        <w:t xml:space="preserve"> </w:t>
      </w:r>
    </w:p>
    <w:p w14:paraId="729C0C8C" w14:textId="77777777" w:rsidR="00AE2C59" w:rsidRPr="00594EAF" w:rsidRDefault="003F23A1" w:rsidP="00D164A3">
      <w:pPr>
        <w:spacing w:after="0"/>
        <w:ind w:left="0" w:right="-1"/>
        <w:rPr>
          <w:sz w:val="24"/>
          <w:szCs w:val="24"/>
        </w:rPr>
      </w:pPr>
      <w:r w:rsidRPr="00594EAF">
        <w:rPr>
          <w:sz w:val="24"/>
          <w:szCs w:val="24"/>
        </w:rPr>
        <w:t xml:space="preserve"> </w:t>
      </w:r>
    </w:p>
    <w:p w14:paraId="679A4826" w14:textId="77777777" w:rsidR="00AE2C59" w:rsidRPr="00594EAF" w:rsidRDefault="003C60C1" w:rsidP="00D164A3">
      <w:pPr>
        <w:spacing w:after="0"/>
        <w:ind w:left="0" w:right="-1"/>
        <w:rPr>
          <w:sz w:val="24"/>
          <w:szCs w:val="24"/>
        </w:rPr>
      </w:pPr>
      <w:r>
        <w:rPr>
          <w:b/>
          <w:sz w:val="24"/>
          <w:szCs w:val="24"/>
        </w:rPr>
        <w:lastRenderedPageBreak/>
        <w:t>IX</w:t>
      </w:r>
      <w:r w:rsidR="008A2612">
        <w:rPr>
          <w:b/>
          <w:sz w:val="24"/>
          <w:szCs w:val="24"/>
        </w:rPr>
        <w:t xml:space="preserve">. </w:t>
      </w:r>
      <w:r w:rsidR="003F23A1" w:rsidRPr="00594EAF">
        <w:rPr>
          <w:b/>
          <w:sz w:val="24"/>
          <w:szCs w:val="24"/>
        </w:rPr>
        <w:t xml:space="preserve">Wskazanie osób uprawnionych do komunikowania się z Wykonawcami </w:t>
      </w:r>
      <w:r w:rsidR="003F23A1" w:rsidRPr="00594EAF">
        <w:rPr>
          <w:sz w:val="24"/>
          <w:szCs w:val="24"/>
        </w:rPr>
        <w:t>Zamawiający wyznacza następującą osobę do kontaktu z Wykonawcami:</w:t>
      </w:r>
      <w:r w:rsidR="00594EAF">
        <w:rPr>
          <w:sz w:val="24"/>
          <w:szCs w:val="24"/>
        </w:rPr>
        <w:t xml:space="preserve"> </w:t>
      </w:r>
    </w:p>
    <w:p w14:paraId="24CECC39" w14:textId="77777777" w:rsidR="00AE2C59" w:rsidRPr="00594EAF" w:rsidRDefault="008A2612" w:rsidP="00D164A3">
      <w:pPr>
        <w:spacing w:after="0"/>
        <w:ind w:left="0" w:right="-1"/>
        <w:rPr>
          <w:sz w:val="24"/>
          <w:szCs w:val="24"/>
        </w:rPr>
      </w:pPr>
      <w:r>
        <w:rPr>
          <w:b/>
          <w:sz w:val="24"/>
          <w:szCs w:val="24"/>
        </w:rPr>
        <w:t>Monika Jędrys</w:t>
      </w:r>
      <w:r w:rsidR="003F23A1" w:rsidRPr="00594EAF">
        <w:rPr>
          <w:sz w:val="24"/>
          <w:szCs w:val="24"/>
        </w:rPr>
        <w:t xml:space="preserve"> </w:t>
      </w:r>
      <w:r w:rsidR="009132F6">
        <w:rPr>
          <w:sz w:val="24"/>
          <w:szCs w:val="24"/>
        </w:rPr>
        <w:t>–</w:t>
      </w:r>
      <w:r w:rsidR="003F23A1" w:rsidRPr="00594EAF">
        <w:rPr>
          <w:sz w:val="24"/>
          <w:szCs w:val="24"/>
        </w:rPr>
        <w:t xml:space="preserve"> Sekcja Zamówień Publicznych KWP </w:t>
      </w:r>
      <w:proofErr w:type="spellStart"/>
      <w:r w:rsidR="003F23A1" w:rsidRPr="00594EAF">
        <w:rPr>
          <w:sz w:val="24"/>
          <w:szCs w:val="24"/>
        </w:rPr>
        <w:t>zs</w:t>
      </w:r>
      <w:proofErr w:type="spellEnd"/>
      <w:r w:rsidR="003F23A1" w:rsidRPr="00594EAF">
        <w:rPr>
          <w:sz w:val="24"/>
          <w:szCs w:val="24"/>
        </w:rPr>
        <w:t xml:space="preserve">. w Radomiu. </w:t>
      </w:r>
    </w:p>
    <w:p w14:paraId="2C7D6832" w14:textId="77777777" w:rsidR="00AE2C59" w:rsidRPr="00594EAF" w:rsidRDefault="003F23A1" w:rsidP="00D164A3">
      <w:pPr>
        <w:spacing w:after="0"/>
        <w:ind w:left="0" w:right="-1"/>
        <w:rPr>
          <w:sz w:val="24"/>
          <w:szCs w:val="24"/>
        </w:rPr>
      </w:pPr>
      <w:r w:rsidRPr="00594EAF">
        <w:rPr>
          <w:sz w:val="24"/>
          <w:szCs w:val="24"/>
        </w:rPr>
        <w:t xml:space="preserve"> </w:t>
      </w:r>
    </w:p>
    <w:p w14:paraId="6213168F" w14:textId="77777777" w:rsidR="00AE2C59" w:rsidRPr="00594EAF" w:rsidRDefault="008A2612" w:rsidP="00D164A3">
      <w:pPr>
        <w:spacing w:after="0"/>
        <w:ind w:left="0" w:right="-1"/>
        <w:rPr>
          <w:sz w:val="24"/>
          <w:szCs w:val="24"/>
        </w:rPr>
      </w:pPr>
      <w:r>
        <w:rPr>
          <w:b/>
          <w:sz w:val="24"/>
          <w:szCs w:val="24"/>
        </w:rPr>
        <w:t xml:space="preserve">X. </w:t>
      </w:r>
      <w:r w:rsidR="003F23A1" w:rsidRPr="00594EAF">
        <w:rPr>
          <w:b/>
          <w:sz w:val="24"/>
          <w:szCs w:val="24"/>
        </w:rPr>
        <w:t xml:space="preserve">Termin związania ofertą </w:t>
      </w:r>
    </w:p>
    <w:p w14:paraId="11556855" w14:textId="77777777" w:rsidR="00AE2C59" w:rsidRPr="008A2612" w:rsidRDefault="003F23A1" w:rsidP="00D164A3">
      <w:pPr>
        <w:pStyle w:val="Akapitzlist"/>
        <w:numPr>
          <w:ilvl w:val="0"/>
          <w:numId w:val="6"/>
        </w:numPr>
        <w:spacing w:after="0"/>
        <w:ind w:left="284" w:right="-1" w:hanging="284"/>
        <w:rPr>
          <w:sz w:val="24"/>
          <w:szCs w:val="24"/>
        </w:rPr>
      </w:pPr>
      <w:r w:rsidRPr="008A2612">
        <w:rPr>
          <w:sz w:val="24"/>
          <w:szCs w:val="24"/>
        </w:rPr>
        <w:t xml:space="preserve">Wykonawca jest związany ofertą od dnia upływu terminu składania ofert, przy czym pierwszym dniem terminu związania ofertą jest dzień, w którym upływa termin składania ofert </w:t>
      </w:r>
      <w:r w:rsidRPr="008A2612">
        <w:rPr>
          <w:b/>
          <w:color w:val="0070C0"/>
          <w:sz w:val="24"/>
          <w:szCs w:val="24"/>
        </w:rPr>
        <w:t xml:space="preserve">do dnia </w:t>
      </w:r>
      <w:r w:rsidR="0075676D">
        <w:rPr>
          <w:b/>
          <w:color w:val="0070C0"/>
          <w:sz w:val="24"/>
          <w:szCs w:val="24"/>
        </w:rPr>
        <w:t>20</w:t>
      </w:r>
      <w:r w:rsidR="009132F6">
        <w:rPr>
          <w:b/>
          <w:color w:val="0070C0"/>
          <w:sz w:val="24"/>
          <w:szCs w:val="24"/>
        </w:rPr>
        <w:t>.07.</w:t>
      </w:r>
      <w:r w:rsidRPr="008A2612">
        <w:rPr>
          <w:b/>
          <w:color w:val="0070C0"/>
          <w:sz w:val="24"/>
          <w:szCs w:val="24"/>
        </w:rPr>
        <w:t>2022r.</w:t>
      </w:r>
      <w:r w:rsidRPr="008A2612">
        <w:rPr>
          <w:sz w:val="24"/>
          <w:szCs w:val="24"/>
        </w:rPr>
        <w:t xml:space="preserve"> </w:t>
      </w:r>
    </w:p>
    <w:p w14:paraId="14904C70" w14:textId="77777777" w:rsidR="008A2612" w:rsidRPr="008A2612" w:rsidRDefault="003F23A1" w:rsidP="00D164A3">
      <w:pPr>
        <w:pStyle w:val="Akapitzlist"/>
        <w:numPr>
          <w:ilvl w:val="0"/>
          <w:numId w:val="6"/>
        </w:numPr>
        <w:spacing w:after="0"/>
        <w:ind w:left="284" w:right="-1" w:hanging="284"/>
        <w:rPr>
          <w:sz w:val="24"/>
          <w:szCs w:val="24"/>
        </w:rPr>
      </w:pPr>
      <w:r w:rsidRPr="008A2612">
        <w:rPr>
          <w:b/>
          <w:sz w:val="24"/>
          <w:szCs w:val="24"/>
          <w:u w:val="single" w:color="000000"/>
        </w:rPr>
        <w:t xml:space="preserve">W przypadku, gdy wybór najkorzystniejszej oferty nie nastąpi przed upływem terminu </w:t>
      </w:r>
      <w:r w:rsidRPr="009132F6">
        <w:rPr>
          <w:b/>
          <w:sz w:val="24"/>
          <w:szCs w:val="24"/>
          <w:u w:val="single"/>
        </w:rPr>
        <w:t>związania ofertą</w:t>
      </w:r>
      <w:r w:rsidRPr="008A2612">
        <w:rPr>
          <w:b/>
          <w:sz w:val="24"/>
          <w:szCs w:val="24"/>
          <w:u w:val="single" w:color="000000"/>
        </w:rPr>
        <w:t xml:space="preserve"> określonego w SWZ,</w:t>
      </w:r>
      <w:r w:rsidRPr="008A2612">
        <w:rPr>
          <w:sz w:val="24"/>
          <w:szCs w:val="24"/>
        </w:rPr>
        <w:t xml:space="preserve"> Zamawiający przed upływem terminu związania ofertą zwraca się jednokrotnie do Wykonawców o wyrażenie zgody na przedłużenie tego terminu o</w:t>
      </w:r>
      <w:r w:rsidR="008A2612">
        <w:rPr>
          <w:sz w:val="24"/>
          <w:szCs w:val="24"/>
        </w:rPr>
        <w:t> </w:t>
      </w:r>
      <w:r w:rsidRPr="008A2612">
        <w:rPr>
          <w:sz w:val="24"/>
          <w:szCs w:val="24"/>
        </w:rPr>
        <w:t xml:space="preserve">wskazany przez niego okres, nie dłuższy niż </w:t>
      </w:r>
      <w:r w:rsidRPr="008A2612">
        <w:rPr>
          <w:b/>
          <w:sz w:val="24"/>
          <w:szCs w:val="24"/>
        </w:rPr>
        <w:t>30 dni</w:t>
      </w:r>
      <w:r w:rsidRPr="008A2612">
        <w:rPr>
          <w:sz w:val="24"/>
          <w:szCs w:val="24"/>
        </w:rPr>
        <w:t>.</w:t>
      </w:r>
    </w:p>
    <w:p w14:paraId="7ED12A11" w14:textId="77777777" w:rsidR="00AE2C59" w:rsidRPr="008A2612" w:rsidRDefault="003F23A1" w:rsidP="00D164A3">
      <w:pPr>
        <w:pStyle w:val="Akapitzlist"/>
        <w:numPr>
          <w:ilvl w:val="0"/>
          <w:numId w:val="6"/>
        </w:numPr>
        <w:spacing w:after="0"/>
        <w:ind w:left="284" w:right="-1" w:hanging="284"/>
        <w:rPr>
          <w:sz w:val="24"/>
          <w:szCs w:val="24"/>
        </w:rPr>
      </w:pPr>
      <w:r w:rsidRPr="008A2612">
        <w:rPr>
          <w:b/>
          <w:sz w:val="24"/>
          <w:szCs w:val="24"/>
          <w:u w:val="single" w:color="000000"/>
        </w:rPr>
        <w:t>Przedłużenie terminu związania ofertą,</w:t>
      </w:r>
      <w:r w:rsidRPr="008A2612">
        <w:rPr>
          <w:sz w:val="24"/>
          <w:szCs w:val="24"/>
          <w:u w:val="single" w:color="000000"/>
        </w:rPr>
        <w:t xml:space="preserve"> o którym mowa w ust. 2,</w:t>
      </w:r>
      <w:r w:rsidRPr="008A2612">
        <w:rPr>
          <w:b/>
          <w:sz w:val="24"/>
          <w:szCs w:val="24"/>
        </w:rPr>
        <w:t>wymaga złożenia przez Wykonawcę pisemnego oświadczenia</w:t>
      </w:r>
      <w:r w:rsidRPr="008A2612">
        <w:rPr>
          <w:sz w:val="24"/>
          <w:szCs w:val="24"/>
        </w:rPr>
        <w:t xml:space="preserve"> (tj. wyrażonego przy użyciu wyrazów, cyfr lub innych znaków pisarskich, które można odczytać i powielić) o wyrażeniu zgody na przedłużenie terminu związania ofertą. </w:t>
      </w:r>
    </w:p>
    <w:p w14:paraId="3947D606" w14:textId="77777777" w:rsidR="00AE2C59" w:rsidRPr="008A2612" w:rsidRDefault="003F23A1" w:rsidP="00D164A3">
      <w:pPr>
        <w:pStyle w:val="Akapitzlist"/>
        <w:numPr>
          <w:ilvl w:val="0"/>
          <w:numId w:val="6"/>
        </w:numPr>
        <w:spacing w:after="0"/>
        <w:ind w:left="284" w:right="-1" w:hanging="284"/>
        <w:rPr>
          <w:sz w:val="24"/>
          <w:szCs w:val="24"/>
        </w:rPr>
      </w:pPr>
      <w:r w:rsidRPr="008A2612">
        <w:rPr>
          <w:b/>
          <w:sz w:val="24"/>
          <w:szCs w:val="24"/>
          <w:u w:val="single" w:color="000000"/>
        </w:rPr>
        <w:t>Jeżeli termin związania upłynął przed wyborem najkorzystniejszej oferty</w:t>
      </w:r>
      <w:r w:rsidRPr="008A2612">
        <w:rPr>
          <w:sz w:val="24"/>
          <w:szCs w:val="24"/>
        </w:rPr>
        <w:t xml:space="preserve">, Zamawiający wzywa Wykonawcę, którego oferta otrzymała najwyższą ocenę, do wyrażenia, w wyznaczonym przez Zamawiającego terminie, </w:t>
      </w:r>
      <w:r w:rsidRPr="008A2612">
        <w:rPr>
          <w:b/>
          <w:sz w:val="24"/>
          <w:szCs w:val="24"/>
          <w:u w:val="single" w:color="000000"/>
        </w:rPr>
        <w:t>pisemnej zgody na wybór jego oferty</w:t>
      </w:r>
      <w:r w:rsidRPr="008A2612">
        <w:rPr>
          <w:sz w:val="24"/>
          <w:szCs w:val="24"/>
          <w:u w:val="single" w:color="000000"/>
        </w:rPr>
        <w:t>.</w:t>
      </w:r>
      <w:r w:rsidRPr="008A2612">
        <w:rPr>
          <w:sz w:val="24"/>
          <w:szCs w:val="24"/>
        </w:rPr>
        <w:t xml:space="preserve"> </w:t>
      </w:r>
    </w:p>
    <w:p w14:paraId="13EA63CC" w14:textId="77777777" w:rsidR="00AE2C59" w:rsidRPr="008A2612" w:rsidRDefault="003F23A1" w:rsidP="00D164A3">
      <w:pPr>
        <w:pStyle w:val="Akapitzlist"/>
        <w:numPr>
          <w:ilvl w:val="0"/>
          <w:numId w:val="6"/>
        </w:numPr>
        <w:spacing w:after="0"/>
        <w:ind w:left="284" w:right="-1" w:hanging="284"/>
        <w:rPr>
          <w:sz w:val="24"/>
          <w:szCs w:val="24"/>
        </w:rPr>
      </w:pPr>
      <w:r w:rsidRPr="008A2612">
        <w:rPr>
          <w:b/>
          <w:sz w:val="24"/>
          <w:szCs w:val="24"/>
          <w:u w:val="single" w:color="000000"/>
        </w:rPr>
        <w:t>W przypadku braku zgody, o której mowa w ust. 4</w:t>
      </w:r>
      <w:r w:rsidRPr="008A2612">
        <w:rPr>
          <w:sz w:val="24"/>
          <w:szCs w:val="24"/>
        </w:rPr>
        <w:t>, Zamawiający zwraca się o wyrażenie takiej zgody do kolejnego wykonawcy, którego oferta została najwyżej oceniona,</w:t>
      </w:r>
      <w:r w:rsidRPr="008A2612">
        <w:rPr>
          <w:b/>
          <w:sz w:val="24"/>
          <w:szCs w:val="24"/>
        </w:rPr>
        <w:t xml:space="preserve"> chyba, że zachodzą przesłanki do unieważnienia postępowania.</w:t>
      </w:r>
      <w:r w:rsidRPr="008A2612">
        <w:rPr>
          <w:sz w:val="24"/>
          <w:szCs w:val="24"/>
        </w:rPr>
        <w:t xml:space="preserve"> </w:t>
      </w:r>
    </w:p>
    <w:p w14:paraId="220344C1" w14:textId="77777777" w:rsidR="00AE2C59" w:rsidRPr="008A2612" w:rsidRDefault="003F23A1" w:rsidP="00D164A3">
      <w:pPr>
        <w:pStyle w:val="Akapitzlist"/>
        <w:numPr>
          <w:ilvl w:val="0"/>
          <w:numId w:val="6"/>
        </w:numPr>
        <w:spacing w:after="0"/>
        <w:ind w:left="284" w:right="-1" w:hanging="284"/>
        <w:rPr>
          <w:sz w:val="24"/>
          <w:szCs w:val="24"/>
        </w:rPr>
      </w:pPr>
      <w:r w:rsidRPr="008A2612">
        <w:rPr>
          <w:b/>
          <w:sz w:val="24"/>
          <w:szCs w:val="24"/>
          <w:u w:val="single" w:color="000000"/>
        </w:rPr>
        <w:t>W przypadku, gdy Zamawiający żąda wniesienia wadium,</w:t>
      </w:r>
      <w:r w:rsidRPr="008A2612">
        <w:rPr>
          <w:sz w:val="24"/>
          <w:szCs w:val="24"/>
        </w:rPr>
        <w:t xml:space="preserve"> przedłużenie terminu związania ofertą,</w:t>
      </w:r>
      <w:r w:rsidR="00594EAF" w:rsidRPr="008A2612">
        <w:rPr>
          <w:sz w:val="24"/>
          <w:szCs w:val="24"/>
        </w:rPr>
        <w:t xml:space="preserve"> </w:t>
      </w:r>
      <w:r w:rsidRPr="008A2612">
        <w:rPr>
          <w:sz w:val="24"/>
          <w:szCs w:val="24"/>
        </w:rPr>
        <w:t xml:space="preserve">o którym mowa w ust. 2, następuje wraz z przedłużeniem okresu ważności wadium albo, jeżeli nie jest to możliwe, z wniesieniem nowego wadium na przedłużony okres związania ofertą. </w:t>
      </w:r>
    </w:p>
    <w:p w14:paraId="72716A11" w14:textId="77777777" w:rsidR="00AE2C59" w:rsidRPr="00594EAF" w:rsidRDefault="003F23A1" w:rsidP="00D164A3">
      <w:pPr>
        <w:spacing w:after="0"/>
        <w:ind w:left="0" w:right="-1"/>
        <w:rPr>
          <w:sz w:val="24"/>
          <w:szCs w:val="24"/>
        </w:rPr>
      </w:pPr>
      <w:r w:rsidRPr="00594EAF">
        <w:rPr>
          <w:sz w:val="24"/>
          <w:szCs w:val="24"/>
        </w:rPr>
        <w:t xml:space="preserve"> </w:t>
      </w:r>
    </w:p>
    <w:p w14:paraId="03FEF2BC" w14:textId="77777777" w:rsidR="00AE2C59" w:rsidRPr="00594EAF" w:rsidRDefault="008A2612" w:rsidP="00D164A3">
      <w:pPr>
        <w:spacing w:after="0"/>
        <w:ind w:left="0" w:right="-1"/>
        <w:rPr>
          <w:sz w:val="24"/>
          <w:szCs w:val="24"/>
        </w:rPr>
      </w:pPr>
      <w:r>
        <w:rPr>
          <w:b/>
          <w:sz w:val="24"/>
          <w:szCs w:val="24"/>
        </w:rPr>
        <w:t>X</w:t>
      </w:r>
      <w:r w:rsidR="00186630">
        <w:rPr>
          <w:b/>
          <w:sz w:val="24"/>
          <w:szCs w:val="24"/>
        </w:rPr>
        <w:t>I</w:t>
      </w:r>
      <w:r>
        <w:rPr>
          <w:b/>
          <w:sz w:val="24"/>
          <w:szCs w:val="24"/>
        </w:rPr>
        <w:t xml:space="preserve">. </w:t>
      </w:r>
      <w:r w:rsidR="003F23A1" w:rsidRPr="00594EAF">
        <w:rPr>
          <w:b/>
          <w:sz w:val="24"/>
          <w:szCs w:val="24"/>
        </w:rPr>
        <w:t xml:space="preserve">Wymagania dotyczące wadium – </w:t>
      </w:r>
      <w:r w:rsidR="003F23A1" w:rsidRPr="00594EAF">
        <w:rPr>
          <w:sz w:val="24"/>
          <w:szCs w:val="24"/>
        </w:rPr>
        <w:t xml:space="preserve">Zamawiający </w:t>
      </w:r>
      <w:r w:rsidR="003F23A1" w:rsidRPr="00594EAF">
        <w:rPr>
          <w:b/>
          <w:sz w:val="24"/>
          <w:szCs w:val="24"/>
        </w:rPr>
        <w:t>nie wymaga</w:t>
      </w:r>
      <w:r w:rsidR="003F23A1" w:rsidRPr="00594EAF">
        <w:rPr>
          <w:sz w:val="24"/>
          <w:szCs w:val="24"/>
        </w:rPr>
        <w:t xml:space="preserve"> wniesienia wadium</w:t>
      </w:r>
      <w:r w:rsidR="003F23A1" w:rsidRPr="00594EAF">
        <w:rPr>
          <w:b/>
          <w:sz w:val="24"/>
          <w:szCs w:val="24"/>
        </w:rPr>
        <w:t xml:space="preserve"> </w:t>
      </w:r>
    </w:p>
    <w:p w14:paraId="66B2C0C7" w14:textId="77777777" w:rsidR="00AE2C59" w:rsidRPr="00594EAF" w:rsidRDefault="003F23A1" w:rsidP="00D164A3">
      <w:pPr>
        <w:spacing w:after="0"/>
        <w:ind w:left="0" w:right="-1"/>
        <w:rPr>
          <w:sz w:val="24"/>
          <w:szCs w:val="24"/>
        </w:rPr>
      </w:pPr>
      <w:r w:rsidRPr="00594EAF">
        <w:rPr>
          <w:sz w:val="24"/>
          <w:szCs w:val="24"/>
        </w:rPr>
        <w:t xml:space="preserve"> </w:t>
      </w:r>
    </w:p>
    <w:p w14:paraId="729A921E" w14:textId="77777777" w:rsidR="00AE2C59" w:rsidRPr="00594EAF" w:rsidRDefault="008A2612" w:rsidP="00D164A3">
      <w:pPr>
        <w:spacing w:after="0"/>
        <w:ind w:left="0" w:right="-1"/>
        <w:rPr>
          <w:sz w:val="24"/>
          <w:szCs w:val="24"/>
        </w:rPr>
      </w:pPr>
      <w:r>
        <w:rPr>
          <w:b/>
          <w:sz w:val="24"/>
          <w:szCs w:val="24"/>
        </w:rPr>
        <w:t>X</w:t>
      </w:r>
      <w:r w:rsidR="00186630">
        <w:rPr>
          <w:b/>
          <w:sz w:val="24"/>
          <w:szCs w:val="24"/>
        </w:rPr>
        <w:t>I</w:t>
      </w:r>
      <w:r>
        <w:rPr>
          <w:b/>
          <w:sz w:val="24"/>
          <w:szCs w:val="24"/>
        </w:rPr>
        <w:t xml:space="preserve">I. </w:t>
      </w:r>
      <w:r w:rsidR="003F23A1" w:rsidRPr="00594EAF">
        <w:rPr>
          <w:b/>
          <w:sz w:val="24"/>
          <w:szCs w:val="24"/>
        </w:rPr>
        <w:t xml:space="preserve">Informacje dotyczące zabezpieczenia należytego wykonania umowy - </w:t>
      </w:r>
      <w:r w:rsidR="003F23A1" w:rsidRPr="00594EAF">
        <w:rPr>
          <w:sz w:val="24"/>
          <w:szCs w:val="24"/>
        </w:rPr>
        <w:t xml:space="preserve">Zamawiający </w:t>
      </w:r>
      <w:r w:rsidR="003F23A1" w:rsidRPr="00594EAF">
        <w:rPr>
          <w:b/>
          <w:sz w:val="24"/>
          <w:szCs w:val="24"/>
        </w:rPr>
        <w:t>nie wymaga</w:t>
      </w:r>
      <w:r w:rsidR="003F23A1" w:rsidRPr="00594EAF">
        <w:rPr>
          <w:sz w:val="24"/>
          <w:szCs w:val="24"/>
        </w:rPr>
        <w:t xml:space="preserve"> wniesienia zabezpieczenia należytego wykonania umowy.</w:t>
      </w:r>
      <w:r w:rsidR="003F23A1" w:rsidRPr="00594EAF">
        <w:rPr>
          <w:b/>
          <w:sz w:val="24"/>
          <w:szCs w:val="24"/>
        </w:rPr>
        <w:t xml:space="preserve"> </w:t>
      </w:r>
    </w:p>
    <w:p w14:paraId="2EE48475" w14:textId="77777777" w:rsidR="00AE2C59" w:rsidRPr="00594EAF" w:rsidRDefault="003F23A1" w:rsidP="00D164A3">
      <w:pPr>
        <w:spacing w:after="0"/>
        <w:ind w:left="0" w:right="-1"/>
        <w:rPr>
          <w:sz w:val="24"/>
          <w:szCs w:val="24"/>
        </w:rPr>
      </w:pPr>
      <w:r w:rsidRPr="00594EAF">
        <w:rPr>
          <w:sz w:val="24"/>
          <w:szCs w:val="24"/>
        </w:rPr>
        <w:t xml:space="preserve"> </w:t>
      </w:r>
    </w:p>
    <w:p w14:paraId="0FBA4437" w14:textId="77777777" w:rsidR="00AE2C59" w:rsidRPr="00594EAF" w:rsidRDefault="008A2612" w:rsidP="00D164A3">
      <w:pPr>
        <w:spacing w:after="0"/>
        <w:ind w:left="0" w:right="-1"/>
        <w:rPr>
          <w:sz w:val="24"/>
          <w:szCs w:val="24"/>
        </w:rPr>
      </w:pPr>
      <w:r>
        <w:rPr>
          <w:b/>
          <w:sz w:val="24"/>
          <w:szCs w:val="24"/>
        </w:rPr>
        <w:t>XI</w:t>
      </w:r>
      <w:r w:rsidR="00186630">
        <w:rPr>
          <w:b/>
          <w:sz w:val="24"/>
          <w:szCs w:val="24"/>
        </w:rPr>
        <w:t>I</w:t>
      </w:r>
      <w:r>
        <w:rPr>
          <w:b/>
          <w:sz w:val="24"/>
          <w:szCs w:val="24"/>
        </w:rPr>
        <w:t xml:space="preserve">I. </w:t>
      </w:r>
      <w:r w:rsidR="003F23A1" w:rsidRPr="00594EAF">
        <w:rPr>
          <w:b/>
          <w:sz w:val="24"/>
          <w:szCs w:val="24"/>
        </w:rPr>
        <w:t xml:space="preserve">Opis sposobu przygotowania oferty </w:t>
      </w:r>
    </w:p>
    <w:p w14:paraId="77D79EEF"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Oferta musi być sporządzona w języku polskim, pod rygorem nieważności w formie elektronicznej lub w postaci elektronicznej</w:t>
      </w:r>
      <w:r w:rsidRPr="008A2612">
        <w:rPr>
          <w:b/>
          <w:sz w:val="24"/>
          <w:szCs w:val="24"/>
        </w:rPr>
        <w:t xml:space="preserve"> opatrzona kwalifikowanym podpisem elektronicznym, podpisem zaufanym lub elektronicznym podpisem osobistym</w:t>
      </w:r>
      <w:r w:rsidRPr="008A2612">
        <w:rPr>
          <w:sz w:val="24"/>
          <w:szCs w:val="24"/>
        </w:rPr>
        <w:t xml:space="preserve"> w formacie danych: .pdf, .</w:t>
      </w:r>
      <w:proofErr w:type="spellStart"/>
      <w:r w:rsidRPr="008A2612">
        <w:rPr>
          <w:sz w:val="24"/>
          <w:szCs w:val="24"/>
        </w:rPr>
        <w:t>doc</w:t>
      </w:r>
      <w:proofErr w:type="spellEnd"/>
      <w:r w:rsidRPr="008A2612">
        <w:rPr>
          <w:sz w:val="24"/>
          <w:szCs w:val="24"/>
        </w:rPr>
        <w:t>, .</w:t>
      </w:r>
      <w:proofErr w:type="spellStart"/>
      <w:r w:rsidRPr="008A2612">
        <w:rPr>
          <w:sz w:val="24"/>
          <w:szCs w:val="24"/>
        </w:rPr>
        <w:t>docx</w:t>
      </w:r>
      <w:proofErr w:type="spellEnd"/>
      <w:r w:rsidRPr="008A2612">
        <w:rPr>
          <w:sz w:val="24"/>
          <w:szCs w:val="24"/>
        </w:rPr>
        <w:t>, .</w:t>
      </w:r>
      <w:proofErr w:type="spellStart"/>
      <w:r w:rsidRPr="008A2612">
        <w:rPr>
          <w:sz w:val="24"/>
          <w:szCs w:val="24"/>
        </w:rPr>
        <w:t>xps</w:t>
      </w:r>
      <w:proofErr w:type="spellEnd"/>
      <w:r w:rsidRPr="008A2612">
        <w:rPr>
          <w:sz w:val="24"/>
          <w:szCs w:val="24"/>
        </w:rPr>
        <w:t>, .xls, .jpg, .</w:t>
      </w:r>
      <w:proofErr w:type="spellStart"/>
      <w:r w:rsidRPr="008A2612">
        <w:rPr>
          <w:sz w:val="24"/>
          <w:szCs w:val="24"/>
        </w:rPr>
        <w:t>jpeg</w:t>
      </w:r>
      <w:proofErr w:type="spellEnd"/>
      <w:r w:rsidRPr="008A2612">
        <w:rPr>
          <w:sz w:val="24"/>
          <w:szCs w:val="24"/>
        </w:rPr>
        <w:t xml:space="preserve">, </w:t>
      </w:r>
      <w:r w:rsidRPr="008A2612">
        <w:rPr>
          <w:b/>
          <w:sz w:val="24"/>
          <w:szCs w:val="24"/>
        </w:rPr>
        <w:t>ze szczególnym wskazaniem na .pdf</w:t>
      </w:r>
      <w:r w:rsidRPr="008A2612">
        <w:rPr>
          <w:sz w:val="24"/>
          <w:szCs w:val="24"/>
        </w:rPr>
        <w:t xml:space="preserve"> . </w:t>
      </w:r>
    </w:p>
    <w:p w14:paraId="25F9366E"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Rozszerzenia plików wykorzystywanych przez Wykonawców powinny być zgodne</w:t>
      </w:r>
      <w:r w:rsidR="00594EAF" w:rsidRPr="008A2612">
        <w:rPr>
          <w:b/>
          <w:sz w:val="24"/>
          <w:szCs w:val="24"/>
        </w:rPr>
        <w:t xml:space="preserve"> </w:t>
      </w:r>
      <w:r w:rsidRPr="008A2612">
        <w:rPr>
          <w:sz w:val="24"/>
          <w:szCs w:val="24"/>
        </w:rPr>
        <w:t>z</w:t>
      </w:r>
      <w:r w:rsidR="008A2612">
        <w:rPr>
          <w:sz w:val="24"/>
          <w:szCs w:val="24"/>
        </w:rPr>
        <w:t> </w:t>
      </w:r>
      <w:r w:rsidRPr="008A2612">
        <w:rPr>
          <w:sz w:val="24"/>
          <w:szCs w:val="24"/>
        </w:rPr>
        <w:t>Załącznikiem nr 2 do „Rozporządzenia Rady Ministrów w sprawie Krajowych Ram Interoperacyjności, minimalnych wymagań dla rejestrów publicznych i wymiany informacji w</w:t>
      </w:r>
      <w:r w:rsidR="008A2612">
        <w:rPr>
          <w:sz w:val="24"/>
          <w:szCs w:val="24"/>
        </w:rPr>
        <w:t> </w:t>
      </w:r>
      <w:r w:rsidRPr="008A2612">
        <w:rPr>
          <w:sz w:val="24"/>
          <w:szCs w:val="24"/>
        </w:rPr>
        <w:t xml:space="preserve">postaci elektronicznej oraz minimalnych wymagań dla systemów teleinformatycznych”, zwanego dalej Rozporządzeniem KRI. </w:t>
      </w:r>
    </w:p>
    <w:p w14:paraId="64A9DA53"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 xml:space="preserve">W procesie składania oferty na platformie, kwalifikowany podpis elektroniczny, podpis zaufany lub elektroniczny podpis osobisty Wykonawca składa bezpośrednio na dokumencie, który następnie przesyła do systemu. </w:t>
      </w:r>
    </w:p>
    <w:p w14:paraId="63297D1D" w14:textId="77777777" w:rsidR="009132F6" w:rsidRPr="009132F6" w:rsidRDefault="003F23A1" w:rsidP="00D164A3">
      <w:pPr>
        <w:pStyle w:val="Akapitzlist"/>
        <w:numPr>
          <w:ilvl w:val="0"/>
          <w:numId w:val="7"/>
        </w:numPr>
        <w:spacing w:after="0"/>
        <w:ind w:left="284" w:right="-1"/>
        <w:rPr>
          <w:sz w:val="24"/>
          <w:szCs w:val="24"/>
        </w:rPr>
      </w:pPr>
      <w:r w:rsidRPr="008A2612">
        <w:rPr>
          <w:sz w:val="24"/>
          <w:szCs w:val="24"/>
        </w:rPr>
        <w:t>W celu ewentualnej kompresji danych zamawiający zaleca wykorzystanie jednego z rozszerzeń:</w:t>
      </w:r>
      <w:r w:rsidRPr="008A2612">
        <w:rPr>
          <w:rFonts w:eastAsia="Arial"/>
          <w:sz w:val="24"/>
          <w:szCs w:val="24"/>
        </w:rPr>
        <w:t xml:space="preserve"> </w:t>
      </w:r>
    </w:p>
    <w:p w14:paraId="49B1AF01" w14:textId="77777777" w:rsidR="009132F6" w:rsidRDefault="003F23A1" w:rsidP="00366150">
      <w:pPr>
        <w:pStyle w:val="Akapitzlist"/>
        <w:numPr>
          <w:ilvl w:val="0"/>
          <w:numId w:val="34"/>
        </w:numPr>
        <w:spacing w:after="0"/>
        <w:ind w:right="-1"/>
        <w:rPr>
          <w:sz w:val="24"/>
          <w:szCs w:val="24"/>
        </w:rPr>
      </w:pPr>
      <w:r w:rsidRPr="008A2612">
        <w:rPr>
          <w:b/>
          <w:sz w:val="24"/>
          <w:szCs w:val="24"/>
        </w:rPr>
        <w:t>.zip</w:t>
      </w:r>
      <w:r w:rsidRPr="008A2612">
        <w:rPr>
          <w:sz w:val="24"/>
          <w:szCs w:val="24"/>
        </w:rPr>
        <w:t xml:space="preserve">, </w:t>
      </w:r>
    </w:p>
    <w:p w14:paraId="4093A1AA" w14:textId="77777777" w:rsidR="00AE2C59" w:rsidRPr="008A2612" w:rsidRDefault="003F23A1" w:rsidP="00366150">
      <w:pPr>
        <w:pStyle w:val="Akapitzlist"/>
        <w:numPr>
          <w:ilvl w:val="0"/>
          <w:numId w:val="34"/>
        </w:numPr>
        <w:spacing w:after="0"/>
        <w:ind w:right="-1"/>
        <w:rPr>
          <w:sz w:val="24"/>
          <w:szCs w:val="24"/>
        </w:rPr>
      </w:pPr>
      <w:r w:rsidRPr="008A2612">
        <w:rPr>
          <w:b/>
          <w:sz w:val="24"/>
          <w:szCs w:val="24"/>
        </w:rPr>
        <w:lastRenderedPageBreak/>
        <w:t>.7Z</w:t>
      </w:r>
      <w:r w:rsidRPr="008A2612">
        <w:rPr>
          <w:sz w:val="24"/>
          <w:szCs w:val="24"/>
        </w:rPr>
        <w:t xml:space="preserve">. </w:t>
      </w:r>
    </w:p>
    <w:p w14:paraId="7AADCA99" w14:textId="77777777" w:rsidR="00AE2C59" w:rsidRPr="008A2612" w:rsidRDefault="003F23A1" w:rsidP="00D164A3">
      <w:pPr>
        <w:pStyle w:val="Akapitzlist"/>
        <w:numPr>
          <w:ilvl w:val="0"/>
          <w:numId w:val="7"/>
        </w:numPr>
        <w:spacing w:after="0"/>
        <w:ind w:left="284" w:right="-1"/>
        <w:rPr>
          <w:sz w:val="24"/>
          <w:szCs w:val="24"/>
        </w:rPr>
      </w:pPr>
      <w:r w:rsidRPr="008A2612">
        <w:rPr>
          <w:b/>
          <w:sz w:val="24"/>
          <w:szCs w:val="24"/>
          <w:u w:val="single" w:color="000000"/>
        </w:rPr>
        <w:t>Wśród rozszerzeń powszechnych, a niewystępujących w Rozporządzeniu KRI występują: .</w:t>
      </w:r>
      <w:proofErr w:type="spellStart"/>
      <w:r w:rsidRPr="008A2612">
        <w:rPr>
          <w:b/>
          <w:sz w:val="24"/>
          <w:szCs w:val="24"/>
          <w:u w:val="single" w:color="000000"/>
        </w:rPr>
        <w:t>rar</w:t>
      </w:r>
      <w:proofErr w:type="spellEnd"/>
      <w:r w:rsidRPr="008A2612">
        <w:rPr>
          <w:b/>
          <w:sz w:val="24"/>
          <w:szCs w:val="24"/>
          <w:u w:val="single" w:color="000000"/>
        </w:rPr>
        <w:t>, .gif</w:t>
      </w:r>
      <w:r w:rsidR="008A2612">
        <w:rPr>
          <w:b/>
          <w:sz w:val="24"/>
          <w:szCs w:val="24"/>
          <w:u w:val="single" w:color="000000"/>
        </w:rPr>
        <w:t xml:space="preserve">, </w:t>
      </w:r>
      <w:r w:rsidRPr="008A2612">
        <w:rPr>
          <w:b/>
          <w:sz w:val="24"/>
          <w:szCs w:val="24"/>
          <w:u w:val="single" w:color="000000"/>
        </w:rPr>
        <w:t>.</w:t>
      </w:r>
      <w:proofErr w:type="spellStart"/>
      <w:r w:rsidRPr="008A2612">
        <w:rPr>
          <w:b/>
          <w:sz w:val="24"/>
          <w:szCs w:val="24"/>
          <w:u w:val="single" w:color="000000"/>
        </w:rPr>
        <w:t>bmp</w:t>
      </w:r>
      <w:proofErr w:type="spellEnd"/>
      <w:r w:rsidRPr="008A2612">
        <w:rPr>
          <w:b/>
          <w:sz w:val="24"/>
          <w:szCs w:val="24"/>
          <w:u w:val="single" w:color="000000"/>
        </w:rPr>
        <w:t xml:space="preserve">, </w:t>
      </w:r>
      <w:proofErr w:type="spellStart"/>
      <w:r w:rsidRPr="008A2612">
        <w:rPr>
          <w:b/>
          <w:sz w:val="24"/>
          <w:szCs w:val="24"/>
          <w:u w:val="single" w:color="000000"/>
        </w:rPr>
        <w:t>numbers</w:t>
      </w:r>
      <w:proofErr w:type="spellEnd"/>
      <w:r w:rsidRPr="008A2612">
        <w:rPr>
          <w:b/>
          <w:sz w:val="24"/>
          <w:szCs w:val="24"/>
          <w:u w:val="single" w:color="000000"/>
        </w:rPr>
        <w:t>, .</w:t>
      </w:r>
      <w:proofErr w:type="spellStart"/>
      <w:r w:rsidRPr="008A2612">
        <w:rPr>
          <w:b/>
          <w:sz w:val="24"/>
          <w:szCs w:val="24"/>
          <w:u w:val="single" w:color="000000"/>
        </w:rPr>
        <w:t>pages</w:t>
      </w:r>
      <w:proofErr w:type="spellEnd"/>
      <w:r w:rsidRPr="008A2612">
        <w:rPr>
          <w:b/>
          <w:sz w:val="24"/>
          <w:szCs w:val="24"/>
        </w:rPr>
        <w:t>. Dokumenty złożone w takich plikach zostaną uznane za złożone nieskutecznie. O tym fakcie Wykonawca zostanie poinformowany w informacji z</w:t>
      </w:r>
      <w:r w:rsidR="008A2612">
        <w:rPr>
          <w:b/>
          <w:sz w:val="24"/>
          <w:szCs w:val="24"/>
        </w:rPr>
        <w:t> </w:t>
      </w:r>
      <w:r w:rsidRPr="008A2612">
        <w:rPr>
          <w:b/>
          <w:sz w:val="24"/>
          <w:szCs w:val="24"/>
        </w:rPr>
        <w:t>otwarcia ofert.</w:t>
      </w:r>
      <w:r w:rsidRPr="008A2612">
        <w:rPr>
          <w:sz w:val="24"/>
          <w:szCs w:val="24"/>
        </w:rPr>
        <w:t xml:space="preserve"> </w:t>
      </w:r>
    </w:p>
    <w:p w14:paraId="78425999" w14:textId="77777777" w:rsidR="00AE2C59" w:rsidRPr="008A2612" w:rsidRDefault="003F23A1" w:rsidP="00D164A3">
      <w:pPr>
        <w:pStyle w:val="Akapitzlist"/>
        <w:spacing w:after="0"/>
        <w:ind w:left="284" w:right="-1" w:firstLine="0"/>
        <w:rPr>
          <w:sz w:val="24"/>
          <w:szCs w:val="24"/>
        </w:rPr>
      </w:pPr>
      <w:r w:rsidRPr="008A2612">
        <w:rPr>
          <w:sz w:val="24"/>
          <w:szCs w:val="24"/>
        </w:rPr>
        <w:t xml:space="preserve">Powyższe formaty plików są niezgodne z postanowieniami SWZ w Rozdziale XIII pkt 1 oraz treścią załącznika nr 2 do 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 </w:t>
      </w:r>
    </w:p>
    <w:p w14:paraId="247432E7"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 xml:space="preserve">W przypadku stosowania przez Wykonawcę kwalifikowanego podpisu elektronicznego: </w:t>
      </w:r>
    </w:p>
    <w:p w14:paraId="18D18630" w14:textId="77777777" w:rsidR="00AE2C59" w:rsidRPr="008A2612" w:rsidRDefault="003F23A1" w:rsidP="00D164A3">
      <w:pPr>
        <w:pStyle w:val="Akapitzlist"/>
        <w:numPr>
          <w:ilvl w:val="0"/>
          <w:numId w:val="8"/>
        </w:numPr>
        <w:spacing w:after="0"/>
        <w:ind w:right="-1"/>
        <w:rPr>
          <w:sz w:val="24"/>
          <w:szCs w:val="24"/>
        </w:rPr>
      </w:pPr>
      <w:r w:rsidRPr="008A2612">
        <w:rPr>
          <w:sz w:val="24"/>
          <w:szCs w:val="24"/>
        </w:rPr>
        <w:t xml:space="preserve">ze względu na niskie ryzyko naruszenia integralności pliku oraz łatwiejszą weryfikację podpisu Zamawiający zaleca, w miarę możliwości, </w:t>
      </w:r>
      <w:r w:rsidRPr="008A2612">
        <w:rPr>
          <w:b/>
          <w:sz w:val="24"/>
          <w:szCs w:val="24"/>
        </w:rPr>
        <w:t>przekonwertowanie plików składających się na ofertę na rozszerzenie .pdf</w:t>
      </w:r>
      <w:r w:rsidR="00594EAF" w:rsidRPr="008A2612">
        <w:rPr>
          <w:b/>
          <w:sz w:val="24"/>
          <w:szCs w:val="24"/>
        </w:rPr>
        <w:t xml:space="preserve"> </w:t>
      </w:r>
      <w:r w:rsidRPr="008A2612">
        <w:rPr>
          <w:b/>
          <w:sz w:val="24"/>
          <w:szCs w:val="24"/>
        </w:rPr>
        <w:t xml:space="preserve">i opatrzenie ich podpisem kwalifikowanym w formacie </w:t>
      </w:r>
      <w:proofErr w:type="spellStart"/>
      <w:r w:rsidRPr="008A2612">
        <w:rPr>
          <w:b/>
          <w:sz w:val="24"/>
          <w:szCs w:val="24"/>
        </w:rPr>
        <w:t>PAdES</w:t>
      </w:r>
      <w:proofErr w:type="spellEnd"/>
      <w:r w:rsidRPr="008A2612">
        <w:rPr>
          <w:sz w:val="24"/>
          <w:szCs w:val="24"/>
        </w:rPr>
        <w:t xml:space="preserve">, </w:t>
      </w:r>
    </w:p>
    <w:p w14:paraId="391590BE" w14:textId="77777777" w:rsidR="00AE2C59" w:rsidRPr="008A2612" w:rsidRDefault="003F23A1" w:rsidP="00D164A3">
      <w:pPr>
        <w:pStyle w:val="Akapitzlist"/>
        <w:numPr>
          <w:ilvl w:val="0"/>
          <w:numId w:val="8"/>
        </w:numPr>
        <w:spacing w:after="0"/>
        <w:ind w:right="-1"/>
        <w:rPr>
          <w:sz w:val="24"/>
          <w:szCs w:val="24"/>
        </w:rPr>
      </w:pPr>
      <w:r w:rsidRPr="008A2612">
        <w:rPr>
          <w:sz w:val="24"/>
          <w:szCs w:val="24"/>
        </w:rPr>
        <w:t xml:space="preserve">pliki w innych formatach niż .pdf </w:t>
      </w:r>
      <w:r w:rsidRPr="008A2612">
        <w:rPr>
          <w:b/>
          <w:sz w:val="24"/>
          <w:szCs w:val="24"/>
        </w:rPr>
        <w:t xml:space="preserve">zaleca się opatrzyć podpisem w formacie </w:t>
      </w:r>
      <w:proofErr w:type="spellStart"/>
      <w:r w:rsidRPr="008A2612">
        <w:rPr>
          <w:b/>
          <w:sz w:val="24"/>
          <w:szCs w:val="24"/>
        </w:rPr>
        <w:t>XAdES</w:t>
      </w:r>
      <w:proofErr w:type="spellEnd"/>
      <w:r w:rsidRPr="008A2612">
        <w:rPr>
          <w:b/>
          <w:sz w:val="24"/>
          <w:szCs w:val="24"/>
        </w:rPr>
        <w:t xml:space="preserve"> o typie zewnętrznym</w:t>
      </w:r>
      <w:r w:rsidRPr="008A2612">
        <w:rPr>
          <w:sz w:val="24"/>
          <w:szCs w:val="24"/>
        </w:rPr>
        <w:t>. Wykonawca powinien pamiętać, aby plik z podpisem przekazywać łącznie</w:t>
      </w:r>
      <w:r w:rsidR="00594EAF" w:rsidRPr="008A2612">
        <w:rPr>
          <w:sz w:val="24"/>
          <w:szCs w:val="24"/>
        </w:rPr>
        <w:t xml:space="preserve"> </w:t>
      </w:r>
      <w:r w:rsidRPr="008A2612">
        <w:rPr>
          <w:sz w:val="24"/>
          <w:szCs w:val="24"/>
        </w:rPr>
        <w:t>z</w:t>
      </w:r>
      <w:r w:rsidR="008A2612">
        <w:rPr>
          <w:sz w:val="24"/>
          <w:szCs w:val="24"/>
        </w:rPr>
        <w:t> </w:t>
      </w:r>
      <w:r w:rsidRPr="008A2612">
        <w:rPr>
          <w:sz w:val="24"/>
          <w:szCs w:val="24"/>
        </w:rPr>
        <w:t xml:space="preserve">dokumentem podpisywanym, </w:t>
      </w:r>
    </w:p>
    <w:p w14:paraId="0B5E906F" w14:textId="77777777" w:rsidR="00AE2C59" w:rsidRPr="008A2612" w:rsidRDefault="003F23A1" w:rsidP="00D164A3">
      <w:pPr>
        <w:pStyle w:val="Akapitzlist"/>
        <w:numPr>
          <w:ilvl w:val="0"/>
          <w:numId w:val="8"/>
        </w:numPr>
        <w:spacing w:after="0"/>
        <w:ind w:right="-1"/>
        <w:rPr>
          <w:sz w:val="24"/>
          <w:szCs w:val="24"/>
        </w:rPr>
      </w:pPr>
      <w:r w:rsidRPr="008A2612">
        <w:rPr>
          <w:sz w:val="24"/>
          <w:szCs w:val="24"/>
        </w:rPr>
        <w:t xml:space="preserve">Zamawiający zaleca wykorzystanie podpisu z kwalifikowanym znacznikiem czasu. </w:t>
      </w:r>
    </w:p>
    <w:p w14:paraId="45D7A9C5" w14:textId="77777777" w:rsidR="008A2612" w:rsidRDefault="008A2612" w:rsidP="00D164A3">
      <w:pPr>
        <w:pStyle w:val="Akapitzlist"/>
        <w:numPr>
          <w:ilvl w:val="0"/>
          <w:numId w:val="7"/>
        </w:numPr>
        <w:spacing w:after="0"/>
        <w:ind w:left="284" w:right="-1"/>
        <w:rPr>
          <w:sz w:val="24"/>
          <w:szCs w:val="24"/>
        </w:rPr>
      </w:pPr>
      <w:r w:rsidRPr="008A2612">
        <w:rPr>
          <w:sz w:val="24"/>
          <w:szCs w:val="24"/>
        </w:rPr>
        <w:t xml:space="preserve">Zamawiający zaleca, aby </w:t>
      </w:r>
      <w:r w:rsidRPr="008A2612">
        <w:rPr>
          <w:b/>
          <w:sz w:val="24"/>
          <w:szCs w:val="24"/>
        </w:rPr>
        <w:t>w przypadku podpisywania pliku przez kilka osób, stosować podpisy tego samego rodzaju</w:t>
      </w:r>
      <w:r w:rsidRPr="008A2612">
        <w:rPr>
          <w:sz w:val="24"/>
          <w:szCs w:val="24"/>
        </w:rPr>
        <w:t>. Podpisywanie różnymi rodzajami podpisów np. elektronicznym osobistym i kwalifikowanym może doprowadzić do problemów w weryfikacji plików</w:t>
      </w:r>
      <w:r>
        <w:rPr>
          <w:sz w:val="24"/>
          <w:szCs w:val="24"/>
        </w:rPr>
        <w:t>.</w:t>
      </w:r>
    </w:p>
    <w:p w14:paraId="7D98D449"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 xml:space="preserve">Zamawiający zaleca, aby Wykonawca z odpowiednim wyprzedzeniem przetestował możliwość prawidłowego wykorzystania wybranej metody podpisania plików oferty. </w:t>
      </w:r>
    </w:p>
    <w:p w14:paraId="6B150009"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 xml:space="preserve">Osobą składającą ofertę powinna być osoba kontaktowa podawana w dokumentacji. </w:t>
      </w:r>
    </w:p>
    <w:p w14:paraId="1FAF3B81"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Ofertę należy przygotować z należytą starannością i zachowaniem odpowiedniego odstępu czasu do zakończenia przyjmowania ofert/wniosków. Sugerujemy złożenie oferty na 24 godziny przed terminem składania ofert/wniosków.</w:t>
      </w:r>
      <w:r w:rsidR="00594EAF" w:rsidRPr="008A2612">
        <w:rPr>
          <w:sz w:val="24"/>
          <w:szCs w:val="24"/>
        </w:rPr>
        <w:t xml:space="preserve"> </w:t>
      </w:r>
    </w:p>
    <w:p w14:paraId="208A7C70"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Jeśli Wykonawca pakuje dokumenty np. w plik o rozszerzeniu .zip, zaleca się wcześniejsze podpisanie każdego ze skompresowanych plików.</w:t>
      </w:r>
      <w:r w:rsidR="00594EAF" w:rsidRPr="008A2612">
        <w:rPr>
          <w:sz w:val="24"/>
          <w:szCs w:val="24"/>
        </w:rPr>
        <w:t xml:space="preserve"> </w:t>
      </w:r>
    </w:p>
    <w:p w14:paraId="7BD48D7B"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 xml:space="preserve">Zamawiający zaleca, aby </w:t>
      </w:r>
      <w:r w:rsidRPr="008A2612">
        <w:rPr>
          <w:b/>
          <w:sz w:val="24"/>
          <w:szCs w:val="24"/>
          <w:u w:val="single" w:color="000000"/>
        </w:rPr>
        <w:t xml:space="preserve">nie wprowadzać jakichkolwiek zmian w plikach po podpisaniu ich </w:t>
      </w:r>
      <w:r w:rsidRPr="00370A36">
        <w:rPr>
          <w:b/>
          <w:sz w:val="24"/>
          <w:szCs w:val="24"/>
          <w:u w:val="single"/>
        </w:rPr>
        <w:t>podpisem kwalifikowanym</w:t>
      </w:r>
      <w:r w:rsidRPr="008A2612">
        <w:rPr>
          <w:b/>
          <w:sz w:val="24"/>
          <w:szCs w:val="24"/>
          <w:u w:val="single" w:color="000000"/>
        </w:rPr>
        <w:t>.</w:t>
      </w:r>
      <w:r w:rsidRPr="008A2612">
        <w:rPr>
          <w:sz w:val="24"/>
          <w:szCs w:val="24"/>
        </w:rPr>
        <w:t xml:space="preserve"> Może to skutkować naruszeniem integralności plików, co równoważne będzie z koniecznością odrzucenia oferty. </w:t>
      </w:r>
    </w:p>
    <w:p w14:paraId="24449BC0"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 xml:space="preserve">Zamawiający zwraca uwagę na ograniczenia </w:t>
      </w:r>
      <w:r w:rsidRPr="008A2612">
        <w:rPr>
          <w:b/>
          <w:sz w:val="24"/>
          <w:szCs w:val="24"/>
        </w:rPr>
        <w:t>wielkości plików podpisywanych profilem zaufanym</w:t>
      </w:r>
      <w:r w:rsidRPr="008A2612">
        <w:rPr>
          <w:sz w:val="24"/>
          <w:szCs w:val="24"/>
        </w:rPr>
        <w:t xml:space="preserve">, który wynosi </w:t>
      </w:r>
      <w:r w:rsidRPr="008A2612">
        <w:rPr>
          <w:b/>
          <w:sz w:val="24"/>
          <w:szCs w:val="24"/>
        </w:rPr>
        <w:t>max 10MB</w:t>
      </w:r>
      <w:r w:rsidRPr="008A2612">
        <w:rPr>
          <w:sz w:val="24"/>
          <w:szCs w:val="24"/>
        </w:rPr>
        <w:t xml:space="preserve">, oraz na </w:t>
      </w:r>
      <w:r w:rsidRPr="008A2612">
        <w:rPr>
          <w:b/>
          <w:sz w:val="24"/>
          <w:szCs w:val="24"/>
        </w:rPr>
        <w:t>ograniczenie wielkości plików podpisywanych w</w:t>
      </w:r>
      <w:r w:rsidR="008A2612">
        <w:rPr>
          <w:b/>
          <w:sz w:val="24"/>
          <w:szCs w:val="24"/>
        </w:rPr>
        <w:t> </w:t>
      </w:r>
      <w:r w:rsidRPr="008A2612">
        <w:rPr>
          <w:b/>
          <w:sz w:val="24"/>
          <w:szCs w:val="24"/>
        </w:rPr>
        <w:t xml:space="preserve">aplikacji </w:t>
      </w:r>
      <w:proofErr w:type="spellStart"/>
      <w:r w:rsidRPr="008A2612">
        <w:rPr>
          <w:b/>
          <w:sz w:val="24"/>
          <w:szCs w:val="24"/>
        </w:rPr>
        <w:t>eDoApp</w:t>
      </w:r>
      <w:proofErr w:type="spellEnd"/>
      <w:r w:rsidRPr="008A2612">
        <w:rPr>
          <w:sz w:val="24"/>
          <w:szCs w:val="24"/>
        </w:rPr>
        <w:t xml:space="preserve"> służącej do składania elektronicznego podpisu osobistego, który wynosi </w:t>
      </w:r>
      <w:r w:rsidRPr="008A2612">
        <w:rPr>
          <w:b/>
          <w:sz w:val="24"/>
          <w:szCs w:val="24"/>
        </w:rPr>
        <w:t>max 5MB.</w:t>
      </w:r>
      <w:r w:rsidRPr="008A2612">
        <w:rPr>
          <w:sz w:val="24"/>
          <w:szCs w:val="24"/>
        </w:rPr>
        <w:t xml:space="preserve"> </w:t>
      </w:r>
    </w:p>
    <w:p w14:paraId="7717D629"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 xml:space="preserve">Szyfrowanie ofert odbywa się automatycznie przez Platformę. </w:t>
      </w:r>
    </w:p>
    <w:p w14:paraId="687FD2AF"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t xml:space="preserve">Oznaczenie czasu odbioru danych: </w:t>
      </w:r>
    </w:p>
    <w:p w14:paraId="0AC28414" w14:textId="77777777" w:rsidR="00AE2C59" w:rsidRPr="008A2612" w:rsidRDefault="003F23A1" w:rsidP="00370A36">
      <w:pPr>
        <w:spacing w:after="0"/>
        <w:ind w:left="284" w:right="-1" w:firstLine="0"/>
        <w:rPr>
          <w:sz w:val="24"/>
          <w:szCs w:val="24"/>
        </w:rPr>
      </w:pPr>
      <w:r w:rsidRPr="008A2612">
        <w:rPr>
          <w:b/>
          <w:sz w:val="24"/>
          <w:szCs w:val="24"/>
          <w:u w:val="single" w:color="000000"/>
        </w:rPr>
        <w:t>Za datę przekazania oferty</w:t>
      </w:r>
      <w:r w:rsidRPr="008A2612">
        <w:rPr>
          <w:sz w:val="24"/>
          <w:szCs w:val="24"/>
        </w:rPr>
        <w:t xml:space="preserve"> przyjmuje się datę jej przekazania w systemie poprzez kliknięcie przycisku </w:t>
      </w:r>
      <w:r w:rsidRPr="008A2612">
        <w:rPr>
          <w:b/>
          <w:i/>
          <w:sz w:val="24"/>
          <w:szCs w:val="24"/>
        </w:rPr>
        <w:t>„Złóż ofertę”</w:t>
      </w:r>
      <w:r w:rsidRPr="008A2612">
        <w:rPr>
          <w:sz w:val="24"/>
          <w:szCs w:val="24"/>
        </w:rPr>
        <w:t xml:space="preserve"> w drugim kroku i wyświetleniu komunikatu, że oferta została złożona.</w:t>
      </w:r>
      <w:r w:rsidR="00594EAF" w:rsidRPr="008A2612">
        <w:rPr>
          <w:sz w:val="24"/>
          <w:szCs w:val="24"/>
        </w:rPr>
        <w:t xml:space="preserve"> </w:t>
      </w:r>
      <w:r w:rsidRPr="008A2612">
        <w:rPr>
          <w:b/>
          <w:sz w:val="24"/>
          <w:szCs w:val="24"/>
          <w:u w:val="single" w:color="000000"/>
        </w:rPr>
        <w:t>Za datę przekazania korespondencji przesłanej za pomocą Platformy</w:t>
      </w:r>
      <w:r w:rsidRPr="008A2612">
        <w:rPr>
          <w:sz w:val="24"/>
          <w:szCs w:val="24"/>
        </w:rPr>
        <w:t xml:space="preserve"> przyjmuje się datę prawidłowego przekazania poprzez kliknięcie przycisku </w:t>
      </w:r>
      <w:r w:rsidRPr="008A2612">
        <w:rPr>
          <w:b/>
          <w:i/>
          <w:sz w:val="24"/>
          <w:szCs w:val="24"/>
        </w:rPr>
        <w:t xml:space="preserve">„Wyślij wiadomość do Zamawiającego” </w:t>
      </w:r>
      <w:r w:rsidRPr="008A2612">
        <w:rPr>
          <w:sz w:val="24"/>
          <w:szCs w:val="24"/>
        </w:rPr>
        <w:t>na Platformie</w:t>
      </w:r>
      <w:r w:rsidR="00594EAF" w:rsidRPr="008A2612">
        <w:rPr>
          <w:sz w:val="24"/>
          <w:szCs w:val="24"/>
        </w:rPr>
        <w:t xml:space="preserve"> </w:t>
      </w:r>
      <w:r w:rsidRPr="008A2612">
        <w:rPr>
          <w:sz w:val="24"/>
          <w:szCs w:val="24"/>
        </w:rPr>
        <w:t xml:space="preserve">i wyświetleniu komunikatu, że wiadomość została wysłana do Zamawiającego. </w:t>
      </w:r>
    </w:p>
    <w:p w14:paraId="6351BA72" w14:textId="77777777" w:rsidR="00AE2C59" w:rsidRPr="008A2612" w:rsidRDefault="003F23A1" w:rsidP="00D164A3">
      <w:pPr>
        <w:pStyle w:val="Akapitzlist"/>
        <w:numPr>
          <w:ilvl w:val="0"/>
          <w:numId w:val="7"/>
        </w:numPr>
        <w:spacing w:after="0"/>
        <w:ind w:left="284" w:right="-1"/>
        <w:rPr>
          <w:sz w:val="24"/>
          <w:szCs w:val="24"/>
        </w:rPr>
      </w:pPr>
      <w:r w:rsidRPr="008A2612">
        <w:rPr>
          <w:sz w:val="24"/>
          <w:szCs w:val="24"/>
        </w:rPr>
        <w:lastRenderedPageBreak/>
        <w:t xml:space="preserve">Do przygotowania oferty konieczne jest posiadanie przez osobę upoważnioną do reprezentowania Wykonawcy kwalifikowanego podpisu elektronicznego, elektronicznego podpisu osobistego lub podpisu zaufanego. </w:t>
      </w:r>
    </w:p>
    <w:p w14:paraId="516A96AF" w14:textId="77777777" w:rsidR="00AE2C59" w:rsidRPr="008A2612" w:rsidRDefault="003F23A1" w:rsidP="00D164A3">
      <w:pPr>
        <w:pStyle w:val="Akapitzlist"/>
        <w:numPr>
          <w:ilvl w:val="0"/>
          <w:numId w:val="7"/>
        </w:numPr>
        <w:spacing w:after="0"/>
        <w:ind w:left="284" w:right="-1"/>
        <w:rPr>
          <w:sz w:val="24"/>
          <w:szCs w:val="24"/>
        </w:rPr>
      </w:pPr>
      <w:r w:rsidRPr="008A2612">
        <w:rPr>
          <w:b/>
          <w:sz w:val="24"/>
          <w:szCs w:val="24"/>
          <w:u w:val="single" w:color="000000"/>
        </w:rPr>
        <w:t>Do oferty należy dołączyć oświadczenie o niepodleganiu wykluczeniu i oświadczenie o</w:t>
      </w:r>
      <w:r w:rsidR="008A2612">
        <w:rPr>
          <w:b/>
          <w:sz w:val="24"/>
          <w:szCs w:val="24"/>
          <w:u w:val="single" w:color="000000"/>
        </w:rPr>
        <w:t> </w:t>
      </w:r>
      <w:r w:rsidRPr="008A2612">
        <w:rPr>
          <w:b/>
          <w:sz w:val="24"/>
          <w:szCs w:val="24"/>
          <w:u w:val="single" w:color="000000"/>
        </w:rPr>
        <w:t>spełniani</w:t>
      </w:r>
      <w:r w:rsidR="008A2612">
        <w:rPr>
          <w:b/>
          <w:sz w:val="24"/>
          <w:szCs w:val="24"/>
          <w:u w:val="single" w:color="000000"/>
        </w:rPr>
        <w:t xml:space="preserve">u </w:t>
      </w:r>
      <w:r w:rsidRPr="008A2612">
        <w:rPr>
          <w:b/>
          <w:sz w:val="24"/>
          <w:szCs w:val="24"/>
          <w:u w:val="single" w:color="000000"/>
        </w:rPr>
        <w:t>warunków udziału w postępowaniu w formie elektronicznej lub w postaci elektronicznej, opatrzone</w:t>
      </w:r>
      <w:r w:rsidRPr="008A2612">
        <w:rPr>
          <w:b/>
          <w:sz w:val="24"/>
          <w:szCs w:val="24"/>
        </w:rPr>
        <w:t xml:space="preserve"> </w:t>
      </w:r>
      <w:r w:rsidRPr="008A2612">
        <w:rPr>
          <w:b/>
          <w:sz w:val="24"/>
          <w:szCs w:val="24"/>
          <w:u w:val="single" w:color="000000"/>
        </w:rPr>
        <w:t>kwalifikowanym podpisem elektronicznym, podpisem zaufanym lub elektronicznym podpisem</w:t>
      </w:r>
      <w:r w:rsidRPr="008A2612">
        <w:rPr>
          <w:b/>
          <w:sz w:val="24"/>
          <w:szCs w:val="24"/>
        </w:rPr>
        <w:t xml:space="preserve"> </w:t>
      </w:r>
      <w:r w:rsidRPr="008A2612">
        <w:rPr>
          <w:b/>
          <w:sz w:val="24"/>
          <w:szCs w:val="24"/>
          <w:u w:val="single" w:color="000000"/>
        </w:rPr>
        <w:t>osobistym.</w:t>
      </w:r>
      <w:r w:rsidRPr="008A2612">
        <w:rPr>
          <w:sz w:val="24"/>
          <w:szCs w:val="24"/>
        </w:rPr>
        <w:t xml:space="preserve"> </w:t>
      </w:r>
    </w:p>
    <w:p w14:paraId="0123874D" w14:textId="77777777" w:rsidR="00AE2C59" w:rsidRPr="008A2612" w:rsidRDefault="003F23A1" w:rsidP="00D164A3">
      <w:pPr>
        <w:pStyle w:val="Akapitzlist"/>
        <w:numPr>
          <w:ilvl w:val="0"/>
          <w:numId w:val="7"/>
        </w:numPr>
        <w:spacing w:after="0"/>
        <w:ind w:left="284" w:right="-1"/>
        <w:rPr>
          <w:sz w:val="24"/>
          <w:szCs w:val="24"/>
        </w:rPr>
      </w:pPr>
      <w:r w:rsidRPr="008A2612">
        <w:rPr>
          <w:b/>
          <w:sz w:val="24"/>
          <w:szCs w:val="24"/>
        </w:rPr>
        <w:t>Do przygotowania oferty zaleca się wykorzystanie Formularza ofertowego, którego wz</w:t>
      </w:r>
      <w:r w:rsidR="00370A36">
        <w:rPr>
          <w:b/>
          <w:sz w:val="24"/>
          <w:szCs w:val="24"/>
        </w:rPr>
        <w:t>ory</w:t>
      </w:r>
      <w:r w:rsidRPr="008A2612">
        <w:rPr>
          <w:b/>
          <w:sz w:val="24"/>
          <w:szCs w:val="24"/>
        </w:rPr>
        <w:t xml:space="preserve"> stanowią </w:t>
      </w:r>
      <w:r w:rsidRPr="008A2612">
        <w:rPr>
          <w:b/>
          <w:color w:val="0070C0"/>
          <w:sz w:val="24"/>
          <w:szCs w:val="24"/>
        </w:rPr>
        <w:t>Załącznik nr 1.1 – 1.</w:t>
      </w:r>
      <w:r w:rsidR="008A2612">
        <w:rPr>
          <w:b/>
          <w:color w:val="0070C0"/>
          <w:sz w:val="24"/>
          <w:szCs w:val="24"/>
        </w:rPr>
        <w:t>37</w:t>
      </w:r>
      <w:r w:rsidR="00594EAF" w:rsidRPr="008A2612">
        <w:rPr>
          <w:b/>
          <w:color w:val="0070C0"/>
          <w:sz w:val="24"/>
          <w:szCs w:val="24"/>
        </w:rPr>
        <w:t xml:space="preserve"> </w:t>
      </w:r>
      <w:r w:rsidRPr="008A2612">
        <w:rPr>
          <w:b/>
          <w:color w:val="0070C0"/>
          <w:sz w:val="24"/>
          <w:szCs w:val="24"/>
        </w:rPr>
        <w:t>do SWZ</w:t>
      </w:r>
      <w:r w:rsidRPr="008A2612">
        <w:rPr>
          <w:b/>
          <w:sz w:val="24"/>
          <w:szCs w:val="24"/>
        </w:rPr>
        <w:t>.</w:t>
      </w:r>
      <w:r w:rsidRPr="008A2612">
        <w:rPr>
          <w:sz w:val="24"/>
          <w:szCs w:val="24"/>
        </w:rPr>
        <w:t xml:space="preserve"> W przypadku, gdy Wykonawca nie korzysta z</w:t>
      </w:r>
      <w:r w:rsidR="008A2612">
        <w:rPr>
          <w:sz w:val="24"/>
          <w:szCs w:val="24"/>
        </w:rPr>
        <w:t> </w:t>
      </w:r>
      <w:r w:rsidRPr="008A2612">
        <w:rPr>
          <w:sz w:val="24"/>
          <w:szCs w:val="24"/>
        </w:rPr>
        <w:t xml:space="preserve">przygotowanego przez zamawiającego wzoru, w treści oferty należy zamieścić wszystkie informacje wymagane w </w:t>
      </w:r>
      <w:r w:rsidRPr="008A2612">
        <w:rPr>
          <w:b/>
          <w:sz w:val="24"/>
          <w:szCs w:val="24"/>
        </w:rPr>
        <w:t>Formularzu ofertowym</w:t>
      </w:r>
      <w:r w:rsidRPr="008A2612">
        <w:rPr>
          <w:sz w:val="24"/>
          <w:szCs w:val="24"/>
        </w:rPr>
        <w:t xml:space="preserve">. </w:t>
      </w:r>
    </w:p>
    <w:p w14:paraId="4B0A52A3" w14:textId="77777777" w:rsidR="0070343F" w:rsidRDefault="003F23A1" w:rsidP="00D164A3">
      <w:pPr>
        <w:pStyle w:val="Akapitzlist"/>
        <w:numPr>
          <w:ilvl w:val="0"/>
          <w:numId w:val="7"/>
        </w:numPr>
        <w:spacing w:after="0"/>
        <w:ind w:left="284" w:right="-1"/>
        <w:rPr>
          <w:sz w:val="24"/>
          <w:szCs w:val="24"/>
        </w:rPr>
      </w:pPr>
      <w:r w:rsidRPr="0070343F">
        <w:rPr>
          <w:sz w:val="24"/>
          <w:szCs w:val="24"/>
        </w:rPr>
        <w:t>Wszelkie informacje stanowiące tajemnicę przedsiębiorstwa w rozumieniu ustawy z dnia</w:t>
      </w:r>
      <w:r w:rsidR="00594EAF" w:rsidRPr="0070343F">
        <w:rPr>
          <w:sz w:val="24"/>
          <w:szCs w:val="24"/>
        </w:rPr>
        <w:t xml:space="preserve"> </w:t>
      </w:r>
      <w:r w:rsidRPr="0070343F">
        <w:rPr>
          <w:sz w:val="24"/>
          <w:szCs w:val="24"/>
        </w:rPr>
        <w:t>16</w:t>
      </w:r>
      <w:r w:rsidR="008A2612" w:rsidRPr="0070343F">
        <w:rPr>
          <w:sz w:val="24"/>
          <w:szCs w:val="24"/>
        </w:rPr>
        <w:t> </w:t>
      </w:r>
      <w:r w:rsidRPr="0070343F">
        <w:rPr>
          <w:sz w:val="24"/>
          <w:szCs w:val="24"/>
        </w:rPr>
        <w:t xml:space="preserve">kwietnia 1993 r. o zwalczaniu nieuczciwej konkurencji (Dz. U. z 2019 poz. 1010), które Wykonawca zastrzeże jako tajemnicę przedsiębiorstwa, powinny zostać złożone przy pomocy sekcji pod nazwą </w:t>
      </w:r>
      <w:r w:rsidRPr="0070343F">
        <w:rPr>
          <w:b/>
          <w:sz w:val="24"/>
          <w:szCs w:val="24"/>
        </w:rPr>
        <w:t>„</w:t>
      </w:r>
      <w:r w:rsidRPr="0070343F">
        <w:rPr>
          <w:b/>
          <w:i/>
          <w:sz w:val="24"/>
          <w:szCs w:val="24"/>
        </w:rPr>
        <w:t xml:space="preserve">FORMULARZ” </w:t>
      </w:r>
      <w:r w:rsidRPr="0070343F">
        <w:rPr>
          <w:b/>
          <w:sz w:val="24"/>
          <w:szCs w:val="24"/>
        </w:rPr>
        <w:t xml:space="preserve">w osobnym pliku </w:t>
      </w:r>
      <w:r w:rsidRPr="0070343F">
        <w:rPr>
          <w:b/>
          <w:i/>
          <w:sz w:val="24"/>
          <w:szCs w:val="24"/>
        </w:rPr>
        <w:t>„dokument niejawny”</w:t>
      </w:r>
      <w:r w:rsidRPr="0070343F">
        <w:rPr>
          <w:b/>
          <w:sz w:val="24"/>
          <w:szCs w:val="24"/>
        </w:rPr>
        <w:t xml:space="preserve"> wraz z</w:t>
      </w:r>
      <w:r w:rsidR="008A2612" w:rsidRPr="0070343F">
        <w:rPr>
          <w:b/>
          <w:sz w:val="24"/>
          <w:szCs w:val="24"/>
        </w:rPr>
        <w:t> </w:t>
      </w:r>
      <w:r w:rsidRPr="0070343F">
        <w:rPr>
          <w:b/>
          <w:sz w:val="24"/>
          <w:szCs w:val="24"/>
        </w:rPr>
        <w:t>jednoczesnym zaznaczeniem „</w:t>
      </w:r>
      <w:r w:rsidRPr="0070343F">
        <w:rPr>
          <w:b/>
          <w:i/>
          <w:sz w:val="24"/>
          <w:szCs w:val="24"/>
        </w:rPr>
        <w:t>Załącznik stanowiący tajemnicę przedsiębiorstwa”</w:t>
      </w:r>
      <w:r w:rsidRPr="0070343F">
        <w:rPr>
          <w:b/>
          <w:sz w:val="24"/>
          <w:szCs w:val="24"/>
        </w:rPr>
        <w:t>.</w:t>
      </w:r>
      <w:r w:rsidRPr="0070343F">
        <w:rPr>
          <w:sz w:val="24"/>
          <w:szCs w:val="24"/>
        </w:rPr>
        <w:t xml:space="preserve"> Wykonawca zobowiązany jest, wraz z przekazaniem tych informacji, wykazać spełnienie przesłanek określonych w art. 11 ust. 2 ustawy z dnia 16 kwietnia 1993</w:t>
      </w:r>
      <w:r w:rsidR="003E6D46">
        <w:rPr>
          <w:sz w:val="24"/>
          <w:szCs w:val="24"/>
        </w:rPr>
        <w:t xml:space="preserve"> </w:t>
      </w:r>
      <w:r w:rsidRPr="0070343F">
        <w:rPr>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0343F">
        <w:rPr>
          <w:sz w:val="24"/>
          <w:szCs w:val="24"/>
        </w:rPr>
        <w:t>pzp</w:t>
      </w:r>
      <w:proofErr w:type="spellEnd"/>
      <w:r w:rsidRPr="0070343F">
        <w:rPr>
          <w:sz w:val="24"/>
          <w:szCs w:val="24"/>
        </w:rPr>
        <w:t>.</w:t>
      </w:r>
    </w:p>
    <w:p w14:paraId="661123DC" w14:textId="77777777" w:rsidR="0070343F" w:rsidRPr="0070343F" w:rsidRDefault="0070343F" w:rsidP="00D164A3">
      <w:pPr>
        <w:pStyle w:val="Akapitzlist"/>
        <w:spacing w:after="0"/>
        <w:ind w:left="284" w:right="-1" w:firstLine="0"/>
        <w:rPr>
          <w:sz w:val="24"/>
          <w:szCs w:val="24"/>
        </w:rPr>
      </w:pPr>
    </w:p>
    <w:p w14:paraId="3A99A2C3" w14:textId="77777777" w:rsidR="00AE2C59" w:rsidRPr="0070343F" w:rsidRDefault="003F23A1" w:rsidP="00D164A3">
      <w:pPr>
        <w:pStyle w:val="Akapitzlist"/>
        <w:numPr>
          <w:ilvl w:val="0"/>
          <w:numId w:val="7"/>
        </w:numPr>
        <w:spacing w:after="0"/>
        <w:ind w:left="284" w:right="-1"/>
        <w:rPr>
          <w:sz w:val="24"/>
          <w:szCs w:val="24"/>
        </w:rPr>
      </w:pPr>
      <w:r w:rsidRPr="0070343F">
        <w:rPr>
          <w:b/>
          <w:sz w:val="24"/>
          <w:szCs w:val="24"/>
          <w:u w:val="single" w:color="000000"/>
        </w:rPr>
        <w:t>Do oferty należy dołączyć</w:t>
      </w:r>
      <w:r w:rsidRPr="0070343F">
        <w:rPr>
          <w:sz w:val="24"/>
          <w:szCs w:val="24"/>
        </w:rPr>
        <w:t xml:space="preserve">: </w:t>
      </w:r>
    </w:p>
    <w:p w14:paraId="3305E5A3" w14:textId="77777777" w:rsidR="00AE2C59" w:rsidRPr="0070343F" w:rsidRDefault="003F23A1" w:rsidP="00366150">
      <w:pPr>
        <w:pStyle w:val="Akapitzlist"/>
        <w:numPr>
          <w:ilvl w:val="0"/>
          <w:numId w:val="9"/>
        </w:numPr>
        <w:spacing w:after="0"/>
        <w:ind w:right="-1"/>
        <w:rPr>
          <w:sz w:val="24"/>
          <w:szCs w:val="24"/>
        </w:rPr>
      </w:pPr>
      <w:r w:rsidRPr="0070343F">
        <w:rPr>
          <w:b/>
          <w:sz w:val="24"/>
          <w:szCs w:val="24"/>
        </w:rPr>
        <w:t>Formularz oferty</w:t>
      </w:r>
      <w:r w:rsidRPr="0070343F">
        <w:rPr>
          <w:sz w:val="24"/>
          <w:szCs w:val="24"/>
        </w:rPr>
        <w:t xml:space="preserve"> wypełniony we wszystkich pozycjach – </w:t>
      </w:r>
      <w:r w:rsidRPr="0070343F">
        <w:rPr>
          <w:b/>
          <w:color w:val="0070C0"/>
          <w:sz w:val="24"/>
          <w:szCs w:val="24"/>
        </w:rPr>
        <w:t>Załącznik nr 1.1 – 1.</w:t>
      </w:r>
      <w:r w:rsidR="0070343F">
        <w:rPr>
          <w:b/>
          <w:color w:val="0070C0"/>
          <w:sz w:val="24"/>
          <w:szCs w:val="24"/>
        </w:rPr>
        <w:t>37</w:t>
      </w:r>
      <w:r w:rsidRPr="0070343F">
        <w:rPr>
          <w:b/>
          <w:color w:val="0070C0"/>
          <w:sz w:val="24"/>
          <w:szCs w:val="24"/>
        </w:rPr>
        <w:t xml:space="preserve"> do SWZ</w:t>
      </w:r>
      <w:r w:rsidRPr="0070343F">
        <w:rPr>
          <w:sz w:val="24"/>
          <w:szCs w:val="24"/>
        </w:rPr>
        <w:t xml:space="preserve"> –</w:t>
      </w:r>
      <w:r w:rsidR="00594EAF" w:rsidRPr="0070343F">
        <w:rPr>
          <w:sz w:val="24"/>
          <w:szCs w:val="24"/>
        </w:rPr>
        <w:t xml:space="preserve"> </w:t>
      </w:r>
      <w:r w:rsidRPr="0070343F">
        <w:rPr>
          <w:sz w:val="24"/>
          <w:szCs w:val="24"/>
        </w:rPr>
        <w:t>w zależności od zadania</w:t>
      </w:r>
      <w:r w:rsidR="003E6D46">
        <w:rPr>
          <w:sz w:val="24"/>
          <w:szCs w:val="24"/>
        </w:rPr>
        <w:t>,</w:t>
      </w:r>
      <w:r w:rsidRPr="0070343F">
        <w:rPr>
          <w:sz w:val="24"/>
          <w:szCs w:val="24"/>
        </w:rPr>
        <w:t xml:space="preserve"> na które składana jest oferta. </w:t>
      </w:r>
    </w:p>
    <w:p w14:paraId="04476D0B" w14:textId="77777777" w:rsidR="00AE2C59" w:rsidRPr="0070343F" w:rsidRDefault="003F23A1" w:rsidP="00366150">
      <w:pPr>
        <w:pStyle w:val="Akapitzlist"/>
        <w:numPr>
          <w:ilvl w:val="0"/>
          <w:numId w:val="9"/>
        </w:numPr>
        <w:spacing w:after="0"/>
        <w:ind w:right="-1"/>
        <w:rPr>
          <w:sz w:val="24"/>
          <w:szCs w:val="24"/>
        </w:rPr>
      </w:pPr>
      <w:r w:rsidRPr="0070343F">
        <w:rPr>
          <w:b/>
          <w:sz w:val="24"/>
          <w:szCs w:val="24"/>
        </w:rPr>
        <w:t>Oświadczenie wykonawcy o niepodleganiu wykluczeniu z postępowa</w:t>
      </w:r>
      <w:r w:rsidRPr="0070343F">
        <w:rPr>
          <w:sz w:val="24"/>
          <w:szCs w:val="24"/>
        </w:rPr>
        <w:t>nia – wzór oświadczenia</w:t>
      </w:r>
      <w:r w:rsidR="00594EAF" w:rsidRPr="0070343F">
        <w:rPr>
          <w:sz w:val="24"/>
          <w:szCs w:val="24"/>
        </w:rPr>
        <w:t xml:space="preserve"> </w:t>
      </w:r>
      <w:r w:rsidRPr="0070343F">
        <w:rPr>
          <w:sz w:val="24"/>
          <w:szCs w:val="24"/>
        </w:rPr>
        <w:t>o niepodleganiu wykluczeniu stanowi</w:t>
      </w:r>
      <w:r w:rsidRPr="0070343F">
        <w:rPr>
          <w:b/>
          <w:sz w:val="24"/>
          <w:szCs w:val="24"/>
        </w:rPr>
        <w:t xml:space="preserve"> </w:t>
      </w:r>
      <w:r w:rsidRPr="0070343F">
        <w:rPr>
          <w:b/>
          <w:color w:val="0070C0"/>
          <w:sz w:val="24"/>
          <w:szCs w:val="24"/>
        </w:rPr>
        <w:t>Załącznik nr 3 do SWZ</w:t>
      </w:r>
      <w:r w:rsidRPr="0070343F">
        <w:rPr>
          <w:sz w:val="24"/>
          <w:szCs w:val="24"/>
        </w:rPr>
        <w:t>. W przypadku wspólnego ubiegania się</w:t>
      </w:r>
      <w:r w:rsidR="00594EAF" w:rsidRPr="0070343F">
        <w:rPr>
          <w:sz w:val="24"/>
          <w:szCs w:val="24"/>
        </w:rPr>
        <w:t xml:space="preserve"> </w:t>
      </w:r>
      <w:r w:rsidRPr="0070343F">
        <w:rPr>
          <w:sz w:val="24"/>
          <w:szCs w:val="24"/>
        </w:rPr>
        <w:t>o zamówienie przez wykonawców, oświadczenie o niepodleganiu wykluczeniu składa każdy</w:t>
      </w:r>
      <w:r w:rsidR="00594EAF" w:rsidRPr="0070343F">
        <w:rPr>
          <w:sz w:val="24"/>
          <w:szCs w:val="24"/>
        </w:rPr>
        <w:t xml:space="preserve"> </w:t>
      </w:r>
      <w:r w:rsidRPr="0070343F">
        <w:rPr>
          <w:sz w:val="24"/>
          <w:szCs w:val="24"/>
        </w:rPr>
        <w:t xml:space="preserve">z wykonawców. W przypadku polegania na zdolnościach lub sytuacji podmiotów udostępniających zasoby wykonawca, załącza do oferty także oświadczenie podmiotu udostępniającego zasoby (podpisane przez podmiot udostępniający zasoby) potwierdzające brak podstaw wykluczenia tego podmiotu; </w:t>
      </w:r>
    </w:p>
    <w:p w14:paraId="432EF5C5" w14:textId="77777777" w:rsidR="00AE2C59" w:rsidRPr="0070343F" w:rsidRDefault="003F23A1" w:rsidP="00366150">
      <w:pPr>
        <w:pStyle w:val="Akapitzlist"/>
        <w:numPr>
          <w:ilvl w:val="0"/>
          <w:numId w:val="9"/>
        </w:numPr>
        <w:spacing w:after="0"/>
        <w:ind w:right="-1"/>
        <w:rPr>
          <w:sz w:val="24"/>
          <w:szCs w:val="24"/>
        </w:rPr>
      </w:pPr>
      <w:r w:rsidRPr="0070343F">
        <w:rPr>
          <w:b/>
          <w:sz w:val="24"/>
          <w:szCs w:val="24"/>
        </w:rPr>
        <w:t>Oświadczenie wykonawcy o spełnianiu warunków udziału</w:t>
      </w:r>
      <w:r w:rsidR="00594EAF" w:rsidRPr="0070343F">
        <w:rPr>
          <w:b/>
          <w:sz w:val="24"/>
          <w:szCs w:val="24"/>
        </w:rPr>
        <w:t xml:space="preserve"> </w:t>
      </w:r>
      <w:r w:rsidRPr="0070343F">
        <w:rPr>
          <w:b/>
          <w:sz w:val="24"/>
          <w:szCs w:val="24"/>
        </w:rPr>
        <w:t xml:space="preserve">w postępowaniu </w:t>
      </w:r>
      <w:r w:rsidRPr="0070343F">
        <w:rPr>
          <w:sz w:val="24"/>
          <w:szCs w:val="24"/>
        </w:rPr>
        <w:t xml:space="preserve">– wzór oświadczenia stanowi </w:t>
      </w:r>
      <w:r w:rsidRPr="0070343F">
        <w:rPr>
          <w:b/>
          <w:color w:val="0070C0"/>
          <w:sz w:val="24"/>
          <w:szCs w:val="24"/>
        </w:rPr>
        <w:t>Załącznik nr 4 do SWZ</w:t>
      </w:r>
      <w:r w:rsidRPr="0070343F">
        <w:rPr>
          <w:sz w:val="24"/>
          <w:szCs w:val="24"/>
        </w:rPr>
        <w:t>. W przypadku wspólnego ubiegania się o</w:t>
      </w:r>
      <w:r w:rsidR="005007BB">
        <w:rPr>
          <w:sz w:val="24"/>
          <w:szCs w:val="24"/>
        </w:rPr>
        <w:t> </w:t>
      </w:r>
      <w:r w:rsidRPr="0070343F">
        <w:rPr>
          <w:sz w:val="24"/>
          <w:szCs w:val="24"/>
        </w:rPr>
        <w:t>zamówienie przez wykonawców, oświadczenie o spełnianiu warunków udziału w</w:t>
      </w:r>
      <w:r w:rsidR="005007BB">
        <w:rPr>
          <w:sz w:val="24"/>
          <w:szCs w:val="24"/>
        </w:rPr>
        <w:t> </w:t>
      </w:r>
      <w:r w:rsidRPr="0070343F">
        <w:rPr>
          <w:sz w:val="24"/>
          <w:szCs w:val="24"/>
        </w:rPr>
        <w:t>postępowaniu składa każdy</w:t>
      </w:r>
      <w:r w:rsidR="00594EAF" w:rsidRPr="0070343F">
        <w:rPr>
          <w:sz w:val="24"/>
          <w:szCs w:val="24"/>
        </w:rPr>
        <w:t xml:space="preserve"> </w:t>
      </w:r>
      <w:r w:rsidRPr="0070343F">
        <w:rPr>
          <w:sz w:val="24"/>
          <w:szCs w:val="24"/>
        </w:rPr>
        <w:t>z wykonawców. W przypadku polegania na zdolnościach lub sytuacji podmiotów udostępniających zasoby wykonawca, załącza do oferty oświadczenie podmiotu udostępniającego zasoby (podpisane przez podmiot udostępniający zasoby), potwierdzające spełnianie warunków udziału w postępowaniu,</w:t>
      </w:r>
      <w:r w:rsidR="00594EAF" w:rsidRPr="0070343F">
        <w:rPr>
          <w:sz w:val="24"/>
          <w:szCs w:val="24"/>
        </w:rPr>
        <w:t xml:space="preserve"> </w:t>
      </w:r>
      <w:r w:rsidRPr="0070343F">
        <w:rPr>
          <w:sz w:val="24"/>
          <w:szCs w:val="24"/>
        </w:rPr>
        <w:t xml:space="preserve">w zakresie w jakim wykonawca powołuje się na jego zasoby. </w:t>
      </w:r>
    </w:p>
    <w:p w14:paraId="7B9757EF" w14:textId="77777777" w:rsidR="00AE2C59" w:rsidRPr="0070343F" w:rsidRDefault="003F23A1" w:rsidP="00366150">
      <w:pPr>
        <w:pStyle w:val="Akapitzlist"/>
        <w:numPr>
          <w:ilvl w:val="0"/>
          <w:numId w:val="9"/>
        </w:numPr>
        <w:spacing w:after="0"/>
        <w:ind w:right="-1"/>
        <w:rPr>
          <w:sz w:val="24"/>
          <w:szCs w:val="24"/>
        </w:rPr>
      </w:pPr>
      <w:r w:rsidRPr="0070343F">
        <w:rPr>
          <w:b/>
          <w:sz w:val="24"/>
          <w:szCs w:val="24"/>
        </w:rPr>
        <w:t xml:space="preserve">Oświadczenie wykonawców wspólnie ubiegających się o udzielenie zamówienia </w:t>
      </w:r>
      <w:r w:rsidRPr="0070343F">
        <w:rPr>
          <w:sz w:val="24"/>
          <w:szCs w:val="24"/>
        </w:rPr>
        <w:t>(konsorcjum, spółka cywilna) o którym mowa w art. 117 ust. 4 ustawy, z którego wynika, które</w:t>
      </w:r>
      <w:r w:rsidR="00594EAF" w:rsidRPr="0070343F">
        <w:rPr>
          <w:sz w:val="24"/>
          <w:szCs w:val="24"/>
        </w:rPr>
        <w:t xml:space="preserve"> </w:t>
      </w:r>
      <w:r w:rsidRPr="0070343F">
        <w:rPr>
          <w:sz w:val="24"/>
          <w:szCs w:val="24"/>
        </w:rPr>
        <w:t xml:space="preserve">usługi wykonają poszczególni wykonawcy, wniesione zgodnie z rozdz. XVII SWZ – wzór stanowi </w:t>
      </w:r>
      <w:r w:rsidRPr="0070343F">
        <w:rPr>
          <w:b/>
          <w:color w:val="2E74B5"/>
          <w:sz w:val="24"/>
          <w:szCs w:val="24"/>
        </w:rPr>
        <w:t>Załącznik nr 5</w:t>
      </w:r>
      <w:r w:rsidR="00594EAF" w:rsidRPr="0070343F">
        <w:rPr>
          <w:b/>
          <w:color w:val="2E74B5"/>
          <w:sz w:val="24"/>
          <w:szCs w:val="24"/>
        </w:rPr>
        <w:t xml:space="preserve"> </w:t>
      </w:r>
      <w:r w:rsidRPr="0070343F">
        <w:rPr>
          <w:b/>
          <w:color w:val="2E74B5"/>
          <w:sz w:val="24"/>
          <w:szCs w:val="24"/>
        </w:rPr>
        <w:t xml:space="preserve">do SWZ. </w:t>
      </w:r>
    </w:p>
    <w:p w14:paraId="78157610" w14:textId="77777777" w:rsidR="009B690A" w:rsidRPr="009B690A" w:rsidRDefault="003F23A1" w:rsidP="00366150">
      <w:pPr>
        <w:pStyle w:val="Akapitzlist"/>
        <w:numPr>
          <w:ilvl w:val="0"/>
          <w:numId w:val="9"/>
        </w:numPr>
        <w:spacing w:after="0"/>
        <w:ind w:right="-1"/>
        <w:rPr>
          <w:sz w:val="24"/>
          <w:szCs w:val="24"/>
        </w:rPr>
      </w:pPr>
      <w:r w:rsidRPr="0070343F">
        <w:rPr>
          <w:b/>
          <w:sz w:val="24"/>
          <w:szCs w:val="24"/>
        </w:rPr>
        <w:lastRenderedPageBreak/>
        <w:t>Zobowiązanie podmiotu udostępniającego do oddania wykonawcy niezbędnych zasobów na potrzeby realizacji zamówienia lub inny podmiotowy środek dowodowy</w:t>
      </w:r>
      <w:r w:rsidRPr="0070343F">
        <w:rPr>
          <w:sz w:val="24"/>
          <w:szCs w:val="24"/>
        </w:rPr>
        <w:t xml:space="preserve"> – wzór stanowi </w:t>
      </w:r>
      <w:r w:rsidRPr="0070343F">
        <w:rPr>
          <w:b/>
          <w:color w:val="2E74B5"/>
          <w:sz w:val="24"/>
          <w:szCs w:val="24"/>
        </w:rPr>
        <w:t xml:space="preserve">Załącznik nr 6 do SWZ. </w:t>
      </w:r>
    </w:p>
    <w:p w14:paraId="6A5F48F5" w14:textId="77777777" w:rsidR="009B690A" w:rsidRDefault="003F23A1" w:rsidP="00366150">
      <w:pPr>
        <w:pStyle w:val="Akapitzlist"/>
        <w:numPr>
          <w:ilvl w:val="0"/>
          <w:numId w:val="9"/>
        </w:numPr>
        <w:spacing w:after="0"/>
        <w:ind w:right="-1"/>
        <w:rPr>
          <w:sz w:val="24"/>
          <w:szCs w:val="24"/>
        </w:rPr>
      </w:pPr>
      <w:r w:rsidRPr="009B690A">
        <w:rPr>
          <w:b/>
          <w:sz w:val="24"/>
          <w:szCs w:val="24"/>
        </w:rPr>
        <w:t>Przedmiotowe środki dowodowe o których mowa w pkt. V.3. SWZ – nie dotyczy.</w:t>
      </w:r>
      <w:r w:rsidRPr="009B690A">
        <w:rPr>
          <w:sz w:val="24"/>
          <w:szCs w:val="24"/>
        </w:rPr>
        <w:t xml:space="preserve"> </w:t>
      </w:r>
    </w:p>
    <w:p w14:paraId="647ED6AA" w14:textId="77777777" w:rsidR="00AE2C59" w:rsidRPr="009B690A" w:rsidRDefault="003F23A1" w:rsidP="00366150">
      <w:pPr>
        <w:pStyle w:val="Akapitzlist"/>
        <w:numPr>
          <w:ilvl w:val="0"/>
          <w:numId w:val="9"/>
        </w:numPr>
        <w:spacing w:after="0"/>
        <w:ind w:right="-1"/>
        <w:rPr>
          <w:sz w:val="24"/>
          <w:szCs w:val="24"/>
        </w:rPr>
      </w:pPr>
      <w:r w:rsidRPr="009B690A">
        <w:rPr>
          <w:b/>
          <w:sz w:val="24"/>
          <w:szCs w:val="24"/>
        </w:rPr>
        <w:t>Pełnomocnictwo</w:t>
      </w:r>
      <w:r w:rsidRPr="009B690A">
        <w:rPr>
          <w:sz w:val="24"/>
          <w:szCs w:val="24"/>
        </w:rPr>
        <w:t xml:space="preserve"> upoważniające do złożenia oferty, o ile ofertę składa pełnomocnik. </w:t>
      </w:r>
      <w:r w:rsidRPr="009B690A">
        <w:rPr>
          <w:b/>
          <w:sz w:val="24"/>
          <w:szCs w:val="24"/>
        </w:rPr>
        <w:t>Pełnomocnictwo</w:t>
      </w:r>
      <w:r w:rsidRPr="009B690A">
        <w:rPr>
          <w:sz w:val="24"/>
          <w:szCs w:val="24"/>
        </w:rPr>
        <w:t xml:space="preserve"> dla pełnomocnika do reprezentowania w postępowaniu wykonawców wspólnie ubiegających się o udzielenie zamówienia (konsorcjum, spółka cywilna) – dotyczy ofert składanych przez wykonawców wspólnie ubiegających się o udzielenie zamówienia. </w:t>
      </w:r>
    </w:p>
    <w:p w14:paraId="70FE14AB" w14:textId="77777777" w:rsidR="00AE2C59" w:rsidRPr="00594EAF" w:rsidRDefault="003F23A1" w:rsidP="00D164A3">
      <w:pPr>
        <w:spacing w:after="0"/>
        <w:ind w:left="0" w:right="-1"/>
        <w:rPr>
          <w:sz w:val="24"/>
          <w:szCs w:val="24"/>
        </w:rPr>
      </w:pPr>
      <w:r w:rsidRPr="00594EAF">
        <w:rPr>
          <w:sz w:val="24"/>
          <w:szCs w:val="24"/>
        </w:rPr>
        <w:t xml:space="preserve"> </w:t>
      </w:r>
    </w:p>
    <w:p w14:paraId="5E6BC6F3" w14:textId="77777777" w:rsidR="00C87DFA" w:rsidRDefault="003F23A1" w:rsidP="00D164A3">
      <w:pPr>
        <w:pStyle w:val="Akapitzlist"/>
        <w:numPr>
          <w:ilvl w:val="0"/>
          <w:numId w:val="7"/>
        </w:numPr>
        <w:spacing w:after="0"/>
        <w:ind w:left="284" w:right="-1" w:hanging="351"/>
        <w:rPr>
          <w:sz w:val="24"/>
          <w:szCs w:val="24"/>
        </w:rPr>
      </w:pPr>
      <w:r w:rsidRPr="00C87DFA">
        <w:rPr>
          <w:b/>
          <w:sz w:val="24"/>
          <w:szCs w:val="24"/>
        </w:rPr>
        <w:t>Oferta, oświadczenie o niepodleganiu wykluczeniu z postępowania, oświadczenie o</w:t>
      </w:r>
      <w:r w:rsidR="009B690A" w:rsidRPr="00C87DFA">
        <w:rPr>
          <w:b/>
          <w:sz w:val="24"/>
          <w:szCs w:val="24"/>
        </w:rPr>
        <w:t> </w:t>
      </w:r>
      <w:r w:rsidRPr="00C87DFA">
        <w:rPr>
          <w:b/>
          <w:sz w:val="24"/>
          <w:szCs w:val="24"/>
        </w:rPr>
        <w:t>spełnianiu warunków udziału w postępowaniu muszą być złożone w formie elektronicznej lub w postaci elektronicznej, opatrzone kwalifikowanym podpisem elektronicznym, elektronicznym podpisem osobistym lub podpisem zaufanym.</w:t>
      </w:r>
      <w:r w:rsidRPr="00C87DFA">
        <w:rPr>
          <w:sz w:val="24"/>
          <w:szCs w:val="24"/>
        </w:rPr>
        <w:t xml:space="preserve"> </w:t>
      </w:r>
    </w:p>
    <w:p w14:paraId="67BC4898" w14:textId="77777777" w:rsidR="00C87DFA" w:rsidRDefault="003F23A1" w:rsidP="00D164A3">
      <w:pPr>
        <w:pStyle w:val="Akapitzlist"/>
        <w:numPr>
          <w:ilvl w:val="0"/>
          <w:numId w:val="7"/>
        </w:numPr>
        <w:spacing w:after="0"/>
        <w:ind w:left="284" w:right="-1" w:hanging="351"/>
        <w:rPr>
          <w:sz w:val="24"/>
          <w:szCs w:val="24"/>
        </w:rPr>
      </w:pPr>
      <w:r w:rsidRPr="00C87DFA">
        <w:rPr>
          <w:b/>
          <w:sz w:val="24"/>
          <w:szCs w:val="24"/>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lub przedmiotowe środki dowodowe zostały sporządzone w postaci papierowej przekazuje się cyfrowe odwzorowanie tych dokumentów (skan) opatrzone kwalifikowanym podpisem elektronicznym, podpisem zaufanym lub elektronicznym podpisem osobistym, poświadczającym zgodność cyfrowego odwzorowania z dokumentem w postaci papierowej. </w:t>
      </w:r>
      <w:r w:rsidRPr="00C87DFA">
        <w:rPr>
          <w:b/>
          <w:sz w:val="24"/>
          <w:szCs w:val="24"/>
          <w:u w:val="single" w:color="000000"/>
        </w:rPr>
        <w:t>Poświadczenia zgodności</w:t>
      </w:r>
      <w:r w:rsidRPr="00C87DFA">
        <w:rPr>
          <w:b/>
          <w:sz w:val="24"/>
          <w:szCs w:val="24"/>
        </w:rPr>
        <w:t xml:space="preserve"> </w:t>
      </w:r>
      <w:r w:rsidRPr="00C87DFA">
        <w:rPr>
          <w:b/>
          <w:sz w:val="24"/>
          <w:szCs w:val="24"/>
          <w:u w:val="single" w:color="000000"/>
        </w:rPr>
        <w:t>cyfrowego odwzorowania z dokumentem w postaci papierowej poświadcza mocodawca lub notariusz</w:t>
      </w:r>
      <w:r w:rsidRPr="00C87DFA">
        <w:rPr>
          <w:sz w:val="24"/>
          <w:szCs w:val="24"/>
        </w:rPr>
        <w:t xml:space="preserve">. Cyfrowe odwzorowanie pełnomocnictwa nie może być poświadczone za zgodność z oryginałem przez upełnomocnionego. Musi być podpisane przez mocodawcę lub notariusza. </w:t>
      </w:r>
    </w:p>
    <w:p w14:paraId="3D39D3C6" w14:textId="77777777" w:rsidR="00C87DFA" w:rsidRDefault="003F23A1" w:rsidP="00D164A3">
      <w:pPr>
        <w:pStyle w:val="Akapitzlist"/>
        <w:numPr>
          <w:ilvl w:val="0"/>
          <w:numId w:val="7"/>
        </w:numPr>
        <w:spacing w:after="0"/>
        <w:ind w:left="284" w:right="-1" w:hanging="351"/>
        <w:rPr>
          <w:sz w:val="24"/>
          <w:szCs w:val="24"/>
        </w:rPr>
      </w:pPr>
      <w:r w:rsidRPr="00C87DFA">
        <w:rPr>
          <w:sz w:val="24"/>
          <w:szCs w:val="24"/>
        </w:rPr>
        <w:t>Poświadczenia za zgodność z oryginałem dokonuje odpowiednio wykonawca, podmiot, na którego zdolnościach lub sytuacji polega wykonawca, wykonawcy wspólnie ubiegający się o</w:t>
      </w:r>
      <w:r w:rsidR="007C7D46">
        <w:rPr>
          <w:sz w:val="24"/>
          <w:szCs w:val="24"/>
        </w:rPr>
        <w:t> </w:t>
      </w:r>
      <w:r w:rsidRPr="00C87DFA">
        <w:rPr>
          <w:sz w:val="24"/>
          <w:szCs w:val="24"/>
        </w:rPr>
        <w:t xml:space="preserve">udzielenie zamówienia publicznego albo podwykonawca, w zakresie dokumentów, które każdego z nich dotyczą. Poprzez oryginał należy rozumieć dokument podpisany </w:t>
      </w:r>
      <w:r w:rsidRPr="00C87DFA">
        <w:rPr>
          <w:b/>
          <w:sz w:val="24"/>
          <w:szCs w:val="24"/>
        </w:rPr>
        <w:t>kwalifikowanym podpisem elektronicznym</w:t>
      </w:r>
      <w:r w:rsidRPr="00C87DFA">
        <w:rPr>
          <w:sz w:val="24"/>
          <w:szCs w:val="24"/>
        </w:rPr>
        <w:t xml:space="preserve"> lub </w:t>
      </w:r>
      <w:r w:rsidRPr="00C87DFA">
        <w:rPr>
          <w:b/>
          <w:sz w:val="24"/>
          <w:szCs w:val="24"/>
        </w:rPr>
        <w:t>podpisem zaufanym</w:t>
      </w:r>
      <w:r w:rsidRPr="00C87DFA">
        <w:rPr>
          <w:sz w:val="24"/>
          <w:szCs w:val="24"/>
        </w:rPr>
        <w:t xml:space="preserve"> lub </w:t>
      </w:r>
      <w:r w:rsidRPr="00C87DFA">
        <w:rPr>
          <w:b/>
          <w:sz w:val="24"/>
          <w:szCs w:val="24"/>
        </w:rPr>
        <w:t>elektronicznym podpisem osobistym</w:t>
      </w:r>
      <w:r w:rsidRPr="00C87DFA">
        <w:rPr>
          <w:sz w:val="24"/>
          <w:szCs w:val="24"/>
        </w:rPr>
        <w:t xml:space="preserve"> przez osobę/osoby upoważnioną/upoważnione. Poświadczenie za zgodność z oryginałem następuje w formie elektronicznej podpisane kwalifikowanym podpisem elektronicznym lub podpisem zaufanym lub podpisem osobistym przez osoby upoważnione. </w:t>
      </w:r>
    </w:p>
    <w:p w14:paraId="6E7E23A0" w14:textId="77777777" w:rsidR="00AE2C59" w:rsidRPr="00C87DFA" w:rsidRDefault="003F23A1" w:rsidP="00D164A3">
      <w:pPr>
        <w:pStyle w:val="Akapitzlist"/>
        <w:numPr>
          <w:ilvl w:val="0"/>
          <w:numId w:val="7"/>
        </w:numPr>
        <w:spacing w:after="0"/>
        <w:ind w:left="284" w:right="-1" w:hanging="351"/>
        <w:rPr>
          <w:sz w:val="24"/>
          <w:szCs w:val="24"/>
        </w:rPr>
      </w:pPr>
      <w:r w:rsidRPr="00C87DFA">
        <w:rPr>
          <w:sz w:val="24"/>
          <w:szCs w:val="24"/>
        </w:rPr>
        <w:t xml:space="preserve">Składając ofertę zaleca się zaplanowanie złożenia jej z </w:t>
      </w:r>
      <w:r w:rsidRPr="00C87DFA">
        <w:rPr>
          <w:b/>
          <w:sz w:val="24"/>
          <w:szCs w:val="24"/>
        </w:rPr>
        <w:t>wyprzedzeniem minimum 24h</w:t>
      </w:r>
      <w:r w:rsidRPr="00C87DFA">
        <w:rPr>
          <w:sz w:val="24"/>
          <w:szCs w:val="24"/>
        </w:rPr>
        <w:t xml:space="preserve">, aby zdążyć w terminie przewidzianym na jej złożenie w przypadku siły wyższej, jak np. awaria </w:t>
      </w:r>
      <w:r w:rsidRPr="00C87DFA">
        <w:rPr>
          <w:color w:val="0070C0"/>
          <w:sz w:val="24"/>
          <w:szCs w:val="24"/>
        </w:rPr>
        <w:t>platformazakupowa.pl</w:t>
      </w:r>
      <w:r w:rsidRPr="00C87DFA">
        <w:rPr>
          <w:sz w:val="24"/>
          <w:szCs w:val="24"/>
        </w:rPr>
        <w:t xml:space="preserve">, awaria Internetu, problemy techniczne związane z brakiem np. aktualnej przeglądarki, itp. </w:t>
      </w:r>
    </w:p>
    <w:p w14:paraId="7829A303" w14:textId="77777777" w:rsidR="00AE2C59" w:rsidRPr="00594EAF" w:rsidRDefault="003F23A1" w:rsidP="00D164A3">
      <w:pPr>
        <w:spacing w:after="0"/>
        <w:ind w:left="0" w:right="-1"/>
        <w:rPr>
          <w:sz w:val="24"/>
          <w:szCs w:val="24"/>
        </w:rPr>
      </w:pPr>
      <w:r w:rsidRPr="00594EAF">
        <w:rPr>
          <w:sz w:val="24"/>
          <w:szCs w:val="24"/>
        </w:rPr>
        <w:t xml:space="preserve">  </w:t>
      </w:r>
    </w:p>
    <w:p w14:paraId="705FADE3" w14:textId="77777777" w:rsidR="00AE2C59" w:rsidRPr="00594EAF" w:rsidRDefault="00F6573A" w:rsidP="00D164A3">
      <w:pPr>
        <w:spacing w:after="0"/>
        <w:ind w:left="0" w:right="-1"/>
        <w:rPr>
          <w:sz w:val="24"/>
          <w:szCs w:val="24"/>
        </w:rPr>
      </w:pPr>
      <w:r>
        <w:rPr>
          <w:b/>
          <w:sz w:val="24"/>
          <w:szCs w:val="24"/>
        </w:rPr>
        <w:t>X</w:t>
      </w:r>
      <w:r w:rsidR="00186630">
        <w:rPr>
          <w:b/>
          <w:sz w:val="24"/>
          <w:szCs w:val="24"/>
        </w:rPr>
        <w:t>IV</w:t>
      </w:r>
      <w:r>
        <w:rPr>
          <w:b/>
          <w:sz w:val="24"/>
          <w:szCs w:val="24"/>
        </w:rPr>
        <w:t xml:space="preserve">. </w:t>
      </w:r>
      <w:r w:rsidR="003F23A1" w:rsidRPr="00594EAF">
        <w:rPr>
          <w:b/>
          <w:sz w:val="24"/>
          <w:szCs w:val="24"/>
        </w:rPr>
        <w:t xml:space="preserve">Sposób oraz termin składania ofert </w:t>
      </w:r>
    </w:p>
    <w:p w14:paraId="219ECACA" w14:textId="77777777" w:rsidR="00D71241" w:rsidRDefault="00D71241" w:rsidP="00366150">
      <w:pPr>
        <w:pStyle w:val="Akapitzlist"/>
        <w:numPr>
          <w:ilvl w:val="0"/>
          <w:numId w:val="10"/>
        </w:numPr>
        <w:spacing w:after="0"/>
        <w:ind w:left="284" w:right="-1"/>
        <w:rPr>
          <w:sz w:val="24"/>
          <w:szCs w:val="24"/>
        </w:rPr>
      </w:pPr>
      <w:r w:rsidRPr="00D71241">
        <w:rPr>
          <w:sz w:val="24"/>
          <w:szCs w:val="24"/>
        </w:rPr>
        <w:t xml:space="preserve">Wykonawca składa ofertę za pośrednictwem Platformy pod adresem: </w:t>
      </w:r>
      <w:hyperlink r:id="rId33" w:history="1">
        <w:r w:rsidRPr="00185A96">
          <w:rPr>
            <w:rStyle w:val="Hipercze"/>
            <w:b/>
            <w:sz w:val="24"/>
            <w:szCs w:val="24"/>
          </w:rPr>
          <w:t>https://platformazakupowa.pl/pn/kwp_radom</w:t>
        </w:r>
      </w:hyperlink>
      <w:r w:rsidRPr="00D71241">
        <w:rPr>
          <w:sz w:val="24"/>
          <w:szCs w:val="24"/>
        </w:rPr>
        <w:t>.</w:t>
      </w:r>
      <w:r w:rsidRPr="00D71241">
        <w:rPr>
          <w:b/>
          <w:sz w:val="24"/>
          <w:szCs w:val="24"/>
        </w:rPr>
        <w:t xml:space="preserve"> </w:t>
      </w:r>
    </w:p>
    <w:p w14:paraId="63D65B75" w14:textId="77777777" w:rsidR="00AE2C59" w:rsidRPr="00D71241" w:rsidRDefault="00D71241" w:rsidP="00366150">
      <w:pPr>
        <w:pStyle w:val="Akapitzlist"/>
        <w:numPr>
          <w:ilvl w:val="0"/>
          <w:numId w:val="10"/>
        </w:numPr>
        <w:spacing w:after="0"/>
        <w:ind w:left="284" w:right="-1"/>
        <w:rPr>
          <w:sz w:val="24"/>
          <w:szCs w:val="24"/>
        </w:rPr>
      </w:pPr>
      <w:r w:rsidRPr="00D71241">
        <w:rPr>
          <w:sz w:val="24"/>
          <w:szCs w:val="24"/>
        </w:rPr>
        <w:t xml:space="preserve">Sposób złożenia oferty opisany został w </w:t>
      </w:r>
      <w:r w:rsidRPr="00D71241">
        <w:rPr>
          <w:b/>
          <w:i/>
          <w:sz w:val="24"/>
          <w:szCs w:val="24"/>
        </w:rPr>
        <w:t>„Instrukcji dla Wykonawców”</w:t>
      </w:r>
      <w:r w:rsidRPr="00D71241">
        <w:rPr>
          <w:sz w:val="24"/>
          <w:szCs w:val="24"/>
        </w:rPr>
        <w:t xml:space="preserve"> pod adresem: </w:t>
      </w:r>
      <w:hyperlink r:id="rId34">
        <w:r w:rsidRPr="00D71241">
          <w:rPr>
            <w:color w:val="0070C0"/>
            <w:sz w:val="24"/>
            <w:szCs w:val="24"/>
          </w:rPr>
          <w:t>https://platformazakupowa.pl/strona/45</w:t>
        </w:r>
      </w:hyperlink>
      <w:hyperlink r:id="rId35">
        <w:r w:rsidRPr="00D71241">
          <w:rPr>
            <w:color w:val="0070C0"/>
            <w:sz w:val="24"/>
            <w:szCs w:val="24"/>
          </w:rPr>
          <w:t>-</w:t>
        </w:r>
      </w:hyperlink>
      <w:hyperlink r:id="rId36">
        <w:r w:rsidRPr="00D71241">
          <w:rPr>
            <w:color w:val="0070C0"/>
            <w:sz w:val="24"/>
            <w:szCs w:val="24"/>
          </w:rPr>
          <w:t>instrukcje</w:t>
        </w:r>
      </w:hyperlink>
      <w:hyperlink r:id="rId37">
        <w:r w:rsidRPr="00D71241">
          <w:rPr>
            <w:sz w:val="24"/>
            <w:szCs w:val="24"/>
          </w:rPr>
          <w:t>.</w:t>
        </w:r>
      </w:hyperlink>
      <w:r w:rsidR="003F23A1" w:rsidRPr="00D71241">
        <w:rPr>
          <w:sz w:val="24"/>
          <w:szCs w:val="24"/>
        </w:rPr>
        <w:t xml:space="preserve">Po wypełnieniu Formularza składania oferty lub wniosku i dołączenia wszystkich wymaganych załączników należy kliknąć przycisk </w:t>
      </w:r>
      <w:r w:rsidR="003F23A1" w:rsidRPr="00D71241">
        <w:rPr>
          <w:b/>
          <w:i/>
          <w:sz w:val="24"/>
          <w:szCs w:val="24"/>
        </w:rPr>
        <w:t>„Przejdź do podsumowania”</w:t>
      </w:r>
      <w:r w:rsidR="003F23A1" w:rsidRPr="00D71241">
        <w:rPr>
          <w:i/>
          <w:sz w:val="24"/>
          <w:szCs w:val="24"/>
        </w:rPr>
        <w:t>.</w:t>
      </w:r>
      <w:r w:rsidR="003F23A1" w:rsidRPr="00D71241">
        <w:rPr>
          <w:color w:val="4472C4"/>
          <w:sz w:val="24"/>
          <w:szCs w:val="24"/>
        </w:rPr>
        <w:t xml:space="preserve"> </w:t>
      </w:r>
    </w:p>
    <w:p w14:paraId="317F7A8F" w14:textId="77777777" w:rsidR="00AE2C59" w:rsidRDefault="003F23A1" w:rsidP="00366150">
      <w:pPr>
        <w:pStyle w:val="Akapitzlist"/>
        <w:numPr>
          <w:ilvl w:val="0"/>
          <w:numId w:val="10"/>
        </w:numPr>
        <w:spacing w:after="0"/>
        <w:ind w:left="284" w:right="-1"/>
        <w:rPr>
          <w:sz w:val="24"/>
          <w:szCs w:val="24"/>
        </w:rPr>
      </w:pPr>
      <w:r w:rsidRPr="00D71241">
        <w:rPr>
          <w:sz w:val="24"/>
          <w:szCs w:val="24"/>
        </w:rPr>
        <w:lastRenderedPageBreak/>
        <w:t xml:space="preserve">Oferta lub wniosek składana elektronicznie musi zostać podpisana kwalifikowanym podpisem elektronicznym, podpisem zaufanym lub elektronicznym podpisem osobistym. W procesie składania oferty za pośrednictwem </w:t>
      </w:r>
      <w:hyperlink r:id="rId38">
        <w:r w:rsidRPr="00D71241">
          <w:rPr>
            <w:b/>
            <w:color w:val="0070C0"/>
            <w:sz w:val="24"/>
            <w:szCs w:val="24"/>
          </w:rPr>
          <w:t>https://platformazakupowa.pl/pn/kwp_radom</w:t>
        </w:r>
      </w:hyperlink>
      <w:hyperlink r:id="rId39">
        <w:r w:rsidRPr="00D71241">
          <w:rPr>
            <w:b/>
            <w:color w:val="4472C4"/>
            <w:sz w:val="24"/>
            <w:szCs w:val="24"/>
          </w:rPr>
          <w:t xml:space="preserve"> </w:t>
        </w:r>
      </w:hyperlink>
      <w:r w:rsidRPr="00D71241">
        <w:rPr>
          <w:sz w:val="24"/>
          <w:szCs w:val="24"/>
        </w:rPr>
        <w:t xml:space="preserve">wykonawca powinien złożyć podpis bezpośrednio na dokumentach przesłanych za pośrednictwem </w:t>
      </w:r>
      <w:r w:rsidRPr="00D71241">
        <w:rPr>
          <w:b/>
          <w:color w:val="0070C0"/>
          <w:sz w:val="24"/>
          <w:szCs w:val="24"/>
        </w:rPr>
        <w:t>https://platformazakupowa.pl/pn/kwp_radom</w:t>
      </w:r>
      <w:r w:rsidRPr="00D71241">
        <w:rPr>
          <w:sz w:val="24"/>
          <w:szCs w:val="24"/>
        </w:rPr>
        <w:t xml:space="preserve">. Zalecamy stosowanie podpisu na każdym załączonym pliku osobno, w szczególności wskazanych w art. 63 ust 1 oraz ust.2 </w:t>
      </w:r>
      <w:proofErr w:type="spellStart"/>
      <w:r w:rsidRPr="00D71241">
        <w:rPr>
          <w:sz w:val="24"/>
          <w:szCs w:val="24"/>
        </w:rPr>
        <w:t>pzp</w:t>
      </w:r>
      <w:proofErr w:type="spellEnd"/>
      <w:r w:rsidRPr="00D71241">
        <w:rPr>
          <w:sz w:val="24"/>
          <w:szCs w:val="24"/>
        </w:rPr>
        <w:t>, gdzie zaznaczono, iż oferty, wnioski o dopuszczenie do udziału w postępowaniu oraz oświadczenie, o</w:t>
      </w:r>
      <w:r w:rsidR="007C7D46">
        <w:rPr>
          <w:sz w:val="24"/>
          <w:szCs w:val="24"/>
        </w:rPr>
        <w:t> </w:t>
      </w:r>
      <w:r w:rsidRPr="00D71241">
        <w:rPr>
          <w:sz w:val="24"/>
          <w:szCs w:val="24"/>
        </w:rPr>
        <w:t xml:space="preserve">którym mowa w art. 125 ust.1 sporządza się, pod rygorem nieważności, w postaci lub formie elektronicznej i opatruje się odpowiednio kwalifikowanym podpisem elektronicznym, podpisem zaufanym lub elektronicznym podpisem osobistym. </w:t>
      </w:r>
    </w:p>
    <w:p w14:paraId="028D9EBD" w14:textId="77777777" w:rsidR="0036288A" w:rsidRPr="00D71241" w:rsidRDefault="0036288A" w:rsidP="00D164A3">
      <w:pPr>
        <w:pStyle w:val="Akapitzlist"/>
        <w:spacing w:after="0"/>
        <w:ind w:left="284" w:right="-1" w:firstLine="0"/>
        <w:rPr>
          <w:sz w:val="24"/>
          <w:szCs w:val="24"/>
        </w:rPr>
      </w:pPr>
    </w:p>
    <w:p w14:paraId="0E0F6386" w14:textId="77777777" w:rsidR="00353EEF" w:rsidRDefault="003F23A1" w:rsidP="00D164A3">
      <w:pPr>
        <w:pStyle w:val="Akapitzlist"/>
        <w:spacing w:after="0"/>
        <w:ind w:left="284" w:right="-1" w:firstLine="0"/>
        <w:jc w:val="center"/>
        <w:rPr>
          <w:b/>
          <w:sz w:val="24"/>
          <w:szCs w:val="24"/>
        </w:rPr>
      </w:pPr>
      <w:r w:rsidRPr="00D71241">
        <w:rPr>
          <w:b/>
          <w:sz w:val="24"/>
          <w:szCs w:val="24"/>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w:t>
      </w:r>
    </w:p>
    <w:p w14:paraId="7F69BB42" w14:textId="77777777" w:rsidR="00AE2C59" w:rsidRDefault="003F23A1" w:rsidP="00D164A3">
      <w:pPr>
        <w:pStyle w:val="Akapitzlist"/>
        <w:spacing w:after="0"/>
        <w:ind w:left="284" w:right="-1" w:firstLine="0"/>
        <w:jc w:val="center"/>
        <w:rPr>
          <w:b/>
          <w:sz w:val="24"/>
          <w:szCs w:val="24"/>
        </w:rPr>
      </w:pPr>
      <w:r w:rsidRPr="00353EEF">
        <w:rPr>
          <w:b/>
          <w:sz w:val="24"/>
          <w:szCs w:val="24"/>
        </w:rPr>
        <w:t xml:space="preserve">Oferta, która została złożona bez opatrzenia właściwym podpisem elektronicznym podlegać będzie odrzuceniu na podstawie art. 226 ust. 1 pkt 3 ustawy </w:t>
      </w:r>
      <w:proofErr w:type="spellStart"/>
      <w:r w:rsidRPr="00353EEF">
        <w:rPr>
          <w:b/>
          <w:sz w:val="24"/>
          <w:szCs w:val="24"/>
        </w:rPr>
        <w:t>Pzp</w:t>
      </w:r>
      <w:proofErr w:type="spellEnd"/>
      <w:r w:rsidRPr="00353EEF">
        <w:rPr>
          <w:b/>
          <w:sz w:val="24"/>
          <w:szCs w:val="24"/>
        </w:rPr>
        <w:t xml:space="preserve"> z uwagi na niezgodność z</w:t>
      </w:r>
      <w:r w:rsidR="0036288A" w:rsidRPr="00353EEF">
        <w:rPr>
          <w:b/>
          <w:sz w:val="24"/>
          <w:szCs w:val="24"/>
        </w:rPr>
        <w:t> </w:t>
      </w:r>
      <w:r w:rsidRPr="00353EEF">
        <w:rPr>
          <w:b/>
          <w:sz w:val="24"/>
          <w:szCs w:val="24"/>
        </w:rPr>
        <w:t xml:space="preserve">art. 63 ustawy </w:t>
      </w:r>
      <w:proofErr w:type="spellStart"/>
      <w:r w:rsidRPr="00353EEF">
        <w:rPr>
          <w:b/>
          <w:sz w:val="24"/>
          <w:szCs w:val="24"/>
        </w:rPr>
        <w:t>Pzp</w:t>
      </w:r>
      <w:proofErr w:type="spellEnd"/>
      <w:r w:rsidRPr="00353EEF">
        <w:rPr>
          <w:b/>
          <w:sz w:val="24"/>
          <w:szCs w:val="24"/>
        </w:rPr>
        <w:t xml:space="preserve">. </w:t>
      </w:r>
    </w:p>
    <w:p w14:paraId="1641D0EF" w14:textId="77777777" w:rsidR="00353EEF" w:rsidRPr="00353EEF" w:rsidRDefault="00353EEF" w:rsidP="00D164A3">
      <w:pPr>
        <w:pStyle w:val="Akapitzlist"/>
        <w:spacing w:after="0"/>
        <w:ind w:left="284" w:right="-1" w:firstLine="0"/>
        <w:jc w:val="center"/>
        <w:rPr>
          <w:sz w:val="24"/>
          <w:szCs w:val="24"/>
        </w:rPr>
      </w:pPr>
    </w:p>
    <w:p w14:paraId="75F92156" w14:textId="77777777" w:rsidR="00AE2C59" w:rsidRPr="00D71241" w:rsidRDefault="003F23A1" w:rsidP="00366150">
      <w:pPr>
        <w:pStyle w:val="Akapitzlist"/>
        <w:numPr>
          <w:ilvl w:val="0"/>
          <w:numId w:val="10"/>
        </w:numPr>
        <w:spacing w:after="0"/>
        <w:ind w:left="284" w:right="-1"/>
        <w:rPr>
          <w:sz w:val="24"/>
          <w:szCs w:val="24"/>
        </w:rPr>
      </w:pPr>
      <w:r w:rsidRPr="00D71241">
        <w:rPr>
          <w:sz w:val="24"/>
          <w:szCs w:val="24"/>
        </w:rPr>
        <w:t xml:space="preserve">Szczegółowa instrukcja dla Wykonawców dotycząca złożenia, zmiany i wycofania oferty znajduje się na stronie internetowej pod adresem: </w:t>
      </w:r>
      <w:hyperlink r:id="rId40">
        <w:r w:rsidRPr="00D71241">
          <w:rPr>
            <w:b/>
            <w:color w:val="0070C0"/>
            <w:sz w:val="24"/>
            <w:szCs w:val="24"/>
          </w:rPr>
          <w:t>https://platformazakupowa.pl/strona/45</w:t>
        </w:r>
      </w:hyperlink>
      <w:hyperlink r:id="rId41">
        <w:r w:rsidRPr="00D71241">
          <w:rPr>
            <w:b/>
            <w:color w:val="0070C0"/>
            <w:sz w:val="24"/>
            <w:szCs w:val="24"/>
          </w:rPr>
          <w:t>-</w:t>
        </w:r>
      </w:hyperlink>
      <w:hyperlink r:id="rId42">
        <w:r w:rsidRPr="00D71241">
          <w:rPr>
            <w:b/>
            <w:color w:val="0070C0"/>
            <w:sz w:val="24"/>
            <w:szCs w:val="24"/>
          </w:rPr>
          <w:t>instrukcje</w:t>
        </w:r>
      </w:hyperlink>
      <w:hyperlink r:id="rId43">
        <w:r w:rsidRPr="00D71241">
          <w:rPr>
            <w:sz w:val="24"/>
            <w:szCs w:val="24"/>
          </w:rPr>
          <w:t>.</w:t>
        </w:r>
      </w:hyperlink>
      <w:r w:rsidRPr="00D71241">
        <w:rPr>
          <w:sz w:val="24"/>
          <w:szCs w:val="24"/>
        </w:rPr>
        <w:t xml:space="preserve"> </w:t>
      </w:r>
    </w:p>
    <w:p w14:paraId="7180C924" w14:textId="77777777" w:rsidR="00AE2C59" w:rsidRPr="00D71241" w:rsidRDefault="003F23A1" w:rsidP="00366150">
      <w:pPr>
        <w:pStyle w:val="Akapitzlist"/>
        <w:numPr>
          <w:ilvl w:val="0"/>
          <w:numId w:val="10"/>
        </w:numPr>
        <w:spacing w:after="0"/>
        <w:ind w:left="284" w:right="-1"/>
        <w:rPr>
          <w:sz w:val="24"/>
          <w:szCs w:val="24"/>
        </w:rPr>
      </w:pPr>
      <w:r w:rsidRPr="00D71241">
        <w:rPr>
          <w:sz w:val="24"/>
          <w:szCs w:val="24"/>
        </w:rPr>
        <w:t xml:space="preserve">Maksymalny rozmiar jednego pliku przesyłanego za pośrednictwem dedykowanych </w:t>
      </w:r>
      <w:r w:rsidRPr="00D71241">
        <w:rPr>
          <w:i/>
          <w:sz w:val="24"/>
          <w:szCs w:val="24"/>
        </w:rPr>
        <w:t>„FORMULARZA”</w:t>
      </w:r>
      <w:r w:rsidRPr="00D71241">
        <w:rPr>
          <w:sz w:val="24"/>
          <w:szCs w:val="24"/>
        </w:rPr>
        <w:t xml:space="preserve"> do złożenia, zmiany, wycofania oferty wynosi </w:t>
      </w:r>
      <w:r w:rsidRPr="00D71241">
        <w:rPr>
          <w:b/>
          <w:sz w:val="24"/>
          <w:szCs w:val="24"/>
        </w:rPr>
        <w:t>150 MB</w:t>
      </w:r>
      <w:r w:rsidRPr="00D71241">
        <w:rPr>
          <w:sz w:val="24"/>
          <w:szCs w:val="24"/>
        </w:rPr>
        <w:t xml:space="preserve">. </w:t>
      </w:r>
    </w:p>
    <w:p w14:paraId="74B14F4E" w14:textId="77777777" w:rsidR="00AE2C59" w:rsidRPr="0036288A" w:rsidRDefault="003F23A1" w:rsidP="00366150">
      <w:pPr>
        <w:pStyle w:val="Akapitzlist"/>
        <w:numPr>
          <w:ilvl w:val="0"/>
          <w:numId w:val="10"/>
        </w:numPr>
        <w:spacing w:after="0"/>
        <w:ind w:left="284" w:right="-1"/>
        <w:rPr>
          <w:sz w:val="24"/>
          <w:szCs w:val="24"/>
        </w:rPr>
      </w:pPr>
      <w:r w:rsidRPr="00D71241">
        <w:rPr>
          <w:b/>
          <w:sz w:val="24"/>
          <w:szCs w:val="24"/>
        </w:rPr>
        <w:t>Wykonawca przed upływem terminu do składania ofert może wycofać ofertę</w:t>
      </w:r>
      <w:r w:rsidRPr="00D71241">
        <w:rPr>
          <w:sz w:val="24"/>
          <w:szCs w:val="24"/>
        </w:rPr>
        <w:t>. Sposób wycofania oferty</w:t>
      </w:r>
      <w:r w:rsidR="0036288A">
        <w:rPr>
          <w:sz w:val="24"/>
          <w:szCs w:val="24"/>
        </w:rPr>
        <w:t xml:space="preserve"> </w:t>
      </w:r>
      <w:r w:rsidRPr="0036288A">
        <w:rPr>
          <w:sz w:val="24"/>
          <w:szCs w:val="24"/>
        </w:rPr>
        <w:t xml:space="preserve">został opisany w „Instrukcji dla Wykonawców platformazakupowa.pl.” </w:t>
      </w:r>
    </w:p>
    <w:p w14:paraId="513C4C76" w14:textId="77777777" w:rsidR="00AE2C59" w:rsidRPr="00D71241" w:rsidRDefault="003F23A1" w:rsidP="00366150">
      <w:pPr>
        <w:pStyle w:val="Akapitzlist"/>
        <w:numPr>
          <w:ilvl w:val="0"/>
          <w:numId w:val="10"/>
        </w:numPr>
        <w:spacing w:after="0"/>
        <w:ind w:left="284" w:right="-1"/>
        <w:rPr>
          <w:sz w:val="24"/>
          <w:szCs w:val="24"/>
        </w:rPr>
      </w:pPr>
      <w:r w:rsidRPr="00D71241">
        <w:rPr>
          <w:sz w:val="24"/>
          <w:szCs w:val="24"/>
        </w:rPr>
        <w:t xml:space="preserve">Wykonawca po upływie terminu do składania ofert nie może wycofać złożonej oferty. </w:t>
      </w:r>
    </w:p>
    <w:p w14:paraId="114E1EB7" w14:textId="77777777" w:rsidR="00AE2C59" w:rsidRPr="00D71241" w:rsidRDefault="003F23A1" w:rsidP="00366150">
      <w:pPr>
        <w:pStyle w:val="Akapitzlist"/>
        <w:numPr>
          <w:ilvl w:val="0"/>
          <w:numId w:val="10"/>
        </w:numPr>
        <w:spacing w:after="0"/>
        <w:ind w:left="284" w:right="-1"/>
        <w:rPr>
          <w:sz w:val="24"/>
          <w:szCs w:val="24"/>
        </w:rPr>
      </w:pPr>
      <w:r w:rsidRPr="00D71241">
        <w:rPr>
          <w:b/>
          <w:sz w:val="24"/>
          <w:szCs w:val="24"/>
        </w:rPr>
        <w:t xml:space="preserve">Ofertę wraz z wymaganymi załącznikami należy złożyć w terminie do dnia: </w:t>
      </w:r>
      <w:r w:rsidR="0075676D">
        <w:rPr>
          <w:b/>
          <w:color w:val="0070C0"/>
          <w:sz w:val="24"/>
          <w:szCs w:val="24"/>
          <w:u w:val="single" w:color="0070C0"/>
        </w:rPr>
        <w:t>21</w:t>
      </w:r>
      <w:r w:rsidR="00945F4F">
        <w:rPr>
          <w:b/>
          <w:color w:val="0070C0"/>
          <w:sz w:val="24"/>
          <w:szCs w:val="24"/>
          <w:u w:val="single" w:color="0070C0"/>
        </w:rPr>
        <w:t>.06.</w:t>
      </w:r>
      <w:r w:rsidRPr="00D71241">
        <w:rPr>
          <w:b/>
          <w:color w:val="0070C0"/>
          <w:sz w:val="24"/>
          <w:szCs w:val="24"/>
          <w:u w:val="single" w:color="0070C0"/>
        </w:rPr>
        <w:t>2022r.</w:t>
      </w:r>
      <w:r w:rsidR="00594EAF" w:rsidRPr="00D71241">
        <w:rPr>
          <w:b/>
          <w:color w:val="0070C0"/>
          <w:sz w:val="24"/>
          <w:szCs w:val="24"/>
          <w:u w:val="single" w:color="0070C0"/>
        </w:rPr>
        <w:t xml:space="preserve"> </w:t>
      </w:r>
      <w:r w:rsidRPr="00D71241">
        <w:rPr>
          <w:b/>
          <w:color w:val="0070C0"/>
          <w:sz w:val="24"/>
          <w:szCs w:val="24"/>
          <w:u w:val="single" w:color="0070C0"/>
        </w:rPr>
        <w:t>do godzin</w:t>
      </w:r>
      <w:r w:rsidR="0036288A">
        <w:rPr>
          <w:b/>
          <w:color w:val="0070C0"/>
          <w:sz w:val="24"/>
          <w:szCs w:val="24"/>
          <w:u w:val="single" w:color="0070C0"/>
        </w:rPr>
        <w:t xml:space="preserve">y </w:t>
      </w:r>
      <w:r w:rsidRPr="00D71241">
        <w:rPr>
          <w:b/>
          <w:color w:val="0070C0"/>
          <w:sz w:val="24"/>
          <w:szCs w:val="24"/>
          <w:u w:val="single" w:color="0070C0"/>
        </w:rPr>
        <w:t>12:00</w:t>
      </w:r>
      <w:r w:rsidRPr="00D71241">
        <w:rPr>
          <w:b/>
          <w:sz w:val="24"/>
          <w:szCs w:val="24"/>
          <w:u w:val="single" w:color="0070C0"/>
        </w:rPr>
        <w:t>.</w:t>
      </w:r>
      <w:r w:rsidRPr="00D71241">
        <w:rPr>
          <w:b/>
          <w:sz w:val="24"/>
          <w:szCs w:val="24"/>
        </w:rPr>
        <w:t xml:space="preserve"> </w:t>
      </w:r>
    </w:p>
    <w:p w14:paraId="7CFD0FC5" w14:textId="77777777" w:rsidR="00AE2C59" w:rsidRPr="00D71241" w:rsidRDefault="003F23A1" w:rsidP="00366150">
      <w:pPr>
        <w:pStyle w:val="Akapitzlist"/>
        <w:numPr>
          <w:ilvl w:val="0"/>
          <w:numId w:val="10"/>
        </w:numPr>
        <w:spacing w:after="0"/>
        <w:ind w:left="284" w:right="-1"/>
        <w:rPr>
          <w:sz w:val="24"/>
          <w:szCs w:val="24"/>
        </w:rPr>
      </w:pPr>
      <w:r w:rsidRPr="00D71241">
        <w:rPr>
          <w:sz w:val="24"/>
          <w:szCs w:val="24"/>
        </w:rPr>
        <w:t xml:space="preserve">Ofertę podpisuje Wykonawca lub jego pełnomocnik. </w:t>
      </w:r>
    </w:p>
    <w:p w14:paraId="1352E8BD" w14:textId="77777777" w:rsidR="00353EEF" w:rsidRDefault="003F23A1" w:rsidP="00366150">
      <w:pPr>
        <w:pStyle w:val="Akapitzlist"/>
        <w:numPr>
          <w:ilvl w:val="0"/>
          <w:numId w:val="10"/>
        </w:numPr>
        <w:spacing w:after="0"/>
        <w:ind w:left="284" w:right="-1"/>
        <w:rPr>
          <w:sz w:val="24"/>
          <w:szCs w:val="24"/>
        </w:rPr>
      </w:pPr>
      <w:r w:rsidRPr="00D71241">
        <w:rPr>
          <w:sz w:val="24"/>
          <w:szCs w:val="24"/>
        </w:rPr>
        <w:t xml:space="preserve">Wykonawca może złożyć tylko jedną ofertę w ramach części (zadania). </w:t>
      </w:r>
    </w:p>
    <w:p w14:paraId="6EB74AFD" w14:textId="77777777" w:rsidR="00AE2C59" w:rsidRPr="00353EEF" w:rsidRDefault="00353EEF" w:rsidP="00366150">
      <w:pPr>
        <w:pStyle w:val="Akapitzlist"/>
        <w:numPr>
          <w:ilvl w:val="0"/>
          <w:numId w:val="10"/>
        </w:numPr>
        <w:spacing w:after="0"/>
        <w:ind w:left="284" w:right="-1"/>
        <w:rPr>
          <w:sz w:val="24"/>
          <w:szCs w:val="24"/>
        </w:rPr>
      </w:pPr>
      <w:r w:rsidRPr="00353EEF">
        <w:rPr>
          <w:sz w:val="24"/>
          <w:szCs w:val="24"/>
        </w:rPr>
        <w:t xml:space="preserve">O </w:t>
      </w:r>
      <w:r w:rsidR="003F23A1" w:rsidRPr="00353EEF">
        <w:rPr>
          <w:sz w:val="24"/>
          <w:szCs w:val="24"/>
        </w:rPr>
        <w:t xml:space="preserve">terminie złożenia oferty decyduje czas pełnego przeprocesowania transakcji na Platformie. </w:t>
      </w:r>
    </w:p>
    <w:p w14:paraId="08C4ABD2" w14:textId="77777777" w:rsidR="00AE2C59" w:rsidRPr="00D71241" w:rsidRDefault="003F23A1" w:rsidP="00366150">
      <w:pPr>
        <w:pStyle w:val="Akapitzlist"/>
        <w:numPr>
          <w:ilvl w:val="0"/>
          <w:numId w:val="10"/>
        </w:numPr>
        <w:spacing w:after="0"/>
        <w:ind w:left="284" w:right="-1"/>
        <w:rPr>
          <w:sz w:val="24"/>
          <w:szCs w:val="24"/>
        </w:rPr>
      </w:pPr>
      <w:r w:rsidRPr="00D71241">
        <w:rPr>
          <w:sz w:val="24"/>
          <w:szCs w:val="24"/>
        </w:rPr>
        <w:t xml:space="preserve">Za datę przekazania oferty lub wniosków przyjmuje się datę ich przekazania w systemie poprzez kliknięcie przycisku </w:t>
      </w:r>
      <w:r w:rsidRPr="00D71241">
        <w:rPr>
          <w:i/>
          <w:sz w:val="24"/>
          <w:szCs w:val="24"/>
        </w:rPr>
        <w:t>„</w:t>
      </w:r>
      <w:r w:rsidRPr="00D71241">
        <w:rPr>
          <w:b/>
          <w:i/>
          <w:sz w:val="24"/>
          <w:szCs w:val="24"/>
        </w:rPr>
        <w:t xml:space="preserve">Złóż ofertę” </w:t>
      </w:r>
      <w:r w:rsidRPr="00D71241">
        <w:rPr>
          <w:sz w:val="24"/>
          <w:szCs w:val="24"/>
        </w:rPr>
        <w:t xml:space="preserve">w drugim kroku i wyświetlaniu komunikatu, że oferta została złożona. Czas wyświetlany na </w:t>
      </w:r>
      <w:r w:rsidRPr="00D71241">
        <w:rPr>
          <w:color w:val="0070C0"/>
          <w:sz w:val="24"/>
          <w:szCs w:val="24"/>
        </w:rPr>
        <w:t>platformazakupowa.pl</w:t>
      </w:r>
      <w:r w:rsidRPr="00D71241">
        <w:rPr>
          <w:color w:val="4472C4"/>
          <w:sz w:val="24"/>
          <w:szCs w:val="24"/>
        </w:rPr>
        <w:t xml:space="preserve"> </w:t>
      </w:r>
      <w:r w:rsidRPr="00D71241">
        <w:rPr>
          <w:sz w:val="24"/>
          <w:szCs w:val="24"/>
        </w:rPr>
        <w:t xml:space="preserve">synchronizuje się automatycznie z serwerem Głównego Urzędu Miar. </w:t>
      </w:r>
    </w:p>
    <w:p w14:paraId="7C005DF1" w14:textId="77777777" w:rsidR="00AE2C59" w:rsidRPr="00594EAF" w:rsidRDefault="003F23A1" w:rsidP="00D164A3">
      <w:pPr>
        <w:spacing w:after="0"/>
        <w:ind w:left="0" w:right="-1"/>
        <w:rPr>
          <w:sz w:val="24"/>
          <w:szCs w:val="24"/>
        </w:rPr>
      </w:pPr>
      <w:r w:rsidRPr="00594EAF">
        <w:rPr>
          <w:sz w:val="24"/>
          <w:szCs w:val="24"/>
        </w:rPr>
        <w:t xml:space="preserve"> </w:t>
      </w:r>
    </w:p>
    <w:p w14:paraId="3520F1C5" w14:textId="77777777" w:rsidR="00AE2C59" w:rsidRPr="00594EAF" w:rsidRDefault="00DA6118" w:rsidP="00D164A3">
      <w:pPr>
        <w:spacing w:after="0"/>
        <w:ind w:left="0" w:right="-1"/>
        <w:rPr>
          <w:sz w:val="24"/>
          <w:szCs w:val="24"/>
        </w:rPr>
      </w:pPr>
      <w:r>
        <w:rPr>
          <w:b/>
          <w:sz w:val="24"/>
          <w:szCs w:val="24"/>
        </w:rPr>
        <w:t xml:space="preserve">XV. </w:t>
      </w:r>
      <w:r w:rsidR="003F23A1" w:rsidRPr="00594EAF">
        <w:rPr>
          <w:b/>
          <w:sz w:val="24"/>
          <w:szCs w:val="24"/>
        </w:rPr>
        <w:t xml:space="preserve">Termin otwarcia ofert </w:t>
      </w:r>
    </w:p>
    <w:p w14:paraId="4BE7D8EC" w14:textId="77777777" w:rsidR="00AE2C59" w:rsidRPr="00594EAF" w:rsidRDefault="003F23A1" w:rsidP="00D164A3">
      <w:pPr>
        <w:spacing w:after="0"/>
        <w:ind w:left="0" w:right="-1"/>
        <w:rPr>
          <w:sz w:val="24"/>
          <w:szCs w:val="24"/>
        </w:rPr>
      </w:pPr>
      <w:r w:rsidRPr="00594EAF">
        <w:rPr>
          <w:b/>
          <w:sz w:val="24"/>
          <w:szCs w:val="24"/>
        </w:rPr>
        <w:t xml:space="preserve"> </w:t>
      </w:r>
    </w:p>
    <w:p w14:paraId="1879C515" w14:textId="77777777" w:rsidR="00AE2C59" w:rsidRPr="00925293" w:rsidRDefault="003F23A1" w:rsidP="00366150">
      <w:pPr>
        <w:pStyle w:val="Akapitzlist"/>
        <w:numPr>
          <w:ilvl w:val="0"/>
          <w:numId w:val="11"/>
        </w:numPr>
        <w:spacing w:after="0"/>
        <w:ind w:left="284" w:right="-1"/>
        <w:rPr>
          <w:sz w:val="24"/>
          <w:szCs w:val="24"/>
        </w:rPr>
      </w:pPr>
      <w:r w:rsidRPr="00925293">
        <w:rPr>
          <w:b/>
          <w:sz w:val="24"/>
          <w:szCs w:val="24"/>
        </w:rPr>
        <w:t xml:space="preserve">Otwarcie ofert nastąpi w dniu </w:t>
      </w:r>
      <w:r w:rsidR="0075676D">
        <w:rPr>
          <w:b/>
          <w:color w:val="0070C0"/>
          <w:sz w:val="24"/>
          <w:szCs w:val="24"/>
        </w:rPr>
        <w:t>21</w:t>
      </w:r>
      <w:r w:rsidR="00945F4F">
        <w:rPr>
          <w:b/>
          <w:color w:val="0070C0"/>
          <w:sz w:val="24"/>
          <w:szCs w:val="24"/>
        </w:rPr>
        <w:t>.06.</w:t>
      </w:r>
      <w:r w:rsidRPr="00925293">
        <w:rPr>
          <w:b/>
          <w:color w:val="0070C0"/>
          <w:sz w:val="24"/>
          <w:szCs w:val="24"/>
        </w:rPr>
        <w:t>2022r.</w:t>
      </w:r>
      <w:r w:rsidR="00594EAF" w:rsidRPr="00925293">
        <w:rPr>
          <w:b/>
          <w:color w:val="0070C0"/>
          <w:sz w:val="24"/>
          <w:szCs w:val="24"/>
        </w:rPr>
        <w:t xml:space="preserve"> </w:t>
      </w:r>
      <w:r w:rsidRPr="00925293">
        <w:rPr>
          <w:b/>
          <w:color w:val="0070C0"/>
          <w:sz w:val="24"/>
          <w:szCs w:val="24"/>
        </w:rPr>
        <w:t>o godzinie 12:05</w:t>
      </w:r>
      <w:r w:rsidRPr="00925293">
        <w:rPr>
          <w:b/>
          <w:sz w:val="24"/>
          <w:szCs w:val="24"/>
        </w:rPr>
        <w:t xml:space="preserve"> za pośrednictwem Platformy</w:t>
      </w:r>
      <w:r w:rsidRPr="00925293">
        <w:rPr>
          <w:sz w:val="24"/>
          <w:szCs w:val="24"/>
        </w:rPr>
        <w:t xml:space="preserve">. </w:t>
      </w:r>
    </w:p>
    <w:p w14:paraId="128A66F6" w14:textId="77777777" w:rsidR="00925293" w:rsidRDefault="003F23A1" w:rsidP="00366150">
      <w:pPr>
        <w:pStyle w:val="Akapitzlist"/>
        <w:numPr>
          <w:ilvl w:val="0"/>
          <w:numId w:val="11"/>
        </w:numPr>
        <w:spacing w:after="0"/>
        <w:ind w:left="284" w:right="-1" w:hanging="351"/>
        <w:rPr>
          <w:sz w:val="24"/>
          <w:szCs w:val="24"/>
        </w:rPr>
      </w:pPr>
      <w:r w:rsidRPr="00925293">
        <w:rPr>
          <w:sz w:val="24"/>
          <w:szCs w:val="24"/>
        </w:rPr>
        <w:t xml:space="preserve">Otwarcie ofert jest niejawne. Zgodnie z ustawą </w:t>
      </w:r>
      <w:proofErr w:type="spellStart"/>
      <w:r w:rsidRPr="00925293">
        <w:rPr>
          <w:sz w:val="24"/>
          <w:szCs w:val="24"/>
        </w:rPr>
        <w:t>Pzp</w:t>
      </w:r>
      <w:proofErr w:type="spellEnd"/>
      <w:r w:rsidRPr="00925293">
        <w:rPr>
          <w:sz w:val="24"/>
          <w:szCs w:val="24"/>
        </w:rPr>
        <w:t xml:space="preserve"> Zamawiający nie ma obowiązku przeprowadzania jawnej sesji otwarcia ofert z udziałem Wykonawców lub transmitowania sesji otwarcia za pośrednictwem elektronicznych narzędzi do przekazu on-line, a ma jedynie takie uprawnienie. </w:t>
      </w:r>
    </w:p>
    <w:p w14:paraId="629CA4E9" w14:textId="77777777" w:rsidR="00925293" w:rsidRDefault="003F23A1" w:rsidP="00366150">
      <w:pPr>
        <w:pStyle w:val="Akapitzlist"/>
        <w:numPr>
          <w:ilvl w:val="0"/>
          <w:numId w:val="11"/>
        </w:numPr>
        <w:spacing w:after="0"/>
        <w:ind w:left="284" w:right="-1" w:hanging="351"/>
        <w:rPr>
          <w:sz w:val="24"/>
          <w:szCs w:val="24"/>
        </w:rPr>
      </w:pPr>
      <w:r w:rsidRPr="00925293">
        <w:rPr>
          <w:sz w:val="24"/>
          <w:szCs w:val="24"/>
          <w:u w:val="single" w:color="000000"/>
        </w:rPr>
        <w:t>Zamawiający najpóźniej przed otwarciem ofert, udostępnia na stronie internetowej prowadzonego</w:t>
      </w:r>
      <w:r w:rsidRPr="00925293">
        <w:rPr>
          <w:sz w:val="24"/>
          <w:szCs w:val="24"/>
        </w:rPr>
        <w:t xml:space="preserve"> </w:t>
      </w:r>
      <w:r w:rsidRPr="00925293">
        <w:rPr>
          <w:sz w:val="24"/>
          <w:szCs w:val="24"/>
          <w:u w:val="single" w:color="000000"/>
        </w:rPr>
        <w:t>postępowania informacje o kwocie, jaką zamierza przeznaczyć na sfinansowanie zamówienia.</w:t>
      </w:r>
      <w:r w:rsidRPr="00925293">
        <w:rPr>
          <w:sz w:val="24"/>
          <w:szCs w:val="24"/>
        </w:rPr>
        <w:t xml:space="preserve"> </w:t>
      </w:r>
    </w:p>
    <w:p w14:paraId="2E6F6BAB" w14:textId="77777777" w:rsidR="00AE2C59" w:rsidRPr="00925293" w:rsidRDefault="003F23A1" w:rsidP="00366150">
      <w:pPr>
        <w:pStyle w:val="Akapitzlist"/>
        <w:numPr>
          <w:ilvl w:val="0"/>
          <w:numId w:val="11"/>
        </w:numPr>
        <w:spacing w:after="0"/>
        <w:ind w:left="284" w:right="-1" w:hanging="351"/>
        <w:rPr>
          <w:sz w:val="24"/>
          <w:szCs w:val="24"/>
        </w:rPr>
      </w:pPr>
      <w:r w:rsidRPr="00925293">
        <w:rPr>
          <w:sz w:val="24"/>
          <w:szCs w:val="24"/>
          <w:u w:val="single" w:color="000000"/>
        </w:rPr>
        <w:lastRenderedPageBreak/>
        <w:t>Zamawiający, niezwłocznie po otwarciu ofert, udostępnia na stronie internetowej prowadzonego</w:t>
      </w:r>
      <w:r w:rsidRPr="00925293">
        <w:rPr>
          <w:sz w:val="24"/>
          <w:szCs w:val="24"/>
        </w:rPr>
        <w:t xml:space="preserve"> </w:t>
      </w:r>
      <w:r w:rsidRPr="00925293">
        <w:rPr>
          <w:sz w:val="24"/>
          <w:szCs w:val="24"/>
          <w:u w:val="single" w:color="000000"/>
        </w:rPr>
        <w:t>postępowania informacje o</w:t>
      </w:r>
      <w:r w:rsidRPr="00925293">
        <w:rPr>
          <w:sz w:val="24"/>
          <w:szCs w:val="24"/>
        </w:rPr>
        <w:t xml:space="preserve">: </w:t>
      </w:r>
    </w:p>
    <w:p w14:paraId="03823D9E" w14:textId="77777777" w:rsidR="00AE2C59" w:rsidRPr="00594EAF" w:rsidRDefault="003F23A1" w:rsidP="00D164A3">
      <w:pPr>
        <w:spacing w:after="0"/>
        <w:ind w:left="0" w:right="-1"/>
        <w:rPr>
          <w:sz w:val="24"/>
          <w:szCs w:val="24"/>
        </w:rPr>
      </w:pPr>
      <w:r w:rsidRPr="00594EAF">
        <w:rPr>
          <w:sz w:val="24"/>
          <w:szCs w:val="24"/>
        </w:rPr>
        <w:t xml:space="preserve"> </w:t>
      </w:r>
    </w:p>
    <w:p w14:paraId="3682763E" w14:textId="77777777" w:rsidR="00925293" w:rsidRDefault="003F23A1" w:rsidP="00366150">
      <w:pPr>
        <w:pStyle w:val="Akapitzlist"/>
        <w:numPr>
          <w:ilvl w:val="0"/>
          <w:numId w:val="12"/>
        </w:numPr>
        <w:spacing w:after="0"/>
        <w:ind w:right="-1"/>
        <w:rPr>
          <w:sz w:val="24"/>
          <w:szCs w:val="24"/>
        </w:rPr>
      </w:pPr>
      <w:r w:rsidRPr="00925293">
        <w:rPr>
          <w:sz w:val="24"/>
          <w:szCs w:val="24"/>
        </w:rPr>
        <w:t xml:space="preserve">nazwach albo imionach i nazwiskach oraz siedzibach lub miejscach prowadzonej działalności gospodarczej albo miejscach zamieszkania wykonawców, których oferty zostały otwarte; </w:t>
      </w:r>
    </w:p>
    <w:p w14:paraId="45FF09EE" w14:textId="77777777" w:rsidR="00AE2C59" w:rsidRPr="00925293" w:rsidRDefault="003F23A1" w:rsidP="00366150">
      <w:pPr>
        <w:pStyle w:val="Akapitzlist"/>
        <w:numPr>
          <w:ilvl w:val="0"/>
          <w:numId w:val="12"/>
        </w:numPr>
        <w:spacing w:after="0"/>
        <w:ind w:right="-1"/>
        <w:rPr>
          <w:sz w:val="24"/>
          <w:szCs w:val="24"/>
        </w:rPr>
      </w:pPr>
      <w:r w:rsidRPr="00925293">
        <w:rPr>
          <w:sz w:val="24"/>
          <w:szCs w:val="24"/>
        </w:rPr>
        <w:t xml:space="preserve">cenach lub kosztach zawartych w ofertach. </w:t>
      </w:r>
    </w:p>
    <w:p w14:paraId="642CCE65" w14:textId="77777777" w:rsidR="00925293" w:rsidRDefault="00925293" w:rsidP="00D164A3">
      <w:pPr>
        <w:spacing w:after="0"/>
        <w:ind w:left="0" w:right="-1"/>
        <w:rPr>
          <w:b/>
          <w:sz w:val="24"/>
          <w:szCs w:val="24"/>
        </w:rPr>
      </w:pPr>
    </w:p>
    <w:p w14:paraId="25F6D7DA" w14:textId="77777777" w:rsidR="00AE2C59" w:rsidRPr="00594EAF" w:rsidRDefault="003F23A1" w:rsidP="00D164A3">
      <w:pPr>
        <w:spacing w:after="0"/>
        <w:ind w:left="0" w:right="-1"/>
        <w:jc w:val="center"/>
        <w:rPr>
          <w:sz w:val="24"/>
          <w:szCs w:val="24"/>
        </w:rPr>
      </w:pPr>
      <w:r w:rsidRPr="00594EAF">
        <w:rPr>
          <w:b/>
          <w:sz w:val="24"/>
          <w:szCs w:val="24"/>
        </w:rPr>
        <w:t xml:space="preserve">Informacja zostanie opublikowana na stronie postępowania: </w:t>
      </w:r>
      <w:r w:rsidRPr="00594EAF">
        <w:rPr>
          <w:b/>
          <w:color w:val="0070C0"/>
          <w:sz w:val="24"/>
          <w:szCs w:val="24"/>
        </w:rPr>
        <w:t>https://platformazakupowa.pl/pn/kwp_radom</w:t>
      </w:r>
      <w:r w:rsidRPr="00594EAF">
        <w:rPr>
          <w:b/>
          <w:color w:val="4472C4"/>
          <w:sz w:val="24"/>
          <w:szCs w:val="24"/>
        </w:rPr>
        <w:t xml:space="preserve"> </w:t>
      </w:r>
      <w:r w:rsidRPr="00594EAF">
        <w:rPr>
          <w:b/>
          <w:sz w:val="24"/>
          <w:szCs w:val="24"/>
        </w:rPr>
        <w:t>w sekcji „Komunikaty”.</w:t>
      </w:r>
    </w:p>
    <w:p w14:paraId="09C393E6" w14:textId="77777777" w:rsidR="00925293" w:rsidRDefault="00925293" w:rsidP="00D164A3">
      <w:pPr>
        <w:spacing w:after="0"/>
        <w:ind w:left="0" w:right="-1"/>
        <w:rPr>
          <w:sz w:val="24"/>
          <w:szCs w:val="24"/>
        </w:rPr>
      </w:pPr>
    </w:p>
    <w:p w14:paraId="2F0D9FE5" w14:textId="77777777" w:rsidR="00925293" w:rsidRDefault="003F23A1" w:rsidP="00366150">
      <w:pPr>
        <w:pStyle w:val="Akapitzlist"/>
        <w:numPr>
          <w:ilvl w:val="0"/>
          <w:numId w:val="11"/>
        </w:numPr>
        <w:spacing w:after="0"/>
        <w:ind w:left="284" w:right="-1"/>
        <w:rPr>
          <w:sz w:val="24"/>
          <w:szCs w:val="24"/>
        </w:rPr>
      </w:pPr>
      <w:r w:rsidRPr="00925293">
        <w:rPr>
          <w:sz w:val="24"/>
          <w:szCs w:val="24"/>
        </w:rPr>
        <w:t>W przypadku wystąpienia awarii systemu teleinformatycznego, która spowoduje brak możliwości otwarcia ofert w terminie określonym przez Zamawiającego, otwarcie ofert nastąpi niezwłocznie po usunięciu awarii.</w:t>
      </w:r>
      <w:r w:rsidR="00594EAF" w:rsidRPr="00925293">
        <w:rPr>
          <w:sz w:val="24"/>
          <w:szCs w:val="24"/>
        </w:rPr>
        <w:t xml:space="preserve"> </w:t>
      </w:r>
    </w:p>
    <w:p w14:paraId="38BBD6A7" w14:textId="77777777" w:rsidR="00AE2C59" w:rsidRPr="00925293" w:rsidRDefault="003F23A1" w:rsidP="00366150">
      <w:pPr>
        <w:pStyle w:val="Akapitzlist"/>
        <w:numPr>
          <w:ilvl w:val="0"/>
          <w:numId w:val="11"/>
        </w:numPr>
        <w:spacing w:after="0"/>
        <w:ind w:left="284" w:right="-1"/>
        <w:rPr>
          <w:sz w:val="24"/>
          <w:szCs w:val="24"/>
        </w:rPr>
      </w:pPr>
      <w:r w:rsidRPr="00925293">
        <w:rPr>
          <w:sz w:val="24"/>
          <w:szCs w:val="24"/>
        </w:rPr>
        <w:t xml:space="preserve">Zamawiający poinformuje o zmianie terminu otwarcia ofert na stronie internetowej prowadzonego postępowania </w:t>
      </w:r>
      <w:hyperlink r:id="rId44">
        <w:r w:rsidRPr="00925293">
          <w:rPr>
            <w:sz w:val="24"/>
            <w:szCs w:val="24"/>
          </w:rPr>
          <w:t>:</w:t>
        </w:r>
        <w:proofErr w:type="spellStart"/>
      </w:hyperlink>
      <w:hyperlink r:id="rId45">
        <w:r w:rsidRPr="00925293">
          <w:rPr>
            <w:b/>
            <w:color w:val="0070C0"/>
            <w:sz w:val="24"/>
            <w:szCs w:val="24"/>
          </w:rPr>
          <w:t>https</w:t>
        </w:r>
        <w:proofErr w:type="spellEnd"/>
        <w:r w:rsidRPr="00925293">
          <w:rPr>
            <w:b/>
            <w:color w:val="0070C0"/>
            <w:sz w:val="24"/>
            <w:szCs w:val="24"/>
          </w:rPr>
          <w:t>://platformazakupowa.pl/</w:t>
        </w:r>
        <w:proofErr w:type="spellStart"/>
        <w:r w:rsidRPr="00925293">
          <w:rPr>
            <w:b/>
            <w:color w:val="0070C0"/>
            <w:sz w:val="24"/>
            <w:szCs w:val="24"/>
          </w:rPr>
          <w:t>pn</w:t>
        </w:r>
        <w:proofErr w:type="spellEnd"/>
        <w:r w:rsidRPr="00925293">
          <w:rPr>
            <w:b/>
            <w:color w:val="0070C0"/>
            <w:sz w:val="24"/>
            <w:szCs w:val="24"/>
          </w:rPr>
          <w:t>/</w:t>
        </w:r>
        <w:proofErr w:type="spellStart"/>
        <w:r w:rsidRPr="00925293">
          <w:rPr>
            <w:b/>
            <w:color w:val="0070C0"/>
            <w:sz w:val="24"/>
            <w:szCs w:val="24"/>
          </w:rPr>
          <w:t>kwp_radom</w:t>
        </w:r>
        <w:proofErr w:type="spellEnd"/>
      </w:hyperlink>
      <w:hyperlink r:id="rId46">
        <w:r w:rsidRPr="00925293">
          <w:rPr>
            <w:b/>
            <w:sz w:val="24"/>
            <w:szCs w:val="24"/>
          </w:rPr>
          <w:t xml:space="preserve"> </w:t>
        </w:r>
      </w:hyperlink>
      <w:r w:rsidRPr="00925293">
        <w:rPr>
          <w:b/>
          <w:sz w:val="24"/>
          <w:szCs w:val="24"/>
        </w:rPr>
        <w:t>w sekcji „Komunikaty”</w:t>
      </w:r>
      <w:r w:rsidRPr="00925293">
        <w:rPr>
          <w:sz w:val="24"/>
          <w:szCs w:val="24"/>
        </w:rPr>
        <w:t xml:space="preserve">. </w:t>
      </w:r>
    </w:p>
    <w:p w14:paraId="1926A2EE" w14:textId="77777777" w:rsidR="00AE2C59" w:rsidRPr="00594EAF" w:rsidRDefault="003F23A1" w:rsidP="00D164A3">
      <w:pPr>
        <w:spacing w:after="0"/>
        <w:ind w:left="0" w:right="-1"/>
        <w:rPr>
          <w:sz w:val="24"/>
          <w:szCs w:val="24"/>
        </w:rPr>
      </w:pPr>
      <w:r w:rsidRPr="00594EAF">
        <w:rPr>
          <w:b/>
          <w:sz w:val="24"/>
          <w:szCs w:val="24"/>
        </w:rPr>
        <w:t xml:space="preserve"> </w:t>
      </w:r>
    </w:p>
    <w:p w14:paraId="7A454B44" w14:textId="77777777" w:rsidR="00AE2C59" w:rsidRPr="00594EAF" w:rsidRDefault="003F23A1" w:rsidP="00D164A3">
      <w:pPr>
        <w:spacing w:after="0"/>
        <w:ind w:left="0" w:right="-1"/>
        <w:rPr>
          <w:sz w:val="24"/>
          <w:szCs w:val="24"/>
        </w:rPr>
      </w:pPr>
      <w:r w:rsidRPr="00594EAF">
        <w:rPr>
          <w:b/>
          <w:sz w:val="24"/>
          <w:szCs w:val="24"/>
        </w:rPr>
        <w:t>XVI.</w:t>
      </w:r>
      <w:r w:rsidRPr="00594EAF">
        <w:rPr>
          <w:rFonts w:eastAsia="Arial"/>
          <w:b/>
          <w:sz w:val="24"/>
          <w:szCs w:val="24"/>
        </w:rPr>
        <w:t xml:space="preserve"> </w:t>
      </w:r>
      <w:r w:rsidRPr="00594EAF">
        <w:rPr>
          <w:rFonts w:eastAsia="Arial"/>
          <w:b/>
          <w:sz w:val="24"/>
          <w:szCs w:val="24"/>
        </w:rPr>
        <w:tab/>
      </w:r>
      <w:r w:rsidRPr="00594EAF">
        <w:rPr>
          <w:b/>
          <w:sz w:val="24"/>
          <w:szCs w:val="24"/>
        </w:rPr>
        <w:t xml:space="preserve">Podstawy wykluczenia, o których mowa w art. 108 ust. 1 </w:t>
      </w:r>
    </w:p>
    <w:p w14:paraId="4F65627E" w14:textId="77777777" w:rsidR="00AE2C59" w:rsidRPr="00594EAF" w:rsidRDefault="003F23A1" w:rsidP="00D164A3">
      <w:pPr>
        <w:spacing w:after="0"/>
        <w:ind w:left="0" w:right="-1"/>
        <w:rPr>
          <w:sz w:val="24"/>
          <w:szCs w:val="24"/>
        </w:rPr>
      </w:pPr>
      <w:r w:rsidRPr="00594EAF">
        <w:rPr>
          <w:b/>
          <w:sz w:val="24"/>
          <w:szCs w:val="24"/>
        </w:rPr>
        <w:t xml:space="preserve"> </w:t>
      </w:r>
    </w:p>
    <w:p w14:paraId="7F806019" w14:textId="77777777" w:rsidR="00925293" w:rsidRPr="00925293" w:rsidRDefault="00925293" w:rsidP="00366150">
      <w:pPr>
        <w:numPr>
          <w:ilvl w:val="0"/>
          <w:numId w:val="13"/>
        </w:numPr>
        <w:spacing w:after="0" w:line="271" w:lineRule="auto"/>
        <w:ind w:right="0"/>
        <w:contextualSpacing/>
        <w:rPr>
          <w:rFonts w:eastAsia="Calibri"/>
          <w:color w:val="auto"/>
          <w:sz w:val="24"/>
          <w:lang w:eastAsia="en-US"/>
        </w:rPr>
      </w:pPr>
      <w:r w:rsidRPr="00925293">
        <w:rPr>
          <w:rFonts w:eastAsia="Calibri"/>
          <w:color w:val="auto"/>
          <w:sz w:val="24"/>
          <w:lang w:eastAsia="en-US"/>
        </w:rPr>
        <w:t xml:space="preserve">Z postępowania o udzielenie zamówienia wyklucza się, z zastrzeżeniem art. 110 ust. 2 </w:t>
      </w:r>
      <w:proofErr w:type="spellStart"/>
      <w:r w:rsidRPr="00925293">
        <w:rPr>
          <w:rFonts w:eastAsia="Calibri"/>
          <w:color w:val="auto"/>
          <w:sz w:val="24"/>
          <w:lang w:eastAsia="en-US"/>
        </w:rPr>
        <w:t>Pzp</w:t>
      </w:r>
      <w:proofErr w:type="spellEnd"/>
      <w:r w:rsidRPr="00925293">
        <w:rPr>
          <w:rFonts w:eastAsia="Calibri"/>
          <w:color w:val="auto"/>
          <w:sz w:val="24"/>
          <w:lang w:eastAsia="en-US"/>
        </w:rPr>
        <w:t>, wykonawcę:</w:t>
      </w:r>
    </w:p>
    <w:p w14:paraId="7AF3A799" w14:textId="77777777" w:rsidR="00925293" w:rsidRPr="00925293" w:rsidRDefault="00925293" w:rsidP="00D164A3">
      <w:pPr>
        <w:spacing w:after="0" w:line="271" w:lineRule="auto"/>
        <w:ind w:left="0" w:right="0" w:firstLine="0"/>
        <w:rPr>
          <w:rFonts w:eastAsia="Calibri"/>
          <w:color w:val="auto"/>
          <w:sz w:val="24"/>
          <w:lang w:eastAsia="en-US"/>
        </w:rPr>
      </w:pPr>
      <w:r w:rsidRPr="00925293">
        <w:rPr>
          <w:rFonts w:eastAsia="Calibri"/>
          <w:color w:val="auto"/>
          <w:sz w:val="24"/>
          <w:lang w:eastAsia="en-US"/>
        </w:rPr>
        <w:t>1.1. będącego osobą fizyczną, którego prawomocnie skazano za przestępstwo:</w:t>
      </w:r>
    </w:p>
    <w:p w14:paraId="707196FC" w14:textId="77777777" w:rsidR="00925293" w:rsidRPr="00925293" w:rsidRDefault="00925293" w:rsidP="00366150">
      <w:pPr>
        <w:numPr>
          <w:ilvl w:val="0"/>
          <w:numId w:val="14"/>
        </w:numPr>
        <w:spacing w:after="0" w:line="271" w:lineRule="auto"/>
        <w:ind w:left="709" w:right="0"/>
        <w:contextualSpacing/>
        <w:rPr>
          <w:rFonts w:eastAsia="Calibri"/>
          <w:color w:val="auto"/>
          <w:sz w:val="24"/>
          <w:lang w:eastAsia="en-US"/>
        </w:rPr>
      </w:pPr>
      <w:r w:rsidRPr="00925293">
        <w:rPr>
          <w:rFonts w:eastAsia="Calibri"/>
          <w:color w:val="auto"/>
          <w:sz w:val="24"/>
          <w:lang w:eastAsia="en-US"/>
        </w:rPr>
        <w:t>udziału w zorganizowanej grupie przestępczej albo związku mającym na celu popełnienie przestępstwa lub przestępstwa skarbowego, o którym mowa w art. 258 Kodeksu karnego;</w:t>
      </w:r>
    </w:p>
    <w:p w14:paraId="50BA2BDF" w14:textId="77777777" w:rsidR="00925293" w:rsidRPr="00925293" w:rsidRDefault="00925293" w:rsidP="00366150">
      <w:pPr>
        <w:numPr>
          <w:ilvl w:val="0"/>
          <w:numId w:val="14"/>
        </w:numPr>
        <w:spacing w:after="0" w:line="271" w:lineRule="auto"/>
        <w:ind w:left="709" w:right="0"/>
        <w:contextualSpacing/>
        <w:rPr>
          <w:rFonts w:eastAsia="Calibri"/>
          <w:color w:val="auto"/>
          <w:sz w:val="24"/>
          <w:lang w:eastAsia="en-US"/>
        </w:rPr>
      </w:pPr>
      <w:r w:rsidRPr="00925293">
        <w:rPr>
          <w:rFonts w:eastAsia="Calibri"/>
          <w:color w:val="auto"/>
          <w:sz w:val="24"/>
          <w:lang w:eastAsia="en-US"/>
        </w:rPr>
        <w:t>handlu ludźmi, o którym mowa w art. 189a Kodeksu karnego;</w:t>
      </w:r>
    </w:p>
    <w:p w14:paraId="1131DA43" w14:textId="77777777" w:rsidR="00925293" w:rsidRPr="00925293" w:rsidRDefault="00925293" w:rsidP="00366150">
      <w:pPr>
        <w:numPr>
          <w:ilvl w:val="0"/>
          <w:numId w:val="14"/>
        </w:numPr>
        <w:spacing w:after="0" w:line="271" w:lineRule="auto"/>
        <w:ind w:left="709" w:right="0"/>
        <w:contextualSpacing/>
        <w:rPr>
          <w:rFonts w:eastAsia="Calibri"/>
          <w:color w:val="auto"/>
          <w:sz w:val="24"/>
          <w:lang w:eastAsia="en-US"/>
        </w:rPr>
      </w:pPr>
      <w:r w:rsidRPr="00925293">
        <w:rPr>
          <w:rFonts w:eastAsia="Calibri"/>
          <w:color w:val="auto"/>
          <w:sz w:val="24"/>
          <w:lang w:eastAsia="en-US"/>
        </w:rPr>
        <w:t>o którym mowa w art. 228 – 230a, art. 250a Kodeksu karnego, a art. 46 - 48 ustawy z dnia 25</w:t>
      </w:r>
      <w:r>
        <w:rPr>
          <w:rFonts w:eastAsia="Calibri"/>
          <w:color w:val="auto"/>
          <w:sz w:val="24"/>
          <w:lang w:eastAsia="en-US"/>
        </w:rPr>
        <w:t> </w:t>
      </w:r>
      <w:r w:rsidRPr="00925293">
        <w:rPr>
          <w:rFonts w:eastAsia="Calibri"/>
          <w:color w:val="auto"/>
          <w:sz w:val="24"/>
          <w:lang w:eastAsia="en-US"/>
        </w:rPr>
        <w:t>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08F046C" w14:textId="77777777" w:rsidR="00925293" w:rsidRPr="00925293" w:rsidRDefault="00925293" w:rsidP="00366150">
      <w:pPr>
        <w:numPr>
          <w:ilvl w:val="0"/>
          <w:numId w:val="14"/>
        </w:numPr>
        <w:spacing w:after="0" w:line="271" w:lineRule="auto"/>
        <w:ind w:left="709" w:right="0"/>
        <w:contextualSpacing/>
        <w:rPr>
          <w:rFonts w:eastAsia="Calibri"/>
          <w:color w:val="auto"/>
          <w:sz w:val="24"/>
          <w:lang w:eastAsia="en-US"/>
        </w:rPr>
      </w:pPr>
      <w:r w:rsidRPr="00925293">
        <w:rPr>
          <w:rFonts w:eastAsia="Calibri"/>
          <w:color w:val="auto"/>
          <w:sz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925293">
        <w:rPr>
          <w:rFonts w:eastAsia="Calibri"/>
          <w:color w:val="auto"/>
          <w:sz w:val="24"/>
          <w:lang w:eastAsia="en-US"/>
        </w:rPr>
        <w:br/>
        <w:t>w art. 299 Kodeksu karnego;</w:t>
      </w:r>
    </w:p>
    <w:p w14:paraId="49A97308" w14:textId="77777777" w:rsidR="00925293" w:rsidRPr="00925293" w:rsidRDefault="00925293" w:rsidP="00366150">
      <w:pPr>
        <w:numPr>
          <w:ilvl w:val="0"/>
          <w:numId w:val="14"/>
        </w:numPr>
        <w:spacing w:after="0" w:line="271" w:lineRule="auto"/>
        <w:ind w:left="709" w:right="0"/>
        <w:contextualSpacing/>
        <w:rPr>
          <w:rFonts w:eastAsia="Calibri"/>
          <w:color w:val="auto"/>
          <w:sz w:val="24"/>
          <w:lang w:eastAsia="en-US"/>
        </w:rPr>
      </w:pPr>
      <w:r w:rsidRPr="00925293">
        <w:rPr>
          <w:rFonts w:eastAsia="Calibri"/>
          <w:color w:val="auto"/>
          <w:sz w:val="24"/>
          <w:lang w:eastAsia="en-US"/>
        </w:rPr>
        <w:t xml:space="preserve">o charakterze terrorystycznym, o którym mowa w art. 115 </w:t>
      </w:r>
      <w:r w:rsidRPr="00925293">
        <w:rPr>
          <w:rFonts w:eastAsia="Calibri"/>
          <w:bCs/>
          <w:color w:val="auto"/>
          <w:sz w:val="24"/>
          <w:lang w:eastAsia="en-US"/>
        </w:rPr>
        <w:t xml:space="preserve">§ 20 Kodeksu karnego, </w:t>
      </w:r>
      <w:r w:rsidRPr="00925293">
        <w:rPr>
          <w:rFonts w:eastAsia="Calibri"/>
          <w:bCs/>
          <w:color w:val="auto"/>
          <w:sz w:val="24"/>
          <w:lang w:eastAsia="en-US"/>
        </w:rPr>
        <w:br/>
        <w:t>lub mające na celu popełnienie tego przestępstwa;</w:t>
      </w:r>
    </w:p>
    <w:p w14:paraId="04AEE4E8" w14:textId="77777777" w:rsidR="00925293" w:rsidRPr="00925293" w:rsidRDefault="00925293" w:rsidP="00366150">
      <w:pPr>
        <w:numPr>
          <w:ilvl w:val="0"/>
          <w:numId w:val="14"/>
        </w:numPr>
        <w:spacing w:after="0" w:line="271" w:lineRule="auto"/>
        <w:ind w:left="709" w:right="0"/>
        <w:contextualSpacing/>
        <w:rPr>
          <w:rFonts w:eastAsia="Calibri"/>
          <w:color w:val="auto"/>
          <w:sz w:val="24"/>
          <w:lang w:eastAsia="en-US"/>
        </w:rPr>
      </w:pPr>
      <w:r w:rsidRPr="00925293">
        <w:rPr>
          <w:rFonts w:eastAsia="Calibri"/>
          <w:bCs/>
          <w:color w:val="auto"/>
          <w:sz w:val="24"/>
          <w:lang w:eastAsia="en-U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44905A71" w14:textId="77777777" w:rsidR="00925293" w:rsidRPr="00925293" w:rsidRDefault="00925293" w:rsidP="00366150">
      <w:pPr>
        <w:numPr>
          <w:ilvl w:val="0"/>
          <w:numId w:val="14"/>
        </w:numPr>
        <w:spacing w:after="0" w:line="271" w:lineRule="auto"/>
        <w:ind w:left="709" w:right="0"/>
        <w:contextualSpacing/>
        <w:rPr>
          <w:rFonts w:eastAsia="Calibri"/>
          <w:color w:val="auto"/>
          <w:sz w:val="24"/>
          <w:lang w:eastAsia="en-US"/>
        </w:rPr>
      </w:pPr>
      <w:r w:rsidRPr="00925293">
        <w:rPr>
          <w:rFonts w:eastAsia="Calibri"/>
          <w:bCs/>
          <w:color w:val="auto"/>
          <w:sz w:val="24"/>
          <w:lang w:eastAsia="en-U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14:paraId="70EA89CC" w14:textId="77777777" w:rsidR="00925293" w:rsidRPr="00925293" w:rsidRDefault="00925293" w:rsidP="00366150">
      <w:pPr>
        <w:numPr>
          <w:ilvl w:val="0"/>
          <w:numId w:val="14"/>
        </w:numPr>
        <w:spacing w:after="0" w:line="271" w:lineRule="auto"/>
        <w:ind w:left="709" w:right="0"/>
        <w:contextualSpacing/>
        <w:rPr>
          <w:rFonts w:eastAsia="Calibri"/>
          <w:color w:val="auto"/>
          <w:sz w:val="24"/>
          <w:lang w:eastAsia="en-US"/>
        </w:rPr>
      </w:pPr>
      <w:r w:rsidRPr="00925293">
        <w:rPr>
          <w:rFonts w:eastAsia="Calibri"/>
          <w:bCs/>
          <w:color w:val="auto"/>
          <w:sz w:val="24"/>
          <w:lang w:eastAsia="en-US"/>
        </w:rPr>
        <w:t>o których mowa w art. 9 ust. 1 i 3 lub art. 10 ustawy z dnia 15 czerwca 2012 r. o skutkach powierzania wykonywania pracy cudzoziemcom przebywającym wbrew przepisom na terytorium Rzeczypospolitej Polskiej</w:t>
      </w:r>
    </w:p>
    <w:p w14:paraId="70B554C3" w14:textId="77777777" w:rsidR="00925293" w:rsidRPr="00925293" w:rsidRDefault="00925293" w:rsidP="00D164A3">
      <w:pPr>
        <w:spacing w:after="0" w:line="271" w:lineRule="auto"/>
        <w:ind w:left="709" w:right="0" w:firstLine="0"/>
        <w:contextualSpacing/>
        <w:rPr>
          <w:rFonts w:eastAsia="Calibri"/>
          <w:color w:val="auto"/>
          <w:sz w:val="24"/>
          <w:lang w:eastAsia="en-US"/>
        </w:rPr>
      </w:pPr>
      <w:r w:rsidRPr="00925293">
        <w:rPr>
          <w:rFonts w:eastAsia="Calibri"/>
          <w:bCs/>
          <w:color w:val="auto"/>
          <w:sz w:val="24"/>
          <w:lang w:eastAsia="en-US"/>
        </w:rPr>
        <w:lastRenderedPageBreak/>
        <w:t>– lub za odpowiedni czyn zabroniony określony w przepisach prawa obcego;</w:t>
      </w:r>
    </w:p>
    <w:p w14:paraId="7781AE34" w14:textId="77777777" w:rsidR="00925293" w:rsidRPr="00925293" w:rsidRDefault="00925293" w:rsidP="00945F4F">
      <w:pPr>
        <w:spacing w:after="0" w:line="271" w:lineRule="auto"/>
        <w:ind w:left="284" w:right="0" w:hanging="284"/>
        <w:rPr>
          <w:rFonts w:eastAsia="Calibri"/>
          <w:bCs/>
          <w:color w:val="auto"/>
          <w:sz w:val="24"/>
          <w:lang w:eastAsia="en-US"/>
        </w:rPr>
      </w:pPr>
      <w:r w:rsidRPr="00925293">
        <w:rPr>
          <w:rFonts w:eastAsia="Calibri"/>
          <w:color w:val="auto"/>
          <w:sz w:val="24"/>
          <w:lang w:eastAsia="en-US"/>
        </w:rPr>
        <w:t xml:space="preserve">1.2. jeżeli urzędującego członka jego organu zarządzającego lub nadzorczego, wspólnika spółki </w:t>
      </w:r>
      <w:r w:rsidRPr="00925293">
        <w:rPr>
          <w:rFonts w:eastAsia="Calibri"/>
          <w:color w:val="auto"/>
          <w:sz w:val="24"/>
          <w:lang w:eastAsia="en-US"/>
        </w:rPr>
        <w:br/>
        <w:t xml:space="preserve">w spółce jawnej lub partnerskiej albo komplementariusza w spółce komandytowej lub komandytowo – akcyjnej lub prokurenta prawomocnie skazano za przestępstwo, </w:t>
      </w:r>
      <w:r w:rsidRPr="00925293">
        <w:rPr>
          <w:rFonts w:eastAsia="Calibri"/>
          <w:bCs/>
          <w:color w:val="auto"/>
          <w:sz w:val="24"/>
          <w:lang w:eastAsia="en-US"/>
        </w:rPr>
        <w:t>o którym mowa w pkt. 1.1;</w:t>
      </w:r>
    </w:p>
    <w:p w14:paraId="4504FA59" w14:textId="77777777" w:rsidR="00925293" w:rsidRPr="00925293" w:rsidRDefault="00925293" w:rsidP="00945F4F">
      <w:pPr>
        <w:spacing w:after="0" w:line="271" w:lineRule="auto"/>
        <w:ind w:left="284" w:right="0" w:hanging="284"/>
        <w:rPr>
          <w:rFonts w:eastAsia="Calibri"/>
          <w:bCs/>
          <w:color w:val="auto"/>
          <w:sz w:val="24"/>
          <w:lang w:eastAsia="en-US"/>
        </w:rPr>
      </w:pPr>
      <w:r w:rsidRPr="00925293">
        <w:rPr>
          <w:rFonts w:eastAsia="Calibri"/>
          <w:bCs/>
          <w:color w:val="auto"/>
          <w:sz w:val="24"/>
          <w:lang w:eastAsia="en-US"/>
        </w:rPr>
        <w:t xml:space="preserve">1.3. wobec, którego wydano prawomocny wyrok sadu lub ostateczną decyzję administracyjną  </w:t>
      </w:r>
      <w:r w:rsidRPr="00925293">
        <w:rPr>
          <w:rFonts w:eastAsia="Calibri"/>
          <w:bCs/>
          <w:color w:val="auto"/>
          <w:sz w:val="24"/>
          <w:lang w:eastAsia="en-US"/>
        </w:rPr>
        <w:br/>
        <w:t>o zaleganiu z uiszczeniem podatków, opłat lub składek na ubezpieczenie społeczne lub zdrowotne, chyba, że wykonawca odpowiednio przed upływem terminu do składania wniosków o</w:t>
      </w:r>
      <w:r w:rsidR="00945F4F">
        <w:rPr>
          <w:rFonts w:eastAsia="Calibri"/>
          <w:bCs/>
          <w:color w:val="auto"/>
          <w:sz w:val="24"/>
          <w:lang w:eastAsia="en-US"/>
        </w:rPr>
        <w:t> </w:t>
      </w:r>
      <w:r w:rsidRPr="00925293">
        <w:rPr>
          <w:rFonts w:eastAsia="Calibri"/>
          <w:bCs/>
          <w:color w:val="auto"/>
          <w:sz w:val="24"/>
          <w:lang w:eastAsia="en-US"/>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05131A" w14:textId="77777777" w:rsidR="00925293" w:rsidRPr="00925293" w:rsidRDefault="00925293" w:rsidP="00945F4F">
      <w:pPr>
        <w:spacing w:after="0" w:line="271" w:lineRule="auto"/>
        <w:ind w:left="284" w:right="0" w:hanging="284"/>
        <w:rPr>
          <w:rFonts w:eastAsia="Calibri"/>
          <w:bCs/>
          <w:color w:val="auto"/>
          <w:sz w:val="24"/>
          <w:lang w:eastAsia="en-US"/>
        </w:rPr>
      </w:pPr>
      <w:r w:rsidRPr="00925293">
        <w:rPr>
          <w:rFonts w:eastAsia="Calibri"/>
          <w:bCs/>
          <w:color w:val="auto"/>
          <w:sz w:val="24"/>
          <w:lang w:eastAsia="en-US"/>
        </w:rPr>
        <w:t>1.4. wobec którego prawomocnie orzeczono zakaz ubiegania się o zamówienie publiczne;</w:t>
      </w:r>
    </w:p>
    <w:p w14:paraId="3CBAC66E" w14:textId="77777777" w:rsidR="00925293" w:rsidRPr="00925293" w:rsidRDefault="00925293" w:rsidP="00945F4F">
      <w:pPr>
        <w:spacing w:after="0" w:line="271" w:lineRule="auto"/>
        <w:ind w:left="284" w:right="0" w:hanging="284"/>
        <w:rPr>
          <w:rFonts w:eastAsia="Calibri"/>
          <w:bCs/>
          <w:color w:val="auto"/>
          <w:sz w:val="24"/>
          <w:lang w:eastAsia="en-US"/>
        </w:rPr>
      </w:pPr>
      <w:r w:rsidRPr="00925293">
        <w:rPr>
          <w:rFonts w:eastAsia="Calibri"/>
          <w:bCs/>
          <w:color w:val="auto"/>
          <w:sz w:val="24"/>
          <w:lang w:eastAsia="en-US"/>
        </w:rPr>
        <w:t>1.5. jeżeli zamawiający może stwierdzić, na podstawie wiarygodnych przesłanek, że wykonawca zawarł z innymi wykonawcami porozumienie mające na celu zakłócenie konkurencji, w</w:t>
      </w:r>
      <w:r w:rsidR="00945F4F">
        <w:rPr>
          <w:rFonts w:eastAsia="Calibri"/>
          <w:bCs/>
          <w:color w:val="auto"/>
          <w:sz w:val="24"/>
          <w:lang w:eastAsia="en-US"/>
        </w:rPr>
        <w:t> </w:t>
      </w:r>
      <w:r w:rsidRPr="00925293">
        <w:rPr>
          <w:rFonts w:eastAsia="Calibri"/>
          <w:bCs/>
          <w:color w:val="auto"/>
          <w:sz w:val="24"/>
          <w:lang w:eastAsia="en-US"/>
        </w:rPr>
        <w:t>szczególności jeżeli należąc do tej samej grupy kapitałowej w rozumieniu ustawy z dnia 16</w:t>
      </w:r>
      <w:r w:rsidR="00945F4F">
        <w:rPr>
          <w:rFonts w:eastAsia="Calibri"/>
          <w:bCs/>
          <w:color w:val="auto"/>
          <w:sz w:val="24"/>
          <w:lang w:eastAsia="en-US"/>
        </w:rPr>
        <w:t> </w:t>
      </w:r>
      <w:r w:rsidRPr="00925293">
        <w:rPr>
          <w:rFonts w:eastAsia="Calibri"/>
          <w:bCs/>
          <w:color w:val="auto"/>
          <w:sz w:val="24"/>
          <w:lang w:eastAsia="en-US"/>
        </w:rPr>
        <w:t>lutego 2007 r. o ochronie konkurencji i konsumentów, złożyli odrębne oferty, oferty częściowe lub wnioski o dopuszczenie do udziału w postępowaniu, chyba, że wykażą, że przygotowali te oferty lub wnioski niezależnie od siebie;</w:t>
      </w:r>
    </w:p>
    <w:p w14:paraId="645B38B5" w14:textId="77777777" w:rsidR="0080380E" w:rsidRDefault="00925293" w:rsidP="0080380E">
      <w:pPr>
        <w:spacing w:after="0" w:line="271" w:lineRule="auto"/>
        <w:ind w:left="284" w:right="0" w:hanging="284"/>
        <w:rPr>
          <w:rFonts w:eastAsia="Calibri"/>
          <w:bCs/>
          <w:color w:val="auto"/>
          <w:sz w:val="24"/>
          <w:lang w:eastAsia="en-US"/>
        </w:rPr>
      </w:pPr>
      <w:r w:rsidRPr="00925293">
        <w:rPr>
          <w:rFonts w:eastAsia="Calibri"/>
          <w:bCs/>
          <w:color w:val="auto"/>
          <w:sz w:val="24"/>
          <w:lang w:eastAsia="en-US"/>
        </w:rPr>
        <w:t xml:space="preserve">1.6. jeżeli w przypadkach, o których mowa w art. 85 ust. 1 </w:t>
      </w:r>
      <w:proofErr w:type="spellStart"/>
      <w:r w:rsidRPr="00925293">
        <w:rPr>
          <w:rFonts w:eastAsia="Calibri"/>
          <w:bCs/>
          <w:color w:val="auto"/>
          <w:sz w:val="24"/>
          <w:lang w:eastAsia="en-US"/>
        </w:rPr>
        <w:t>Pzp</w:t>
      </w:r>
      <w:proofErr w:type="spellEnd"/>
      <w:r w:rsidRPr="00925293">
        <w:rPr>
          <w:rFonts w:eastAsia="Calibri"/>
          <w:bCs/>
          <w:color w:val="auto"/>
          <w:sz w:val="24"/>
          <w:lang w:eastAsia="en-US"/>
        </w:rPr>
        <w:t xml:space="preserve">, doszło do zakłócenia konkurencji wynikającego z wcześniejszego zaangażowania tego wykonawcy lub podmiotu, który należy </w:t>
      </w:r>
      <w:r w:rsidRPr="00925293">
        <w:rPr>
          <w:rFonts w:eastAsia="Calibri"/>
          <w:bCs/>
          <w:color w:val="auto"/>
          <w:sz w:val="24"/>
          <w:lang w:eastAsia="en-US"/>
        </w:rPr>
        <w:br/>
        <w:t>z wykonawcą do tej samej grupy kapitałowej w rozumieniu ustawy z dnia 16 lutego 2007 r. o</w:t>
      </w:r>
      <w:r w:rsidR="00945F4F">
        <w:rPr>
          <w:rFonts w:eastAsia="Calibri"/>
          <w:bCs/>
          <w:color w:val="auto"/>
          <w:sz w:val="24"/>
          <w:lang w:eastAsia="en-US"/>
        </w:rPr>
        <w:t> </w:t>
      </w:r>
      <w:r w:rsidRPr="00925293">
        <w:rPr>
          <w:rFonts w:eastAsia="Calibri"/>
          <w:bCs/>
          <w:color w:val="auto"/>
          <w:sz w:val="24"/>
          <w:lang w:eastAsia="en-US"/>
        </w:rPr>
        <w:t>ochronie konkurencji i konsumentów, chyba, że spowodowane tym zakłócenie konkurencji może być wyeliminowane w inny sposób niż przez wykluczenie wykonawcy z udziału w</w:t>
      </w:r>
      <w:r w:rsidR="00945F4F">
        <w:rPr>
          <w:rFonts w:eastAsia="Calibri"/>
          <w:bCs/>
          <w:color w:val="auto"/>
          <w:sz w:val="24"/>
          <w:lang w:eastAsia="en-US"/>
        </w:rPr>
        <w:t> </w:t>
      </w:r>
      <w:r w:rsidRPr="00925293">
        <w:rPr>
          <w:rFonts w:eastAsia="Calibri"/>
          <w:bCs/>
          <w:color w:val="auto"/>
          <w:sz w:val="24"/>
          <w:lang w:eastAsia="en-US"/>
        </w:rPr>
        <w:t>postępowaniu o udzielenie zamówienia.</w:t>
      </w:r>
    </w:p>
    <w:p w14:paraId="1A9B744A" w14:textId="77777777" w:rsidR="0080380E" w:rsidRPr="0080380E" w:rsidRDefault="0080380E" w:rsidP="00366150">
      <w:pPr>
        <w:pStyle w:val="Akapitzlist"/>
        <w:numPr>
          <w:ilvl w:val="0"/>
          <w:numId w:val="13"/>
        </w:numPr>
        <w:spacing w:after="0" w:line="271" w:lineRule="auto"/>
        <w:ind w:left="284" w:right="0" w:hanging="284"/>
        <w:rPr>
          <w:rFonts w:eastAsia="Calibri"/>
          <w:bCs/>
          <w:color w:val="auto"/>
          <w:sz w:val="24"/>
          <w:lang w:eastAsia="en-US"/>
        </w:rPr>
      </w:pPr>
      <w:r w:rsidRPr="0080380E">
        <w:rPr>
          <w:rFonts w:eastAsia="Calibri"/>
          <w:bCs/>
          <w:color w:val="auto"/>
          <w:sz w:val="24"/>
          <w:lang w:eastAsia="en-US"/>
        </w:rPr>
        <w:t>Zgodnie z art. 1 pkt 3 ustawy w celu przeciwdziałania wspieraniu agresji Federacji Rosyjskiej na Ukrainę rozpoczętej w dniu 24 lutego 2022 r., wobec osób i podmiotów wpisanych na listę, o</w:t>
      </w:r>
      <w:r>
        <w:rPr>
          <w:rFonts w:eastAsia="Calibri"/>
          <w:bCs/>
          <w:color w:val="auto"/>
          <w:sz w:val="24"/>
          <w:lang w:eastAsia="en-US"/>
        </w:rPr>
        <w:t> </w:t>
      </w:r>
      <w:r w:rsidRPr="0080380E">
        <w:rPr>
          <w:rFonts w:eastAsia="Calibri"/>
          <w:bCs/>
          <w:color w:val="auto"/>
          <w:sz w:val="24"/>
          <w:lang w:eastAsia="en-US"/>
        </w:rPr>
        <w:t>której mowa w art. 2 ustawy, stosuje się sankcje polegające m.in. na wykluczeniu z postępowania o udzielenie zamówienia publicznego lub konkursu prowadzonego na podstawie ustawy z dnia 11</w:t>
      </w:r>
      <w:r>
        <w:rPr>
          <w:rFonts w:eastAsia="Calibri"/>
          <w:bCs/>
          <w:color w:val="auto"/>
          <w:sz w:val="24"/>
          <w:lang w:eastAsia="en-US"/>
        </w:rPr>
        <w:t> </w:t>
      </w:r>
      <w:r w:rsidRPr="0080380E">
        <w:rPr>
          <w:rFonts w:eastAsia="Calibri"/>
          <w:bCs/>
          <w:color w:val="auto"/>
          <w:sz w:val="24"/>
          <w:lang w:eastAsia="en-US"/>
        </w:rPr>
        <w:t xml:space="preserve">września 2019r. – Prawo zamówień publicznych (Dz. U. z 2021 r. poz. 1129, z późn. zm.), zwanej dalej „ustawą </w:t>
      </w:r>
      <w:proofErr w:type="spellStart"/>
      <w:r w:rsidRPr="0080380E">
        <w:rPr>
          <w:rFonts w:eastAsia="Calibri"/>
          <w:bCs/>
          <w:color w:val="auto"/>
          <w:sz w:val="24"/>
          <w:lang w:eastAsia="en-US"/>
        </w:rPr>
        <w:t>Pzp</w:t>
      </w:r>
      <w:proofErr w:type="spellEnd"/>
      <w:r w:rsidRPr="0080380E">
        <w:rPr>
          <w:rFonts w:eastAsia="Calibri"/>
          <w:bCs/>
          <w:color w:val="auto"/>
          <w:sz w:val="24"/>
          <w:lang w:eastAsia="en-US"/>
        </w:rPr>
        <w:t xml:space="preserve">”. </w:t>
      </w:r>
    </w:p>
    <w:p w14:paraId="58C8EA03" w14:textId="77777777" w:rsidR="0080380E" w:rsidRPr="0080380E" w:rsidRDefault="0080380E" w:rsidP="0080380E">
      <w:pPr>
        <w:spacing w:after="0" w:line="271" w:lineRule="auto"/>
        <w:ind w:left="284" w:right="0" w:firstLine="0"/>
        <w:rPr>
          <w:rFonts w:eastAsia="Calibri"/>
          <w:bCs/>
          <w:color w:val="auto"/>
          <w:sz w:val="24"/>
          <w:lang w:eastAsia="en-US"/>
        </w:rPr>
      </w:pPr>
      <w:r w:rsidRPr="0080380E">
        <w:rPr>
          <w:rFonts w:eastAsia="Calibri"/>
          <w:bCs/>
          <w:color w:val="auto"/>
          <w:sz w:val="24"/>
          <w:lang w:eastAsia="en-US"/>
        </w:rPr>
        <w:t xml:space="preserve">Na podstawie art. 7 ust. 1 ustawy z postępowania o udzielenie zamówienia publicznego lub konkursu prowadzonego na podstawie ustawy </w:t>
      </w:r>
      <w:proofErr w:type="spellStart"/>
      <w:r w:rsidRPr="0080380E">
        <w:rPr>
          <w:rFonts w:eastAsia="Calibri"/>
          <w:bCs/>
          <w:color w:val="auto"/>
          <w:sz w:val="24"/>
          <w:lang w:eastAsia="en-US"/>
        </w:rPr>
        <w:t>Pzp</w:t>
      </w:r>
      <w:proofErr w:type="spellEnd"/>
      <w:r w:rsidRPr="0080380E">
        <w:rPr>
          <w:rFonts w:eastAsia="Calibri"/>
          <w:bCs/>
          <w:color w:val="auto"/>
          <w:sz w:val="24"/>
          <w:lang w:eastAsia="en-US"/>
        </w:rPr>
        <w:t xml:space="preserve"> wyklucza się: </w:t>
      </w:r>
    </w:p>
    <w:p w14:paraId="2EC65899" w14:textId="77777777" w:rsidR="0080380E" w:rsidRPr="0080380E" w:rsidRDefault="0080380E" w:rsidP="00366150">
      <w:pPr>
        <w:pStyle w:val="Akapitzlist"/>
        <w:numPr>
          <w:ilvl w:val="0"/>
          <w:numId w:val="35"/>
        </w:numPr>
        <w:spacing w:after="0" w:line="271" w:lineRule="auto"/>
        <w:ind w:right="0"/>
        <w:rPr>
          <w:rFonts w:eastAsia="Calibri"/>
          <w:bCs/>
          <w:color w:val="auto"/>
          <w:sz w:val="24"/>
          <w:lang w:eastAsia="en-US"/>
        </w:rPr>
      </w:pPr>
      <w:r w:rsidRPr="0080380E">
        <w:rPr>
          <w:rFonts w:eastAsia="Calibri"/>
          <w:bCs/>
          <w:color w:val="auto"/>
          <w:sz w:val="24"/>
          <w:lang w:eastAsia="en-U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0A41A174" w14:textId="77777777" w:rsidR="0080380E" w:rsidRPr="0080380E" w:rsidRDefault="0080380E" w:rsidP="00366150">
      <w:pPr>
        <w:pStyle w:val="Akapitzlist"/>
        <w:numPr>
          <w:ilvl w:val="0"/>
          <w:numId w:val="35"/>
        </w:numPr>
        <w:spacing w:after="0" w:line="271" w:lineRule="auto"/>
        <w:ind w:right="0"/>
        <w:rPr>
          <w:rFonts w:eastAsia="Calibri"/>
          <w:bCs/>
          <w:color w:val="auto"/>
          <w:sz w:val="24"/>
          <w:lang w:eastAsia="en-US"/>
        </w:rPr>
      </w:pPr>
      <w:r w:rsidRPr="0080380E">
        <w:rPr>
          <w:rFonts w:eastAsia="Calibri"/>
          <w:bCs/>
          <w:color w:val="auto"/>
          <w:sz w:val="24"/>
          <w:lang w:eastAsia="en-U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2DB97A4" w14:textId="77777777" w:rsidR="0080380E" w:rsidRPr="0080380E" w:rsidRDefault="0080380E" w:rsidP="00366150">
      <w:pPr>
        <w:pStyle w:val="Akapitzlist"/>
        <w:numPr>
          <w:ilvl w:val="0"/>
          <w:numId w:val="35"/>
        </w:numPr>
        <w:spacing w:after="0" w:line="271" w:lineRule="auto"/>
        <w:ind w:right="0"/>
        <w:rPr>
          <w:rFonts w:eastAsia="Calibri"/>
          <w:bCs/>
          <w:color w:val="auto"/>
          <w:sz w:val="24"/>
          <w:lang w:eastAsia="en-US"/>
        </w:rPr>
      </w:pPr>
      <w:r w:rsidRPr="0080380E">
        <w:rPr>
          <w:rFonts w:eastAsia="Calibri"/>
          <w:bCs/>
          <w:color w:val="auto"/>
          <w:sz w:val="24"/>
          <w:lang w:eastAsia="en-US"/>
        </w:rPr>
        <w:t xml:space="preserve">wykonawcę oraz uczestnika konkursu, którego jednostką dominującą w rozumieniu art. 3 ust. 1 pkt 37 ustawy z dnia 29 września 1994 r. o rachunkowości (Dz. U. z 2021 r. poz. 217, 2105 </w:t>
      </w:r>
      <w:r w:rsidRPr="0080380E">
        <w:rPr>
          <w:rFonts w:eastAsia="Calibri"/>
          <w:bCs/>
          <w:color w:val="auto"/>
          <w:sz w:val="24"/>
          <w:lang w:eastAsia="en-US"/>
        </w:rPr>
        <w:lastRenderedPageBreak/>
        <w:t xml:space="preserve">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D552069" w14:textId="77777777" w:rsidR="0080380E" w:rsidRPr="0080380E" w:rsidRDefault="0080380E" w:rsidP="00366150">
      <w:pPr>
        <w:pStyle w:val="Akapitzlist"/>
        <w:numPr>
          <w:ilvl w:val="0"/>
          <w:numId w:val="35"/>
        </w:numPr>
        <w:spacing w:after="0" w:line="271" w:lineRule="auto"/>
        <w:ind w:right="0"/>
        <w:rPr>
          <w:rFonts w:eastAsia="Calibri"/>
          <w:bCs/>
          <w:color w:val="auto"/>
          <w:sz w:val="24"/>
          <w:lang w:eastAsia="en-US"/>
        </w:rPr>
      </w:pPr>
      <w:r w:rsidRPr="0080380E">
        <w:rPr>
          <w:rFonts w:eastAsia="Calibri"/>
          <w:bCs/>
          <w:color w:val="auto"/>
          <w:sz w:val="24"/>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5C9079B" w14:textId="77777777" w:rsidR="00925293" w:rsidRPr="00925293" w:rsidRDefault="00925293" w:rsidP="00366150">
      <w:pPr>
        <w:numPr>
          <w:ilvl w:val="0"/>
          <w:numId w:val="13"/>
        </w:numPr>
        <w:spacing w:after="0" w:line="271" w:lineRule="auto"/>
        <w:ind w:left="284" w:right="0" w:hanging="284"/>
        <w:contextualSpacing/>
        <w:rPr>
          <w:rFonts w:eastAsia="Calibri"/>
          <w:color w:val="auto"/>
          <w:sz w:val="24"/>
          <w:lang w:eastAsia="en-US"/>
        </w:rPr>
      </w:pPr>
      <w:r w:rsidRPr="00925293">
        <w:rPr>
          <w:rFonts w:eastAsia="Calibri"/>
          <w:color w:val="auto"/>
          <w:sz w:val="24"/>
          <w:lang w:eastAsia="en-US"/>
        </w:rPr>
        <w:t xml:space="preserve">Wykonawca może zostać wykluczony przez Zamawiającego na każdym etapie postępowania </w:t>
      </w:r>
      <w:r w:rsidRPr="00925293">
        <w:rPr>
          <w:rFonts w:eastAsia="Calibri"/>
          <w:color w:val="auto"/>
          <w:sz w:val="24"/>
          <w:lang w:eastAsia="en-US"/>
        </w:rPr>
        <w:br/>
        <w:t>o udzielenie zamówienia.</w:t>
      </w:r>
    </w:p>
    <w:p w14:paraId="5C358645" w14:textId="77777777" w:rsidR="00925293" w:rsidRPr="00594EAF" w:rsidRDefault="00925293" w:rsidP="00D164A3">
      <w:pPr>
        <w:spacing w:after="0"/>
        <w:ind w:left="0" w:right="-1"/>
        <w:rPr>
          <w:sz w:val="24"/>
          <w:szCs w:val="24"/>
        </w:rPr>
      </w:pPr>
    </w:p>
    <w:p w14:paraId="0C6CF16B" w14:textId="77777777" w:rsidR="00AE2C59" w:rsidRPr="00594EAF" w:rsidRDefault="003F23A1" w:rsidP="00D164A3">
      <w:pPr>
        <w:spacing w:after="0"/>
        <w:ind w:left="0" w:right="-1"/>
        <w:rPr>
          <w:sz w:val="24"/>
          <w:szCs w:val="24"/>
        </w:rPr>
      </w:pPr>
      <w:r w:rsidRPr="00594EAF">
        <w:rPr>
          <w:b/>
          <w:sz w:val="24"/>
          <w:szCs w:val="24"/>
        </w:rPr>
        <w:t>XVII.</w:t>
      </w:r>
      <w:r w:rsidR="00594EAF">
        <w:rPr>
          <w:b/>
          <w:sz w:val="24"/>
          <w:szCs w:val="24"/>
        </w:rPr>
        <w:t xml:space="preserve"> </w:t>
      </w:r>
      <w:r w:rsidRPr="00594EAF">
        <w:rPr>
          <w:b/>
          <w:sz w:val="24"/>
          <w:szCs w:val="24"/>
        </w:rPr>
        <w:t xml:space="preserve">Informacje o warunkach udziału w postępowaniu </w:t>
      </w:r>
    </w:p>
    <w:p w14:paraId="4A763C02" w14:textId="77777777" w:rsidR="00AE2C59" w:rsidRPr="00594EAF" w:rsidRDefault="003F23A1" w:rsidP="00D164A3">
      <w:pPr>
        <w:spacing w:after="0"/>
        <w:ind w:left="0" w:right="-1"/>
        <w:rPr>
          <w:sz w:val="24"/>
          <w:szCs w:val="24"/>
        </w:rPr>
      </w:pPr>
      <w:r w:rsidRPr="00594EAF">
        <w:rPr>
          <w:b/>
          <w:sz w:val="24"/>
          <w:szCs w:val="24"/>
        </w:rPr>
        <w:t xml:space="preserve"> </w:t>
      </w:r>
    </w:p>
    <w:p w14:paraId="34E90406" w14:textId="77777777" w:rsidR="00AE2C59" w:rsidRPr="00D164A3" w:rsidRDefault="00B27669" w:rsidP="00366150">
      <w:pPr>
        <w:pStyle w:val="Akapitzlist"/>
        <w:numPr>
          <w:ilvl w:val="1"/>
          <w:numId w:val="15"/>
        </w:numPr>
        <w:spacing w:after="0"/>
        <w:ind w:left="284" w:right="-1"/>
        <w:rPr>
          <w:sz w:val="24"/>
          <w:szCs w:val="24"/>
        </w:rPr>
      </w:pPr>
      <w:r>
        <w:rPr>
          <w:sz w:val="24"/>
          <w:szCs w:val="24"/>
        </w:rPr>
        <w:t xml:space="preserve">O </w:t>
      </w:r>
      <w:r w:rsidR="003F23A1" w:rsidRPr="00D164A3">
        <w:rPr>
          <w:sz w:val="24"/>
          <w:szCs w:val="24"/>
        </w:rPr>
        <w:t>udzielenie zamówienia mogą ubiegać się Wykonawcy, którzy nie podlegają wykluczeniu</w:t>
      </w:r>
      <w:r w:rsidR="00594EAF" w:rsidRPr="00D164A3">
        <w:rPr>
          <w:sz w:val="24"/>
          <w:szCs w:val="24"/>
        </w:rPr>
        <w:t xml:space="preserve"> </w:t>
      </w:r>
      <w:r w:rsidR="003F23A1" w:rsidRPr="00D164A3">
        <w:rPr>
          <w:sz w:val="24"/>
          <w:szCs w:val="24"/>
        </w:rPr>
        <w:t xml:space="preserve">na zasadach określonych </w:t>
      </w:r>
      <w:r w:rsidR="003F23A1" w:rsidRPr="00D164A3">
        <w:rPr>
          <w:b/>
          <w:sz w:val="24"/>
          <w:szCs w:val="24"/>
        </w:rPr>
        <w:t>w Rozdziale XVI SWZ</w:t>
      </w:r>
      <w:r w:rsidR="003F23A1" w:rsidRPr="00D164A3">
        <w:rPr>
          <w:sz w:val="24"/>
          <w:szCs w:val="24"/>
        </w:rPr>
        <w:t xml:space="preserve"> oraz spełniają określone przez Zamawiającego warunki</w:t>
      </w:r>
      <w:r w:rsidR="003F23A1" w:rsidRPr="00D164A3">
        <w:rPr>
          <w:b/>
          <w:sz w:val="24"/>
          <w:szCs w:val="24"/>
        </w:rPr>
        <w:t xml:space="preserve"> </w:t>
      </w:r>
      <w:r w:rsidR="003F23A1" w:rsidRPr="00D164A3">
        <w:rPr>
          <w:sz w:val="24"/>
          <w:szCs w:val="24"/>
        </w:rPr>
        <w:t xml:space="preserve">udziału w postępowaniu. </w:t>
      </w:r>
    </w:p>
    <w:p w14:paraId="6A4C3836" w14:textId="77777777" w:rsidR="00AE2C59" w:rsidRPr="00D164A3" w:rsidRDefault="00B27669" w:rsidP="00366150">
      <w:pPr>
        <w:pStyle w:val="Akapitzlist"/>
        <w:numPr>
          <w:ilvl w:val="1"/>
          <w:numId w:val="15"/>
        </w:numPr>
        <w:spacing w:after="0"/>
        <w:ind w:left="284" w:right="-1"/>
        <w:rPr>
          <w:sz w:val="24"/>
          <w:szCs w:val="24"/>
        </w:rPr>
      </w:pPr>
      <w:r>
        <w:rPr>
          <w:b/>
          <w:sz w:val="24"/>
          <w:szCs w:val="24"/>
        </w:rPr>
        <w:t xml:space="preserve">O </w:t>
      </w:r>
      <w:r w:rsidR="003F23A1" w:rsidRPr="00D164A3">
        <w:rPr>
          <w:b/>
          <w:sz w:val="24"/>
          <w:szCs w:val="24"/>
        </w:rPr>
        <w:t>udzielenie zamówienia mogą ubiegać się Wykonawcy, którzy spełniają warunki udziału</w:t>
      </w:r>
      <w:r w:rsidR="00594EAF" w:rsidRPr="00D164A3">
        <w:rPr>
          <w:b/>
          <w:sz w:val="24"/>
          <w:szCs w:val="24"/>
        </w:rPr>
        <w:t xml:space="preserve"> </w:t>
      </w:r>
      <w:r w:rsidR="003F23A1" w:rsidRPr="00D164A3">
        <w:rPr>
          <w:b/>
          <w:sz w:val="24"/>
          <w:szCs w:val="24"/>
        </w:rPr>
        <w:t>w</w:t>
      </w:r>
      <w:r>
        <w:rPr>
          <w:b/>
          <w:sz w:val="24"/>
          <w:szCs w:val="24"/>
        </w:rPr>
        <w:t> </w:t>
      </w:r>
      <w:r w:rsidR="003F23A1" w:rsidRPr="00D164A3">
        <w:rPr>
          <w:b/>
          <w:sz w:val="24"/>
          <w:szCs w:val="24"/>
        </w:rPr>
        <w:t xml:space="preserve">postępowaniu dotyczące: </w:t>
      </w:r>
    </w:p>
    <w:p w14:paraId="09156E40" w14:textId="77777777" w:rsidR="00AE2C59" w:rsidRPr="00D164A3" w:rsidRDefault="003F23A1" w:rsidP="00366150">
      <w:pPr>
        <w:pStyle w:val="Akapitzlist"/>
        <w:numPr>
          <w:ilvl w:val="0"/>
          <w:numId w:val="16"/>
        </w:numPr>
        <w:spacing w:after="0"/>
        <w:ind w:right="-1"/>
        <w:rPr>
          <w:sz w:val="24"/>
          <w:szCs w:val="24"/>
        </w:rPr>
      </w:pPr>
      <w:r w:rsidRPr="00D164A3">
        <w:rPr>
          <w:b/>
          <w:sz w:val="24"/>
          <w:szCs w:val="24"/>
        </w:rPr>
        <w:t>zdolności do występowania w obrocie gospodarczym</w:t>
      </w:r>
      <w:r w:rsidRPr="00D164A3">
        <w:rPr>
          <w:sz w:val="24"/>
          <w:szCs w:val="24"/>
        </w:rPr>
        <w:t xml:space="preserve"> – Zamawiający nie stawia wymagań w zakresie tego warunku; </w:t>
      </w:r>
    </w:p>
    <w:p w14:paraId="16333FAE" w14:textId="77777777" w:rsidR="00596811" w:rsidRPr="00596811" w:rsidRDefault="003F23A1" w:rsidP="00366150">
      <w:pPr>
        <w:pStyle w:val="Akapitzlist"/>
        <w:numPr>
          <w:ilvl w:val="0"/>
          <w:numId w:val="16"/>
        </w:numPr>
        <w:spacing w:after="0"/>
        <w:ind w:right="-1"/>
        <w:rPr>
          <w:sz w:val="24"/>
          <w:szCs w:val="24"/>
        </w:rPr>
      </w:pPr>
      <w:bookmarkStart w:id="3" w:name="_Hlk105493798"/>
      <w:r w:rsidRPr="00D164A3">
        <w:rPr>
          <w:b/>
          <w:sz w:val="24"/>
          <w:szCs w:val="24"/>
        </w:rPr>
        <w:t>uprawnień do prowadzenia określonej działalności gospodarczej lub zawodowej</w:t>
      </w:r>
      <w:bookmarkEnd w:id="3"/>
      <w:r w:rsidRPr="00D164A3">
        <w:rPr>
          <w:b/>
          <w:sz w:val="24"/>
          <w:szCs w:val="24"/>
        </w:rPr>
        <w:t>, o ile wynika to</w:t>
      </w:r>
      <w:r w:rsidR="00594EAF" w:rsidRPr="00D164A3">
        <w:rPr>
          <w:b/>
          <w:sz w:val="24"/>
          <w:szCs w:val="24"/>
        </w:rPr>
        <w:t xml:space="preserve"> </w:t>
      </w:r>
      <w:r w:rsidRPr="00B27669">
        <w:rPr>
          <w:b/>
          <w:sz w:val="24"/>
          <w:szCs w:val="24"/>
        </w:rPr>
        <w:t xml:space="preserve">z odrębnych przepisów </w:t>
      </w:r>
      <w:r w:rsidRPr="00B27669">
        <w:rPr>
          <w:sz w:val="24"/>
          <w:szCs w:val="24"/>
        </w:rPr>
        <w:t xml:space="preserve">– </w:t>
      </w:r>
      <w:r w:rsidR="00596811" w:rsidRPr="00596811">
        <w:rPr>
          <w:sz w:val="24"/>
          <w:szCs w:val="24"/>
        </w:rPr>
        <w:t>Wykonawca spełni ten warunek, jeśli wykaże, że</w:t>
      </w:r>
      <w:r w:rsidR="00596811">
        <w:rPr>
          <w:sz w:val="24"/>
          <w:szCs w:val="24"/>
        </w:rPr>
        <w:t xml:space="preserve"> </w:t>
      </w:r>
      <w:r w:rsidR="00596811" w:rsidRPr="00596811">
        <w:rPr>
          <w:sz w:val="24"/>
          <w:szCs w:val="24"/>
        </w:rPr>
        <w:t>posiada aktualne zezwolenie na wykonywanie zawodu przewoźnika drogowego rzeczy wydane na podstawie ustawy z dnia 6 września 2001 roku o transporcie drogowym (t.</w:t>
      </w:r>
      <w:r w:rsidR="00596811">
        <w:rPr>
          <w:sz w:val="24"/>
          <w:szCs w:val="24"/>
        </w:rPr>
        <w:t xml:space="preserve"> </w:t>
      </w:r>
      <w:r w:rsidR="00596811" w:rsidRPr="00596811">
        <w:rPr>
          <w:sz w:val="24"/>
          <w:szCs w:val="24"/>
        </w:rPr>
        <w:t>j. Dz. U. z 20</w:t>
      </w:r>
      <w:r w:rsidR="00C64AE0">
        <w:rPr>
          <w:sz w:val="24"/>
          <w:szCs w:val="24"/>
        </w:rPr>
        <w:t>22</w:t>
      </w:r>
      <w:r w:rsidR="00596811" w:rsidRPr="00596811">
        <w:rPr>
          <w:sz w:val="24"/>
          <w:szCs w:val="24"/>
        </w:rPr>
        <w:t xml:space="preserve"> r. poz. </w:t>
      </w:r>
      <w:r w:rsidR="007C75AD">
        <w:rPr>
          <w:sz w:val="24"/>
          <w:szCs w:val="24"/>
        </w:rPr>
        <w:t>180</w:t>
      </w:r>
      <w:r w:rsidR="00596811" w:rsidRPr="00596811">
        <w:rPr>
          <w:sz w:val="24"/>
          <w:szCs w:val="24"/>
        </w:rPr>
        <w:t xml:space="preserve"> z późn. zm.) lub odpowiadające mu ważne uprawnienia (licencje na wykonywanie krajowego transportu drogowego rzeczy), które zostały wydane na podstawie wcześniej obowiązujących przepisów.</w:t>
      </w:r>
    </w:p>
    <w:p w14:paraId="471EB30D" w14:textId="77777777" w:rsidR="00AE2C59" w:rsidRPr="00596811" w:rsidRDefault="00596811" w:rsidP="00596811">
      <w:pPr>
        <w:pStyle w:val="Akapitzlist"/>
        <w:spacing w:after="0"/>
        <w:ind w:left="710" w:right="-1" w:firstLine="0"/>
        <w:rPr>
          <w:sz w:val="24"/>
          <w:szCs w:val="24"/>
        </w:rPr>
      </w:pPr>
      <w:r w:rsidRPr="00C35F89">
        <w:rPr>
          <w:sz w:val="24"/>
          <w:szCs w:val="24"/>
          <w:u w:val="single"/>
        </w:rPr>
        <w:t xml:space="preserve">Wykonawca zobowiązany będzie złożyć (NA WEZWANIE Zamawiającego): </w:t>
      </w:r>
      <w:r w:rsidRPr="00596811">
        <w:rPr>
          <w:sz w:val="24"/>
          <w:szCs w:val="24"/>
        </w:rPr>
        <w:t>zezwolenie na wykonywanie zawodu przewoźnika drogowego rzeczy lub odpowiadające mu ważne uprawnienia (licencje na wykonywanie krajowego transportu drogowego rzeczy).</w:t>
      </w:r>
    </w:p>
    <w:p w14:paraId="7FC7E671" w14:textId="77777777" w:rsidR="00AE2C59" w:rsidRPr="00D164A3" w:rsidRDefault="003F23A1" w:rsidP="00366150">
      <w:pPr>
        <w:pStyle w:val="Akapitzlist"/>
        <w:numPr>
          <w:ilvl w:val="0"/>
          <w:numId w:val="16"/>
        </w:numPr>
        <w:spacing w:after="0"/>
        <w:ind w:right="-1"/>
        <w:rPr>
          <w:sz w:val="24"/>
          <w:szCs w:val="24"/>
        </w:rPr>
      </w:pPr>
      <w:r w:rsidRPr="00D164A3">
        <w:rPr>
          <w:b/>
          <w:sz w:val="24"/>
          <w:szCs w:val="24"/>
        </w:rPr>
        <w:t>sytuacji ekonomicznej lub finansowe</w:t>
      </w:r>
      <w:r w:rsidRPr="00D164A3">
        <w:rPr>
          <w:sz w:val="24"/>
          <w:szCs w:val="24"/>
        </w:rPr>
        <w:t xml:space="preserve">j – Zmawiający nie stawia wymagań w zakresie tego warunku; </w:t>
      </w:r>
    </w:p>
    <w:p w14:paraId="32E06C65" w14:textId="77777777" w:rsidR="00C35F89" w:rsidRDefault="003F23A1" w:rsidP="00366150">
      <w:pPr>
        <w:pStyle w:val="Akapitzlist"/>
        <w:numPr>
          <w:ilvl w:val="0"/>
          <w:numId w:val="16"/>
        </w:numPr>
        <w:spacing w:after="0"/>
        <w:ind w:right="-1"/>
        <w:rPr>
          <w:sz w:val="24"/>
          <w:szCs w:val="24"/>
        </w:rPr>
      </w:pPr>
      <w:r w:rsidRPr="00C35F89">
        <w:rPr>
          <w:b/>
          <w:sz w:val="24"/>
          <w:szCs w:val="24"/>
        </w:rPr>
        <w:t xml:space="preserve">zdolności technicznej lub zawodowej – </w:t>
      </w:r>
      <w:r w:rsidRPr="00C35F89">
        <w:rPr>
          <w:sz w:val="24"/>
          <w:szCs w:val="24"/>
        </w:rPr>
        <w:t>Wykonawca spełni ten warunek, jeśli wykaże, że</w:t>
      </w:r>
      <w:r w:rsidR="00596811" w:rsidRPr="00C35F89">
        <w:rPr>
          <w:sz w:val="24"/>
          <w:szCs w:val="24"/>
        </w:rPr>
        <w:t xml:space="preserve"> </w:t>
      </w:r>
      <w:r w:rsidR="0028347E" w:rsidRPr="00C35F89">
        <w:rPr>
          <w:sz w:val="24"/>
          <w:szCs w:val="24"/>
        </w:rPr>
        <w:t>dysponuje</w:t>
      </w:r>
      <w:r w:rsidR="0063107D">
        <w:rPr>
          <w:sz w:val="24"/>
          <w:szCs w:val="24"/>
        </w:rPr>
        <w:t xml:space="preserve"> lub będzie dysponował</w:t>
      </w:r>
      <w:r w:rsidR="0028347E" w:rsidRPr="00C35F89">
        <w:rPr>
          <w:sz w:val="24"/>
          <w:szCs w:val="24"/>
        </w:rPr>
        <w:t xml:space="preserve"> co najmniej 1 (jednym) pojazdem pomocy drogowej tj. posiadającym wpis w</w:t>
      </w:r>
      <w:r w:rsidR="00596811" w:rsidRPr="00C35F89">
        <w:rPr>
          <w:sz w:val="24"/>
          <w:szCs w:val="24"/>
        </w:rPr>
        <w:t> </w:t>
      </w:r>
      <w:r w:rsidR="0028347E" w:rsidRPr="00C35F89">
        <w:rPr>
          <w:sz w:val="24"/>
          <w:szCs w:val="24"/>
        </w:rPr>
        <w:t>dowodzie rejestracyjnym, z którego wynika, że jest to pojazd specjalny o przeznaczeniu pomocy drogowej (kod ITS 504 – rozporządzenie Ministra infrastruktury z dnia 27 września 2003 r. w sprawie szczegółowych czynności organów w sprawach związanych z</w:t>
      </w:r>
      <w:r w:rsidR="00596811" w:rsidRPr="00C35F89">
        <w:rPr>
          <w:sz w:val="24"/>
          <w:szCs w:val="24"/>
        </w:rPr>
        <w:t> </w:t>
      </w:r>
      <w:r w:rsidR="0028347E" w:rsidRPr="00C35F89">
        <w:rPr>
          <w:sz w:val="24"/>
          <w:szCs w:val="24"/>
        </w:rPr>
        <w:t>dopuszczeniem pojazdu do ruchu oraz wzorów dokumentów w tych sprawach tj. z 2019 r., poz. 2130 z późn. zm.);</w:t>
      </w:r>
    </w:p>
    <w:p w14:paraId="66AB3588" w14:textId="77777777" w:rsidR="00AE2C59" w:rsidRPr="00C35F89" w:rsidRDefault="003F23A1" w:rsidP="00C35F89">
      <w:pPr>
        <w:pStyle w:val="Akapitzlist"/>
        <w:spacing w:after="0"/>
        <w:ind w:left="710" w:right="-1" w:firstLine="0"/>
        <w:rPr>
          <w:sz w:val="24"/>
          <w:szCs w:val="24"/>
        </w:rPr>
      </w:pPr>
      <w:r w:rsidRPr="00C35F89">
        <w:rPr>
          <w:sz w:val="24"/>
          <w:szCs w:val="24"/>
          <w:u w:val="single"/>
        </w:rPr>
        <w:lastRenderedPageBreak/>
        <w:t>Wykonawca zobowiązany będzie złożyć NA WEZWANIE</w:t>
      </w:r>
      <w:r w:rsidR="00C35F89" w:rsidRPr="00C35F89">
        <w:rPr>
          <w:sz w:val="24"/>
          <w:szCs w:val="24"/>
          <w:u w:val="single"/>
        </w:rPr>
        <w:t>:</w:t>
      </w:r>
      <w:r w:rsidR="00C35F89" w:rsidRPr="00C35F89">
        <w:rPr>
          <w:b/>
          <w:sz w:val="24"/>
          <w:szCs w:val="24"/>
        </w:rPr>
        <w:t xml:space="preserve"> </w:t>
      </w:r>
      <w:r w:rsidR="00C35F89" w:rsidRPr="00C35F89">
        <w:rPr>
          <w:sz w:val="24"/>
          <w:szCs w:val="24"/>
        </w:rPr>
        <w:t>wykaz narzędzi, wyposażenia zakładu lub urządzeń technicznych (pojazdów) dostępnych Wykonawcy w celu wykonania zamówienia publicznego w</w:t>
      </w:r>
      <w:r w:rsidR="00F760DA">
        <w:rPr>
          <w:sz w:val="24"/>
          <w:szCs w:val="24"/>
        </w:rPr>
        <w:t>r</w:t>
      </w:r>
      <w:r w:rsidR="00C35F89" w:rsidRPr="00C35F89">
        <w:rPr>
          <w:sz w:val="24"/>
          <w:szCs w:val="24"/>
        </w:rPr>
        <w:t xml:space="preserve">az z informacją o podstawie do dysponowania tymi zasobami - wzór stanowi załącznik nr </w:t>
      </w:r>
      <w:r w:rsidR="00F760DA">
        <w:rPr>
          <w:sz w:val="24"/>
          <w:szCs w:val="24"/>
        </w:rPr>
        <w:t>7</w:t>
      </w:r>
      <w:r w:rsidR="00C35F89" w:rsidRPr="00C35F89">
        <w:rPr>
          <w:sz w:val="24"/>
          <w:szCs w:val="24"/>
        </w:rPr>
        <w:t xml:space="preserve"> do SWZ</w:t>
      </w:r>
    </w:p>
    <w:p w14:paraId="51319040" w14:textId="77777777" w:rsidR="00AE2C59" w:rsidRPr="00594EAF" w:rsidRDefault="00AE2C59" w:rsidP="00D164A3">
      <w:pPr>
        <w:spacing w:after="0"/>
        <w:ind w:left="0" w:right="-1"/>
        <w:rPr>
          <w:sz w:val="24"/>
          <w:szCs w:val="24"/>
        </w:rPr>
      </w:pPr>
    </w:p>
    <w:p w14:paraId="7577CC07" w14:textId="77777777" w:rsidR="00AE2C59" w:rsidRPr="00594EAF" w:rsidRDefault="003F23A1" w:rsidP="00D164A3">
      <w:pPr>
        <w:spacing w:after="0"/>
        <w:ind w:left="0" w:right="-1"/>
        <w:rPr>
          <w:sz w:val="24"/>
          <w:szCs w:val="24"/>
        </w:rPr>
      </w:pPr>
      <w:r w:rsidRPr="00594EAF">
        <w:rPr>
          <w:b/>
          <w:color w:val="0070C0"/>
          <w:sz w:val="24"/>
          <w:szCs w:val="24"/>
          <w:u w:val="single" w:color="0070C0"/>
        </w:rPr>
        <w:t>UWAGA:</w:t>
      </w:r>
      <w:r w:rsidRPr="00594EAF">
        <w:rPr>
          <w:b/>
          <w:color w:val="0070C0"/>
          <w:sz w:val="24"/>
          <w:szCs w:val="24"/>
        </w:rPr>
        <w:t xml:space="preserve"> </w:t>
      </w:r>
      <w:r w:rsidRPr="00594EAF">
        <w:rPr>
          <w:b/>
          <w:sz w:val="24"/>
          <w:szCs w:val="24"/>
        </w:rPr>
        <w:t xml:space="preserve">Zamawiający oceni czy wykonawca spełnia warunki udziału w postępowaniu na podstawie ZŁOŻONEGO WRAZ Z OFERTĄ oświadczenia składanego na podstawie art. 125 ust. 1 ustawy </w:t>
      </w:r>
      <w:proofErr w:type="spellStart"/>
      <w:r w:rsidRPr="00594EAF">
        <w:rPr>
          <w:b/>
          <w:sz w:val="24"/>
          <w:szCs w:val="24"/>
        </w:rPr>
        <w:t>Pzp</w:t>
      </w:r>
      <w:proofErr w:type="spellEnd"/>
      <w:r w:rsidR="00594EAF">
        <w:rPr>
          <w:b/>
          <w:sz w:val="24"/>
          <w:szCs w:val="24"/>
        </w:rPr>
        <w:t xml:space="preserve"> </w:t>
      </w:r>
      <w:r w:rsidRPr="00594EAF">
        <w:rPr>
          <w:b/>
          <w:sz w:val="24"/>
          <w:szCs w:val="24"/>
        </w:rPr>
        <w:t xml:space="preserve">o spełnianiu warunków udziału w postępowaniu </w:t>
      </w:r>
      <w:r w:rsidRPr="00594EAF">
        <w:rPr>
          <w:b/>
          <w:color w:val="0070C0"/>
          <w:sz w:val="24"/>
          <w:szCs w:val="24"/>
          <w:u w:val="single" w:color="0070C0"/>
        </w:rPr>
        <w:t>Załącznik nr 4</w:t>
      </w:r>
      <w:r w:rsidR="00594EAF">
        <w:rPr>
          <w:b/>
          <w:color w:val="0070C0"/>
          <w:sz w:val="24"/>
          <w:szCs w:val="24"/>
          <w:u w:val="single" w:color="0070C0"/>
        </w:rPr>
        <w:t xml:space="preserve"> </w:t>
      </w:r>
      <w:r w:rsidRPr="00594EAF">
        <w:rPr>
          <w:b/>
          <w:color w:val="0070C0"/>
          <w:sz w:val="24"/>
          <w:szCs w:val="24"/>
          <w:u w:val="single" w:color="0070C0"/>
        </w:rPr>
        <w:t>do SWZ</w:t>
      </w:r>
      <w:r w:rsidR="00594EAF">
        <w:rPr>
          <w:b/>
          <w:sz w:val="24"/>
          <w:szCs w:val="24"/>
        </w:rPr>
        <w:t xml:space="preserve"> </w:t>
      </w:r>
      <w:r w:rsidRPr="00594EAF">
        <w:rPr>
          <w:b/>
          <w:sz w:val="24"/>
          <w:szCs w:val="24"/>
        </w:rPr>
        <w:t xml:space="preserve">i na podstawie </w:t>
      </w:r>
      <w:r w:rsidR="00FA10C0">
        <w:rPr>
          <w:b/>
          <w:sz w:val="24"/>
          <w:szCs w:val="24"/>
        </w:rPr>
        <w:t xml:space="preserve">aktualnego </w:t>
      </w:r>
      <w:r w:rsidR="00FA10C0" w:rsidRPr="00FA10C0">
        <w:rPr>
          <w:b/>
          <w:sz w:val="24"/>
          <w:szCs w:val="24"/>
        </w:rPr>
        <w:t>zezwoleni</w:t>
      </w:r>
      <w:r w:rsidR="00FA10C0">
        <w:rPr>
          <w:b/>
          <w:sz w:val="24"/>
          <w:szCs w:val="24"/>
        </w:rPr>
        <w:t>a</w:t>
      </w:r>
      <w:r w:rsidR="00FA10C0" w:rsidRPr="00FA10C0">
        <w:rPr>
          <w:b/>
          <w:sz w:val="24"/>
          <w:szCs w:val="24"/>
        </w:rPr>
        <w:t xml:space="preserve"> na wykonywanie zawodu przewoźnika drogowego rzeczy lub odpowiadające mu ważne uprawnienia (licencje na wykonywanie krajowego transportu drogowego rzeczy)</w:t>
      </w:r>
      <w:r w:rsidR="00FA10C0">
        <w:rPr>
          <w:b/>
          <w:sz w:val="24"/>
          <w:szCs w:val="24"/>
        </w:rPr>
        <w:t xml:space="preserve"> oraz </w:t>
      </w:r>
      <w:r w:rsidRPr="00594EAF">
        <w:rPr>
          <w:b/>
          <w:sz w:val="24"/>
          <w:szCs w:val="24"/>
        </w:rPr>
        <w:t>wykazu narzędzi składan</w:t>
      </w:r>
      <w:r w:rsidR="00FA10C0">
        <w:rPr>
          <w:b/>
          <w:sz w:val="24"/>
          <w:szCs w:val="24"/>
        </w:rPr>
        <w:t>ych</w:t>
      </w:r>
      <w:r w:rsidRPr="00594EAF">
        <w:rPr>
          <w:b/>
          <w:sz w:val="24"/>
          <w:szCs w:val="24"/>
        </w:rPr>
        <w:t xml:space="preserve"> NA WEZWANIE zamawiającego</w:t>
      </w:r>
      <w:r w:rsidR="00FA10C0">
        <w:rPr>
          <w:b/>
          <w:sz w:val="24"/>
          <w:szCs w:val="24"/>
        </w:rPr>
        <w:t>.</w:t>
      </w:r>
    </w:p>
    <w:p w14:paraId="0FDB0E26" w14:textId="77777777" w:rsidR="00AE2C59" w:rsidRPr="00594EAF" w:rsidRDefault="003F23A1" w:rsidP="00D164A3">
      <w:pPr>
        <w:spacing w:after="0"/>
        <w:ind w:left="0" w:right="-1"/>
        <w:rPr>
          <w:sz w:val="24"/>
          <w:szCs w:val="24"/>
        </w:rPr>
      </w:pPr>
      <w:r w:rsidRPr="00594EAF">
        <w:rPr>
          <w:sz w:val="24"/>
          <w:szCs w:val="24"/>
        </w:rPr>
        <w:t xml:space="preserve"> </w:t>
      </w:r>
    </w:p>
    <w:p w14:paraId="61BA86F8" w14:textId="77777777" w:rsidR="00AE2C59" w:rsidRPr="005C755B" w:rsidRDefault="003F23A1" w:rsidP="00366150">
      <w:pPr>
        <w:pStyle w:val="Akapitzlist"/>
        <w:numPr>
          <w:ilvl w:val="1"/>
          <w:numId w:val="15"/>
        </w:numPr>
        <w:spacing w:after="0"/>
        <w:ind w:left="284" w:right="-1"/>
        <w:rPr>
          <w:sz w:val="24"/>
          <w:szCs w:val="24"/>
        </w:rPr>
      </w:pPr>
      <w:r w:rsidRPr="005C755B">
        <w:rPr>
          <w:sz w:val="24"/>
          <w:szCs w:val="24"/>
        </w:rPr>
        <w:t>Oceniając zdolność techniczną lub zawodową, Zamawiający może na każdym etapie postępowania, uznać,</w:t>
      </w:r>
      <w:r w:rsidR="00594EAF" w:rsidRPr="005C755B">
        <w:rPr>
          <w:sz w:val="24"/>
          <w:szCs w:val="24"/>
        </w:rPr>
        <w:t xml:space="preserve"> </w:t>
      </w:r>
      <w:r w:rsidRPr="005C755B">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594EAF" w:rsidRPr="005C755B">
        <w:rPr>
          <w:sz w:val="24"/>
          <w:szCs w:val="24"/>
        </w:rPr>
        <w:t xml:space="preserve"> </w:t>
      </w:r>
    </w:p>
    <w:p w14:paraId="4BD8B6A7" w14:textId="77777777" w:rsidR="00AE2C59" w:rsidRPr="00594EAF" w:rsidRDefault="003F23A1" w:rsidP="00E946D3">
      <w:pPr>
        <w:spacing w:after="0"/>
        <w:ind w:left="284" w:right="-1" w:firstLine="0"/>
        <w:rPr>
          <w:sz w:val="24"/>
          <w:szCs w:val="24"/>
        </w:rPr>
      </w:pPr>
      <w:r w:rsidRPr="00594EAF">
        <w:rPr>
          <w:b/>
          <w:sz w:val="24"/>
          <w:szCs w:val="24"/>
        </w:rPr>
        <w:t>W przypadku złożenia oferty przez wykonawców wspólnie ubiegających się o udzielenie zamówienia (konsorcjum spółka cywilna)</w:t>
      </w:r>
      <w:r w:rsidR="00594EAF">
        <w:rPr>
          <w:b/>
          <w:sz w:val="24"/>
          <w:szCs w:val="24"/>
        </w:rPr>
        <w:t xml:space="preserve"> </w:t>
      </w:r>
      <w:r w:rsidRPr="00594EAF">
        <w:rPr>
          <w:b/>
          <w:sz w:val="24"/>
          <w:szCs w:val="24"/>
        </w:rPr>
        <w:t>wykonawcy ubiegający się wspólnie o udzielenie zamówienia muszą złożyć wraz z ofertą oświadczenie z którego wynika,</w:t>
      </w:r>
      <w:r w:rsidR="00594EAF">
        <w:rPr>
          <w:b/>
          <w:sz w:val="24"/>
          <w:szCs w:val="24"/>
        </w:rPr>
        <w:t xml:space="preserve"> </w:t>
      </w:r>
      <w:r w:rsidRPr="00594EAF">
        <w:rPr>
          <w:b/>
          <w:sz w:val="24"/>
          <w:szCs w:val="24"/>
        </w:rPr>
        <w:t>które usługi</w:t>
      </w:r>
      <w:r w:rsidR="00594EAF">
        <w:rPr>
          <w:b/>
          <w:sz w:val="24"/>
          <w:szCs w:val="24"/>
        </w:rPr>
        <w:t xml:space="preserve"> </w:t>
      </w:r>
      <w:r w:rsidRPr="00594EAF">
        <w:rPr>
          <w:b/>
          <w:sz w:val="24"/>
          <w:szCs w:val="24"/>
        </w:rPr>
        <w:t>wykonają poszczególni wykonawcy</w:t>
      </w:r>
      <w:r w:rsidR="00594EAF">
        <w:rPr>
          <w:sz w:val="24"/>
          <w:szCs w:val="24"/>
        </w:rPr>
        <w:t xml:space="preserve"> </w:t>
      </w:r>
      <w:r w:rsidRPr="00594EAF">
        <w:rPr>
          <w:sz w:val="24"/>
          <w:szCs w:val="24"/>
        </w:rPr>
        <w:t xml:space="preserve">– wzór stanowi </w:t>
      </w:r>
      <w:r w:rsidRPr="00594EAF">
        <w:rPr>
          <w:b/>
          <w:color w:val="0070C0"/>
          <w:sz w:val="24"/>
          <w:szCs w:val="24"/>
          <w:u w:val="single" w:color="0070C0"/>
        </w:rPr>
        <w:t>Załącznik nr 5 do SWZ.</w:t>
      </w:r>
      <w:r w:rsidR="00594EAF">
        <w:rPr>
          <w:sz w:val="24"/>
          <w:szCs w:val="24"/>
        </w:rPr>
        <w:t xml:space="preserve"> </w:t>
      </w:r>
    </w:p>
    <w:p w14:paraId="53E40759" w14:textId="77777777" w:rsidR="00AE2C59" w:rsidRPr="00594EAF" w:rsidRDefault="003F23A1" w:rsidP="00E946D3">
      <w:pPr>
        <w:spacing w:after="0"/>
        <w:ind w:left="284" w:right="-1" w:firstLine="0"/>
        <w:rPr>
          <w:sz w:val="24"/>
          <w:szCs w:val="24"/>
        </w:rPr>
      </w:pPr>
      <w:r w:rsidRPr="00594EAF">
        <w:rPr>
          <w:sz w:val="24"/>
          <w:szCs w:val="24"/>
        </w:rPr>
        <w:t>Oświadczenie o podziale zadań pomiędzy wykonawców wspólnie ubiegających się o udzielenie zamówienia,</w:t>
      </w:r>
      <w:r w:rsidR="00594EAF">
        <w:rPr>
          <w:sz w:val="24"/>
          <w:szCs w:val="24"/>
        </w:rPr>
        <w:t xml:space="preserve"> </w:t>
      </w:r>
      <w:r w:rsidRPr="00594EAF">
        <w:rPr>
          <w:sz w:val="24"/>
          <w:szCs w:val="24"/>
        </w:rPr>
        <w:t xml:space="preserve">o których mowa w art. 117 ust. 4 ustawy </w:t>
      </w:r>
      <w:proofErr w:type="spellStart"/>
      <w:r w:rsidRPr="00594EAF">
        <w:rPr>
          <w:sz w:val="24"/>
          <w:szCs w:val="24"/>
        </w:rPr>
        <w:t>Pzp</w:t>
      </w:r>
      <w:proofErr w:type="spellEnd"/>
      <w:r w:rsidRPr="00594EAF">
        <w:rPr>
          <w:sz w:val="24"/>
          <w:szCs w:val="24"/>
        </w:rPr>
        <w:t xml:space="preserve"> sporządza się i</w:t>
      </w:r>
      <w:r w:rsidR="00594EAF">
        <w:rPr>
          <w:sz w:val="24"/>
          <w:szCs w:val="24"/>
        </w:rPr>
        <w:t xml:space="preserve"> </w:t>
      </w:r>
      <w:r w:rsidRPr="00594EAF">
        <w:rPr>
          <w:sz w:val="24"/>
          <w:szCs w:val="24"/>
        </w:rPr>
        <w:t>przekazuje się w postaci elektronicznej i opatruje się kwalifikowanym podpisem elektronicznym, elektronicznym podpisem zaufanym lub elektronicznym podpisem osobistym.</w:t>
      </w:r>
      <w:r w:rsidR="00594EAF">
        <w:rPr>
          <w:sz w:val="24"/>
          <w:szCs w:val="24"/>
        </w:rPr>
        <w:t xml:space="preserve"> </w:t>
      </w:r>
    </w:p>
    <w:p w14:paraId="6DFAC3A3" w14:textId="77777777" w:rsidR="00AE2C59" w:rsidRPr="00594EAF" w:rsidRDefault="003F23A1" w:rsidP="00E946D3">
      <w:pPr>
        <w:spacing w:after="0"/>
        <w:ind w:left="284" w:right="-1" w:firstLine="0"/>
        <w:rPr>
          <w:sz w:val="24"/>
          <w:szCs w:val="24"/>
        </w:rPr>
      </w:pPr>
      <w:r w:rsidRPr="00594EAF">
        <w:rPr>
          <w:sz w:val="24"/>
          <w:szCs w:val="24"/>
        </w:rPr>
        <w:t>W przypadku</w:t>
      </w:r>
      <w:r w:rsidR="00E946D3">
        <w:rPr>
          <w:sz w:val="24"/>
          <w:szCs w:val="24"/>
        </w:rPr>
        <w:t>,</w:t>
      </w:r>
      <w:r w:rsidRPr="00594EAF">
        <w:rPr>
          <w:sz w:val="24"/>
          <w:szCs w:val="24"/>
        </w:rPr>
        <w:t xml:space="preserve"> gdy oświadczenie zostało sporządzone jako dokument w formie papierowej i</w:t>
      </w:r>
      <w:r w:rsidR="00E946D3">
        <w:rPr>
          <w:sz w:val="24"/>
          <w:szCs w:val="24"/>
        </w:rPr>
        <w:t> </w:t>
      </w:r>
      <w:r w:rsidRPr="00594EAF">
        <w:rPr>
          <w:sz w:val="24"/>
          <w:szCs w:val="24"/>
        </w:rPr>
        <w:t>opatrzone podpisem własnoręcznym, przekazuje się elektroniczne odwzorowanie tego dokumentu opatrzone kwalifikowanym podpisem elektronicznym, elektronicznym podpisem zaufanym lub elektronicznym podpisem osobistym</w:t>
      </w:r>
      <w:r w:rsidR="00594EAF">
        <w:rPr>
          <w:sz w:val="24"/>
          <w:szCs w:val="24"/>
        </w:rPr>
        <w:t xml:space="preserve"> </w:t>
      </w:r>
    </w:p>
    <w:p w14:paraId="48302A0B" w14:textId="77777777" w:rsidR="00AE2C59" w:rsidRPr="00594EAF" w:rsidRDefault="003F23A1" w:rsidP="00E946D3">
      <w:pPr>
        <w:spacing w:after="0"/>
        <w:ind w:left="284" w:right="-1" w:firstLine="0"/>
        <w:rPr>
          <w:sz w:val="24"/>
          <w:szCs w:val="24"/>
        </w:rPr>
      </w:pPr>
      <w:r w:rsidRPr="00594EAF">
        <w:rPr>
          <w:sz w:val="24"/>
          <w:szCs w:val="24"/>
        </w:rPr>
        <w:t xml:space="preserve">Poświadczenia cyfrowego odwzorowania z dokumentem w postaci papierowej dokonuje wykonawca wspólnie ubiegający się o udzielenie zamówienia (tj. wszyscy wykonawcy wspólnie ubiegający się o udzielenie zamówienia lub jeden z wykonawców, który umocowany został do prezentowania w postępowaniu członków konsorcjum lub wspólników spółki cywilnej). </w:t>
      </w:r>
    </w:p>
    <w:p w14:paraId="7AC9BC23" w14:textId="77777777" w:rsidR="00AE2C59" w:rsidRPr="00594EAF" w:rsidRDefault="00AE2C59" w:rsidP="00D164A3">
      <w:pPr>
        <w:spacing w:after="0"/>
        <w:ind w:left="0" w:right="-1"/>
        <w:rPr>
          <w:sz w:val="24"/>
          <w:szCs w:val="24"/>
        </w:rPr>
      </w:pPr>
    </w:p>
    <w:p w14:paraId="28438A3F" w14:textId="77777777" w:rsidR="00AE2C59" w:rsidRPr="00594EAF" w:rsidRDefault="003F23A1" w:rsidP="00D164A3">
      <w:pPr>
        <w:spacing w:after="0"/>
        <w:ind w:left="0" w:right="-1"/>
        <w:rPr>
          <w:sz w:val="24"/>
          <w:szCs w:val="24"/>
        </w:rPr>
      </w:pPr>
      <w:r w:rsidRPr="00594EAF">
        <w:rPr>
          <w:b/>
          <w:sz w:val="24"/>
          <w:szCs w:val="24"/>
        </w:rPr>
        <w:t>4. Udostępnienie zasobów</w:t>
      </w:r>
      <w:r w:rsidRPr="00594EAF">
        <w:rPr>
          <w:sz w:val="24"/>
          <w:szCs w:val="24"/>
        </w:rPr>
        <w:t xml:space="preserve">: </w:t>
      </w:r>
    </w:p>
    <w:p w14:paraId="421B4C5B" w14:textId="77777777" w:rsidR="00AE2C59" w:rsidRPr="00AE5039" w:rsidRDefault="003F23A1" w:rsidP="00366150">
      <w:pPr>
        <w:pStyle w:val="Akapitzlist"/>
        <w:numPr>
          <w:ilvl w:val="0"/>
          <w:numId w:val="17"/>
        </w:numPr>
        <w:spacing w:after="0"/>
        <w:ind w:left="284" w:right="-1"/>
        <w:rPr>
          <w:sz w:val="24"/>
          <w:szCs w:val="24"/>
        </w:rPr>
      </w:pPr>
      <w:r w:rsidRPr="00AE5039">
        <w:rPr>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C4D251D" w14:textId="77777777" w:rsidR="00AE2C59" w:rsidRPr="00AE5039" w:rsidRDefault="003F23A1" w:rsidP="00366150">
      <w:pPr>
        <w:pStyle w:val="Akapitzlist"/>
        <w:numPr>
          <w:ilvl w:val="0"/>
          <w:numId w:val="17"/>
        </w:numPr>
        <w:spacing w:after="0"/>
        <w:ind w:left="284" w:right="-1"/>
        <w:rPr>
          <w:sz w:val="24"/>
          <w:szCs w:val="24"/>
        </w:rPr>
      </w:pPr>
      <w:r w:rsidRPr="00AE5039">
        <w:rPr>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6958C26" w14:textId="77777777" w:rsidR="00AE2C59" w:rsidRPr="00AE5039" w:rsidRDefault="003F23A1" w:rsidP="00366150">
      <w:pPr>
        <w:pStyle w:val="Akapitzlist"/>
        <w:numPr>
          <w:ilvl w:val="0"/>
          <w:numId w:val="17"/>
        </w:numPr>
        <w:spacing w:after="0"/>
        <w:ind w:left="284" w:right="-1"/>
        <w:rPr>
          <w:sz w:val="24"/>
          <w:szCs w:val="24"/>
        </w:rPr>
      </w:pPr>
      <w:r w:rsidRPr="00AE5039">
        <w:rPr>
          <w:sz w:val="24"/>
          <w:szCs w:val="24"/>
        </w:rPr>
        <w:t xml:space="preserve">Wykonawca, który polega na zdolnościach lub sytuacji podmiotów udostępniających zasoby, </w:t>
      </w:r>
      <w:r w:rsidRPr="00AE5039">
        <w:rPr>
          <w:b/>
          <w:sz w:val="24"/>
          <w:szCs w:val="24"/>
          <w:u w:val="single" w:color="000000"/>
        </w:rPr>
        <w:t>składa,</w:t>
      </w:r>
      <w:r w:rsidRPr="00AE5039">
        <w:rPr>
          <w:sz w:val="24"/>
          <w:szCs w:val="24"/>
        </w:rPr>
        <w:t xml:space="preserve"> wraz z wnioskiem o dopuszczenie do udziału w postępowaniu albo odpowiednio </w:t>
      </w:r>
      <w:r w:rsidRPr="00AE5039">
        <w:rPr>
          <w:b/>
          <w:sz w:val="24"/>
          <w:szCs w:val="24"/>
          <w:u w:val="single" w:color="000000"/>
        </w:rPr>
        <w:t xml:space="preserve">wraz </w:t>
      </w:r>
      <w:r w:rsidRPr="00945F4F">
        <w:rPr>
          <w:b/>
          <w:sz w:val="24"/>
          <w:szCs w:val="24"/>
          <w:u w:val="single"/>
        </w:rPr>
        <w:lastRenderedPageBreak/>
        <w:t>z</w:t>
      </w:r>
      <w:r w:rsidR="00AE5039" w:rsidRPr="00945F4F">
        <w:rPr>
          <w:b/>
          <w:sz w:val="24"/>
          <w:szCs w:val="24"/>
          <w:u w:val="single"/>
        </w:rPr>
        <w:t> </w:t>
      </w:r>
      <w:r w:rsidRPr="00945F4F">
        <w:rPr>
          <w:b/>
          <w:sz w:val="24"/>
          <w:szCs w:val="24"/>
          <w:u w:val="single"/>
        </w:rPr>
        <w:t>ofertą, zobowiązanie</w:t>
      </w:r>
      <w:r w:rsidRPr="00AE5039">
        <w:rPr>
          <w:b/>
          <w:sz w:val="24"/>
          <w:szCs w:val="24"/>
          <w:u w:val="single" w:color="000000"/>
        </w:rPr>
        <w:t xml:space="preserve"> podmiotu udostępniającego zasoby do oddania mu do dyspozycji </w:t>
      </w:r>
      <w:r w:rsidRPr="00945F4F">
        <w:rPr>
          <w:b/>
          <w:sz w:val="24"/>
          <w:szCs w:val="24"/>
          <w:u w:val="single"/>
        </w:rPr>
        <w:t>niezbędnych zasobów na potrzeby realizacji danego zamówienia lub inny podmiotowy środek dowodowy potwierdzający, że wykonawca realizując zamówienie, będzie dysponował niezbędnymi zasobami tych</w:t>
      </w:r>
      <w:r w:rsidRPr="00AE5039">
        <w:rPr>
          <w:b/>
          <w:sz w:val="24"/>
          <w:szCs w:val="24"/>
          <w:u w:val="single" w:color="000000"/>
        </w:rPr>
        <w:t xml:space="preserve"> podmiotów.</w:t>
      </w:r>
      <w:r w:rsidRPr="00AE5039">
        <w:rPr>
          <w:b/>
          <w:sz w:val="24"/>
          <w:szCs w:val="24"/>
        </w:rPr>
        <w:t xml:space="preserve"> </w:t>
      </w:r>
    </w:p>
    <w:p w14:paraId="522E53A3" w14:textId="77777777" w:rsidR="00AE2C59" w:rsidRPr="00AE5039" w:rsidRDefault="003F23A1" w:rsidP="00366150">
      <w:pPr>
        <w:pStyle w:val="Akapitzlist"/>
        <w:numPr>
          <w:ilvl w:val="0"/>
          <w:numId w:val="17"/>
        </w:numPr>
        <w:spacing w:after="0"/>
        <w:ind w:left="284" w:right="-1"/>
        <w:rPr>
          <w:sz w:val="24"/>
          <w:szCs w:val="24"/>
        </w:rPr>
      </w:pPr>
      <w:r w:rsidRPr="00AE5039">
        <w:rPr>
          <w:b/>
          <w:sz w:val="24"/>
          <w:szCs w:val="24"/>
          <w:u w:val="single" w:color="000000"/>
        </w:rPr>
        <w:t xml:space="preserve">Zobowiązanie podmiotu udostępniającego zasoby, o którym mowa w </w:t>
      </w:r>
      <w:proofErr w:type="spellStart"/>
      <w:r w:rsidRPr="00AE5039">
        <w:rPr>
          <w:b/>
          <w:sz w:val="24"/>
          <w:szCs w:val="24"/>
          <w:u w:val="single" w:color="000000"/>
        </w:rPr>
        <w:t>ppkt</w:t>
      </w:r>
      <w:proofErr w:type="spellEnd"/>
      <w:r w:rsidRPr="00AE5039">
        <w:rPr>
          <w:b/>
          <w:sz w:val="24"/>
          <w:szCs w:val="24"/>
          <w:u w:val="single" w:color="000000"/>
        </w:rPr>
        <w:t xml:space="preserve"> 3, potwierdza, że</w:t>
      </w:r>
      <w:r w:rsidRPr="00AE5039">
        <w:rPr>
          <w:b/>
          <w:sz w:val="24"/>
          <w:szCs w:val="24"/>
        </w:rPr>
        <w:t xml:space="preserve"> </w:t>
      </w:r>
      <w:r w:rsidRPr="00AE5039">
        <w:rPr>
          <w:b/>
          <w:sz w:val="24"/>
          <w:szCs w:val="24"/>
          <w:u w:val="single" w:color="000000"/>
        </w:rPr>
        <w:t>stosunek łączący wykonawcę z podmiotami udostępniającymi zasoby gwarantuje rzeczywisty</w:t>
      </w:r>
      <w:r w:rsidRPr="00AE5039">
        <w:rPr>
          <w:b/>
          <w:sz w:val="24"/>
          <w:szCs w:val="24"/>
        </w:rPr>
        <w:t xml:space="preserve"> </w:t>
      </w:r>
      <w:r w:rsidRPr="00AE5039">
        <w:rPr>
          <w:b/>
          <w:sz w:val="24"/>
          <w:szCs w:val="24"/>
          <w:u w:val="single" w:color="000000"/>
        </w:rPr>
        <w:t>dostęp do tych zasobów oraz określa w szczególności:</w:t>
      </w:r>
      <w:r w:rsidRPr="00AE5039">
        <w:rPr>
          <w:b/>
          <w:sz w:val="24"/>
          <w:szCs w:val="24"/>
        </w:rPr>
        <w:t xml:space="preserve"> </w:t>
      </w:r>
    </w:p>
    <w:p w14:paraId="564B7924" w14:textId="77777777" w:rsidR="00AE2C59" w:rsidRPr="00AE5039" w:rsidRDefault="003F23A1" w:rsidP="00366150">
      <w:pPr>
        <w:pStyle w:val="Akapitzlist"/>
        <w:numPr>
          <w:ilvl w:val="0"/>
          <w:numId w:val="18"/>
        </w:numPr>
        <w:spacing w:after="0"/>
        <w:ind w:right="-1"/>
        <w:rPr>
          <w:sz w:val="24"/>
          <w:szCs w:val="24"/>
        </w:rPr>
      </w:pPr>
      <w:r w:rsidRPr="00AE5039">
        <w:rPr>
          <w:b/>
          <w:sz w:val="24"/>
          <w:szCs w:val="24"/>
          <w:u w:val="single" w:color="000000"/>
        </w:rPr>
        <w:t>zakres dostępnych wykonawcy zasobów podmiotu udostępniającego zasoby;</w:t>
      </w:r>
      <w:r w:rsidRPr="00AE5039">
        <w:rPr>
          <w:b/>
          <w:sz w:val="24"/>
          <w:szCs w:val="24"/>
        </w:rPr>
        <w:t xml:space="preserve"> </w:t>
      </w:r>
    </w:p>
    <w:p w14:paraId="28734D9F" w14:textId="77777777" w:rsidR="00AE2C59" w:rsidRPr="00AE5039" w:rsidRDefault="003F23A1" w:rsidP="00366150">
      <w:pPr>
        <w:pStyle w:val="Akapitzlist"/>
        <w:numPr>
          <w:ilvl w:val="0"/>
          <w:numId w:val="18"/>
        </w:numPr>
        <w:spacing w:after="0"/>
        <w:ind w:right="-1"/>
        <w:rPr>
          <w:sz w:val="24"/>
          <w:szCs w:val="24"/>
        </w:rPr>
      </w:pPr>
      <w:r w:rsidRPr="00AE5039">
        <w:rPr>
          <w:b/>
          <w:sz w:val="24"/>
          <w:szCs w:val="24"/>
          <w:u w:val="single" w:color="000000"/>
        </w:rPr>
        <w:t>sposób i okres udostępnienia wykonawcy i wykorzystania przez niego zasobów podmiotu</w:t>
      </w:r>
      <w:r w:rsidRPr="00AE5039">
        <w:rPr>
          <w:b/>
          <w:sz w:val="24"/>
          <w:szCs w:val="24"/>
        </w:rPr>
        <w:t xml:space="preserve"> </w:t>
      </w:r>
      <w:r w:rsidRPr="00AE5039">
        <w:rPr>
          <w:b/>
          <w:sz w:val="24"/>
          <w:szCs w:val="24"/>
          <w:u w:val="single" w:color="000000"/>
        </w:rPr>
        <w:t>udostępniającego te zasoby przy wykonywaniu zamówienia;</w:t>
      </w:r>
      <w:r w:rsidRPr="00AE5039">
        <w:rPr>
          <w:b/>
          <w:sz w:val="24"/>
          <w:szCs w:val="24"/>
        </w:rPr>
        <w:t xml:space="preserve"> </w:t>
      </w:r>
    </w:p>
    <w:p w14:paraId="6A7583AF" w14:textId="77777777" w:rsidR="00AE2C59" w:rsidRPr="00AE5039" w:rsidRDefault="003F23A1" w:rsidP="00366150">
      <w:pPr>
        <w:pStyle w:val="Akapitzlist"/>
        <w:numPr>
          <w:ilvl w:val="0"/>
          <w:numId w:val="18"/>
        </w:numPr>
        <w:spacing w:after="0"/>
        <w:ind w:right="-1"/>
        <w:rPr>
          <w:sz w:val="24"/>
          <w:szCs w:val="24"/>
        </w:rPr>
      </w:pPr>
      <w:r w:rsidRPr="00AE5039">
        <w:rPr>
          <w:b/>
          <w:sz w:val="24"/>
          <w:szCs w:val="24"/>
          <w:u w:val="single" w:color="000000"/>
        </w:rPr>
        <w:t>czy i w jakim zakresie podmiot udostępniający zasoby, na zdolnościach którego wykonawca</w:t>
      </w:r>
      <w:r w:rsidRPr="00AE5039">
        <w:rPr>
          <w:b/>
          <w:sz w:val="24"/>
          <w:szCs w:val="24"/>
        </w:rPr>
        <w:t xml:space="preserve"> </w:t>
      </w:r>
      <w:r w:rsidRPr="00AE5039">
        <w:rPr>
          <w:b/>
          <w:sz w:val="24"/>
          <w:szCs w:val="24"/>
          <w:u w:val="single" w:color="000000"/>
        </w:rPr>
        <w:t>polega w odniesieniu do warunków udziału w postępowaniu dotyczących wykształcenia,</w:t>
      </w:r>
      <w:r w:rsidRPr="00AE5039">
        <w:rPr>
          <w:b/>
          <w:sz w:val="24"/>
          <w:szCs w:val="24"/>
        </w:rPr>
        <w:t xml:space="preserve"> </w:t>
      </w:r>
      <w:r w:rsidRPr="00AE5039">
        <w:rPr>
          <w:b/>
          <w:sz w:val="24"/>
          <w:szCs w:val="24"/>
          <w:u w:val="single" w:color="000000"/>
        </w:rPr>
        <w:t>kwalifikacji zawodowych lub doświadczenia, zrealizuje roboty budowlane lub usługi, których</w:t>
      </w:r>
      <w:r w:rsidRPr="00AE5039">
        <w:rPr>
          <w:b/>
          <w:sz w:val="24"/>
          <w:szCs w:val="24"/>
        </w:rPr>
        <w:t xml:space="preserve"> </w:t>
      </w:r>
      <w:r w:rsidRPr="00AE5039">
        <w:rPr>
          <w:b/>
          <w:sz w:val="24"/>
          <w:szCs w:val="24"/>
          <w:u w:val="single" w:color="000000"/>
        </w:rPr>
        <w:t>wskazane zdolności dotyczą.</w:t>
      </w:r>
      <w:r w:rsidRPr="00AE5039">
        <w:rPr>
          <w:b/>
          <w:sz w:val="24"/>
          <w:szCs w:val="24"/>
        </w:rPr>
        <w:t xml:space="preserve"> </w:t>
      </w:r>
    </w:p>
    <w:p w14:paraId="3949AFE2" w14:textId="77777777" w:rsidR="00AE2C59" w:rsidRPr="00AE5039" w:rsidRDefault="003F23A1" w:rsidP="00366150">
      <w:pPr>
        <w:pStyle w:val="Akapitzlist"/>
        <w:numPr>
          <w:ilvl w:val="0"/>
          <w:numId w:val="17"/>
        </w:numPr>
        <w:spacing w:after="0"/>
        <w:ind w:left="284" w:right="-1"/>
        <w:rPr>
          <w:sz w:val="24"/>
          <w:szCs w:val="24"/>
        </w:rPr>
      </w:pPr>
      <w:r w:rsidRPr="00AE5039">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1043D7">
        <w:rPr>
          <w:sz w:val="24"/>
          <w:szCs w:val="24"/>
        </w:rPr>
        <w:t> </w:t>
      </w:r>
      <w:r w:rsidRPr="00AE5039">
        <w:rPr>
          <w:sz w:val="24"/>
          <w:szCs w:val="24"/>
        </w:rPr>
        <w:t xml:space="preserve">art. 112 ust. 2 pkt 4 ustawy </w:t>
      </w:r>
      <w:proofErr w:type="spellStart"/>
      <w:r w:rsidRPr="00AE5039">
        <w:rPr>
          <w:sz w:val="24"/>
          <w:szCs w:val="24"/>
        </w:rPr>
        <w:t>Pzp</w:t>
      </w:r>
      <w:proofErr w:type="spellEnd"/>
      <w:r w:rsidRPr="00AE5039">
        <w:rPr>
          <w:sz w:val="24"/>
          <w:szCs w:val="24"/>
        </w:rPr>
        <w:t xml:space="preserve">, oraz jeżeli to dotyczy, kryteriów selekcji, a także bada, czy nie zachodzą wobec tego podmiotu podstawy wykluczenia, które zostały przewidziane względem wykonawcy. </w:t>
      </w:r>
    </w:p>
    <w:p w14:paraId="5AED4CBD" w14:textId="77777777" w:rsidR="00AE2C59" w:rsidRPr="00AE5039" w:rsidRDefault="003F23A1" w:rsidP="00366150">
      <w:pPr>
        <w:pStyle w:val="Akapitzlist"/>
        <w:numPr>
          <w:ilvl w:val="0"/>
          <w:numId w:val="17"/>
        </w:numPr>
        <w:spacing w:after="0"/>
        <w:ind w:left="284" w:right="-1"/>
        <w:rPr>
          <w:sz w:val="24"/>
          <w:szCs w:val="24"/>
        </w:rPr>
      </w:pPr>
      <w:r w:rsidRPr="00AE5039">
        <w:rPr>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CA5CE1E" w14:textId="77777777" w:rsidR="00AE2C59" w:rsidRPr="00AE5039" w:rsidRDefault="003F23A1" w:rsidP="00366150">
      <w:pPr>
        <w:pStyle w:val="Akapitzlist"/>
        <w:numPr>
          <w:ilvl w:val="0"/>
          <w:numId w:val="17"/>
        </w:numPr>
        <w:spacing w:after="0"/>
        <w:ind w:left="284" w:right="-1"/>
        <w:rPr>
          <w:sz w:val="24"/>
          <w:szCs w:val="24"/>
        </w:rPr>
      </w:pPr>
      <w:r w:rsidRPr="00AE5039">
        <w:rPr>
          <w:sz w:val="24"/>
          <w:szCs w:val="24"/>
        </w:rPr>
        <w:t xml:space="preserve">Zamawiający może zastrzec obowiązek osobistego wykonania przez wykonawcę kluczowych zadań dotyczących: </w:t>
      </w:r>
    </w:p>
    <w:p w14:paraId="5FE13E79" w14:textId="77777777" w:rsidR="00AE2C59" w:rsidRPr="00AE5039" w:rsidRDefault="003F23A1" w:rsidP="00366150">
      <w:pPr>
        <w:pStyle w:val="Akapitzlist"/>
        <w:numPr>
          <w:ilvl w:val="0"/>
          <w:numId w:val="19"/>
        </w:numPr>
        <w:spacing w:after="0"/>
        <w:ind w:right="-1"/>
        <w:rPr>
          <w:sz w:val="24"/>
          <w:szCs w:val="24"/>
        </w:rPr>
      </w:pPr>
      <w:r w:rsidRPr="00AE5039">
        <w:rPr>
          <w:sz w:val="24"/>
          <w:szCs w:val="24"/>
        </w:rPr>
        <w:t xml:space="preserve">zamówień na roboty budowlane lub usługi lub, </w:t>
      </w:r>
    </w:p>
    <w:p w14:paraId="5F267F2C" w14:textId="77777777" w:rsidR="00AE2C59" w:rsidRPr="00AE5039" w:rsidRDefault="003F23A1" w:rsidP="00366150">
      <w:pPr>
        <w:pStyle w:val="Akapitzlist"/>
        <w:numPr>
          <w:ilvl w:val="0"/>
          <w:numId w:val="19"/>
        </w:numPr>
        <w:spacing w:after="0"/>
        <w:ind w:right="-1"/>
        <w:rPr>
          <w:sz w:val="24"/>
          <w:szCs w:val="24"/>
        </w:rPr>
      </w:pPr>
      <w:r w:rsidRPr="00AE5039">
        <w:rPr>
          <w:sz w:val="24"/>
          <w:szCs w:val="24"/>
        </w:rPr>
        <w:t xml:space="preserve">prac związanych z rozmieszczeniem i instalacją, w ramach zamówienia na dostawy. </w:t>
      </w:r>
    </w:p>
    <w:p w14:paraId="62E9A54E" w14:textId="77777777" w:rsidR="00AE2C59" w:rsidRPr="00AE5039" w:rsidRDefault="003F23A1" w:rsidP="00366150">
      <w:pPr>
        <w:pStyle w:val="Akapitzlist"/>
        <w:numPr>
          <w:ilvl w:val="0"/>
          <w:numId w:val="17"/>
        </w:numPr>
        <w:spacing w:after="0"/>
        <w:ind w:left="284" w:right="-1"/>
        <w:rPr>
          <w:sz w:val="24"/>
          <w:szCs w:val="24"/>
        </w:rPr>
      </w:pPr>
      <w:r w:rsidRPr="00AE5039">
        <w:rPr>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87797E0" w14:textId="77777777" w:rsidR="00AE2C59" w:rsidRPr="00AE5039" w:rsidRDefault="003F23A1" w:rsidP="00366150">
      <w:pPr>
        <w:pStyle w:val="Akapitzlist"/>
        <w:numPr>
          <w:ilvl w:val="0"/>
          <w:numId w:val="17"/>
        </w:numPr>
        <w:spacing w:after="0"/>
        <w:ind w:left="284" w:right="-1"/>
        <w:rPr>
          <w:sz w:val="24"/>
          <w:szCs w:val="24"/>
        </w:rPr>
      </w:pPr>
      <w:r w:rsidRPr="00AE5039">
        <w:rPr>
          <w:b/>
          <w:sz w:val="24"/>
          <w:szCs w:val="24"/>
        </w:rPr>
        <w:t>Wykonawca nie może, po upływie terminu składania wniosków o dopuszczenie do udziału</w:t>
      </w:r>
      <w:r w:rsidR="00594EAF" w:rsidRPr="00AE5039">
        <w:rPr>
          <w:b/>
          <w:sz w:val="24"/>
          <w:szCs w:val="24"/>
        </w:rPr>
        <w:t xml:space="preserve"> </w:t>
      </w:r>
      <w:r w:rsidRPr="00AE5039">
        <w:rPr>
          <w:b/>
          <w:sz w:val="24"/>
          <w:szCs w:val="24"/>
        </w:rPr>
        <w:t>w</w:t>
      </w:r>
      <w:r w:rsidR="00762B69">
        <w:rPr>
          <w:b/>
          <w:sz w:val="24"/>
          <w:szCs w:val="24"/>
        </w:rPr>
        <w:t> </w:t>
      </w:r>
      <w:r w:rsidRPr="00AE5039">
        <w:rPr>
          <w:b/>
          <w:sz w:val="24"/>
          <w:szCs w:val="24"/>
        </w:rPr>
        <w:t>postępowaniu albo ofert, powoływać się na zdolności lub sytuację podmiotów udostępniających zasoby, jeżeli na etapie składania wniosków o dopuszczenie do udziału w</w:t>
      </w:r>
      <w:r w:rsidR="00762B69">
        <w:rPr>
          <w:b/>
          <w:sz w:val="24"/>
          <w:szCs w:val="24"/>
        </w:rPr>
        <w:t> </w:t>
      </w:r>
      <w:r w:rsidRPr="00AE5039">
        <w:rPr>
          <w:b/>
          <w:sz w:val="24"/>
          <w:szCs w:val="24"/>
        </w:rPr>
        <w:t xml:space="preserve">postępowaniu albo ofert nie polegał on w danym zakresie na zdolnościach lub sytuacji podmiotów udostępniających zasoby. </w:t>
      </w:r>
    </w:p>
    <w:p w14:paraId="5F0A2D7C" w14:textId="77777777" w:rsidR="00AE2C59" w:rsidRPr="00594EAF" w:rsidRDefault="003F23A1" w:rsidP="00D164A3">
      <w:pPr>
        <w:spacing w:after="0"/>
        <w:ind w:left="0" w:right="-1"/>
        <w:rPr>
          <w:sz w:val="24"/>
          <w:szCs w:val="24"/>
        </w:rPr>
      </w:pPr>
      <w:r w:rsidRPr="00594EAF">
        <w:rPr>
          <w:b/>
          <w:sz w:val="24"/>
          <w:szCs w:val="24"/>
        </w:rPr>
        <w:t xml:space="preserve">  </w:t>
      </w:r>
    </w:p>
    <w:p w14:paraId="247FE855" w14:textId="77777777" w:rsidR="00AE2C59" w:rsidRPr="00594EAF" w:rsidRDefault="003F23A1" w:rsidP="00D164A3">
      <w:pPr>
        <w:spacing w:after="0"/>
        <w:ind w:left="0" w:right="-1"/>
        <w:rPr>
          <w:sz w:val="24"/>
          <w:szCs w:val="24"/>
        </w:rPr>
      </w:pPr>
      <w:r w:rsidRPr="00594EAF">
        <w:rPr>
          <w:b/>
          <w:sz w:val="24"/>
          <w:szCs w:val="24"/>
        </w:rPr>
        <w:t>XVIII.</w:t>
      </w:r>
      <w:r w:rsidR="00594EAF">
        <w:rPr>
          <w:b/>
          <w:sz w:val="24"/>
          <w:szCs w:val="24"/>
        </w:rPr>
        <w:t xml:space="preserve"> </w:t>
      </w:r>
      <w:r w:rsidRPr="00594EAF">
        <w:rPr>
          <w:b/>
          <w:sz w:val="24"/>
          <w:szCs w:val="24"/>
        </w:rPr>
        <w:t xml:space="preserve">Wykaz podmiotowych środków dowodowych </w:t>
      </w:r>
    </w:p>
    <w:p w14:paraId="5A00C923" w14:textId="77777777" w:rsidR="00AE2C59" w:rsidRPr="00594EAF" w:rsidRDefault="003F23A1" w:rsidP="00D164A3">
      <w:pPr>
        <w:spacing w:after="0"/>
        <w:ind w:left="0" w:right="-1"/>
        <w:rPr>
          <w:sz w:val="24"/>
          <w:szCs w:val="24"/>
        </w:rPr>
      </w:pPr>
      <w:r w:rsidRPr="00594EAF">
        <w:rPr>
          <w:b/>
          <w:sz w:val="24"/>
          <w:szCs w:val="24"/>
        </w:rPr>
        <w:t xml:space="preserve"> </w:t>
      </w:r>
    </w:p>
    <w:p w14:paraId="6B312FC2" w14:textId="77777777" w:rsidR="00762B69" w:rsidRDefault="00762B69" w:rsidP="00366150">
      <w:pPr>
        <w:pStyle w:val="Akapitzlist"/>
        <w:numPr>
          <w:ilvl w:val="1"/>
          <w:numId w:val="9"/>
        </w:numPr>
        <w:spacing w:after="0"/>
        <w:ind w:left="284" w:right="-1" w:hanging="284"/>
        <w:rPr>
          <w:sz w:val="24"/>
          <w:szCs w:val="24"/>
        </w:rPr>
      </w:pPr>
      <w:r w:rsidRPr="00762B69">
        <w:rPr>
          <w:b/>
          <w:sz w:val="24"/>
          <w:szCs w:val="24"/>
        </w:rPr>
        <w:t xml:space="preserve">W celu potwierdzenia przez Wykonawcę warunków udziału w postępowaniu dotyczących zdolności technicznej lub zawodowej, Zamawiający będzie żądał </w:t>
      </w:r>
      <w:r w:rsidRPr="00762B69">
        <w:rPr>
          <w:b/>
          <w:color w:val="2E74B5"/>
          <w:sz w:val="24"/>
          <w:szCs w:val="24"/>
          <w:u w:val="single" w:color="2E74B5"/>
        </w:rPr>
        <w:t>NA WEZWANIE</w:t>
      </w:r>
      <w:r w:rsidRPr="00762B69">
        <w:rPr>
          <w:b/>
          <w:sz w:val="24"/>
          <w:szCs w:val="24"/>
        </w:rPr>
        <w:t xml:space="preserve"> od Wykonawcy, którego oferta zostanie najwyżej oceniona do złożenia w wyznaczonym przez Zamawiającego terminie, nie krótszym niż 5 dni aktualnych na dzień złożenia podmiotowych środków dowodowych</w:t>
      </w:r>
      <w:r w:rsidRPr="00762B69">
        <w:rPr>
          <w:sz w:val="24"/>
          <w:szCs w:val="24"/>
        </w:rPr>
        <w:t>:</w:t>
      </w:r>
    </w:p>
    <w:p w14:paraId="590222D5" w14:textId="77777777" w:rsidR="00762B69" w:rsidRPr="00762B69" w:rsidRDefault="00762B69" w:rsidP="00762B69">
      <w:pPr>
        <w:pStyle w:val="Akapitzlist"/>
        <w:spacing w:after="0"/>
        <w:ind w:left="284" w:right="-1" w:firstLine="0"/>
        <w:rPr>
          <w:sz w:val="24"/>
          <w:szCs w:val="24"/>
        </w:rPr>
      </w:pPr>
      <w:r w:rsidRPr="00762B69">
        <w:rPr>
          <w:sz w:val="24"/>
          <w:szCs w:val="24"/>
        </w:rPr>
        <w:lastRenderedPageBreak/>
        <w:t>-</w:t>
      </w:r>
      <w:r w:rsidRPr="00762B69">
        <w:rPr>
          <w:sz w:val="24"/>
          <w:szCs w:val="24"/>
        </w:rPr>
        <w:tab/>
        <w:t>aktualne zezwolenie na wykonywanie zawodu przewoźnika drogowego rzeczy wydane na podstawie ustawy z dnia 6 września 2001 roku o transporcie drogowym (</w:t>
      </w:r>
      <w:proofErr w:type="spellStart"/>
      <w:r w:rsidRPr="00762B69">
        <w:rPr>
          <w:sz w:val="24"/>
          <w:szCs w:val="24"/>
        </w:rPr>
        <w:t>t.j</w:t>
      </w:r>
      <w:proofErr w:type="spellEnd"/>
      <w:r w:rsidRPr="00762B69">
        <w:rPr>
          <w:sz w:val="24"/>
          <w:szCs w:val="24"/>
        </w:rPr>
        <w:t xml:space="preserve">. Dz. U. z </w:t>
      </w:r>
      <w:r w:rsidR="007C75AD">
        <w:rPr>
          <w:sz w:val="24"/>
          <w:szCs w:val="24"/>
        </w:rPr>
        <w:t>2022</w:t>
      </w:r>
      <w:r w:rsidRPr="00762B69">
        <w:rPr>
          <w:sz w:val="24"/>
          <w:szCs w:val="24"/>
        </w:rPr>
        <w:t xml:space="preserve"> r. poz. </w:t>
      </w:r>
      <w:r w:rsidR="007C75AD">
        <w:rPr>
          <w:sz w:val="24"/>
          <w:szCs w:val="24"/>
        </w:rPr>
        <w:t>180</w:t>
      </w:r>
      <w:r w:rsidRPr="00762B69">
        <w:rPr>
          <w:sz w:val="24"/>
          <w:szCs w:val="24"/>
        </w:rPr>
        <w:t xml:space="preserve"> z późn. zm.) lub odpowiadające mu ważne uprawnienia (licencje na wykonywanie krajowego transportu drogowego rzeczy), które zostały wydane na podstawie wcześniej obowiązujących przepisów</w:t>
      </w:r>
      <w:r>
        <w:rPr>
          <w:sz w:val="24"/>
          <w:szCs w:val="24"/>
        </w:rPr>
        <w:t>.</w:t>
      </w:r>
    </w:p>
    <w:p w14:paraId="41FF1ADF" w14:textId="77777777" w:rsidR="00AE2C59" w:rsidRPr="00762B69" w:rsidRDefault="003F23A1" w:rsidP="00366150">
      <w:pPr>
        <w:pStyle w:val="Akapitzlist"/>
        <w:numPr>
          <w:ilvl w:val="1"/>
          <w:numId w:val="9"/>
        </w:numPr>
        <w:spacing w:after="0"/>
        <w:ind w:left="284" w:right="-1" w:hanging="284"/>
        <w:rPr>
          <w:sz w:val="24"/>
          <w:szCs w:val="24"/>
        </w:rPr>
      </w:pPr>
      <w:r w:rsidRPr="00762B69">
        <w:rPr>
          <w:b/>
          <w:sz w:val="24"/>
          <w:szCs w:val="24"/>
        </w:rPr>
        <w:t xml:space="preserve">W celu potwierdzenia przez Wykonawcę warunków udziału w postępowaniu dotyczących zdolności technicznej lub zawodowej, Zamawiający będzie żądał </w:t>
      </w:r>
      <w:r w:rsidRPr="00762B69">
        <w:rPr>
          <w:b/>
          <w:color w:val="2E74B5"/>
          <w:sz w:val="24"/>
          <w:szCs w:val="24"/>
          <w:u w:val="single" w:color="2E74B5"/>
        </w:rPr>
        <w:t>NA WEZWANIE</w:t>
      </w:r>
      <w:r w:rsidR="00594EAF" w:rsidRPr="00762B69">
        <w:rPr>
          <w:b/>
          <w:sz w:val="24"/>
          <w:szCs w:val="24"/>
        </w:rPr>
        <w:t xml:space="preserve"> </w:t>
      </w:r>
      <w:r w:rsidRPr="00762B69">
        <w:rPr>
          <w:b/>
          <w:sz w:val="24"/>
          <w:szCs w:val="24"/>
        </w:rPr>
        <w:t>od Wykonawcy, którego oferta zostanie najwyżej oceniona do złożenia w wyznaczonym przez Zamawiającego terminie, nie krótszym niż 5 dni aktualnych na dzień złożenia podmiotowych środków dowodowych</w:t>
      </w:r>
      <w:r w:rsidRPr="00762B69">
        <w:rPr>
          <w:sz w:val="24"/>
          <w:szCs w:val="24"/>
        </w:rPr>
        <w:t xml:space="preserve">: </w:t>
      </w:r>
    </w:p>
    <w:p w14:paraId="72B6C084" w14:textId="77777777" w:rsidR="00AE2C59" w:rsidRPr="00762B69" w:rsidRDefault="003F23A1" w:rsidP="00762B69">
      <w:pPr>
        <w:spacing w:after="0"/>
        <w:ind w:left="284" w:right="-1"/>
        <w:rPr>
          <w:sz w:val="24"/>
          <w:szCs w:val="24"/>
        </w:rPr>
      </w:pPr>
      <w:r w:rsidRPr="00762B69">
        <w:rPr>
          <w:sz w:val="24"/>
          <w:szCs w:val="24"/>
        </w:rPr>
        <w:t xml:space="preserve">- </w:t>
      </w:r>
      <w:r w:rsidR="00762B69" w:rsidRPr="00762B69">
        <w:rPr>
          <w:sz w:val="24"/>
          <w:szCs w:val="24"/>
        </w:rPr>
        <w:t xml:space="preserve">wykaz narzędzi, wyposażenia zakładu lub urządzeń technicznych (pojazdów) dostępnych Wykonawcy w celu wykonania zamówienia publicznego waz z informacją o podstawie do dysponowania tymi zasobami - wzór stanowi załącznik nr </w:t>
      </w:r>
      <w:r w:rsidR="008416C6">
        <w:rPr>
          <w:sz w:val="24"/>
          <w:szCs w:val="24"/>
        </w:rPr>
        <w:t>7</w:t>
      </w:r>
      <w:r w:rsidR="00762B69" w:rsidRPr="00762B69">
        <w:rPr>
          <w:sz w:val="24"/>
          <w:szCs w:val="24"/>
        </w:rPr>
        <w:t xml:space="preserve"> do SWZ</w:t>
      </w:r>
      <w:r w:rsidRPr="00762B69">
        <w:rPr>
          <w:sz w:val="24"/>
          <w:szCs w:val="24"/>
        </w:rPr>
        <w:t>.</w:t>
      </w:r>
      <w:r w:rsidR="00594EAF" w:rsidRPr="00762B69">
        <w:rPr>
          <w:sz w:val="24"/>
          <w:szCs w:val="24"/>
        </w:rPr>
        <w:t xml:space="preserve"> </w:t>
      </w:r>
    </w:p>
    <w:p w14:paraId="68046A2F" w14:textId="77777777" w:rsidR="00AE2C59" w:rsidRPr="00594EAF" w:rsidRDefault="003F23A1" w:rsidP="00D164A3">
      <w:pPr>
        <w:spacing w:after="0"/>
        <w:ind w:left="0" w:right="-1"/>
        <w:rPr>
          <w:sz w:val="24"/>
          <w:szCs w:val="24"/>
        </w:rPr>
      </w:pPr>
      <w:r w:rsidRPr="00594EAF">
        <w:rPr>
          <w:sz w:val="24"/>
          <w:szCs w:val="24"/>
        </w:rPr>
        <w:t xml:space="preserve"> </w:t>
      </w:r>
    </w:p>
    <w:p w14:paraId="0C6A6C03" w14:textId="77777777" w:rsidR="00AE2C59" w:rsidRPr="00594EAF" w:rsidRDefault="003F23A1" w:rsidP="00D164A3">
      <w:pPr>
        <w:spacing w:after="0"/>
        <w:ind w:left="0" w:right="-1"/>
        <w:rPr>
          <w:sz w:val="24"/>
          <w:szCs w:val="24"/>
        </w:rPr>
      </w:pPr>
      <w:r w:rsidRPr="00594EAF">
        <w:rPr>
          <w:sz w:val="24"/>
          <w:szCs w:val="24"/>
        </w:rPr>
        <w:t xml:space="preserve"> </w:t>
      </w:r>
      <w:r w:rsidRPr="00594EAF">
        <w:rPr>
          <w:b/>
          <w:color w:val="0070C0"/>
          <w:sz w:val="24"/>
          <w:szCs w:val="24"/>
        </w:rPr>
        <w:t>UWAGA:</w:t>
      </w:r>
      <w:r w:rsidR="00594EAF">
        <w:rPr>
          <w:b/>
          <w:color w:val="0070C0"/>
          <w:sz w:val="24"/>
          <w:szCs w:val="24"/>
        </w:rPr>
        <w:t xml:space="preserve"> </w:t>
      </w:r>
      <w:r w:rsidRPr="00594EAF">
        <w:rPr>
          <w:b/>
          <w:color w:val="0070C0"/>
          <w:sz w:val="24"/>
          <w:szCs w:val="24"/>
        </w:rPr>
        <w:t>NIE</w:t>
      </w:r>
      <w:r w:rsidR="00594EAF">
        <w:rPr>
          <w:b/>
          <w:color w:val="0070C0"/>
          <w:sz w:val="24"/>
          <w:szCs w:val="24"/>
        </w:rPr>
        <w:t xml:space="preserve"> </w:t>
      </w:r>
      <w:r w:rsidRPr="00594EAF">
        <w:rPr>
          <w:b/>
          <w:color w:val="0070C0"/>
          <w:sz w:val="24"/>
          <w:szCs w:val="24"/>
        </w:rPr>
        <w:t>NALEŻY</w:t>
      </w:r>
      <w:r w:rsidR="00594EAF">
        <w:rPr>
          <w:b/>
          <w:color w:val="0070C0"/>
          <w:sz w:val="24"/>
          <w:szCs w:val="24"/>
        </w:rPr>
        <w:t xml:space="preserve"> </w:t>
      </w:r>
      <w:r w:rsidRPr="00594EAF">
        <w:rPr>
          <w:b/>
          <w:color w:val="0070C0"/>
          <w:sz w:val="24"/>
          <w:szCs w:val="24"/>
        </w:rPr>
        <w:t>SKŁADAĆ</w:t>
      </w:r>
      <w:r w:rsidR="00594EAF">
        <w:rPr>
          <w:b/>
          <w:color w:val="0070C0"/>
          <w:sz w:val="24"/>
          <w:szCs w:val="24"/>
        </w:rPr>
        <w:t xml:space="preserve"> </w:t>
      </w:r>
      <w:r w:rsidR="00FB385A" w:rsidRPr="00594EAF">
        <w:rPr>
          <w:b/>
          <w:color w:val="0070C0"/>
          <w:sz w:val="24"/>
          <w:szCs w:val="24"/>
        </w:rPr>
        <w:t xml:space="preserve">WRAZ Z OFERTĄ </w:t>
      </w:r>
      <w:r w:rsidR="00FB385A">
        <w:rPr>
          <w:b/>
          <w:color w:val="0070C0"/>
          <w:sz w:val="24"/>
          <w:szCs w:val="24"/>
        </w:rPr>
        <w:t xml:space="preserve">ZEZWOLENIA ORAZ </w:t>
      </w:r>
      <w:r w:rsidRPr="00594EAF">
        <w:rPr>
          <w:b/>
          <w:color w:val="0070C0"/>
          <w:sz w:val="24"/>
          <w:szCs w:val="24"/>
        </w:rPr>
        <w:t>WYKAZU</w:t>
      </w:r>
      <w:r w:rsidR="00594EAF">
        <w:rPr>
          <w:b/>
          <w:color w:val="0070C0"/>
          <w:sz w:val="24"/>
          <w:szCs w:val="24"/>
        </w:rPr>
        <w:t xml:space="preserve"> </w:t>
      </w:r>
      <w:r w:rsidRPr="00594EAF">
        <w:rPr>
          <w:b/>
          <w:color w:val="0070C0"/>
          <w:sz w:val="24"/>
          <w:szCs w:val="24"/>
        </w:rPr>
        <w:t>NARZĘDZI</w:t>
      </w:r>
      <w:r w:rsidR="00594EAF">
        <w:rPr>
          <w:b/>
          <w:color w:val="0070C0"/>
          <w:sz w:val="24"/>
          <w:szCs w:val="24"/>
        </w:rPr>
        <w:t xml:space="preserve"> </w:t>
      </w:r>
      <w:r w:rsidR="00FB385A">
        <w:rPr>
          <w:b/>
          <w:color w:val="0070C0"/>
          <w:sz w:val="24"/>
          <w:szCs w:val="24"/>
        </w:rPr>
        <w:t>WSKAZANYCH W UST. 1 ORAZ 2</w:t>
      </w:r>
      <w:r w:rsidRPr="00594EAF">
        <w:rPr>
          <w:b/>
          <w:color w:val="0070C0"/>
          <w:sz w:val="24"/>
          <w:szCs w:val="24"/>
        </w:rPr>
        <w:t xml:space="preserve">!! </w:t>
      </w:r>
    </w:p>
    <w:p w14:paraId="69BE67E2" w14:textId="77777777" w:rsidR="00AE2C59" w:rsidRPr="00594EAF" w:rsidRDefault="003F23A1" w:rsidP="00D164A3">
      <w:pPr>
        <w:spacing w:after="0"/>
        <w:ind w:left="0" w:right="-1"/>
        <w:rPr>
          <w:sz w:val="24"/>
          <w:szCs w:val="24"/>
        </w:rPr>
      </w:pPr>
      <w:r w:rsidRPr="00594EAF">
        <w:rPr>
          <w:b/>
          <w:color w:val="0070C0"/>
          <w:sz w:val="24"/>
          <w:szCs w:val="24"/>
        </w:rPr>
        <w:t xml:space="preserve"> </w:t>
      </w:r>
    </w:p>
    <w:p w14:paraId="48A43D2A" w14:textId="77777777" w:rsidR="00FB385A" w:rsidRDefault="003F23A1" w:rsidP="00366150">
      <w:pPr>
        <w:pStyle w:val="Akapitzlist"/>
        <w:numPr>
          <w:ilvl w:val="1"/>
          <w:numId w:val="9"/>
        </w:numPr>
        <w:spacing w:after="0"/>
        <w:ind w:left="284" w:right="-1" w:hanging="284"/>
        <w:rPr>
          <w:sz w:val="24"/>
          <w:szCs w:val="24"/>
        </w:rPr>
      </w:pPr>
      <w:r w:rsidRPr="00FB385A">
        <w:rPr>
          <w:sz w:val="24"/>
          <w:szCs w:val="24"/>
        </w:rPr>
        <w:t>Podmiotowe środki dowodowe oraz inne dokumenty lub oświadczenia, o których mowa</w:t>
      </w:r>
      <w:r w:rsidR="00594EAF" w:rsidRPr="00FB385A">
        <w:rPr>
          <w:sz w:val="24"/>
          <w:szCs w:val="24"/>
        </w:rPr>
        <w:t xml:space="preserve"> </w:t>
      </w:r>
      <w:r w:rsidRPr="00FB385A">
        <w:rPr>
          <w:sz w:val="24"/>
          <w:szCs w:val="24"/>
        </w:rPr>
        <w:t>w</w:t>
      </w:r>
      <w:r w:rsidR="00FB385A" w:rsidRPr="00FB385A">
        <w:rPr>
          <w:sz w:val="24"/>
          <w:szCs w:val="24"/>
        </w:rPr>
        <w:t> </w:t>
      </w:r>
      <w:r w:rsidRPr="00FB385A">
        <w:rPr>
          <w:sz w:val="24"/>
          <w:szCs w:val="24"/>
        </w:rPr>
        <w:t>rozporządzeniu, Wykonawca składa w formie elektronicznej, w postaci elektronicznej opatrzone podpisem zaufanym lub elektronicznym podpisem osobistym, w formie pisemnej lub w</w:t>
      </w:r>
      <w:r w:rsidR="00FB385A" w:rsidRPr="00FB385A">
        <w:rPr>
          <w:sz w:val="24"/>
          <w:szCs w:val="24"/>
        </w:rPr>
        <w:t> </w:t>
      </w:r>
      <w:r w:rsidRPr="00FB385A">
        <w:rPr>
          <w:sz w:val="24"/>
          <w:szCs w:val="24"/>
        </w:rPr>
        <w:t xml:space="preserve">formie dokumentowej, w zakresie i w sposób określony w przepisach wydanych na podstawie art. 70 ustawy. </w:t>
      </w:r>
    </w:p>
    <w:p w14:paraId="5FCB5BF5" w14:textId="77777777" w:rsidR="009D773B" w:rsidRDefault="003F23A1" w:rsidP="00366150">
      <w:pPr>
        <w:pStyle w:val="Akapitzlist"/>
        <w:numPr>
          <w:ilvl w:val="1"/>
          <w:numId w:val="9"/>
        </w:numPr>
        <w:spacing w:after="0"/>
        <w:ind w:left="284" w:right="-1" w:hanging="284"/>
        <w:rPr>
          <w:sz w:val="24"/>
          <w:szCs w:val="24"/>
        </w:rPr>
      </w:pPr>
      <w:r w:rsidRPr="00FB385A">
        <w:rPr>
          <w:b/>
          <w:sz w:val="24"/>
          <w:szCs w:val="24"/>
          <w:u w:val="single" w:color="000000"/>
        </w:rPr>
        <w:t>Jeżeli podmiotowy środek dowodowy oraz inny dokument lub oświadczenie został</w:t>
      </w:r>
      <w:r w:rsidRPr="00FB385A">
        <w:rPr>
          <w:b/>
          <w:sz w:val="24"/>
          <w:szCs w:val="24"/>
        </w:rPr>
        <w:t xml:space="preserve"> </w:t>
      </w:r>
      <w:r w:rsidRPr="00FB385A">
        <w:rPr>
          <w:b/>
          <w:sz w:val="24"/>
          <w:szCs w:val="24"/>
          <w:u w:val="single" w:color="000000"/>
        </w:rPr>
        <w:t>sporządzony jako dokument elektroniczny oraz wystawiony przez upoważnione podmioty</w:t>
      </w:r>
      <w:r w:rsidRPr="00FB385A">
        <w:rPr>
          <w:sz w:val="24"/>
          <w:szCs w:val="24"/>
        </w:rPr>
        <w:t>:</w:t>
      </w:r>
      <w:r w:rsidRPr="00FB385A">
        <w:rPr>
          <w:rFonts w:eastAsia="Arial"/>
          <w:sz w:val="24"/>
          <w:szCs w:val="24"/>
        </w:rPr>
        <w:t xml:space="preserve"> </w:t>
      </w:r>
      <w:r w:rsidRPr="00FB385A">
        <w:rPr>
          <w:sz w:val="24"/>
          <w:szCs w:val="24"/>
        </w:rPr>
        <w:t xml:space="preserve">przekazuje się ten dokument. </w:t>
      </w:r>
    </w:p>
    <w:p w14:paraId="1793AED5" w14:textId="77777777" w:rsidR="00FB385A" w:rsidRDefault="003F23A1" w:rsidP="009D773B">
      <w:pPr>
        <w:pStyle w:val="Akapitzlist"/>
        <w:spacing w:after="0"/>
        <w:ind w:left="284" w:right="-1" w:firstLine="0"/>
        <w:rPr>
          <w:sz w:val="24"/>
          <w:szCs w:val="24"/>
        </w:rPr>
      </w:pPr>
      <w:r w:rsidRPr="00FB385A">
        <w:rPr>
          <w:sz w:val="24"/>
          <w:szCs w:val="24"/>
        </w:rPr>
        <w:t>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w:t>
      </w:r>
      <w:r w:rsidR="00594EAF" w:rsidRPr="00FB385A">
        <w:rPr>
          <w:sz w:val="24"/>
          <w:szCs w:val="24"/>
        </w:rPr>
        <w:t xml:space="preserve"> </w:t>
      </w:r>
    </w:p>
    <w:p w14:paraId="17A6D947" w14:textId="77777777" w:rsidR="00FB385A" w:rsidRDefault="003F23A1" w:rsidP="00366150">
      <w:pPr>
        <w:pStyle w:val="Akapitzlist"/>
        <w:numPr>
          <w:ilvl w:val="1"/>
          <w:numId w:val="9"/>
        </w:numPr>
        <w:spacing w:after="0"/>
        <w:ind w:left="284" w:right="-1" w:hanging="284"/>
        <w:rPr>
          <w:sz w:val="24"/>
          <w:szCs w:val="24"/>
        </w:rPr>
      </w:pPr>
      <w:r w:rsidRPr="00FB385A">
        <w:rPr>
          <w:b/>
          <w:sz w:val="24"/>
          <w:szCs w:val="24"/>
        </w:rPr>
        <w:t xml:space="preserve">Jeżeli podmiotowy środek dowodowy oraz inny dokument lub oświadczenie zostały sporządzone jako dokument w postaci papierowej </w:t>
      </w:r>
      <w:r w:rsidRPr="00FB385A">
        <w:rPr>
          <w:sz w:val="24"/>
          <w:szCs w:val="24"/>
        </w:rPr>
        <w:t xml:space="preserve">i opatrzone własnoręcznym podpisem, przekazuje się cyfrowe odwzorowanie tego dokumentu (tj. skan) opatrzone kwalifikowanym podpisem elektronicznym, podpisem zaufanym lub elektronicznym podpisem osobistym. </w:t>
      </w:r>
    </w:p>
    <w:p w14:paraId="76EA3F99" w14:textId="77777777" w:rsidR="00AE2C59" w:rsidRPr="00FB385A" w:rsidRDefault="003F23A1" w:rsidP="00366150">
      <w:pPr>
        <w:pStyle w:val="Akapitzlist"/>
        <w:numPr>
          <w:ilvl w:val="1"/>
          <w:numId w:val="9"/>
        </w:numPr>
        <w:spacing w:after="0"/>
        <w:ind w:left="284" w:right="-1" w:hanging="284"/>
        <w:rPr>
          <w:sz w:val="24"/>
          <w:szCs w:val="24"/>
        </w:rPr>
      </w:pPr>
      <w:r w:rsidRPr="00FB385A">
        <w:rPr>
          <w:b/>
          <w:sz w:val="24"/>
          <w:szCs w:val="24"/>
        </w:rPr>
        <w:t>Jeżeli podmiotowy środek dowodowy oraz inny dokument lub oświadczenie zostały sporządzone jako dokumenty elektroniczne</w:t>
      </w:r>
      <w:r w:rsidRPr="00FB385A">
        <w:rPr>
          <w:sz w:val="24"/>
          <w:szCs w:val="24"/>
        </w:rPr>
        <w:t xml:space="preserve"> oraz wystawione/sporządzone przez Wykonawcę, Wykonawców wspólnie ubiegających się o udzielenie zamówienia, podmiot udostępniający zasoby na zasadach określonych w art. 118 </w:t>
      </w:r>
      <w:proofErr w:type="spellStart"/>
      <w:r w:rsidRPr="00FB385A">
        <w:rPr>
          <w:sz w:val="24"/>
          <w:szCs w:val="24"/>
        </w:rPr>
        <w:t>pzp</w:t>
      </w:r>
      <w:proofErr w:type="spellEnd"/>
      <w:r w:rsidRPr="00FB385A">
        <w:rPr>
          <w:sz w:val="24"/>
          <w:szCs w:val="24"/>
        </w:rPr>
        <w:t xml:space="preserve"> lub podwykonawcę niebędącego podmiotem udostępniającym zasoby: </w:t>
      </w:r>
      <w:r w:rsidRPr="00FB385A">
        <w:rPr>
          <w:b/>
          <w:sz w:val="24"/>
          <w:szCs w:val="24"/>
        </w:rPr>
        <w:t>dokumenty te przekazuje się</w:t>
      </w:r>
      <w:r w:rsidRPr="00FB385A">
        <w:rPr>
          <w:sz w:val="24"/>
          <w:szCs w:val="24"/>
        </w:rPr>
        <w:t xml:space="preserve"> w postaci elektronicznej i opatruje się kwalifikowanym podpisem elektronicznym, podpisem zaufanym lub elektronicznym podpisem osobistym. </w:t>
      </w:r>
    </w:p>
    <w:p w14:paraId="1396C360" w14:textId="77777777" w:rsidR="00AE2C59" w:rsidRPr="00594EAF" w:rsidRDefault="003F23A1" w:rsidP="00D164A3">
      <w:pPr>
        <w:spacing w:after="0"/>
        <w:ind w:left="0" w:right="-1"/>
        <w:rPr>
          <w:sz w:val="24"/>
          <w:szCs w:val="24"/>
        </w:rPr>
      </w:pPr>
      <w:r w:rsidRPr="00594EAF">
        <w:rPr>
          <w:sz w:val="24"/>
          <w:szCs w:val="24"/>
        </w:rPr>
        <w:t xml:space="preserve">  </w:t>
      </w:r>
    </w:p>
    <w:p w14:paraId="19D1F7D8" w14:textId="77777777" w:rsidR="00AE2C59" w:rsidRPr="00594EAF" w:rsidRDefault="003F23A1" w:rsidP="00D164A3">
      <w:pPr>
        <w:spacing w:after="0"/>
        <w:ind w:left="0" w:right="-1"/>
        <w:rPr>
          <w:sz w:val="24"/>
          <w:szCs w:val="24"/>
        </w:rPr>
      </w:pPr>
      <w:r w:rsidRPr="00594EAF">
        <w:rPr>
          <w:b/>
          <w:sz w:val="24"/>
          <w:szCs w:val="24"/>
        </w:rPr>
        <w:t>XIX.</w:t>
      </w:r>
      <w:r w:rsidR="00594EAF">
        <w:rPr>
          <w:b/>
          <w:sz w:val="24"/>
          <w:szCs w:val="24"/>
        </w:rPr>
        <w:t xml:space="preserve"> </w:t>
      </w:r>
      <w:r w:rsidRPr="00594EAF">
        <w:rPr>
          <w:b/>
          <w:sz w:val="24"/>
          <w:szCs w:val="24"/>
        </w:rPr>
        <w:t xml:space="preserve">Sposób obliczenia ceny </w:t>
      </w:r>
    </w:p>
    <w:p w14:paraId="271DD543" w14:textId="77777777" w:rsidR="00CF3C8E" w:rsidRPr="00CF3C8E" w:rsidRDefault="00CF3C8E" w:rsidP="00366150">
      <w:pPr>
        <w:pStyle w:val="Akapitzlist"/>
        <w:numPr>
          <w:ilvl w:val="0"/>
          <w:numId w:val="20"/>
        </w:numPr>
        <w:spacing w:after="0"/>
        <w:ind w:left="284" w:right="-1" w:hanging="284"/>
        <w:rPr>
          <w:sz w:val="24"/>
          <w:szCs w:val="24"/>
        </w:rPr>
      </w:pPr>
      <w:r w:rsidRPr="00CF3C8E">
        <w:rPr>
          <w:sz w:val="24"/>
          <w:szCs w:val="24"/>
        </w:rPr>
        <w:t>Wykonawca poda cenę oferty w Formularzu ofertowym sporządzonym według wzoru stanowiącego załącznik nr 1.1 – 1.</w:t>
      </w:r>
      <w:r w:rsidR="002172A0">
        <w:rPr>
          <w:sz w:val="24"/>
          <w:szCs w:val="24"/>
        </w:rPr>
        <w:t>37</w:t>
      </w:r>
      <w:r w:rsidRPr="00CF3C8E">
        <w:rPr>
          <w:sz w:val="24"/>
          <w:szCs w:val="24"/>
        </w:rPr>
        <w:t xml:space="preserve"> do SWZ, jako cenę brutto (z uwzględnieniem podatku od towarów i usług (VAT) z wyszczególnieniem stawki podatku od towarów i usług (VAT) oraz cenę </w:t>
      </w:r>
      <w:r w:rsidRPr="00CF3C8E">
        <w:rPr>
          <w:sz w:val="24"/>
          <w:szCs w:val="24"/>
        </w:rPr>
        <w:lastRenderedPageBreak/>
        <w:t xml:space="preserve">netto (bez podatku od towaru i usług VAT). Ponadto, Wykonawca musi wypełnić wszystkie pozycje wykazu usług – cennika, na które składa ofertę z podaniem ich łącznej ceny. </w:t>
      </w:r>
    </w:p>
    <w:p w14:paraId="3E8B433B" w14:textId="77777777" w:rsidR="00CF3C8E" w:rsidRPr="00CF3C8E" w:rsidRDefault="00CF3C8E" w:rsidP="00366150">
      <w:pPr>
        <w:pStyle w:val="Akapitzlist"/>
        <w:numPr>
          <w:ilvl w:val="0"/>
          <w:numId w:val="20"/>
        </w:numPr>
        <w:spacing w:after="0"/>
        <w:ind w:left="284" w:right="-1" w:hanging="284"/>
        <w:rPr>
          <w:sz w:val="24"/>
          <w:szCs w:val="24"/>
        </w:rPr>
      </w:pPr>
      <w:r w:rsidRPr="00CF3C8E">
        <w:rPr>
          <w:sz w:val="24"/>
          <w:szCs w:val="24"/>
        </w:rPr>
        <w:t>Cena za 1 km transportu uwzględnia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i ceny jednostkowej wynikającej z oferty Wykonawcy oraz za załadunek i rozładunek pojazdu.</w:t>
      </w:r>
    </w:p>
    <w:p w14:paraId="7F9F0ABE" w14:textId="77777777" w:rsidR="00CF3C8E" w:rsidRPr="00CF3C8E" w:rsidRDefault="00CF3C8E" w:rsidP="00366150">
      <w:pPr>
        <w:pStyle w:val="Akapitzlist"/>
        <w:numPr>
          <w:ilvl w:val="0"/>
          <w:numId w:val="20"/>
        </w:numPr>
        <w:spacing w:after="0"/>
        <w:ind w:left="284" w:right="-1" w:hanging="284"/>
        <w:rPr>
          <w:sz w:val="24"/>
          <w:szCs w:val="24"/>
        </w:rPr>
      </w:pPr>
      <w:r w:rsidRPr="00CF3C8E">
        <w:rPr>
          <w:sz w:val="24"/>
          <w:szCs w:val="24"/>
        </w:rPr>
        <w:t>Cena musi być wyrażona w złotych polskich (PLN), z dokładnością nie większą niż dwa miejsca po przecinku.</w:t>
      </w:r>
    </w:p>
    <w:p w14:paraId="136C12D6" w14:textId="77777777" w:rsidR="00CF3C8E" w:rsidRPr="00CF3C8E" w:rsidRDefault="00CF3C8E" w:rsidP="00366150">
      <w:pPr>
        <w:pStyle w:val="Akapitzlist"/>
        <w:numPr>
          <w:ilvl w:val="0"/>
          <w:numId w:val="20"/>
        </w:numPr>
        <w:spacing w:after="0"/>
        <w:ind w:left="284" w:right="-1" w:hanging="284"/>
        <w:rPr>
          <w:sz w:val="24"/>
          <w:szCs w:val="24"/>
        </w:rPr>
      </w:pPr>
      <w:r w:rsidRPr="00CF3C8E">
        <w:rPr>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CF3C8E">
        <w:rPr>
          <w:sz w:val="24"/>
          <w:szCs w:val="24"/>
        </w:rPr>
        <w:t>pzp</w:t>
      </w:r>
      <w:proofErr w:type="spellEnd"/>
      <w:r w:rsidRPr="00CF3C8E">
        <w:rPr>
          <w:sz w:val="24"/>
          <w:szCs w:val="24"/>
        </w:rPr>
        <w:t xml:space="preserve"> w związku z at. 223 ust. 2 pkt 3 </w:t>
      </w:r>
      <w:proofErr w:type="spellStart"/>
      <w:r w:rsidRPr="00CF3C8E">
        <w:rPr>
          <w:sz w:val="24"/>
          <w:szCs w:val="24"/>
        </w:rPr>
        <w:t>pzp</w:t>
      </w:r>
      <w:proofErr w:type="spellEnd"/>
      <w:r w:rsidRPr="00CF3C8E">
        <w:rPr>
          <w:sz w:val="24"/>
          <w:szCs w:val="24"/>
        </w:rPr>
        <w:t>).</w:t>
      </w:r>
    </w:p>
    <w:p w14:paraId="341B604D" w14:textId="77777777" w:rsidR="00AE2C59" w:rsidRPr="00CF3C8E" w:rsidRDefault="00CF3C8E" w:rsidP="00366150">
      <w:pPr>
        <w:pStyle w:val="Akapitzlist"/>
        <w:numPr>
          <w:ilvl w:val="0"/>
          <w:numId w:val="20"/>
        </w:numPr>
        <w:spacing w:after="0"/>
        <w:ind w:left="284" w:right="-1" w:hanging="284"/>
        <w:rPr>
          <w:sz w:val="24"/>
          <w:szCs w:val="24"/>
        </w:rPr>
      </w:pPr>
      <w:r w:rsidRPr="00CF3C8E">
        <w:rPr>
          <w:sz w:val="24"/>
          <w:szCs w:val="24"/>
        </w:rPr>
        <w:t>Rozliczenia między Zamawiającym, a Wykonawcą będą prowadzone w złotych polskich (PLN).</w:t>
      </w:r>
      <w:r w:rsidR="003F23A1" w:rsidRPr="00CF3C8E">
        <w:rPr>
          <w:sz w:val="24"/>
          <w:szCs w:val="24"/>
        </w:rPr>
        <w:t xml:space="preserve"> </w:t>
      </w:r>
    </w:p>
    <w:p w14:paraId="194A4B88" w14:textId="77777777" w:rsidR="00CF3C8E" w:rsidRDefault="00CF3C8E" w:rsidP="00D164A3">
      <w:pPr>
        <w:spacing w:after="0"/>
        <w:ind w:left="0" w:right="-1"/>
        <w:rPr>
          <w:b/>
          <w:sz w:val="24"/>
          <w:szCs w:val="24"/>
        </w:rPr>
      </w:pPr>
    </w:p>
    <w:p w14:paraId="524066EA" w14:textId="77777777" w:rsidR="00AE2C59" w:rsidRPr="00594EAF" w:rsidRDefault="003F23A1" w:rsidP="00D164A3">
      <w:pPr>
        <w:spacing w:after="0"/>
        <w:ind w:left="0" w:right="-1"/>
        <w:rPr>
          <w:sz w:val="24"/>
          <w:szCs w:val="24"/>
        </w:rPr>
      </w:pPr>
      <w:r w:rsidRPr="00594EAF">
        <w:rPr>
          <w:b/>
          <w:sz w:val="24"/>
          <w:szCs w:val="24"/>
        </w:rPr>
        <w:t xml:space="preserve">XX. Opis kryteriów oceny ofert, wraz z podaniem wag tych kryteriów i sposobu oceny ofert. </w:t>
      </w:r>
    </w:p>
    <w:p w14:paraId="0BB8F5EE" w14:textId="77777777" w:rsidR="00AE2C59" w:rsidRPr="00594EAF" w:rsidRDefault="003F23A1" w:rsidP="00D164A3">
      <w:pPr>
        <w:spacing w:after="0"/>
        <w:ind w:left="0" w:right="-1"/>
        <w:rPr>
          <w:sz w:val="24"/>
          <w:szCs w:val="24"/>
        </w:rPr>
      </w:pPr>
      <w:r w:rsidRPr="00594EAF">
        <w:rPr>
          <w:sz w:val="24"/>
          <w:szCs w:val="24"/>
        </w:rPr>
        <w:t xml:space="preserve"> </w:t>
      </w:r>
    </w:p>
    <w:p w14:paraId="51BF538C" w14:textId="77777777" w:rsidR="00AE2C59" w:rsidRPr="00354742" w:rsidRDefault="003F23A1" w:rsidP="00366150">
      <w:pPr>
        <w:pStyle w:val="Akapitzlist"/>
        <w:numPr>
          <w:ilvl w:val="1"/>
          <w:numId w:val="17"/>
        </w:numPr>
        <w:spacing w:after="0"/>
        <w:ind w:left="284" w:right="-1" w:hanging="284"/>
        <w:rPr>
          <w:sz w:val="24"/>
          <w:szCs w:val="24"/>
        </w:rPr>
      </w:pPr>
      <w:r w:rsidRPr="00354742">
        <w:rPr>
          <w:sz w:val="24"/>
          <w:szCs w:val="24"/>
        </w:rPr>
        <w:t xml:space="preserve">Oferty zostaną ocenione przez zamawiającego w oparciu o następujące kryteria i ich znaczenie: </w:t>
      </w:r>
    </w:p>
    <w:p w14:paraId="33F50285" w14:textId="77777777" w:rsidR="00AE2C59" w:rsidRPr="00594EAF" w:rsidRDefault="003F23A1" w:rsidP="00D164A3">
      <w:pPr>
        <w:spacing w:after="0"/>
        <w:ind w:left="0" w:right="-1"/>
        <w:rPr>
          <w:sz w:val="24"/>
          <w:szCs w:val="24"/>
        </w:rPr>
      </w:pPr>
      <w:r w:rsidRPr="00594EAF">
        <w:rPr>
          <w:sz w:val="24"/>
          <w:szCs w:val="24"/>
        </w:rPr>
        <w:t xml:space="preserve"> </w:t>
      </w:r>
    </w:p>
    <w:p w14:paraId="596E67EE" w14:textId="77777777" w:rsidR="00697F8F" w:rsidRPr="00697F8F" w:rsidRDefault="00697F8F" w:rsidP="00697F8F">
      <w:pPr>
        <w:spacing w:after="0"/>
        <w:ind w:left="0" w:right="-1"/>
        <w:rPr>
          <w:sz w:val="24"/>
          <w:szCs w:val="24"/>
        </w:rPr>
      </w:pPr>
      <w:r>
        <w:rPr>
          <w:sz w:val="24"/>
          <w:szCs w:val="24"/>
        </w:rPr>
        <w:t>1</w:t>
      </w:r>
      <w:r w:rsidR="00354742">
        <w:rPr>
          <w:sz w:val="24"/>
          <w:szCs w:val="24"/>
        </w:rPr>
        <w:t>)</w:t>
      </w:r>
      <w:r>
        <w:rPr>
          <w:sz w:val="24"/>
          <w:szCs w:val="24"/>
        </w:rPr>
        <w:t xml:space="preserve">  </w:t>
      </w:r>
      <w:r w:rsidRPr="00697F8F">
        <w:rPr>
          <w:sz w:val="24"/>
          <w:szCs w:val="24"/>
        </w:rPr>
        <w:t>Cena (C) oferty brutto – waga 60%</w:t>
      </w:r>
    </w:p>
    <w:p w14:paraId="7B95F777" w14:textId="77777777" w:rsidR="00697F8F" w:rsidRPr="00697F8F" w:rsidRDefault="00697F8F" w:rsidP="00697F8F">
      <w:pPr>
        <w:spacing w:after="0"/>
        <w:ind w:left="0" w:right="-1"/>
        <w:rPr>
          <w:sz w:val="24"/>
          <w:szCs w:val="24"/>
        </w:rPr>
      </w:pPr>
    </w:p>
    <w:p w14:paraId="4343808C" w14:textId="77777777" w:rsidR="00697F8F" w:rsidRPr="00697F8F" w:rsidRDefault="00697F8F" w:rsidP="00697F8F">
      <w:pPr>
        <w:spacing w:after="0"/>
        <w:ind w:left="0" w:right="-1"/>
        <w:rPr>
          <w:sz w:val="24"/>
          <w:szCs w:val="24"/>
        </w:rPr>
      </w:pPr>
      <w:r w:rsidRPr="00697F8F">
        <w:rPr>
          <w:sz w:val="24"/>
          <w:szCs w:val="24"/>
        </w:rPr>
        <w:t>Liczba punktów w kryterium „cena oferty brutto” wyliczona zostanie w następujący sposób:</w:t>
      </w:r>
    </w:p>
    <w:p w14:paraId="0FA75F7E" w14:textId="77777777" w:rsidR="00697F8F" w:rsidRPr="00697F8F" w:rsidRDefault="00697F8F" w:rsidP="00697F8F">
      <w:pPr>
        <w:spacing w:after="0"/>
        <w:ind w:left="0" w:right="-1"/>
        <w:rPr>
          <w:sz w:val="24"/>
          <w:szCs w:val="24"/>
        </w:rPr>
      </w:pPr>
      <w:r w:rsidRPr="00697F8F">
        <w:rPr>
          <w:sz w:val="24"/>
          <w:szCs w:val="24"/>
        </w:rPr>
        <w:tab/>
      </w:r>
    </w:p>
    <w:p w14:paraId="23071614" w14:textId="77777777" w:rsidR="00697F8F" w:rsidRPr="00697F8F" w:rsidRDefault="00697F8F" w:rsidP="00697F8F">
      <w:pPr>
        <w:spacing w:after="0"/>
        <w:ind w:left="0" w:right="-1"/>
        <w:rPr>
          <w:sz w:val="24"/>
          <w:szCs w:val="24"/>
        </w:rPr>
      </w:pPr>
      <w:r>
        <w:rPr>
          <w:sz w:val="24"/>
          <w:szCs w:val="24"/>
        </w:rPr>
        <w:t xml:space="preserve">             </w:t>
      </w:r>
      <w:r w:rsidRPr="00697F8F">
        <w:rPr>
          <w:sz w:val="24"/>
          <w:szCs w:val="24"/>
        </w:rPr>
        <w:t xml:space="preserve">Najniższa cena ofertowa z przedłożonych ofert w ramach zadania </w:t>
      </w:r>
    </w:p>
    <w:p w14:paraId="61E6C4AC" w14:textId="77777777" w:rsidR="00697F8F" w:rsidRPr="00697F8F" w:rsidRDefault="00697F8F" w:rsidP="00697F8F">
      <w:pPr>
        <w:spacing w:after="0"/>
        <w:ind w:left="0" w:right="-1"/>
        <w:rPr>
          <w:sz w:val="24"/>
          <w:szCs w:val="24"/>
        </w:rPr>
      </w:pPr>
      <w:r w:rsidRPr="00697F8F">
        <w:rPr>
          <w:sz w:val="24"/>
          <w:szCs w:val="24"/>
        </w:rPr>
        <w:t>C = ---------------------------------------------------------------------------------------- x 60</w:t>
      </w:r>
    </w:p>
    <w:p w14:paraId="6D13D84B" w14:textId="77777777" w:rsidR="00697F8F" w:rsidRPr="00697F8F" w:rsidRDefault="00697F8F" w:rsidP="00697F8F">
      <w:pPr>
        <w:spacing w:after="0"/>
        <w:ind w:left="0" w:right="-1"/>
        <w:rPr>
          <w:sz w:val="24"/>
          <w:szCs w:val="24"/>
        </w:rPr>
      </w:pPr>
      <w:r w:rsidRPr="00697F8F">
        <w:rPr>
          <w:sz w:val="24"/>
          <w:szCs w:val="24"/>
        </w:rPr>
        <w:t xml:space="preserve">        </w:t>
      </w:r>
      <w:r>
        <w:rPr>
          <w:sz w:val="24"/>
          <w:szCs w:val="24"/>
        </w:rPr>
        <w:t xml:space="preserve">                          </w:t>
      </w:r>
      <w:r w:rsidRPr="00697F8F">
        <w:rPr>
          <w:sz w:val="24"/>
          <w:szCs w:val="24"/>
        </w:rPr>
        <w:t xml:space="preserve">Cena oferty badanej w ramach zadania </w:t>
      </w:r>
    </w:p>
    <w:p w14:paraId="2D5D9EF9" w14:textId="77777777" w:rsidR="00697F8F" w:rsidRPr="00697F8F" w:rsidRDefault="00697F8F" w:rsidP="00697F8F">
      <w:pPr>
        <w:spacing w:after="0"/>
        <w:ind w:left="0" w:right="-1"/>
        <w:rPr>
          <w:sz w:val="24"/>
          <w:szCs w:val="24"/>
        </w:rPr>
      </w:pPr>
    </w:p>
    <w:p w14:paraId="7BA87552" w14:textId="77777777" w:rsidR="00697F8F" w:rsidRPr="00697F8F" w:rsidRDefault="00697F8F" w:rsidP="00697F8F">
      <w:pPr>
        <w:spacing w:after="0"/>
        <w:ind w:left="0" w:right="-1"/>
        <w:rPr>
          <w:sz w:val="24"/>
          <w:szCs w:val="24"/>
        </w:rPr>
      </w:pPr>
    </w:p>
    <w:p w14:paraId="08A9B3D8" w14:textId="77777777" w:rsidR="00697F8F" w:rsidRPr="00697F8F" w:rsidRDefault="00697F8F" w:rsidP="00697F8F">
      <w:pPr>
        <w:spacing w:after="0"/>
        <w:ind w:left="0" w:right="-1"/>
        <w:rPr>
          <w:sz w:val="24"/>
          <w:szCs w:val="24"/>
        </w:rPr>
      </w:pPr>
      <w:r>
        <w:rPr>
          <w:sz w:val="24"/>
          <w:szCs w:val="24"/>
        </w:rPr>
        <w:t>2</w:t>
      </w:r>
      <w:r w:rsidR="00354742">
        <w:rPr>
          <w:sz w:val="24"/>
          <w:szCs w:val="24"/>
        </w:rPr>
        <w:t>)</w:t>
      </w:r>
      <w:r>
        <w:rPr>
          <w:sz w:val="24"/>
          <w:szCs w:val="24"/>
        </w:rPr>
        <w:t xml:space="preserve"> </w:t>
      </w:r>
      <w:r w:rsidRPr="00697F8F">
        <w:rPr>
          <w:sz w:val="24"/>
          <w:szCs w:val="24"/>
        </w:rPr>
        <w:t xml:space="preserve">D – czas dojazdu do miejsca zdarzenia (max. 60 minut): waga 40% </w:t>
      </w:r>
    </w:p>
    <w:p w14:paraId="71650C0E" w14:textId="77777777" w:rsidR="00697F8F" w:rsidRPr="00697F8F" w:rsidRDefault="00697F8F" w:rsidP="00697F8F">
      <w:pPr>
        <w:spacing w:after="0"/>
        <w:ind w:left="0" w:right="-1"/>
        <w:rPr>
          <w:sz w:val="24"/>
          <w:szCs w:val="24"/>
        </w:rPr>
      </w:pPr>
    </w:p>
    <w:p w14:paraId="4C8C63D4" w14:textId="77777777" w:rsidR="00697F8F" w:rsidRPr="00697F8F" w:rsidRDefault="00697F8F" w:rsidP="00697F8F">
      <w:pPr>
        <w:spacing w:after="0"/>
        <w:ind w:left="0" w:right="-1"/>
        <w:rPr>
          <w:sz w:val="24"/>
          <w:szCs w:val="24"/>
        </w:rPr>
      </w:pPr>
      <w:r w:rsidRPr="00697F8F">
        <w:rPr>
          <w:sz w:val="24"/>
          <w:szCs w:val="24"/>
        </w:rPr>
        <w:t>Liczba punktów w kryterium „czas dojazdu” wyliczona zostanie w następujący sposób:</w:t>
      </w:r>
    </w:p>
    <w:p w14:paraId="40DEA7D6" w14:textId="77777777" w:rsidR="00697F8F" w:rsidRPr="00697F8F" w:rsidRDefault="00697F8F" w:rsidP="00697F8F">
      <w:pPr>
        <w:spacing w:after="0"/>
        <w:ind w:left="0" w:right="-1"/>
        <w:rPr>
          <w:sz w:val="24"/>
          <w:szCs w:val="24"/>
        </w:rPr>
      </w:pPr>
      <w:r w:rsidRPr="00697F8F">
        <w:rPr>
          <w:sz w:val="24"/>
          <w:szCs w:val="24"/>
        </w:rPr>
        <w:tab/>
      </w:r>
      <w:r w:rsidRPr="00697F8F">
        <w:rPr>
          <w:sz w:val="24"/>
          <w:szCs w:val="24"/>
        </w:rPr>
        <w:tab/>
        <w:t>60minut</w:t>
      </w:r>
      <w:r w:rsidRPr="00697F8F">
        <w:rPr>
          <w:sz w:val="24"/>
          <w:szCs w:val="24"/>
        </w:rPr>
        <w:tab/>
      </w:r>
      <w:r w:rsidRPr="00697F8F">
        <w:rPr>
          <w:sz w:val="24"/>
          <w:szCs w:val="24"/>
        </w:rPr>
        <w:tab/>
      </w:r>
      <w:r w:rsidRPr="00697F8F">
        <w:rPr>
          <w:sz w:val="24"/>
          <w:szCs w:val="24"/>
        </w:rPr>
        <w:tab/>
        <w:t>– 0pkt.</w:t>
      </w:r>
    </w:p>
    <w:p w14:paraId="38D9A531" w14:textId="77777777" w:rsidR="00697F8F" w:rsidRPr="00697F8F" w:rsidRDefault="00697F8F" w:rsidP="00697F8F">
      <w:pPr>
        <w:spacing w:after="0"/>
        <w:ind w:left="0" w:right="-1"/>
        <w:rPr>
          <w:sz w:val="24"/>
          <w:szCs w:val="24"/>
        </w:rPr>
      </w:pPr>
      <w:r w:rsidRPr="00697F8F">
        <w:rPr>
          <w:sz w:val="24"/>
          <w:szCs w:val="24"/>
        </w:rPr>
        <w:tab/>
      </w:r>
      <w:r w:rsidRPr="00697F8F">
        <w:rPr>
          <w:sz w:val="24"/>
          <w:szCs w:val="24"/>
        </w:rPr>
        <w:tab/>
        <w:t>od 45min. do 55min.</w:t>
      </w:r>
      <w:r w:rsidRPr="00697F8F">
        <w:rPr>
          <w:sz w:val="24"/>
          <w:szCs w:val="24"/>
        </w:rPr>
        <w:tab/>
      </w:r>
      <w:r>
        <w:rPr>
          <w:sz w:val="24"/>
          <w:szCs w:val="24"/>
        </w:rPr>
        <w:tab/>
      </w:r>
      <w:r w:rsidRPr="00697F8F">
        <w:rPr>
          <w:sz w:val="24"/>
          <w:szCs w:val="24"/>
        </w:rPr>
        <w:t>– 10pkt.</w:t>
      </w:r>
    </w:p>
    <w:p w14:paraId="10A32A96" w14:textId="77777777" w:rsidR="00697F8F" w:rsidRPr="00697F8F" w:rsidRDefault="00697F8F" w:rsidP="00697F8F">
      <w:pPr>
        <w:spacing w:after="0"/>
        <w:ind w:left="0" w:right="-1"/>
        <w:rPr>
          <w:sz w:val="24"/>
          <w:szCs w:val="24"/>
        </w:rPr>
      </w:pPr>
      <w:r w:rsidRPr="00697F8F">
        <w:rPr>
          <w:sz w:val="24"/>
          <w:szCs w:val="24"/>
        </w:rPr>
        <w:tab/>
      </w:r>
      <w:r w:rsidRPr="00697F8F">
        <w:rPr>
          <w:sz w:val="24"/>
          <w:szCs w:val="24"/>
        </w:rPr>
        <w:tab/>
        <w:t>od 30min. do 40min.</w:t>
      </w:r>
      <w:r w:rsidRPr="00697F8F">
        <w:rPr>
          <w:sz w:val="24"/>
          <w:szCs w:val="24"/>
        </w:rPr>
        <w:tab/>
      </w:r>
      <w:r>
        <w:rPr>
          <w:sz w:val="24"/>
          <w:szCs w:val="24"/>
        </w:rPr>
        <w:tab/>
      </w:r>
      <w:r w:rsidRPr="00697F8F">
        <w:rPr>
          <w:sz w:val="24"/>
          <w:szCs w:val="24"/>
        </w:rPr>
        <w:t>– 20pkt.</w:t>
      </w:r>
    </w:p>
    <w:p w14:paraId="5EA5718A" w14:textId="77777777" w:rsidR="00697F8F" w:rsidRPr="00697F8F" w:rsidRDefault="00697F8F" w:rsidP="00697F8F">
      <w:pPr>
        <w:spacing w:after="0"/>
        <w:ind w:left="0" w:right="-1"/>
        <w:rPr>
          <w:sz w:val="24"/>
          <w:szCs w:val="24"/>
        </w:rPr>
      </w:pPr>
      <w:r w:rsidRPr="00697F8F">
        <w:rPr>
          <w:sz w:val="24"/>
          <w:szCs w:val="24"/>
        </w:rPr>
        <w:tab/>
      </w:r>
      <w:r w:rsidRPr="00697F8F">
        <w:rPr>
          <w:sz w:val="24"/>
          <w:szCs w:val="24"/>
        </w:rPr>
        <w:tab/>
        <w:t>od 20min. do 25min.</w:t>
      </w:r>
      <w:r w:rsidRPr="00697F8F">
        <w:rPr>
          <w:sz w:val="24"/>
          <w:szCs w:val="24"/>
        </w:rPr>
        <w:tab/>
      </w:r>
      <w:r>
        <w:rPr>
          <w:sz w:val="24"/>
          <w:szCs w:val="24"/>
        </w:rPr>
        <w:tab/>
      </w:r>
      <w:r w:rsidRPr="00697F8F">
        <w:rPr>
          <w:sz w:val="24"/>
          <w:szCs w:val="24"/>
        </w:rPr>
        <w:t>– 30pkt.</w:t>
      </w:r>
    </w:p>
    <w:p w14:paraId="0C01AC0E" w14:textId="77777777" w:rsidR="00697F8F" w:rsidRPr="00697F8F" w:rsidRDefault="00697F8F" w:rsidP="00697F8F">
      <w:pPr>
        <w:spacing w:after="0"/>
        <w:ind w:left="0" w:right="-1"/>
        <w:rPr>
          <w:sz w:val="24"/>
          <w:szCs w:val="24"/>
        </w:rPr>
      </w:pPr>
      <w:r w:rsidRPr="00697F8F">
        <w:rPr>
          <w:sz w:val="24"/>
          <w:szCs w:val="24"/>
        </w:rPr>
        <w:tab/>
      </w:r>
      <w:r w:rsidRPr="00697F8F">
        <w:rPr>
          <w:sz w:val="24"/>
          <w:szCs w:val="24"/>
        </w:rPr>
        <w:tab/>
        <w:t>do 15min.</w:t>
      </w:r>
      <w:r w:rsidRPr="00697F8F">
        <w:rPr>
          <w:sz w:val="24"/>
          <w:szCs w:val="24"/>
        </w:rPr>
        <w:tab/>
      </w:r>
      <w:r w:rsidRPr="00697F8F">
        <w:rPr>
          <w:sz w:val="24"/>
          <w:szCs w:val="24"/>
        </w:rPr>
        <w:tab/>
      </w:r>
      <w:r>
        <w:rPr>
          <w:sz w:val="24"/>
          <w:szCs w:val="24"/>
        </w:rPr>
        <w:tab/>
      </w:r>
      <w:r w:rsidRPr="00697F8F">
        <w:rPr>
          <w:sz w:val="24"/>
          <w:szCs w:val="24"/>
        </w:rPr>
        <w:t>– 40pkt.</w:t>
      </w:r>
    </w:p>
    <w:p w14:paraId="37323E4C" w14:textId="77777777" w:rsidR="00697F8F" w:rsidRPr="00697F8F" w:rsidRDefault="00697F8F" w:rsidP="00697F8F">
      <w:pPr>
        <w:spacing w:after="0"/>
        <w:ind w:left="0" w:right="-1"/>
        <w:rPr>
          <w:sz w:val="24"/>
          <w:szCs w:val="24"/>
        </w:rPr>
      </w:pPr>
    </w:p>
    <w:p w14:paraId="1D8CBFB4" w14:textId="77777777" w:rsidR="00697F8F" w:rsidRPr="00697F8F" w:rsidRDefault="00697F8F" w:rsidP="00697F8F">
      <w:pPr>
        <w:spacing w:after="0"/>
        <w:ind w:left="0" w:right="-1"/>
        <w:rPr>
          <w:sz w:val="24"/>
          <w:szCs w:val="24"/>
        </w:rPr>
      </w:pPr>
      <w:r w:rsidRPr="00697F8F">
        <w:rPr>
          <w:sz w:val="24"/>
          <w:szCs w:val="24"/>
        </w:rPr>
        <w:t xml:space="preserve">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t>
      </w:r>
      <w:r w:rsidRPr="00697F8F">
        <w:rPr>
          <w:sz w:val="24"/>
          <w:szCs w:val="24"/>
        </w:rPr>
        <w:lastRenderedPageBreak/>
        <w:t>wskaże czas dojazdu 54 min. – zostanie on zaokrąglony do 55 min., jeżeli 58 min. zostanie on zaokrąglony do 60 min.).</w:t>
      </w:r>
    </w:p>
    <w:p w14:paraId="3BA32AEB" w14:textId="77777777" w:rsidR="00697F8F" w:rsidRPr="00697F8F" w:rsidRDefault="00697F8F" w:rsidP="00697F8F">
      <w:pPr>
        <w:spacing w:after="0"/>
        <w:ind w:left="0" w:right="-1"/>
        <w:rPr>
          <w:sz w:val="24"/>
          <w:szCs w:val="24"/>
        </w:rPr>
      </w:pPr>
    </w:p>
    <w:p w14:paraId="7DB23AA1" w14:textId="77777777" w:rsidR="00697F8F" w:rsidRPr="00697F8F" w:rsidRDefault="00697F8F" w:rsidP="00697F8F">
      <w:pPr>
        <w:spacing w:after="0"/>
        <w:ind w:left="0" w:right="-1"/>
        <w:rPr>
          <w:sz w:val="24"/>
          <w:szCs w:val="24"/>
        </w:rPr>
      </w:pPr>
      <w:r w:rsidRPr="00697F8F">
        <w:rPr>
          <w:sz w:val="24"/>
          <w:szCs w:val="24"/>
        </w:rPr>
        <w:t>Oferty, w których czas dojazdu będzie dłuższy niż 60</w:t>
      </w:r>
      <w:r w:rsidR="00354742">
        <w:rPr>
          <w:sz w:val="24"/>
          <w:szCs w:val="24"/>
        </w:rPr>
        <w:t xml:space="preserve"> </w:t>
      </w:r>
      <w:r w:rsidRPr="00697F8F">
        <w:rPr>
          <w:sz w:val="24"/>
          <w:szCs w:val="24"/>
        </w:rPr>
        <w:t xml:space="preserve">minut zostaną odrzucone. </w:t>
      </w:r>
    </w:p>
    <w:p w14:paraId="39803AB5" w14:textId="77777777" w:rsidR="00697F8F" w:rsidRPr="00697F8F" w:rsidRDefault="00697F8F" w:rsidP="00697F8F">
      <w:pPr>
        <w:spacing w:after="0"/>
        <w:ind w:left="0" w:right="-1"/>
        <w:rPr>
          <w:sz w:val="24"/>
          <w:szCs w:val="24"/>
        </w:rPr>
      </w:pPr>
      <w:r w:rsidRPr="00697F8F">
        <w:rPr>
          <w:sz w:val="24"/>
          <w:szCs w:val="24"/>
        </w:rPr>
        <w:t>W przypadku, gdy Wykonawca nie wskaże w ofercie czasu dojazdu do miejsca zdarzenia, Wykonawca oświadcza, że zaoferował maksymalny czas dojazdu 60</w:t>
      </w:r>
      <w:r w:rsidR="00354742">
        <w:rPr>
          <w:sz w:val="24"/>
          <w:szCs w:val="24"/>
        </w:rPr>
        <w:t xml:space="preserve"> </w:t>
      </w:r>
      <w:r w:rsidRPr="00697F8F">
        <w:rPr>
          <w:sz w:val="24"/>
          <w:szCs w:val="24"/>
        </w:rPr>
        <w:t>minut licząc od telefonicznego poinformowania Wykonawcy o tym fakcie.</w:t>
      </w:r>
    </w:p>
    <w:p w14:paraId="0759144A" w14:textId="77777777" w:rsidR="00697F8F" w:rsidRPr="00697F8F" w:rsidRDefault="00697F8F" w:rsidP="00697F8F">
      <w:pPr>
        <w:spacing w:after="0"/>
        <w:ind w:left="0" w:right="-1"/>
        <w:rPr>
          <w:sz w:val="24"/>
          <w:szCs w:val="24"/>
        </w:rPr>
      </w:pPr>
    </w:p>
    <w:p w14:paraId="7F6C08E3" w14:textId="77777777" w:rsidR="00697F8F" w:rsidRPr="00697F8F" w:rsidRDefault="00697F8F" w:rsidP="00697F8F">
      <w:pPr>
        <w:spacing w:after="0"/>
        <w:ind w:left="0" w:right="-1"/>
        <w:rPr>
          <w:sz w:val="24"/>
          <w:szCs w:val="24"/>
        </w:rPr>
      </w:pPr>
      <w:r w:rsidRPr="00697F8F">
        <w:rPr>
          <w:sz w:val="24"/>
          <w:szCs w:val="24"/>
        </w:rPr>
        <w:t>Za najkorzystniejszą Zamawiający uzna ofertę Wykonawcy, który uzyska największą liczbę punktów „Ł” wyliczoną w następujący sposób:</w:t>
      </w:r>
    </w:p>
    <w:p w14:paraId="6E9DDA88" w14:textId="77777777" w:rsidR="00354742" w:rsidRDefault="00354742" w:rsidP="00354742">
      <w:pPr>
        <w:spacing w:after="0"/>
        <w:ind w:left="0" w:right="-1"/>
        <w:jc w:val="center"/>
        <w:rPr>
          <w:b/>
          <w:sz w:val="24"/>
          <w:szCs w:val="24"/>
        </w:rPr>
      </w:pPr>
    </w:p>
    <w:p w14:paraId="38D58D2A" w14:textId="77777777" w:rsidR="00697F8F" w:rsidRPr="00354742" w:rsidRDefault="00697F8F" w:rsidP="00354742">
      <w:pPr>
        <w:spacing w:after="0"/>
        <w:ind w:left="0" w:right="-1"/>
        <w:jc w:val="center"/>
        <w:rPr>
          <w:b/>
          <w:sz w:val="24"/>
          <w:szCs w:val="24"/>
        </w:rPr>
      </w:pPr>
      <w:r w:rsidRPr="00354742">
        <w:rPr>
          <w:b/>
          <w:sz w:val="24"/>
          <w:szCs w:val="24"/>
        </w:rPr>
        <w:t>Ł = C + D</w:t>
      </w:r>
    </w:p>
    <w:p w14:paraId="7395648A" w14:textId="77777777" w:rsidR="00354742" w:rsidRDefault="00354742" w:rsidP="00697F8F">
      <w:pPr>
        <w:spacing w:after="0"/>
        <w:ind w:left="0" w:right="-1"/>
        <w:rPr>
          <w:sz w:val="24"/>
          <w:szCs w:val="24"/>
        </w:rPr>
      </w:pPr>
    </w:p>
    <w:p w14:paraId="453EEBA2" w14:textId="77777777" w:rsidR="00697F8F" w:rsidRPr="00697F8F" w:rsidRDefault="00697F8F" w:rsidP="00697F8F">
      <w:pPr>
        <w:spacing w:after="0"/>
        <w:ind w:left="0" w:right="-1"/>
        <w:rPr>
          <w:sz w:val="24"/>
          <w:szCs w:val="24"/>
        </w:rPr>
      </w:pPr>
      <w:r w:rsidRPr="00697F8F">
        <w:rPr>
          <w:sz w:val="24"/>
          <w:szCs w:val="24"/>
        </w:rPr>
        <w:t>gdzie:</w:t>
      </w:r>
    </w:p>
    <w:p w14:paraId="19E2761A" w14:textId="77777777" w:rsidR="00697F8F" w:rsidRPr="00697F8F" w:rsidRDefault="00697F8F" w:rsidP="00697F8F">
      <w:pPr>
        <w:spacing w:after="0"/>
        <w:ind w:left="0" w:right="-1"/>
        <w:rPr>
          <w:sz w:val="24"/>
          <w:szCs w:val="24"/>
        </w:rPr>
      </w:pPr>
      <w:r w:rsidRPr="00697F8F">
        <w:rPr>
          <w:sz w:val="24"/>
          <w:szCs w:val="24"/>
        </w:rPr>
        <w:t>C – liczba punktów w kryterium cena</w:t>
      </w:r>
    </w:p>
    <w:p w14:paraId="1FD98B87" w14:textId="77777777" w:rsidR="00697F8F" w:rsidRPr="00697F8F" w:rsidRDefault="00697F8F" w:rsidP="00697F8F">
      <w:pPr>
        <w:spacing w:after="0"/>
        <w:ind w:left="0" w:right="-1"/>
        <w:rPr>
          <w:sz w:val="24"/>
          <w:szCs w:val="24"/>
        </w:rPr>
      </w:pPr>
      <w:r w:rsidRPr="00697F8F">
        <w:rPr>
          <w:sz w:val="24"/>
          <w:szCs w:val="24"/>
        </w:rPr>
        <w:t>D – liczba punktów w kryterium czas dojazdu</w:t>
      </w:r>
    </w:p>
    <w:p w14:paraId="77CA89D7" w14:textId="77777777" w:rsidR="00AE2C59" w:rsidRPr="00594EAF" w:rsidRDefault="00AE2C59" w:rsidP="00D164A3">
      <w:pPr>
        <w:spacing w:after="0"/>
        <w:ind w:left="0" w:right="-1"/>
        <w:rPr>
          <w:sz w:val="24"/>
          <w:szCs w:val="24"/>
        </w:rPr>
      </w:pPr>
    </w:p>
    <w:p w14:paraId="3016E81B" w14:textId="77777777" w:rsidR="00AE2C59" w:rsidRPr="00594EAF" w:rsidRDefault="003F23A1" w:rsidP="00D164A3">
      <w:pPr>
        <w:spacing w:after="0"/>
        <w:ind w:left="0" w:right="-1"/>
        <w:rPr>
          <w:sz w:val="24"/>
          <w:szCs w:val="24"/>
        </w:rPr>
      </w:pPr>
      <w:r w:rsidRPr="00594EAF">
        <w:rPr>
          <w:sz w:val="24"/>
          <w:szCs w:val="24"/>
        </w:rPr>
        <w:t xml:space="preserve"> </w:t>
      </w:r>
    </w:p>
    <w:p w14:paraId="79D315F8" w14:textId="77777777" w:rsidR="00AE2C59" w:rsidRPr="00594EAF" w:rsidRDefault="003F23A1" w:rsidP="00D164A3">
      <w:pPr>
        <w:spacing w:after="0"/>
        <w:ind w:left="0" w:right="-1"/>
        <w:rPr>
          <w:sz w:val="24"/>
          <w:szCs w:val="24"/>
        </w:rPr>
      </w:pPr>
      <w:r w:rsidRPr="00594EAF">
        <w:rPr>
          <w:sz w:val="24"/>
          <w:szCs w:val="24"/>
        </w:rPr>
        <w:t xml:space="preserve">O WYBORZE NAJKORZYSTNIEJSZEJ OFERTY DLA DANEGO ZADANIA ZADECYDUJE NAJWYŻSZA ILOŚĆ PUNKTÓW UZYSKANYCH ŁĄCZNIE ZA KRYTERIA C i </w:t>
      </w:r>
      <w:r w:rsidR="00354742">
        <w:rPr>
          <w:sz w:val="24"/>
          <w:szCs w:val="24"/>
        </w:rPr>
        <w:t>D</w:t>
      </w:r>
      <w:r w:rsidRPr="00594EAF">
        <w:rPr>
          <w:sz w:val="24"/>
          <w:szCs w:val="24"/>
        </w:rPr>
        <w:t xml:space="preserve"> DLA DANEGO ZADANIA. </w:t>
      </w:r>
    </w:p>
    <w:p w14:paraId="31FEB3D8" w14:textId="77777777" w:rsidR="00AE2C59" w:rsidRPr="00594EAF" w:rsidRDefault="003F23A1" w:rsidP="00D164A3">
      <w:pPr>
        <w:spacing w:after="0"/>
        <w:ind w:left="0" w:right="-1"/>
        <w:rPr>
          <w:sz w:val="24"/>
          <w:szCs w:val="24"/>
        </w:rPr>
      </w:pPr>
      <w:r w:rsidRPr="00594EAF">
        <w:rPr>
          <w:sz w:val="24"/>
          <w:szCs w:val="24"/>
        </w:rPr>
        <w:t xml:space="preserve"> </w:t>
      </w:r>
    </w:p>
    <w:p w14:paraId="13463CEA" w14:textId="77777777" w:rsidR="00AE2C59" w:rsidRPr="00594EAF" w:rsidRDefault="003F23A1" w:rsidP="00D164A3">
      <w:pPr>
        <w:spacing w:after="0"/>
        <w:ind w:left="0" w:right="-1"/>
        <w:rPr>
          <w:sz w:val="24"/>
          <w:szCs w:val="24"/>
        </w:rPr>
      </w:pPr>
      <w:r w:rsidRPr="00594EAF">
        <w:rPr>
          <w:b/>
          <w:sz w:val="24"/>
          <w:szCs w:val="24"/>
          <w:u w:val="single" w:color="000000"/>
        </w:rPr>
        <w:t>UWAGA!</w:t>
      </w:r>
      <w:r w:rsidRPr="00594EAF">
        <w:rPr>
          <w:sz w:val="24"/>
          <w:szCs w:val="24"/>
        </w:rPr>
        <w:t xml:space="preserve"> </w:t>
      </w:r>
    </w:p>
    <w:p w14:paraId="089B8F83" w14:textId="77777777" w:rsidR="00AE2C59" w:rsidRPr="00594EAF" w:rsidRDefault="003F23A1" w:rsidP="00D164A3">
      <w:pPr>
        <w:spacing w:after="0"/>
        <w:ind w:left="0" w:right="-1"/>
        <w:rPr>
          <w:sz w:val="24"/>
          <w:szCs w:val="24"/>
        </w:rPr>
      </w:pPr>
      <w:r w:rsidRPr="00594EAF">
        <w:rPr>
          <w:sz w:val="24"/>
          <w:szCs w:val="24"/>
        </w:rPr>
        <w:t xml:space="preserve">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 </w:t>
      </w:r>
    </w:p>
    <w:p w14:paraId="52DD5866" w14:textId="77777777" w:rsidR="00AE2C59" w:rsidRPr="00594EAF" w:rsidRDefault="003F23A1" w:rsidP="00D164A3">
      <w:pPr>
        <w:spacing w:after="0"/>
        <w:ind w:left="0" w:right="-1"/>
        <w:rPr>
          <w:sz w:val="24"/>
          <w:szCs w:val="24"/>
        </w:rPr>
      </w:pPr>
      <w:r w:rsidRPr="00594EAF">
        <w:rPr>
          <w:sz w:val="24"/>
          <w:szCs w:val="24"/>
        </w:rPr>
        <w:t>Jeżeli oferty otrzymają taką samą ocenę w kryterium o najwyższej wadze, zamawiający wybierze ofertę</w:t>
      </w:r>
      <w:r w:rsidR="00594EAF">
        <w:rPr>
          <w:sz w:val="24"/>
          <w:szCs w:val="24"/>
        </w:rPr>
        <w:t xml:space="preserve"> </w:t>
      </w:r>
      <w:r w:rsidRPr="00594EAF">
        <w:rPr>
          <w:sz w:val="24"/>
          <w:szCs w:val="24"/>
        </w:rPr>
        <w:t xml:space="preserve">z najniższą ceną. </w:t>
      </w:r>
    </w:p>
    <w:p w14:paraId="109529A8" w14:textId="77777777" w:rsidR="00AE2C59" w:rsidRPr="00594EAF" w:rsidRDefault="003F23A1" w:rsidP="00D164A3">
      <w:pPr>
        <w:spacing w:after="0"/>
        <w:ind w:left="0" w:right="-1"/>
        <w:rPr>
          <w:sz w:val="24"/>
          <w:szCs w:val="24"/>
        </w:rPr>
      </w:pPr>
      <w:r w:rsidRPr="00594EAF">
        <w:rPr>
          <w:sz w:val="24"/>
          <w:szCs w:val="24"/>
        </w:rPr>
        <w:t>Jeżeli nie będzie można dokonać wyboru oferty spośród ww. przypadków, zamawiający wezwie wykonawców, którzy złożą te oferty, do złożenia w terminie określonym przez zamawiającego ofert dodatkowych zawierających nową cenę.</w:t>
      </w:r>
      <w:r w:rsidR="00594EAF">
        <w:rPr>
          <w:sz w:val="24"/>
          <w:szCs w:val="24"/>
        </w:rPr>
        <w:t xml:space="preserve"> </w:t>
      </w:r>
    </w:p>
    <w:p w14:paraId="456BDB63" w14:textId="77777777" w:rsidR="00354742" w:rsidRDefault="00354742" w:rsidP="00D164A3">
      <w:pPr>
        <w:spacing w:after="0"/>
        <w:ind w:left="0" w:right="-1"/>
        <w:rPr>
          <w:sz w:val="24"/>
          <w:szCs w:val="24"/>
        </w:rPr>
      </w:pPr>
    </w:p>
    <w:p w14:paraId="55CC3822" w14:textId="77777777" w:rsidR="00354742" w:rsidRDefault="003F23A1" w:rsidP="00366150">
      <w:pPr>
        <w:pStyle w:val="Akapitzlist"/>
        <w:numPr>
          <w:ilvl w:val="1"/>
          <w:numId w:val="17"/>
        </w:numPr>
        <w:spacing w:after="0"/>
        <w:ind w:left="284" w:right="-1" w:hanging="284"/>
        <w:rPr>
          <w:sz w:val="24"/>
          <w:szCs w:val="24"/>
        </w:rPr>
      </w:pPr>
      <w:r w:rsidRPr="00354742">
        <w:rPr>
          <w:sz w:val="24"/>
          <w:szCs w:val="24"/>
        </w:rPr>
        <w:t xml:space="preserve">W toku badania i oceny ofert zamawiający może żądać od wykonawców wyjaśnień dotyczących treści złożonych ofert lub innych składanych dokumentów lub oświadczeń. </w:t>
      </w:r>
    </w:p>
    <w:p w14:paraId="16926205" w14:textId="77777777" w:rsidR="00354742" w:rsidRDefault="003F23A1" w:rsidP="00366150">
      <w:pPr>
        <w:pStyle w:val="Akapitzlist"/>
        <w:numPr>
          <w:ilvl w:val="1"/>
          <w:numId w:val="17"/>
        </w:numPr>
        <w:spacing w:after="0"/>
        <w:ind w:left="284" w:right="-1" w:hanging="284"/>
        <w:rPr>
          <w:sz w:val="24"/>
          <w:szCs w:val="24"/>
        </w:rPr>
      </w:pPr>
      <w:r w:rsidRPr="00354742">
        <w:rPr>
          <w:sz w:val="24"/>
          <w:szCs w:val="24"/>
        </w:rPr>
        <w:t xml:space="preserve">Wykonawcy są zobowiązani do przedstawienia wyjaśnień w terminie wskazanym przez zamawiającego. </w:t>
      </w:r>
    </w:p>
    <w:p w14:paraId="08C7225A" w14:textId="77777777" w:rsidR="00AE2C59" w:rsidRPr="00354742" w:rsidRDefault="003F23A1" w:rsidP="00366150">
      <w:pPr>
        <w:pStyle w:val="Akapitzlist"/>
        <w:numPr>
          <w:ilvl w:val="1"/>
          <w:numId w:val="17"/>
        </w:numPr>
        <w:spacing w:after="0"/>
        <w:ind w:left="284" w:right="-1" w:hanging="284"/>
        <w:rPr>
          <w:sz w:val="24"/>
          <w:szCs w:val="24"/>
        </w:rPr>
      </w:pPr>
      <w:r w:rsidRPr="00354742">
        <w:rPr>
          <w:sz w:val="24"/>
          <w:szCs w:val="24"/>
        </w:rPr>
        <w:t xml:space="preserve">Zamawiający poprawi w ofercie: </w:t>
      </w:r>
    </w:p>
    <w:p w14:paraId="5A7D8393" w14:textId="77777777" w:rsidR="00AE2C59" w:rsidRPr="00354742" w:rsidRDefault="003F23A1" w:rsidP="00366150">
      <w:pPr>
        <w:pStyle w:val="Akapitzlist"/>
        <w:numPr>
          <w:ilvl w:val="0"/>
          <w:numId w:val="21"/>
        </w:numPr>
        <w:spacing w:after="0"/>
        <w:ind w:right="-1"/>
        <w:rPr>
          <w:sz w:val="24"/>
          <w:szCs w:val="24"/>
        </w:rPr>
      </w:pPr>
      <w:r w:rsidRPr="00354742">
        <w:rPr>
          <w:sz w:val="24"/>
          <w:szCs w:val="24"/>
        </w:rPr>
        <w:t xml:space="preserve">oczywiste omyłki pisarskie, </w:t>
      </w:r>
    </w:p>
    <w:p w14:paraId="1C2D970A" w14:textId="77777777" w:rsidR="00AE2C59" w:rsidRPr="00354742" w:rsidRDefault="003F23A1" w:rsidP="00366150">
      <w:pPr>
        <w:pStyle w:val="Akapitzlist"/>
        <w:numPr>
          <w:ilvl w:val="0"/>
          <w:numId w:val="21"/>
        </w:numPr>
        <w:spacing w:after="0"/>
        <w:ind w:right="-1"/>
        <w:rPr>
          <w:sz w:val="24"/>
          <w:szCs w:val="24"/>
        </w:rPr>
      </w:pPr>
      <w:r w:rsidRPr="00354742">
        <w:rPr>
          <w:sz w:val="24"/>
          <w:szCs w:val="24"/>
        </w:rPr>
        <w:t xml:space="preserve">oczywiste omyłki rachunkowe, z uwzględnieniem konsekwencji rachunkowych dokonanych poprawek, </w:t>
      </w:r>
    </w:p>
    <w:p w14:paraId="1C081F0B" w14:textId="77777777" w:rsidR="00AE2C59" w:rsidRPr="00354742" w:rsidRDefault="003F23A1" w:rsidP="00366150">
      <w:pPr>
        <w:pStyle w:val="Akapitzlist"/>
        <w:numPr>
          <w:ilvl w:val="0"/>
          <w:numId w:val="21"/>
        </w:numPr>
        <w:spacing w:after="0"/>
        <w:ind w:right="-1"/>
        <w:rPr>
          <w:sz w:val="24"/>
          <w:szCs w:val="24"/>
        </w:rPr>
      </w:pPr>
      <w:r w:rsidRPr="00354742">
        <w:rPr>
          <w:sz w:val="24"/>
          <w:szCs w:val="24"/>
        </w:rPr>
        <w:t xml:space="preserve">inne omyłki polegające na niezgodności oferty z dokumentami zamówienia, niepowodujące istotnych zmian w treści oferty </w:t>
      </w:r>
    </w:p>
    <w:p w14:paraId="7E9BBC9D" w14:textId="77777777" w:rsidR="00AE2C59" w:rsidRPr="00594EAF" w:rsidRDefault="003F23A1" w:rsidP="00354742">
      <w:pPr>
        <w:spacing w:after="0"/>
        <w:ind w:left="284" w:right="-1"/>
        <w:rPr>
          <w:sz w:val="24"/>
          <w:szCs w:val="24"/>
        </w:rPr>
      </w:pPr>
      <w:r w:rsidRPr="00594EAF">
        <w:rPr>
          <w:sz w:val="24"/>
          <w:szCs w:val="24"/>
        </w:rPr>
        <w:t xml:space="preserve">- niezwłocznie zawiadamiając o tym wykonawcę, którego oferta została poprawiana. </w:t>
      </w:r>
    </w:p>
    <w:p w14:paraId="379FC826" w14:textId="77777777" w:rsidR="00354742" w:rsidRDefault="00354742" w:rsidP="00D164A3">
      <w:pPr>
        <w:spacing w:after="0"/>
        <w:ind w:left="0" w:right="-1"/>
        <w:rPr>
          <w:sz w:val="24"/>
          <w:szCs w:val="24"/>
        </w:rPr>
      </w:pPr>
    </w:p>
    <w:p w14:paraId="07CE300D" w14:textId="77777777" w:rsidR="00354742" w:rsidRDefault="003F23A1" w:rsidP="00366150">
      <w:pPr>
        <w:pStyle w:val="Akapitzlist"/>
        <w:numPr>
          <w:ilvl w:val="1"/>
          <w:numId w:val="17"/>
        </w:numPr>
        <w:spacing w:after="0"/>
        <w:ind w:left="284" w:right="-1" w:hanging="284"/>
        <w:rPr>
          <w:sz w:val="24"/>
          <w:szCs w:val="24"/>
        </w:rPr>
      </w:pPr>
      <w:r w:rsidRPr="00354742">
        <w:rPr>
          <w:sz w:val="24"/>
          <w:szCs w:val="24"/>
        </w:rPr>
        <w:lastRenderedPageBreak/>
        <w:t>W przypadku powstania u zamawiającego obowiązku podatkowego, zamawiający doliczy</w:t>
      </w:r>
      <w:r w:rsidR="00594EAF" w:rsidRPr="00354742">
        <w:rPr>
          <w:sz w:val="24"/>
          <w:szCs w:val="24"/>
        </w:rPr>
        <w:t xml:space="preserve"> </w:t>
      </w:r>
      <w:r w:rsidRPr="00354742">
        <w:rPr>
          <w:sz w:val="24"/>
          <w:szCs w:val="24"/>
        </w:rPr>
        <w:t xml:space="preserve">na podstawie art. 225 ustawy </w:t>
      </w:r>
      <w:proofErr w:type="spellStart"/>
      <w:r w:rsidRPr="00354742">
        <w:rPr>
          <w:sz w:val="24"/>
          <w:szCs w:val="24"/>
        </w:rPr>
        <w:t>Pzp</w:t>
      </w:r>
      <w:proofErr w:type="spellEnd"/>
      <w:r w:rsidRPr="00354742">
        <w:rPr>
          <w:sz w:val="24"/>
          <w:szCs w:val="24"/>
        </w:rPr>
        <w:t xml:space="preserve"> do przedstawionej w ofercie ceny, kwotę podatku od towarów i</w:t>
      </w:r>
      <w:r w:rsidR="00BA1361">
        <w:rPr>
          <w:sz w:val="24"/>
          <w:szCs w:val="24"/>
        </w:rPr>
        <w:t> </w:t>
      </w:r>
      <w:r w:rsidRPr="00354742">
        <w:rPr>
          <w:sz w:val="24"/>
          <w:szCs w:val="24"/>
        </w:rPr>
        <w:t xml:space="preserve">usług. </w:t>
      </w:r>
    </w:p>
    <w:p w14:paraId="0C1618D3" w14:textId="77777777" w:rsidR="00354742" w:rsidRDefault="003F23A1" w:rsidP="00366150">
      <w:pPr>
        <w:pStyle w:val="Akapitzlist"/>
        <w:numPr>
          <w:ilvl w:val="1"/>
          <w:numId w:val="17"/>
        </w:numPr>
        <w:spacing w:after="0"/>
        <w:ind w:left="284" w:right="-1" w:hanging="284"/>
        <w:rPr>
          <w:sz w:val="24"/>
          <w:szCs w:val="24"/>
        </w:rPr>
      </w:pPr>
      <w:r w:rsidRPr="00354742">
        <w:rPr>
          <w:sz w:val="24"/>
          <w:szCs w:val="24"/>
        </w:rPr>
        <w:t xml:space="preserve">Zamawiający na etapie oceny ofert będzie żądał wyjaśnień dotyczących rażąco niskiej ceny na podstawie art. 224 ust.1 lub ust. 2 ustawy </w:t>
      </w:r>
      <w:proofErr w:type="spellStart"/>
      <w:r w:rsidRPr="00354742">
        <w:rPr>
          <w:sz w:val="24"/>
          <w:szCs w:val="24"/>
        </w:rPr>
        <w:t>Pzp</w:t>
      </w:r>
      <w:proofErr w:type="spellEnd"/>
      <w:r w:rsidRPr="00354742">
        <w:rPr>
          <w:sz w:val="24"/>
          <w:szCs w:val="24"/>
        </w:rPr>
        <w:t xml:space="preserve">. </w:t>
      </w:r>
    </w:p>
    <w:p w14:paraId="46C30FAC" w14:textId="77777777" w:rsidR="00354742" w:rsidRDefault="003F23A1" w:rsidP="00366150">
      <w:pPr>
        <w:pStyle w:val="Akapitzlist"/>
        <w:numPr>
          <w:ilvl w:val="1"/>
          <w:numId w:val="17"/>
        </w:numPr>
        <w:spacing w:after="0"/>
        <w:ind w:left="284" w:right="-1" w:hanging="284"/>
        <w:rPr>
          <w:sz w:val="24"/>
          <w:szCs w:val="24"/>
        </w:rPr>
      </w:pPr>
      <w:r w:rsidRPr="00354742">
        <w:rPr>
          <w:sz w:val="24"/>
          <w:szCs w:val="24"/>
        </w:rPr>
        <w:t xml:space="preserve">Zamawiający wybiera najkorzystniejszą ofertę w terminie związania ofertą. </w:t>
      </w:r>
    </w:p>
    <w:p w14:paraId="443D1C17" w14:textId="77777777" w:rsidR="00354742" w:rsidRDefault="003F23A1" w:rsidP="00366150">
      <w:pPr>
        <w:pStyle w:val="Akapitzlist"/>
        <w:numPr>
          <w:ilvl w:val="1"/>
          <w:numId w:val="17"/>
        </w:numPr>
        <w:spacing w:after="0"/>
        <w:ind w:left="284" w:right="-1" w:hanging="284"/>
        <w:rPr>
          <w:sz w:val="24"/>
          <w:szCs w:val="24"/>
        </w:rPr>
      </w:pPr>
      <w:r w:rsidRPr="00354742">
        <w:rPr>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76B79B1" w14:textId="77777777" w:rsidR="00354742" w:rsidRDefault="003F23A1" w:rsidP="00366150">
      <w:pPr>
        <w:pStyle w:val="Akapitzlist"/>
        <w:numPr>
          <w:ilvl w:val="1"/>
          <w:numId w:val="17"/>
        </w:numPr>
        <w:spacing w:after="0"/>
        <w:ind w:left="284" w:right="-1" w:hanging="284"/>
        <w:rPr>
          <w:sz w:val="24"/>
          <w:szCs w:val="24"/>
        </w:rPr>
      </w:pPr>
      <w:r w:rsidRPr="00354742">
        <w:rPr>
          <w:sz w:val="24"/>
          <w:szCs w:val="24"/>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14:paraId="7128653F" w14:textId="77777777" w:rsidR="00354742" w:rsidRDefault="003F23A1" w:rsidP="00366150">
      <w:pPr>
        <w:pStyle w:val="Akapitzlist"/>
        <w:numPr>
          <w:ilvl w:val="1"/>
          <w:numId w:val="17"/>
        </w:numPr>
        <w:spacing w:after="0"/>
        <w:ind w:left="284" w:right="-1" w:hanging="426"/>
        <w:rPr>
          <w:sz w:val="24"/>
          <w:szCs w:val="24"/>
        </w:rPr>
      </w:pPr>
      <w:r w:rsidRPr="00354742">
        <w:rPr>
          <w:sz w:val="24"/>
          <w:szCs w:val="24"/>
        </w:rPr>
        <w:t xml:space="preserve">Zamawiający odrzuci oferty w przypadkach określonych w art. 226 ust. 1 ustawy </w:t>
      </w:r>
      <w:proofErr w:type="spellStart"/>
      <w:r w:rsidRPr="00354742">
        <w:rPr>
          <w:sz w:val="24"/>
          <w:szCs w:val="24"/>
        </w:rPr>
        <w:t>Pzp</w:t>
      </w:r>
      <w:proofErr w:type="spellEnd"/>
      <w:r w:rsidRPr="00354742">
        <w:rPr>
          <w:sz w:val="24"/>
          <w:szCs w:val="24"/>
        </w:rPr>
        <w:t xml:space="preserve">. </w:t>
      </w:r>
    </w:p>
    <w:p w14:paraId="35C11C19" w14:textId="77777777" w:rsidR="00354742" w:rsidRDefault="003F23A1" w:rsidP="00366150">
      <w:pPr>
        <w:pStyle w:val="Akapitzlist"/>
        <w:numPr>
          <w:ilvl w:val="1"/>
          <w:numId w:val="17"/>
        </w:numPr>
        <w:spacing w:after="0"/>
        <w:ind w:left="284" w:right="-1" w:hanging="426"/>
        <w:rPr>
          <w:sz w:val="24"/>
          <w:szCs w:val="24"/>
        </w:rPr>
      </w:pPr>
      <w:r w:rsidRPr="00354742">
        <w:rPr>
          <w:sz w:val="24"/>
          <w:szCs w:val="24"/>
        </w:rPr>
        <w:t>Zamawiający wybiera najkorzystniejszą ofertę na podstawie kryteriów oceny ofert określonych</w:t>
      </w:r>
      <w:r w:rsidR="00594EAF" w:rsidRPr="00354742">
        <w:rPr>
          <w:sz w:val="24"/>
          <w:szCs w:val="24"/>
        </w:rPr>
        <w:t xml:space="preserve"> </w:t>
      </w:r>
      <w:r w:rsidRPr="00354742">
        <w:rPr>
          <w:sz w:val="24"/>
          <w:szCs w:val="24"/>
        </w:rPr>
        <w:t xml:space="preserve">w dokumentach zamówienia. </w:t>
      </w:r>
    </w:p>
    <w:p w14:paraId="4C5FA873" w14:textId="77777777" w:rsidR="00AE2C59" w:rsidRPr="00354742" w:rsidRDefault="003F23A1" w:rsidP="00366150">
      <w:pPr>
        <w:pStyle w:val="Akapitzlist"/>
        <w:numPr>
          <w:ilvl w:val="1"/>
          <w:numId w:val="17"/>
        </w:numPr>
        <w:spacing w:after="0"/>
        <w:ind w:left="284" w:right="-1" w:hanging="426"/>
        <w:rPr>
          <w:sz w:val="24"/>
          <w:szCs w:val="24"/>
        </w:rPr>
      </w:pPr>
      <w:r w:rsidRPr="00354742">
        <w:rPr>
          <w:sz w:val="24"/>
          <w:szCs w:val="24"/>
        </w:rPr>
        <w:t xml:space="preserve">Niezwłocznie po wyborze najkorzystniejszej oferty zamawiający informuje równocześnie wykonawców, którzy złożyli oferty o: </w:t>
      </w:r>
    </w:p>
    <w:p w14:paraId="0CCE148E" w14:textId="77777777" w:rsidR="00AE2C59" w:rsidRPr="00354742" w:rsidRDefault="003F23A1" w:rsidP="00366150">
      <w:pPr>
        <w:pStyle w:val="Akapitzlist"/>
        <w:numPr>
          <w:ilvl w:val="0"/>
          <w:numId w:val="22"/>
        </w:numPr>
        <w:spacing w:after="0"/>
        <w:ind w:right="-1"/>
        <w:rPr>
          <w:sz w:val="24"/>
          <w:szCs w:val="24"/>
        </w:rPr>
      </w:pPr>
      <w:r w:rsidRPr="00354742">
        <w:rPr>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8F737B8" w14:textId="77777777" w:rsidR="00AE2C59" w:rsidRPr="00354742" w:rsidRDefault="003F23A1" w:rsidP="00366150">
      <w:pPr>
        <w:pStyle w:val="Akapitzlist"/>
        <w:numPr>
          <w:ilvl w:val="0"/>
          <w:numId w:val="22"/>
        </w:numPr>
        <w:spacing w:after="0"/>
        <w:ind w:right="-1"/>
        <w:rPr>
          <w:sz w:val="24"/>
          <w:szCs w:val="24"/>
        </w:rPr>
      </w:pPr>
      <w:r w:rsidRPr="00354742">
        <w:rPr>
          <w:sz w:val="24"/>
          <w:szCs w:val="24"/>
        </w:rPr>
        <w:t xml:space="preserve">Wykonawcach, których oferty zostały odrzucone – podając uzasadnienie faktyczne i prawne. </w:t>
      </w:r>
    </w:p>
    <w:p w14:paraId="1F216729" w14:textId="77777777" w:rsidR="00354742" w:rsidRDefault="003F23A1" w:rsidP="00366150">
      <w:pPr>
        <w:pStyle w:val="Akapitzlist"/>
        <w:numPr>
          <w:ilvl w:val="1"/>
          <w:numId w:val="17"/>
        </w:numPr>
        <w:spacing w:after="0"/>
        <w:ind w:left="284" w:right="-1" w:hanging="426"/>
        <w:rPr>
          <w:sz w:val="24"/>
          <w:szCs w:val="24"/>
        </w:rPr>
      </w:pPr>
      <w:r w:rsidRPr="00354742">
        <w:rPr>
          <w:sz w:val="24"/>
          <w:szCs w:val="24"/>
        </w:rPr>
        <w:t>Zamawiający udostępnia niezwłocznie informacje, o których mowa w ust. 1</w:t>
      </w:r>
      <w:r w:rsidR="00354742" w:rsidRPr="00354742">
        <w:rPr>
          <w:sz w:val="24"/>
          <w:szCs w:val="24"/>
        </w:rPr>
        <w:t>2</w:t>
      </w:r>
      <w:r w:rsidRPr="00354742">
        <w:rPr>
          <w:sz w:val="24"/>
          <w:szCs w:val="24"/>
        </w:rPr>
        <w:t xml:space="preserve"> pkt 1, na stronie internetowej prowadzonego postępowania. </w:t>
      </w:r>
    </w:p>
    <w:p w14:paraId="5F7F5726" w14:textId="77777777" w:rsidR="00AE2C59" w:rsidRPr="00354742" w:rsidRDefault="003F23A1" w:rsidP="00366150">
      <w:pPr>
        <w:pStyle w:val="Akapitzlist"/>
        <w:numPr>
          <w:ilvl w:val="1"/>
          <w:numId w:val="17"/>
        </w:numPr>
        <w:spacing w:after="0"/>
        <w:ind w:left="284" w:right="-1" w:hanging="426"/>
        <w:rPr>
          <w:sz w:val="24"/>
          <w:szCs w:val="24"/>
        </w:rPr>
      </w:pPr>
      <w:r w:rsidRPr="00354742">
        <w:rPr>
          <w:sz w:val="24"/>
          <w:szCs w:val="24"/>
        </w:rPr>
        <w:t>Zamawiający może nie ujawniać informacji, o których mowa w ust. 1</w:t>
      </w:r>
      <w:r w:rsidR="00354742">
        <w:rPr>
          <w:sz w:val="24"/>
          <w:szCs w:val="24"/>
        </w:rPr>
        <w:t>2</w:t>
      </w:r>
      <w:r w:rsidRPr="00354742">
        <w:rPr>
          <w:sz w:val="24"/>
          <w:szCs w:val="24"/>
        </w:rPr>
        <w:t xml:space="preserve">, jeżeli ich ujawnienie byłoby sprzeczne z ważnym interesem publicznym. </w:t>
      </w:r>
    </w:p>
    <w:p w14:paraId="333F430B" w14:textId="77777777" w:rsidR="00AE2C59" w:rsidRPr="00594EAF" w:rsidRDefault="00AE2C59" w:rsidP="00D164A3">
      <w:pPr>
        <w:spacing w:after="0"/>
        <w:ind w:left="0" w:right="-1"/>
        <w:rPr>
          <w:sz w:val="24"/>
          <w:szCs w:val="24"/>
        </w:rPr>
      </w:pPr>
    </w:p>
    <w:p w14:paraId="1CFBC89A" w14:textId="77777777" w:rsidR="00AE2C59" w:rsidRPr="00594EAF" w:rsidRDefault="003F23A1" w:rsidP="00D164A3">
      <w:pPr>
        <w:spacing w:after="0"/>
        <w:ind w:left="0" w:right="-1"/>
        <w:rPr>
          <w:sz w:val="24"/>
          <w:szCs w:val="24"/>
        </w:rPr>
      </w:pPr>
      <w:r w:rsidRPr="00594EAF">
        <w:rPr>
          <w:b/>
          <w:sz w:val="24"/>
          <w:szCs w:val="24"/>
        </w:rPr>
        <w:t>XX</w:t>
      </w:r>
      <w:r w:rsidR="00186630">
        <w:rPr>
          <w:b/>
          <w:sz w:val="24"/>
          <w:szCs w:val="24"/>
        </w:rPr>
        <w:t>I</w:t>
      </w:r>
      <w:r w:rsidRPr="00594EAF">
        <w:rPr>
          <w:b/>
          <w:sz w:val="24"/>
          <w:szCs w:val="24"/>
        </w:rPr>
        <w:t>. Informacje o formalnościach, jakie muszą zostać dopełnione po wyborze oferty</w:t>
      </w:r>
      <w:r w:rsidR="00594EAF">
        <w:rPr>
          <w:b/>
          <w:sz w:val="24"/>
          <w:szCs w:val="24"/>
        </w:rPr>
        <w:t xml:space="preserve"> </w:t>
      </w:r>
      <w:r w:rsidRPr="00594EAF">
        <w:rPr>
          <w:b/>
          <w:sz w:val="24"/>
          <w:szCs w:val="24"/>
        </w:rPr>
        <w:t xml:space="preserve">w celu zawarcia umowy w sprawie zamówienia publicznego </w:t>
      </w:r>
    </w:p>
    <w:p w14:paraId="024B79FD" w14:textId="77777777" w:rsidR="00AE2C59" w:rsidRPr="00F65236" w:rsidRDefault="003F23A1" w:rsidP="00366150">
      <w:pPr>
        <w:pStyle w:val="Akapitzlist"/>
        <w:numPr>
          <w:ilvl w:val="0"/>
          <w:numId w:val="23"/>
        </w:numPr>
        <w:spacing w:after="0"/>
        <w:ind w:left="284" w:right="-1" w:hanging="284"/>
        <w:rPr>
          <w:sz w:val="24"/>
          <w:szCs w:val="24"/>
        </w:rPr>
      </w:pPr>
      <w:r w:rsidRPr="00F65236">
        <w:rPr>
          <w:sz w:val="24"/>
          <w:szCs w:val="24"/>
        </w:rPr>
        <w:t xml:space="preserve">Zamawiający zawiera umowę w sprawie zamówienia publicznego, z uwzględnieniem art. 577 ustawy </w:t>
      </w:r>
      <w:proofErr w:type="spellStart"/>
      <w:r w:rsidRPr="00F65236">
        <w:rPr>
          <w:sz w:val="24"/>
          <w:szCs w:val="24"/>
        </w:rPr>
        <w:t>Pzp</w:t>
      </w:r>
      <w:proofErr w:type="spellEnd"/>
      <w:r w:rsidRPr="00F65236">
        <w:rPr>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93A1AC" w14:textId="77777777" w:rsidR="00AE2C59" w:rsidRPr="00F65236" w:rsidRDefault="003F23A1" w:rsidP="00366150">
      <w:pPr>
        <w:pStyle w:val="Akapitzlist"/>
        <w:numPr>
          <w:ilvl w:val="0"/>
          <w:numId w:val="23"/>
        </w:numPr>
        <w:spacing w:after="0"/>
        <w:ind w:left="284" w:right="-1" w:hanging="284"/>
        <w:rPr>
          <w:sz w:val="24"/>
          <w:szCs w:val="24"/>
        </w:rPr>
      </w:pPr>
      <w:r w:rsidRPr="00F65236">
        <w:rPr>
          <w:sz w:val="24"/>
          <w:szCs w:val="24"/>
        </w:rPr>
        <w:t>Zamawiający może zawrzeć umowę w sprawie zamówienia publicznego przed upływem terminu,</w:t>
      </w:r>
      <w:r w:rsidR="00594EAF" w:rsidRPr="00F65236">
        <w:rPr>
          <w:sz w:val="24"/>
          <w:szCs w:val="24"/>
        </w:rPr>
        <w:t xml:space="preserve"> </w:t>
      </w:r>
      <w:r w:rsidRPr="00F65236">
        <w:rPr>
          <w:sz w:val="24"/>
          <w:szCs w:val="24"/>
        </w:rPr>
        <w:t xml:space="preserve">o którym mowa w pkt. 1, jeżeli w postępowaniu o udzielenie zmówienia złożono tylko jedną ofertę. </w:t>
      </w:r>
    </w:p>
    <w:p w14:paraId="4EAE1742" w14:textId="77777777" w:rsidR="00AE2C59" w:rsidRPr="00F65236" w:rsidRDefault="003F23A1" w:rsidP="00366150">
      <w:pPr>
        <w:pStyle w:val="Akapitzlist"/>
        <w:numPr>
          <w:ilvl w:val="0"/>
          <w:numId w:val="23"/>
        </w:numPr>
        <w:spacing w:after="0"/>
        <w:ind w:left="284" w:right="-1" w:hanging="284"/>
        <w:rPr>
          <w:sz w:val="24"/>
          <w:szCs w:val="24"/>
        </w:rPr>
      </w:pPr>
      <w:r w:rsidRPr="00F65236">
        <w:rPr>
          <w:sz w:val="24"/>
          <w:szCs w:val="24"/>
        </w:rPr>
        <w:t xml:space="preserve">Wykonawca, którego oferta została wybrana jako najkorzystniejsza, zostanie poinformowany przez zamawiającego o miejscu i terminie zawarcia umowy. </w:t>
      </w:r>
    </w:p>
    <w:p w14:paraId="07BF0C4E" w14:textId="77777777" w:rsidR="00AE2C59" w:rsidRPr="00F65236" w:rsidRDefault="003F23A1" w:rsidP="00366150">
      <w:pPr>
        <w:pStyle w:val="Akapitzlist"/>
        <w:numPr>
          <w:ilvl w:val="0"/>
          <w:numId w:val="23"/>
        </w:numPr>
        <w:spacing w:after="0"/>
        <w:ind w:left="284" w:right="-1" w:hanging="284"/>
        <w:rPr>
          <w:sz w:val="24"/>
          <w:szCs w:val="24"/>
        </w:rPr>
      </w:pPr>
      <w:r w:rsidRPr="00F65236">
        <w:rPr>
          <w:sz w:val="24"/>
          <w:szCs w:val="24"/>
        </w:rPr>
        <w:t xml:space="preserve">Wykonawca, o którym mowa w pkt. 3 ma obowiązek zawrzeć umowę w sprawie zamówienia na warunkach określonych w projektowanych postanowieniach umowy, które stanowi </w:t>
      </w:r>
      <w:r w:rsidRPr="00F65236">
        <w:rPr>
          <w:b/>
          <w:color w:val="0070C0"/>
          <w:sz w:val="24"/>
          <w:szCs w:val="24"/>
        </w:rPr>
        <w:t xml:space="preserve">Załącznik nr </w:t>
      </w:r>
      <w:r w:rsidR="0002485D">
        <w:rPr>
          <w:b/>
          <w:color w:val="0070C0"/>
          <w:sz w:val="24"/>
          <w:szCs w:val="24"/>
        </w:rPr>
        <w:t>2</w:t>
      </w:r>
      <w:r w:rsidRPr="00F65236">
        <w:rPr>
          <w:b/>
          <w:color w:val="0070C0"/>
          <w:sz w:val="24"/>
          <w:szCs w:val="24"/>
        </w:rPr>
        <w:t xml:space="preserve"> do SWZ</w:t>
      </w:r>
      <w:r w:rsidRPr="00F65236">
        <w:rPr>
          <w:sz w:val="24"/>
          <w:szCs w:val="24"/>
        </w:rPr>
        <w:t xml:space="preserve">. Umowa zostanie uzupełniona o zapisy wynikające ze złożonej oferty. </w:t>
      </w:r>
    </w:p>
    <w:p w14:paraId="4747D132" w14:textId="77777777" w:rsidR="00AE2C59" w:rsidRPr="0002485D" w:rsidRDefault="003F23A1" w:rsidP="00366150">
      <w:pPr>
        <w:pStyle w:val="Akapitzlist"/>
        <w:numPr>
          <w:ilvl w:val="0"/>
          <w:numId w:val="23"/>
        </w:numPr>
        <w:spacing w:after="0"/>
        <w:ind w:left="284" w:right="-1" w:hanging="284"/>
        <w:rPr>
          <w:sz w:val="24"/>
          <w:szCs w:val="24"/>
        </w:rPr>
      </w:pPr>
      <w:r w:rsidRPr="00F65236">
        <w:rPr>
          <w:sz w:val="24"/>
          <w:szCs w:val="24"/>
        </w:rPr>
        <w:t xml:space="preserve">Przed podpisaniem umowy wykonawcy wspólnie ubiegający się </w:t>
      </w:r>
      <w:r w:rsidR="0002485D">
        <w:rPr>
          <w:sz w:val="24"/>
          <w:szCs w:val="24"/>
        </w:rPr>
        <w:t xml:space="preserve">o </w:t>
      </w:r>
      <w:r w:rsidRPr="00F65236">
        <w:rPr>
          <w:sz w:val="24"/>
          <w:szCs w:val="24"/>
        </w:rPr>
        <w:t>udzielenie zamówieni</w:t>
      </w:r>
      <w:r w:rsidR="0002485D">
        <w:rPr>
          <w:sz w:val="24"/>
          <w:szCs w:val="24"/>
        </w:rPr>
        <w:t xml:space="preserve">a </w:t>
      </w:r>
      <w:r w:rsidRPr="0002485D">
        <w:rPr>
          <w:sz w:val="24"/>
          <w:szCs w:val="24"/>
        </w:rPr>
        <w:t>(w</w:t>
      </w:r>
      <w:r w:rsidR="0002485D">
        <w:rPr>
          <w:sz w:val="24"/>
          <w:szCs w:val="24"/>
        </w:rPr>
        <w:t> </w:t>
      </w:r>
      <w:r w:rsidRPr="0002485D">
        <w:rPr>
          <w:sz w:val="24"/>
          <w:szCs w:val="24"/>
        </w:rPr>
        <w:t xml:space="preserve">przypadku wyboru oferty jako najkorzystniejszej) przedstawią zamawiającemu kopię umowy regulującej współpracę tych wykonawców. </w:t>
      </w:r>
    </w:p>
    <w:p w14:paraId="2931423C" w14:textId="77777777" w:rsidR="00AE2C59" w:rsidRPr="00F65236" w:rsidRDefault="003F23A1" w:rsidP="0002485D">
      <w:pPr>
        <w:pStyle w:val="Akapitzlist"/>
        <w:spacing w:after="0"/>
        <w:ind w:left="284" w:right="-1" w:firstLine="0"/>
        <w:rPr>
          <w:sz w:val="24"/>
          <w:szCs w:val="24"/>
        </w:rPr>
      </w:pPr>
      <w:r w:rsidRPr="00F65236">
        <w:rPr>
          <w:b/>
          <w:sz w:val="24"/>
          <w:szCs w:val="24"/>
        </w:rPr>
        <w:lastRenderedPageBreak/>
        <w:t>UWAGA:</w:t>
      </w:r>
      <w:r w:rsidRPr="00F65236">
        <w:rPr>
          <w:sz w:val="24"/>
          <w:szCs w:val="24"/>
        </w:rPr>
        <w:t xml:space="preserve"> </w:t>
      </w:r>
      <w:r w:rsidR="00DC16BD" w:rsidRPr="00DC16BD">
        <w:rPr>
          <w:sz w:val="24"/>
          <w:szCs w:val="24"/>
        </w:rPr>
        <w:t>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Powyższa polisa musi być obowiązująca przez cały okres obowiązywania umowy. W przypadku, gdy posiadana już przez Wykonawcę polisa traci swą ważność w trakcie trwania umowy, będzie on zobowiązany złożyć do Wydziału Transportu KWP do osoby odpowiedzialnej za realizację umowy ze strony zamawiającego (najpóźniej w dniu utraty ważności polisy) nową polisę obejmującą pozostały okres realizacji zamówienia</w:t>
      </w:r>
      <w:r w:rsidRPr="00F65236">
        <w:rPr>
          <w:sz w:val="24"/>
          <w:szCs w:val="24"/>
        </w:rPr>
        <w:t xml:space="preserve">. </w:t>
      </w:r>
    </w:p>
    <w:p w14:paraId="61C6ADD2" w14:textId="77777777" w:rsidR="00AE2C59" w:rsidRPr="00F65236" w:rsidRDefault="003F23A1" w:rsidP="00366150">
      <w:pPr>
        <w:pStyle w:val="Akapitzlist"/>
        <w:numPr>
          <w:ilvl w:val="0"/>
          <w:numId w:val="23"/>
        </w:numPr>
        <w:spacing w:after="0"/>
        <w:ind w:left="284" w:right="-1" w:hanging="284"/>
        <w:rPr>
          <w:sz w:val="24"/>
          <w:szCs w:val="24"/>
        </w:rPr>
      </w:pPr>
      <w:r w:rsidRPr="00F65236">
        <w:rPr>
          <w:sz w:val="24"/>
          <w:szCs w:val="24"/>
        </w:rPr>
        <w:t>Jeżeli wykonawca, którego oferta została wybrana jako najkorzystniejsza, uchyla się</w:t>
      </w:r>
      <w:r w:rsidR="00594EAF" w:rsidRPr="00F65236">
        <w:rPr>
          <w:sz w:val="24"/>
          <w:szCs w:val="24"/>
        </w:rPr>
        <w:t xml:space="preserve"> </w:t>
      </w:r>
      <w:r w:rsidRPr="00F65236">
        <w:rPr>
          <w:sz w:val="24"/>
          <w:szCs w:val="24"/>
        </w:rPr>
        <w:t>od zawarcia umowy w sprawie zamówienia publicznego zamawiający może dokonać ponownego badania i</w:t>
      </w:r>
      <w:r w:rsidR="0002485D">
        <w:rPr>
          <w:sz w:val="24"/>
          <w:szCs w:val="24"/>
        </w:rPr>
        <w:t> </w:t>
      </w:r>
      <w:r w:rsidRPr="00F65236">
        <w:rPr>
          <w:sz w:val="24"/>
          <w:szCs w:val="24"/>
        </w:rPr>
        <w:t xml:space="preserve">oceny ofert spośród pozostałych w postępowaniu wykonawców oraz wybrać najkorzystniejszą ofertę albo unieważnić postępowanie. </w:t>
      </w:r>
    </w:p>
    <w:p w14:paraId="1E0729B5" w14:textId="77777777" w:rsidR="00AE2C59" w:rsidRPr="00594EAF" w:rsidRDefault="003F23A1" w:rsidP="00D164A3">
      <w:pPr>
        <w:spacing w:after="0"/>
        <w:ind w:left="0" w:right="-1"/>
        <w:rPr>
          <w:sz w:val="24"/>
          <w:szCs w:val="24"/>
        </w:rPr>
      </w:pPr>
      <w:r w:rsidRPr="00594EAF">
        <w:rPr>
          <w:sz w:val="24"/>
          <w:szCs w:val="24"/>
        </w:rPr>
        <w:t xml:space="preserve"> </w:t>
      </w:r>
    </w:p>
    <w:p w14:paraId="13D7C51F" w14:textId="77777777" w:rsidR="00AE2C59" w:rsidRPr="00594EAF" w:rsidRDefault="003F23A1" w:rsidP="00D164A3">
      <w:pPr>
        <w:spacing w:after="0"/>
        <w:ind w:left="0" w:right="-1"/>
        <w:rPr>
          <w:sz w:val="24"/>
          <w:szCs w:val="24"/>
        </w:rPr>
      </w:pPr>
      <w:r w:rsidRPr="00594EAF">
        <w:rPr>
          <w:b/>
          <w:sz w:val="24"/>
          <w:szCs w:val="24"/>
        </w:rPr>
        <w:t>XX</w:t>
      </w:r>
      <w:r w:rsidR="00186630">
        <w:rPr>
          <w:b/>
          <w:sz w:val="24"/>
          <w:szCs w:val="24"/>
        </w:rPr>
        <w:t>I</w:t>
      </w:r>
      <w:r w:rsidRPr="00594EAF">
        <w:rPr>
          <w:b/>
          <w:sz w:val="24"/>
          <w:szCs w:val="24"/>
        </w:rPr>
        <w:t xml:space="preserve">I. Pouczenie o środkach ochrony prawnej przysługujących Wykonawcy </w:t>
      </w:r>
    </w:p>
    <w:p w14:paraId="57B1EADC" w14:textId="77777777" w:rsidR="00AE2C59" w:rsidRPr="00594EAF" w:rsidRDefault="003F23A1" w:rsidP="00D164A3">
      <w:pPr>
        <w:spacing w:after="0"/>
        <w:ind w:left="0" w:right="-1"/>
        <w:rPr>
          <w:sz w:val="24"/>
          <w:szCs w:val="24"/>
        </w:rPr>
      </w:pPr>
      <w:r w:rsidRPr="00594EAF">
        <w:rPr>
          <w:b/>
          <w:sz w:val="24"/>
          <w:szCs w:val="24"/>
        </w:rPr>
        <w:t xml:space="preserve"> </w:t>
      </w:r>
    </w:p>
    <w:p w14:paraId="5F8BE764" w14:textId="77777777" w:rsidR="0002485D" w:rsidRDefault="003F23A1" w:rsidP="00366150">
      <w:pPr>
        <w:pStyle w:val="Akapitzlist"/>
        <w:numPr>
          <w:ilvl w:val="0"/>
          <w:numId w:val="24"/>
        </w:numPr>
        <w:spacing w:after="0"/>
        <w:ind w:left="284" w:right="-1" w:hanging="284"/>
        <w:rPr>
          <w:sz w:val="24"/>
          <w:szCs w:val="24"/>
        </w:rPr>
      </w:pPr>
      <w:r w:rsidRPr="0002485D">
        <w:rPr>
          <w:sz w:val="24"/>
          <w:szCs w:val="24"/>
        </w:rPr>
        <w:t xml:space="preserve">Środki ochrony prawnej przysługują Wykonawcy, jeżeli ma lub miał interes w uzyskaniu zamówienia oraz poniósł lub może ponieść szkodę w wyniku naruszenia przez Zamawiającego przepisów ustawy </w:t>
      </w:r>
      <w:proofErr w:type="spellStart"/>
      <w:r w:rsidRPr="0002485D">
        <w:rPr>
          <w:sz w:val="24"/>
          <w:szCs w:val="24"/>
        </w:rPr>
        <w:t>Pzp</w:t>
      </w:r>
      <w:proofErr w:type="spellEnd"/>
      <w:r w:rsidRPr="0002485D">
        <w:rPr>
          <w:sz w:val="24"/>
          <w:szCs w:val="24"/>
        </w:rPr>
        <w:t xml:space="preserve">. </w:t>
      </w:r>
    </w:p>
    <w:p w14:paraId="1538CFA2" w14:textId="77777777" w:rsidR="00AE2C59" w:rsidRPr="0002485D" w:rsidRDefault="003F23A1" w:rsidP="00366150">
      <w:pPr>
        <w:pStyle w:val="Akapitzlist"/>
        <w:numPr>
          <w:ilvl w:val="0"/>
          <w:numId w:val="24"/>
        </w:numPr>
        <w:spacing w:after="0"/>
        <w:ind w:left="284" w:right="-1" w:hanging="284"/>
        <w:rPr>
          <w:sz w:val="24"/>
          <w:szCs w:val="24"/>
        </w:rPr>
      </w:pPr>
      <w:r w:rsidRPr="0002485D">
        <w:rPr>
          <w:b/>
          <w:sz w:val="24"/>
          <w:szCs w:val="24"/>
        </w:rPr>
        <w:t>Odwołanie przysługuje na</w:t>
      </w:r>
      <w:r w:rsidRPr="0002485D">
        <w:rPr>
          <w:sz w:val="24"/>
          <w:szCs w:val="24"/>
        </w:rPr>
        <w:t xml:space="preserve">: </w:t>
      </w:r>
    </w:p>
    <w:p w14:paraId="3F822755" w14:textId="77777777" w:rsidR="00AE2C59" w:rsidRPr="00594EAF" w:rsidRDefault="003F23A1" w:rsidP="0002485D">
      <w:pPr>
        <w:spacing w:after="0"/>
        <w:ind w:left="709" w:right="-1" w:hanging="425"/>
        <w:rPr>
          <w:sz w:val="24"/>
          <w:szCs w:val="24"/>
        </w:rPr>
      </w:pPr>
      <w:r w:rsidRPr="00594EAF">
        <w:rPr>
          <w:sz w:val="24"/>
          <w:szCs w:val="24"/>
        </w:rPr>
        <w:t>2.1.</w:t>
      </w:r>
      <w:r w:rsidR="0002485D">
        <w:rPr>
          <w:sz w:val="24"/>
          <w:szCs w:val="24"/>
        </w:rPr>
        <w:t> </w:t>
      </w:r>
      <w:r w:rsidRPr="00594EAF">
        <w:rPr>
          <w:sz w:val="24"/>
          <w:szCs w:val="24"/>
        </w:rPr>
        <w:t>niezgodną z przepisami ustawy czynność zamawiającego, podjętą w postępowaniu o</w:t>
      </w:r>
      <w:r w:rsidR="0002485D">
        <w:rPr>
          <w:sz w:val="24"/>
          <w:szCs w:val="24"/>
        </w:rPr>
        <w:t> </w:t>
      </w:r>
      <w:r w:rsidRPr="00594EAF">
        <w:rPr>
          <w:sz w:val="24"/>
          <w:szCs w:val="24"/>
        </w:rPr>
        <w:t xml:space="preserve">udzielenie zamówienia, w tym na projektowane postanowienie umowy; </w:t>
      </w:r>
    </w:p>
    <w:p w14:paraId="7F2BCB88" w14:textId="77777777" w:rsidR="0002485D" w:rsidRDefault="003F23A1" w:rsidP="0002485D">
      <w:pPr>
        <w:spacing w:after="0"/>
        <w:ind w:left="709" w:right="-1" w:hanging="425"/>
        <w:rPr>
          <w:sz w:val="24"/>
          <w:szCs w:val="24"/>
        </w:rPr>
      </w:pPr>
      <w:r w:rsidRPr="00594EAF">
        <w:rPr>
          <w:sz w:val="24"/>
          <w:szCs w:val="24"/>
        </w:rPr>
        <w:t xml:space="preserve">2.2. zaniechanie czynności w postępowaniu o udzielenie zamówienia, do której zamawiający był obowiązany na podstawie ustawy. </w:t>
      </w:r>
    </w:p>
    <w:p w14:paraId="4E2C1093" w14:textId="77777777" w:rsidR="00AE2C59" w:rsidRPr="00594EAF" w:rsidRDefault="0002485D" w:rsidP="0002485D">
      <w:pPr>
        <w:spacing w:after="0"/>
        <w:ind w:left="284" w:right="-1" w:hanging="294"/>
        <w:rPr>
          <w:sz w:val="24"/>
          <w:szCs w:val="24"/>
        </w:rPr>
      </w:pPr>
      <w:r>
        <w:rPr>
          <w:sz w:val="24"/>
          <w:szCs w:val="24"/>
        </w:rPr>
        <w:t xml:space="preserve">3. </w:t>
      </w:r>
      <w:r w:rsidR="003F23A1" w:rsidRPr="00594EAF">
        <w:rPr>
          <w:sz w:val="24"/>
          <w:szCs w:val="24"/>
        </w:rPr>
        <w:t xml:space="preserve">Odwołanie wnosi się do Prezesa Krajowej Izby Odwoławczej w formie pisemnej albo elektronicznej albo w postaci elektronicznej opatrzone podpisem zaufanym. </w:t>
      </w:r>
    </w:p>
    <w:p w14:paraId="0B84AE19" w14:textId="77777777" w:rsidR="00AE2C59" w:rsidRPr="00594EAF" w:rsidRDefault="0002485D" w:rsidP="0002485D">
      <w:pPr>
        <w:spacing w:after="0"/>
        <w:ind w:left="284" w:right="-1" w:hanging="294"/>
        <w:rPr>
          <w:sz w:val="24"/>
          <w:szCs w:val="24"/>
        </w:rPr>
      </w:pPr>
      <w:r>
        <w:rPr>
          <w:sz w:val="24"/>
          <w:szCs w:val="24"/>
        </w:rPr>
        <w:t xml:space="preserve">4. </w:t>
      </w:r>
      <w:r w:rsidR="003F23A1" w:rsidRPr="00594EAF">
        <w:rPr>
          <w:sz w:val="24"/>
          <w:szCs w:val="24"/>
        </w:rPr>
        <w:t xml:space="preserve">Na orzeczenie Krajowej Izby Odwoławczej oraz postanowienie Prezesa Krajowej Izby Odwoławczej, o którym mowa w art. 519 ust.1 ustawy </w:t>
      </w:r>
      <w:proofErr w:type="spellStart"/>
      <w:r w:rsidR="003F23A1" w:rsidRPr="00594EAF">
        <w:rPr>
          <w:sz w:val="24"/>
          <w:szCs w:val="24"/>
        </w:rPr>
        <w:t>Pzp</w:t>
      </w:r>
      <w:proofErr w:type="spellEnd"/>
      <w:r w:rsidR="003F23A1" w:rsidRPr="00594EAF">
        <w:rPr>
          <w:sz w:val="24"/>
          <w:szCs w:val="24"/>
        </w:rPr>
        <w:t xml:space="preserve">, stronom oraz uczestnikom postępowania odwoławczego przysługuje skarga do sądu. Skargę wnosi się do Sądu Okręgowego w Warszawie XXIII Wydział Gospodarczy Odwoławczy i Zamówień Publicznych za pośrednictwem Prezesa Krajowej Izby Odwoławczej. </w:t>
      </w:r>
    </w:p>
    <w:p w14:paraId="7C17AEA0" w14:textId="77777777" w:rsidR="00AE2C59" w:rsidRPr="00594EAF" w:rsidRDefault="0002485D" w:rsidP="0002485D">
      <w:pPr>
        <w:spacing w:after="0"/>
        <w:ind w:left="284" w:right="-1" w:hanging="294"/>
        <w:rPr>
          <w:sz w:val="24"/>
          <w:szCs w:val="24"/>
        </w:rPr>
      </w:pPr>
      <w:r>
        <w:rPr>
          <w:sz w:val="24"/>
          <w:szCs w:val="24"/>
        </w:rPr>
        <w:t xml:space="preserve">5. </w:t>
      </w:r>
      <w:r w:rsidR="003F23A1" w:rsidRPr="00594EAF">
        <w:rPr>
          <w:sz w:val="24"/>
          <w:szCs w:val="24"/>
        </w:rPr>
        <w:t xml:space="preserve">Szczegółowe informacje dotyczące środków ochrony prawnej określone są w Dziale IX „Środki ochrony prawnej” ustawy </w:t>
      </w:r>
      <w:proofErr w:type="spellStart"/>
      <w:r w:rsidR="003F23A1" w:rsidRPr="00594EAF">
        <w:rPr>
          <w:sz w:val="24"/>
          <w:szCs w:val="24"/>
        </w:rPr>
        <w:t>Pzp</w:t>
      </w:r>
      <w:proofErr w:type="spellEnd"/>
      <w:r w:rsidR="003F23A1" w:rsidRPr="00594EAF">
        <w:rPr>
          <w:sz w:val="24"/>
          <w:szCs w:val="24"/>
        </w:rPr>
        <w:t xml:space="preserve">. </w:t>
      </w:r>
    </w:p>
    <w:p w14:paraId="33931D26" w14:textId="77777777" w:rsidR="00AE2C59" w:rsidRPr="00594EAF" w:rsidRDefault="003F23A1" w:rsidP="00D164A3">
      <w:pPr>
        <w:spacing w:after="0"/>
        <w:ind w:left="0" w:right="-1"/>
        <w:rPr>
          <w:sz w:val="24"/>
          <w:szCs w:val="24"/>
        </w:rPr>
      </w:pPr>
      <w:r w:rsidRPr="00594EAF">
        <w:rPr>
          <w:sz w:val="24"/>
          <w:szCs w:val="24"/>
        </w:rPr>
        <w:t xml:space="preserve">  </w:t>
      </w:r>
    </w:p>
    <w:p w14:paraId="2DD1F95F" w14:textId="77777777" w:rsidR="00AE2C59" w:rsidRPr="00594EAF" w:rsidRDefault="003F23A1" w:rsidP="00D164A3">
      <w:pPr>
        <w:spacing w:after="0"/>
        <w:ind w:left="0" w:right="-1"/>
        <w:rPr>
          <w:sz w:val="24"/>
          <w:szCs w:val="24"/>
        </w:rPr>
      </w:pPr>
      <w:r w:rsidRPr="00594EAF">
        <w:rPr>
          <w:b/>
          <w:sz w:val="24"/>
          <w:szCs w:val="24"/>
        </w:rPr>
        <w:t>XX</w:t>
      </w:r>
      <w:r w:rsidR="00186630">
        <w:rPr>
          <w:b/>
          <w:sz w:val="24"/>
          <w:szCs w:val="24"/>
        </w:rPr>
        <w:t>I</w:t>
      </w:r>
      <w:r w:rsidRPr="00594EAF">
        <w:rPr>
          <w:b/>
          <w:sz w:val="24"/>
          <w:szCs w:val="24"/>
        </w:rPr>
        <w:t xml:space="preserve">II. Klauzula Informacyjna dotycząca przetwarzania danych osobowych </w:t>
      </w:r>
    </w:p>
    <w:p w14:paraId="6B587EAF" w14:textId="77777777" w:rsidR="00AE2C59" w:rsidRPr="00594EAF" w:rsidRDefault="003F23A1" w:rsidP="00D164A3">
      <w:pPr>
        <w:spacing w:after="0"/>
        <w:ind w:left="0" w:right="-1"/>
        <w:rPr>
          <w:sz w:val="24"/>
          <w:szCs w:val="24"/>
        </w:rPr>
      </w:pPr>
      <w:r w:rsidRPr="00594EAF">
        <w:rPr>
          <w:color w:val="4A4A4A"/>
          <w:sz w:val="24"/>
          <w:szCs w:val="24"/>
        </w:rPr>
        <w:t xml:space="preserve">DANE OSOBOWE PRZETWARZANE W TRYBIE RODO W KWP Z SIEDZIBĄ W RADOMIU </w:t>
      </w:r>
    </w:p>
    <w:p w14:paraId="3D010339" w14:textId="77777777" w:rsidR="00AE2C59" w:rsidRPr="00594EAF" w:rsidRDefault="003F23A1" w:rsidP="00D164A3">
      <w:pPr>
        <w:spacing w:after="0"/>
        <w:ind w:left="0" w:right="-1"/>
        <w:rPr>
          <w:sz w:val="24"/>
          <w:szCs w:val="24"/>
        </w:rPr>
      </w:pPr>
      <w:r w:rsidRPr="00594EAF">
        <w:rPr>
          <w:color w:val="4A4A4A"/>
          <w:sz w:val="24"/>
          <w:szCs w:val="24"/>
        </w:rPr>
        <w:t xml:space="preserve">( POSTĘPOWANIE O UDZIELENIE ZAMÓWIENIA PUBLICZNEGO) </w:t>
      </w:r>
    </w:p>
    <w:p w14:paraId="6AE58117" w14:textId="77777777" w:rsidR="00AE2C59" w:rsidRPr="00594EAF" w:rsidRDefault="003F23A1" w:rsidP="00D164A3">
      <w:pPr>
        <w:spacing w:after="0"/>
        <w:ind w:left="0" w:right="-1"/>
        <w:rPr>
          <w:sz w:val="24"/>
          <w:szCs w:val="24"/>
        </w:rPr>
      </w:pPr>
      <w:r w:rsidRPr="00594EAF">
        <w:rPr>
          <w:sz w:val="24"/>
          <w:szCs w:val="24"/>
        </w:rPr>
        <w:t xml:space="preserve"> </w:t>
      </w:r>
    </w:p>
    <w:p w14:paraId="019631F7" w14:textId="77777777" w:rsidR="00AE2C59" w:rsidRPr="00594EAF" w:rsidRDefault="003F23A1" w:rsidP="00D164A3">
      <w:pPr>
        <w:spacing w:after="0"/>
        <w:ind w:left="0" w:right="-1"/>
        <w:rPr>
          <w:sz w:val="24"/>
          <w:szCs w:val="24"/>
        </w:rPr>
      </w:pPr>
      <w:r w:rsidRPr="00594EAF">
        <w:rPr>
          <w:sz w:val="24"/>
          <w:szCs w:val="24"/>
        </w:rPr>
        <w:t xml:space="preserve">Szanowna Pani/Szanowny Panie, </w:t>
      </w:r>
    </w:p>
    <w:p w14:paraId="7A0785B4" w14:textId="77777777" w:rsidR="00AE2C59" w:rsidRPr="00594EAF" w:rsidRDefault="003F23A1" w:rsidP="00D164A3">
      <w:pPr>
        <w:spacing w:after="0"/>
        <w:ind w:left="0" w:right="-1"/>
        <w:rPr>
          <w:sz w:val="24"/>
          <w:szCs w:val="24"/>
        </w:rPr>
      </w:pPr>
      <w:r w:rsidRPr="00594EAF">
        <w:rPr>
          <w:sz w:val="24"/>
          <w:szCs w:val="24"/>
        </w:rPr>
        <w:t>w związku z wejściem w życie: rozporządzenia Parlamentu Europejskiego i Rady (UE) 2016/679 z</w:t>
      </w:r>
      <w:r w:rsidR="00945F4F">
        <w:rPr>
          <w:sz w:val="24"/>
          <w:szCs w:val="24"/>
        </w:rPr>
        <w:t> </w:t>
      </w:r>
      <w:r w:rsidRPr="00594EAF">
        <w:rPr>
          <w:sz w:val="24"/>
          <w:szCs w:val="24"/>
        </w:rPr>
        <w:t>dnia 27 kwietnia 2016 r. w sprawie ochrony osób fizycznych w związku z przetwarzaniem danych osobowych i w sprawie swobodnego przepływu takich danych oraz uchylenia dyrektywy 95/46/WE (ogólne rozporządzenie o ochronie danych) z dnia 27 kwietnia 2016 r. (Dz. Urz. UE. L Nr 119, str.</w:t>
      </w:r>
      <w:r w:rsidR="00945F4F">
        <w:rPr>
          <w:sz w:val="24"/>
          <w:szCs w:val="24"/>
        </w:rPr>
        <w:t> </w:t>
      </w:r>
      <w:r w:rsidRPr="00594EAF">
        <w:rPr>
          <w:sz w:val="24"/>
          <w:szCs w:val="24"/>
        </w:rPr>
        <w:t xml:space="preserve">1), dalej „RODO”, dochowując warunków w nim zawartych informujemy, że: </w:t>
      </w:r>
    </w:p>
    <w:p w14:paraId="0DA13458" w14:textId="77777777" w:rsidR="00AE2C59" w:rsidRPr="00594EAF" w:rsidRDefault="003F23A1" w:rsidP="00D164A3">
      <w:pPr>
        <w:spacing w:after="0"/>
        <w:ind w:left="0" w:right="-1"/>
        <w:rPr>
          <w:sz w:val="24"/>
          <w:szCs w:val="24"/>
        </w:rPr>
      </w:pPr>
      <w:r w:rsidRPr="00594EAF">
        <w:rPr>
          <w:sz w:val="24"/>
          <w:szCs w:val="24"/>
        </w:rPr>
        <w:t xml:space="preserve"> </w:t>
      </w:r>
    </w:p>
    <w:p w14:paraId="7C61CCD6" w14:textId="77777777" w:rsidR="0002485D" w:rsidRPr="0002485D" w:rsidRDefault="003F23A1" w:rsidP="00366150">
      <w:pPr>
        <w:pStyle w:val="Akapitzlist"/>
        <w:numPr>
          <w:ilvl w:val="1"/>
          <w:numId w:val="22"/>
        </w:numPr>
        <w:spacing w:after="0"/>
        <w:ind w:left="284" w:right="-1" w:hanging="284"/>
        <w:rPr>
          <w:sz w:val="24"/>
          <w:szCs w:val="24"/>
        </w:rPr>
      </w:pPr>
      <w:r w:rsidRPr="0002485D">
        <w:rPr>
          <w:sz w:val="24"/>
          <w:szCs w:val="24"/>
        </w:rPr>
        <w:t>Administratorem Pani/Pana danych osobowych jest Komendant Wojewódzki Policji z siedzibą w</w:t>
      </w:r>
      <w:r w:rsidR="00945F4F">
        <w:rPr>
          <w:sz w:val="24"/>
          <w:szCs w:val="24"/>
        </w:rPr>
        <w:t> </w:t>
      </w:r>
      <w:r w:rsidRPr="0002485D">
        <w:rPr>
          <w:sz w:val="24"/>
          <w:szCs w:val="24"/>
        </w:rPr>
        <w:t xml:space="preserve">Radomiu: - adres: ul. 11-go Listopada 37/59, 26-600 Radom </w:t>
      </w:r>
    </w:p>
    <w:p w14:paraId="4EFC28C6" w14:textId="77777777" w:rsidR="00AE2C59" w:rsidRPr="0002485D" w:rsidRDefault="003F23A1" w:rsidP="00366150">
      <w:pPr>
        <w:pStyle w:val="Akapitzlist"/>
        <w:numPr>
          <w:ilvl w:val="1"/>
          <w:numId w:val="22"/>
        </w:numPr>
        <w:spacing w:after="0"/>
        <w:ind w:left="284" w:right="-1" w:hanging="284"/>
        <w:rPr>
          <w:sz w:val="24"/>
          <w:szCs w:val="24"/>
        </w:rPr>
      </w:pPr>
      <w:r w:rsidRPr="0002485D">
        <w:rPr>
          <w:sz w:val="24"/>
          <w:szCs w:val="24"/>
        </w:rPr>
        <w:lastRenderedPageBreak/>
        <w:t xml:space="preserve">Nadzór nad prawidłowym przetwarzaniem danych osobowych w Komendzie Wojewódzkiej Policji z siedzibą w Radomiu sprawuje inspektor ochrony danych: </w:t>
      </w:r>
    </w:p>
    <w:p w14:paraId="3AB517A9" w14:textId="77777777" w:rsidR="00945F4F" w:rsidRDefault="00945F4F" w:rsidP="0002485D">
      <w:pPr>
        <w:spacing w:after="0"/>
        <w:ind w:left="0" w:right="-1"/>
        <w:jc w:val="center"/>
        <w:rPr>
          <w:sz w:val="24"/>
          <w:szCs w:val="24"/>
        </w:rPr>
      </w:pPr>
    </w:p>
    <w:p w14:paraId="50597F2B" w14:textId="77777777" w:rsidR="00AE2C59" w:rsidRPr="00594EAF" w:rsidRDefault="003F23A1" w:rsidP="0002485D">
      <w:pPr>
        <w:spacing w:after="0"/>
        <w:ind w:left="0" w:right="-1"/>
        <w:jc w:val="center"/>
        <w:rPr>
          <w:sz w:val="24"/>
          <w:szCs w:val="24"/>
        </w:rPr>
      </w:pPr>
      <w:r w:rsidRPr="00594EAF">
        <w:rPr>
          <w:sz w:val="24"/>
          <w:szCs w:val="24"/>
        </w:rPr>
        <w:t>Sylwia Fila</w:t>
      </w:r>
    </w:p>
    <w:p w14:paraId="1470671F" w14:textId="77777777" w:rsidR="00AE2C59" w:rsidRPr="00594EAF" w:rsidRDefault="003F23A1" w:rsidP="0002485D">
      <w:pPr>
        <w:spacing w:after="0"/>
        <w:ind w:left="0" w:right="-1"/>
        <w:jc w:val="center"/>
        <w:rPr>
          <w:sz w:val="24"/>
          <w:szCs w:val="24"/>
        </w:rPr>
      </w:pPr>
      <w:r w:rsidRPr="00594EAF">
        <w:rPr>
          <w:sz w:val="24"/>
          <w:szCs w:val="24"/>
        </w:rPr>
        <w:t>adres: ul. 11-go Listopada 37/59, 26-600 Radom</w:t>
      </w:r>
    </w:p>
    <w:p w14:paraId="3730C337" w14:textId="77777777" w:rsidR="00AE2C59" w:rsidRPr="00594EAF" w:rsidRDefault="003F23A1" w:rsidP="0002485D">
      <w:pPr>
        <w:spacing w:after="0"/>
        <w:ind w:left="0" w:right="-1"/>
        <w:jc w:val="center"/>
        <w:rPr>
          <w:sz w:val="24"/>
          <w:szCs w:val="24"/>
        </w:rPr>
      </w:pPr>
      <w:r w:rsidRPr="00594EAF">
        <w:rPr>
          <w:sz w:val="24"/>
          <w:szCs w:val="24"/>
        </w:rPr>
        <w:t xml:space="preserve">e-mail: </w:t>
      </w:r>
      <w:r w:rsidRPr="00594EAF">
        <w:rPr>
          <w:color w:val="0070C0"/>
          <w:sz w:val="24"/>
          <w:szCs w:val="24"/>
          <w:u w:val="single" w:color="0070C0"/>
        </w:rPr>
        <w:t>iod.kwp@ra.policja.gov.pl</w:t>
      </w:r>
    </w:p>
    <w:p w14:paraId="64BDDC3C" w14:textId="77777777" w:rsidR="00AE2C59" w:rsidRPr="00594EAF" w:rsidRDefault="003F23A1" w:rsidP="00D164A3">
      <w:pPr>
        <w:spacing w:after="0"/>
        <w:ind w:left="0" w:right="-1"/>
        <w:rPr>
          <w:sz w:val="24"/>
          <w:szCs w:val="24"/>
        </w:rPr>
      </w:pPr>
      <w:r w:rsidRPr="00594EAF">
        <w:rPr>
          <w:sz w:val="24"/>
          <w:szCs w:val="24"/>
        </w:rPr>
        <w:t xml:space="preserve"> </w:t>
      </w:r>
    </w:p>
    <w:p w14:paraId="62B6E008" w14:textId="77777777" w:rsidR="00AE2C59" w:rsidRPr="0002485D" w:rsidRDefault="003F23A1" w:rsidP="00366150">
      <w:pPr>
        <w:pStyle w:val="Akapitzlist"/>
        <w:numPr>
          <w:ilvl w:val="1"/>
          <w:numId w:val="22"/>
        </w:numPr>
        <w:spacing w:after="0"/>
        <w:ind w:left="284" w:right="-1" w:hanging="284"/>
        <w:rPr>
          <w:sz w:val="24"/>
          <w:szCs w:val="24"/>
        </w:rPr>
      </w:pPr>
      <w:r w:rsidRPr="0002485D">
        <w:rPr>
          <w:sz w:val="24"/>
          <w:szCs w:val="24"/>
        </w:rPr>
        <w:t>Cel i okres przetwarzania danych osobowych w Komendzie Wojewódzkiej Policji z siedzibą w</w:t>
      </w:r>
      <w:r w:rsidR="00945F4F">
        <w:rPr>
          <w:sz w:val="24"/>
          <w:szCs w:val="24"/>
        </w:rPr>
        <w:t> </w:t>
      </w:r>
      <w:r w:rsidRPr="0002485D">
        <w:rPr>
          <w:sz w:val="24"/>
          <w:szCs w:val="24"/>
        </w:rPr>
        <w:t xml:space="preserve">Radomiu. </w:t>
      </w:r>
    </w:p>
    <w:p w14:paraId="1CBD84E0" w14:textId="77777777" w:rsidR="00AE2C59" w:rsidRPr="00594EAF" w:rsidRDefault="003F23A1" w:rsidP="00A83123">
      <w:pPr>
        <w:spacing w:after="0"/>
        <w:ind w:left="284" w:right="-1"/>
        <w:rPr>
          <w:sz w:val="24"/>
          <w:szCs w:val="24"/>
        </w:rPr>
      </w:pPr>
      <w:r w:rsidRPr="00594EAF">
        <w:rPr>
          <w:sz w:val="24"/>
          <w:szCs w:val="24"/>
        </w:rPr>
        <w:t>W KWP z siedzibą w Radomiu dane osobowe przetwarza się wyłącznie w konkretnych, wyraźnych i prawnie uzasadnionych celach i nie przetwarza się ich dalej w sposób niezgodny z</w:t>
      </w:r>
      <w:r w:rsidR="00945F4F">
        <w:rPr>
          <w:sz w:val="24"/>
          <w:szCs w:val="24"/>
        </w:rPr>
        <w:t> </w:t>
      </w:r>
      <w:r w:rsidRPr="00594EAF">
        <w:rPr>
          <w:sz w:val="24"/>
          <w:szCs w:val="24"/>
        </w:rPr>
        <w:t>tymi celami.</w:t>
      </w:r>
      <w:r w:rsidR="00594EAF">
        <w:rPr>
          <w:sz w:val="24"/>
          <w:szCs w:val="24"/>
        </w:rPr>
        <w:t xml:space="preserve"> </w:t>
      </w:r>
    </w:p>
    <w:p w14:paraId="2D9F436B" w14:textId="77777777" w:rsidR="00AE2C59" w:rsidRPr="00594EAF" w:rsidRDefault="003F23A1" w:rsidP="00A83123">
      <w:pPr>
        <w:spacing w:after="0"/>
        <w:ind w:left="284" w:right="-1"/>
        <w:rPr>
          <w:sz w:val="24"/>
          <w:szCs w:val="24"/>
        </w:rPr>
      </w:pPr>
      <w:r w:rsidRPr="00594EAF">
        <w:rPr>
          <w:sz w:val="24"/>
          <w:szCs w:val="24"/>
        </w:rPr>
        <w:t>Przetwarzanie danych jest</w:t>
      </w:r>
      <w:r w:rsidR="00594EAF">
        <w:rPr>
          <w:sz w:val="24"/>
          <w:szCs w:val="24"/>
        </w:rPr>
        <w:t xml:space="preserve"> </w:t>
      </w:r>
      <w:r w:rsidRPr="00594EAF">
        <w:rPr>
          <w:sz w:val="24"/>
          <w:szCs w:val="24"/>
        </w:rPr>
        <w:t xml:space="preserve">niezbędne do wypełnienia obowiązku prawnego ciążącego na administratorze (art. 6 ust.1 lit. c RODO) zgodnie z: </w:t>
      </w:r>
    </w:p>
    <w:p w14:paraId="51EA22A2" w14:textId="77777777" w:rsidR="00AE2C59" w:rsidRPr="00A83123" w:rsidRDefault="003F23A1" w:rsidP="00366150">
      <w:pPr>
        <w:pStyle w:val="Akapitzlist"/>
        <w:numPr>
          <w:ilvl w:val="0"/>
          <w:numId w:val="26"/>
        </w:numPr>
        <w:spacing w:after="0"/>
        <w:ind w:right="-1"/>
        <w:rPr>
          <w:sz w:val="24"/>
          <w:szCs w:val="24"/>
        </w:rPr>
      </w:pPr>
      <w:r w:rsidRPr="00A83123">
        <w:rPr>
          <w:sz w:val="24"/>
          <w:szCs w:val="24"/>
        </w:rPr>
        <w:t>Ustawą z dnia 11 września 2019 r.</w:t>
      </w:r>
      <w:r w:rsidR="00594EAF" w:rsidRPr="00A83123">
        <w:rPr>
          <w:sz w:val="24"/>
          <w:szCs w:val="24"/>
        </w:rPr>
        <w:t xml:space="preserve"> </w:t>
      </w:r>
      <w:r w:rsidRPr="00A83123">
        <w:rPr>
          <w:sz w:val="24"/>
          <w:szCs w:val="24"/>
        </w:rPr>
        <w:t xml:space="preserve">Prawo zamówień publicznych – dalej zwaną ustawą </w:t>
      </w:r>
      <w:proofErr w:type="spellStart"/>
      <w:r w:rsidRPr="00A83123">
        <w:rPr>
          <w:sz w:val="24"/>
          <w:szCs w:val="24"/>
        </w:rPr>
        <w:t>Pzp</w:t>
      </w:r>
      <w:proofErr w:type="spellEnd"/>
      <w:r w:rsidRPr="00A83123">
        <w:rPr>
          <w:sz w:val="24"/>
          <w:szCs w:val="24"/>
        </w:rPr>
        <w:t xml:space="preserve">, </w:t>
      </w:r>
    </w:p>
    <w:p w14:paraId="1E3F74A0" w14:textId="77777777" w:rsidR="00AE2C59" w:rsidRPr="00A83123" w:rsidRDefault="003F23A1" w:rsidP="00366150">
      <w:pPr>
        <w:pStyle w:val="Akapitzlist"/>
        <w:numPr>
          <w:ilvl w:val="0"/>
          <w:numId w:val="26"/>
        </w:numPr>
        <w:spacing w:after="0"/>
        <w:ind w:right="-1"/>
        <w:rPr>
          <w:sz w:val="24"/>
          <w:szCs w:val="24"/>
        </w:rPr>
      </w:pPr>
      <w:r w:rsidRPr="00A83123">
        <w:rPr>
          <w:sz w:val="24"/>
          <w:szCs w:val="24"/>
        </w:rPr>
        <w:t>Rozporządzeniem Ministra Rozwoju, Pracy i Technologii z dnia 23 grudnia 2020 r. w sprawie podmiotowych środków dowodowych oraz innych dokumentów lub oświadczeń, jakich może żądać zamawiający od wykonawcy,</w:t>
      </w:r>
      <w:r w:rsidR="00594EAF" w:rsidRPr="00A83123">
        <w:rPr>
          <w:sz w:val="24"/>
          <w:szCs w:val="24"/>
        </w:rPr>
        <w:t xml:space="preserve"> </w:t>
      </w:r>
      <w:r w:rsidRPr="00A83123">
        <w:rPr>
          <w:sz w:val="24"/>
          <w:szCs w:val="24"/>
        </w:rPr>
        <w:t>Dyrektywą Parlamentu Europejskiego i Rady 2014/24/UE z dnia 26 lutego 2014 r. w sprawie zamówień publicznych, uchylająca dyrektywę 2004/18/WE</w:t>
      </w:r>
      <w:r w:rsidR="00594EAF" w:rsidRPr="00A83123">
        <w:rPr>
          <w:sz w:val="24"/>
          <w:szCs w:val="24"/>
        </w:rPr>
        <w:t xml:space="preserve"> </w:t>
      </w:r>
    </w:p>
    <w:p w14:paraId="0369D474" w14:textId="77777777" w:rsidR="00AE2C59" w:rsidRPr="00594EAF" w:rsidRDefault="003F23A1" w:rsidP="00D164A3">
      <w:pPr>
        <w:spacing w:after="0"/>
        <w:ind w:left="0" w:right="-1"/>
        <w:rPr>
          <w:sz w:val="24"/>
          <w:szCs w:val="24"/>
        </w:rPr>
      </w:pPr>
      <w:r w:rsidRPr="00594EAF">
        <w:rPr>
          <w:sz w:val="24"/>
          <w:szCs w:val="24"/>
        </w:rPr>
        <w:t xml:space="preserve"> </w:t>
      </w:r>
    </w:p>
    <w:p w14:paraId="0E080DB5" w14:textId="77777777" w:rsidR="00AE2C59" w:rsidRPr="00594EAF" w:rsidRDefault="003F23A1" w:rsidP="00D164A3">
      <w:pPr>
        <w:spacing w:after="0"/>
        <w:ind w:left="0" w:right="-1"/>
        <w:rPr>
          <w:sz w:val="24"/>
          <w:szCs w:val="24"/>
        </w:rPr>
      </w:pPr>
      <w:r w:rsidRPr="00594EAF">
        <w:rPr>
          <w:sz w:val="24"/>
          <w:szCs w:val="24"/>
        </w:rPr>
        <w:t xml:space="preserve">Okres przetwarzania danych osobowych wynika bezpośrednio z przepisów prawa i jest adekwatny do celów. </w:t>
      </w:r>
    </w:p>
    <w:p w14:paraId="660288A2" w14:textId="77777777" w:rsidR="00AE2C59" w:rsidRPr="00594EAF" w:rsidRDefault="003F23A1" w:rsidP="00D164A3">
      <w:pPr>
        <w:spacing w:after="0"/>
        <w:ind w:left="0" w:right="-1"/>
        <w:rPr>
          <w:sz w:val="24"/>
          <w:szCs w:val="24"/>
        </w:rPr>
      </w:pPr>
      <w:r w:rsidRPr="00594EAF">
        <w:rPr>
          <w:sz w:val="24"/>
          <w:szCs w:val="24"/>
        </w:rPr>
        <w:t xml:space="preserve"> </w:t>
      </w:r>
    </w:p>
    <w:p w14:paraId="0A408B51" w14:textId="77777777" w:rsidR="00AE2C59" w:rsidRPr="00712E7B" w:rsidRDefault="003F23A1" w:rsidP="00366150">
      <w:pPr>
        <w:pStyle w:val="Akapitzlist"/>
        <w:numPr>
          <w:ilvl w:val="1"/>
          <w:numId w:val="22"/>
        </w:numPr>
        <w:spacing w:after="0"/>
        <w:ind w:left="284" w:right="-1" w:hanging="284"/>
        <w:rPr>
          <w:sz w:val="24"/>
          <w:szCs w:val="24"/>
        </w:rPr>
      </w:pPr>
      <w:r w:rsidRPr="00712E7B">
        <w:rPr>
          <w:sz w:val="24"/>
          <w:szCs w:val="24"/>
        </w:rPr>
        <w:t xml:space="preserve">Odbiorcy danych osobowych. </w:t>
      </w:r>
    </w:p>
    <w:p w14:paraId="692D5B72" w14:textId="77777777" w:rsidR="00AE2C59" w:rsidRPr="00594EAF" w:rsidRDefault="003F23A1" w:rsidP="00712E7B">
      <w:pPr>
        <w:spacing w:after="0"/>
        <w:ind w:left="284" w:right="-1"/>
        <w:rPr>
          <w:sz w:val="24"/>
          <w:szCs w:val="24"/>
        </w:rPr>
      </w:pPr>
      <w:r w:rsidRPr="00594EAF">
        <w:rPr>
          <w:sz w:val="24"/>
          <w:szCs w:val="24"/>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 </w:t>
      </w:r>
    </w:p>
    <w:p w14:paraId="0C1A0706" w14:textId="77777777" w:rsidR="00AE2C59" w:rsidRPr="00712E7B" w:rsidRDefault="003F23A1" w:rsidP="00366150">
      <w:pPr>
        <w:pStyle w:val="Akapitzlist"/>
        <w:numPr>
          <w:ilvl w:val="1"/>
          <w:numId w:val="22"/>
        </w:numPr>
        <w:spacing w:after="0"/>
        <w:ind w:left="284" w:right="-1" w:hanging="284"/>
        <w:rPr>
          <w:sz w:val="24"/>
          <w:szCs w:val="24"/>
        </w:rPr>
      </w:pPr>
      <w:r w:rsidRPr="00712E7B">
        <w:rPr>
          <w:sz w:val="24"/>
          <w:szCs w:val="24"/>
        </w:rPr>
        <w:t xml:space="preserve">Osobom, których dane są przetwarzane zgodnie z RODO przysługuje: </w:t>
      </w:r>
    </w:p>
    <w:p w14:paraId="5D8C2627" w14:textId="77777777" w:rsidR="00AE2C59" w:rsidRPr="00712E7B" w:rsidRDefault="003F23A1" w:rsidP="00366150">
      <w:pPr>
        <w:pStyle w:val="Akapitzlist"/>
        <w:numPr>
          <w:ilvl w:val="0"/>
          <w:numId w:val="25"/>
        </w:numPr>
        <w:spacing w:after="0"/>
        <w:ind w:right="-1"/>
        <w:rPr>
          <w:sz w:val="24"/>
          <w:szCs w:val="24"/>
        </w:rPr>
      </w:pPr>
      <w:r w:rsidRPr="00712E7B">
        <w:rPr>
          <w:sz w:val="24"/>
          <w:szCs w:val="24"/>
        </w:rPr>
        <w:t xml:space="preserve">prawo dostępu do własnych danych osobowych na zasadach określonych w ustawie </w:t>
      </w:r>
      <w:proofErr w:type="spellStart"/>
      <w:r w:rsidRPr="00712E7B">
        <w:rPr>
          <w:sz w:val="24"/>
          <w:szCs w:val="24"/>
        </w:rPr>
        <w:t>Pzp</w:t>
      </w:r>
      <w:proofErr w:type="spellEnd"/>
      <w:r w:rsidRPr="00712E7B">
        <w:rPr>
          <w:sz w:val="24"/>
          <w:szCs w:val="24"/>
        </w:rPr>
        <w:t xml:space="preserve">, </w:t>
      </w:r>
    </w:p>
    <w:p w14:paraId="64A0901D" w14:textId="77777777" w:rsidR="00AE2C59" w:rsidRPr="00712E7B" w:rsidRDefault="003F23A1" w:rsidP="00366150">
      <w:pPr>
        <w:pStyle w:val="Akapitzlist"/>
        <w:numPr>
          <w:ilvl w:val="0"/>
          <w:numId w:val="25"/>
        </w:numPr>
        <w:spacing w:after="0"/>
        <w:ind w:right="-1"/>
        <w:rPr>
          <w:sz w:val="24"/>
          <w:szCs w:val="24"/>
        </w:rPr>
      </w:pPr>
      <w:r w:rsidRPr="00712E7B">
        <w:rPr>
          <w:sz w:val="24"/>
          <w:szCs w:val="24"/>
        </w:rPr>
        <w:t xml:space="preserve">prawo do żądania od administratora sprostowania, uzupełnienia danych, jednak nie może ono skutkować zmianą wyniku postępowania o udzielenie zamówienia ani zmianą postanowień umowy w sprawie zamówienia publicznego w zakresie niezgodnym z ustawą </w:t>
      </w:r>
      <w:proofErr w:type="spellStart"/>
      <w:r w:rsidRPr="00712E7B">
        <w:rPr>
          <w:sz w:val="24"/>
          <w:szCs w:val="24"/>
        </w:rPr>
        <w:t>Pzp</w:t>
      </w:r>
      <w:proofErr w:type="spellEnd"/>
      <w:r w:rsidRPr="00712E7B">
        <w:rPr>
          <w:sz w:val="24"/>
          <w:szCs w:val="24"/>
        </w:rPr>
        <w:t>,</w:t>
      </w:r>
      <w:r w:rsidR="00594EAF" w:rsidRPr="00712E7B">
        <w:rPr>
          <w:sz w:val="24"/>
          <w:szCs w:val="24"/>
        </w:rPr>
        <w:t xml:space="preserve"> </w:t>
      </w:r>
    </w:p>
    <w:p w14:paraId="7EC5A297" w14:textId="77777777" w:rsidR="00AE2C59" w:rsidRPr="00712E7B" w:rsidRDefault="003F23A1" w:rsidP="00366150">
      <w:pPr>
        <w:pStyle w:val="Akapitzlist"/>
        <w:numPr>
          <w:ilvl w:val="0"/>
          <w:numId w:val="25"/>
        </w:numPr>
        <w:spacing w:after="0"/>
        <w:ind w:right="-1"/>
        <w:rPr>
          <w:sz w:val="24"/>
          <w:szCs w:val="24"/>
        </w:rPr>
      </w:pPr>
      <w:r w:rsidRPr="00712E7B">
        <w:rPr>
          <w:sz w:val="24"/>
          <w:szCs w:val="24"/>
        </w:rPr>
        <w:t>prawo do ograniczenia przetwarzania własnych danych osobowych, ale to nie może</w:t>
      </w:r>
      <w:r w:rsidR="00594EAF" w:rsidRPr="00712E7B">
        <w:rPr>
          <w:sz w:val="24"/>
          <w:szCs w:val="24"/>
        </w:rPr>
        <w:t xml:space="preserve"> </w:t>
      </w:r>
      <w:r w:rsidRPr="00712E7B">
        <w:rPr>
          <w:sz w:val="24"/>
          <w:szCs w:val="24"/>
        </w:rPr>
        <w:t>ograniczać przetwarzania danych osobowych do czasu zakończenia postępowania,</w:t>
      </w:r>
      <w:r w:rsidR="00594EAF" w:rsidRPr="00712E7B">
        <w:rPr>
          <w:sz w:val="24"/>
          <w:szCs w:val="24"/>
        </w:rPr>
        <w:t xml:space="preserve"> </w:t>
      </w:r>
    </w:p>
    <w:p w14:paraId="7EFB76EF" w14:textId="77777777" w:rsidR="00AE2C59" w:rsidRPr="00712E7B" w:rsidRDefault="003F23A1" w:rsidP="00366150">
      <w:pPr>
        <w:pStyle w:val="Akapitzlist"/>
        <w:numPr>
          <w:ilvl w:val="0"/>
          <w:numId w:val="25"/>
        </w:numPr>
        <w:spacing w:after="0"/>
        <w:ind w:right="-1"/>
        <w:rPr>
          <w:sz w:val="24"/>
          <w:szCs w:val="24"/>
        </w:rPr>
      </w:pPr>
      <w:r w:rsidRPr="00712E7B">
        <w:rPr>
          <w:sz w:val="24"/>
          <w:szCs w:val="24"/>
        </w:rPr>
        <w:t xml:space="preserve">prawo do wniesienia sprzeciwu wobec przetwarzania w sytuacjach przewidzianych prawem, </w:t>
      </w:r>
    </w:p>
    <w:p w14:paraId="100EA73D" w14:textId="77777777" w:rsidR="00AE2C59" w:rsidRPr="00A83123" w:rsidRDefault="003F23A1" w:rsidP="00366150">
      <w:pPr>
        <w:pStyle w:val="Akapitzlist"/>
        <w:numPr>
          <w:ilvl w:val="0"/>
          <w:numId w:val="25"/>
        </w:numPr>
        <w:spacing w:after="0"/>
        <w:ind w:right="-1"/>
        <w:rPr>
          <w:sz w:val="24"/>
          <w:szCs w:val="24"/>
        </w:rPr>
      </w:pPr>
      <w:r w:rsidRPr="00712E7B">
        <w:rPr>
          <w:sz w:val="24"/>
          <w:szCs w:val="24"/>
        </w:rPr>
        <w:t xml:space="preserve">prawo do wniesienia skargi do organu nadzorczego, którym jest Prezes Urzędu Ochrony Danych Osobowych, </w:t>
      </w:r>
      <w:r w:rsidRPr="00A83123">
        <w:rPr>
          <w:sz w:val="24"/>
          <w:szCs w:val="24"/>
        </w:rPr>
        <w:t xml:space="preserve">w przypadku uznania, że przetwarzanie danych osobowych narusza przepisy RODO. </w:t>
      </w:r>
    </w:p>
    <w:p w14:paraId="1D327EBE" w14:textId="77777777" w:rsidR="00AE2C59" w:rsidRPr="00A83123" w:rsidRDefault="003F23A1" w:rsidP="00366150">
      <w:pPr>
        <w:pStyle w:val="Akapitzlist"/>
        <w:numPr>
          <w:ilvl w:val="1"/>
          <w:numId w:val="22"/>
        </w:numPr>
        <w:spacing w:after="0"/>
        <w:ind w:left="284" w:right="-1" w:hanging="284"/>
        <w:rPr>
          <w:sz w:val="24"/>
          <w:szCs w:val="24"/>
        </w:rPr>
      </w:pPr>
      <w:r w:rsidRPr="00A83123">
        <w:rPr>
          <w:sz w:val="24"/>
          <w:szCs w:val="24"/>
        </w:rPr>
        <w:t xml:space="preserve">Przy przetwarzaniu danych osobowych w trybie RODO nie występuje zautomatyzowane podejmowanie decyzji o przetwarzaniu danych osobowych, w tym profilowanie. </w:t>
      </w:r>
    </w:p>
    <w:p w14:paraId="3534FF9D" w14:textId="77777777" w:rsidR="00AE2C59" w:rsidRPr="00594EAF" w:rsidRDefault="00AE2C59" w:rsidP="00D164A3">
      <w:pPr>
        <w:spacing w:after="0"/>
        <w:ind w:left="0" w:right="-1"/>
        <w:rPr>
          <w:sz w:val="24"/>
          <w:szCs w:val="24"/>
        </w:rPr>
      </w:pPr>
    </w:p>
    <w:p w14:paraId="4D3EF38A" w14:textId="77777777" w:rsidR="00AE2C59" w:rsidRPr="00594EAF" w:rsidRDefault="003F23A1" w:rsidP="00D164A3">
      <w:pPr>
        <w:spacing w:after="0"/>
        <w:ind w:left="0" w:right="-1"/>
        <w:rPr>
          <w:sz w:val="24"/>
          <w:szCs w:val="24"/>
        </w:rPr>
      </w:pPr>
      <w:r w:rsidRPr="00594EAF">
        <w:rPr>
          <w:b/>
          <w:sz w:val="24"/>
          <w:szCs w:val="24"/>
        </w:rPr>
        <w:t>XXI</w:t>
      </w:r>
      <w:r w:rsidR="00186630">
        <w:rPr>
          <w:b/>
          <w:sz w:val="24"/>
          <w:szCs w:val="24"/>
        </w:rPr>
        <w:t>V</w:t>
      </w:r>
      <w:r w:rsidRPr="00594EAF">
        <w:rPr>
          <w:b/>
          <w:sz w:val="24"/>
          <w:szCs w:val="24"/>
        </w:rPr>
        <w:t>.</w:t>
      </w:r>
      <w:r w:rsidR="00594EAF">
        <w:rPr>
          <w:b/>
          <w:sz w:val="24"/>
          <w:szCs w:val="24"/>
        </w:rPr>
        <w:t xml:space="preserve"> </w:t>
      </w:r>
      <w:r w:rsidRPr="00594EAF">
        <w:rPr>
          <w:b/>
          <w:sz w:val="24"/>
          <w:szCs w:val="24"/>
        </w:rPr>
        <w:t>Inne istotne informacje dotyczące postępowania</w:t>
      </w:r>
      <w:r w:rsidR="00594EAF">
        <w:rPr>
          <w:b/>
          <w:sz w:val="24"/>
          <w:szCs w:val="24"/>
        </w:rPr>
        <w:t xml:space="preserve"> </w:t>
      </w:r>
    </w:p>
    <w:p w14:paraId="0311D63E" w14:textId="77777777" w:rsidR="00AE2C59" w:rsidRPr="007E0D97" w:rsidRDefault="003F23A1" w:rsidP="00366150">
      <w:pPr>
        <w:pStyle w:val="Akapitzlist"/>
        <w:numPr>
          <w:ilvl w:val="0"/>
          <w:numId w:val="27"/>
        </w:numPr>
        <w:spacing w:after="0"/>
        <w:ind w:left="284" w:right="-1"/>
        <w:rPr>
          <w:sz w:val="24"/>
          <w:szCs w:val="24"/>
        </w:rPr>
      </w:pPr>
      <w:r w:rsidRPr="007E0D97">
        <w:rPr>
          <w:sz w:val="24"/>
          <w:szCs w:val="24"/>
        </w:rPr>
        <w:lastRenderedPageBreak/>
        <w:t xml:space="preserve">Zamawiający przewiduje wybór najkorzystniejszej oferty: </w:t>
      </w:r>
      <w:r w:rsidRPr="007E0D97">
        <w:rPr>
          <w:b/>
          <w:sz w:val="24"/>
          <w:szCs w:val="24"/>
        </w:rPr>
        <w:t>bez</w:t>
      </w:r>
      <w:r w:rsidRPr="007E0D97">
        <w:rPr>
          <w:sz w:val="24"/>
          <w:szCs w:val="24"/>
        </w:rPr>
        <w:t xml:space="preserve"> </w:t>
      </w:r>
      <w:r w:rsidRPr="007E0D97">
        <w:rPr>
          <w:b/>
          <w:sz w:val="24"/>
          <w:szCs w:val="24"/>
        </w:rPr>
        <w:t>możliwości prowadzenia negocjacji</w:t>
      </w:r>
      <w:r w:rsidRPr="007E0D97">
        <w:rPr>
          <w:sz w:val="24"/>
          <w:szCs w:val="24"/>
        </w:rPr>
        <w:t xml:space="preserve">. </w:t>
      </w:r>
    </w:p>
    <w:p w14:paraId="5E54CB95" w14:textId="77777777" w:rsidR="00AE2C59" w:rsidRPr="007E0D97" w:rsidRDefault="003F23A1" w:rsidP="00366150">
      <w:pPr>
        <w:pStyle w:val="Akapitzlist"/>
        <w:numPr>
          <w:ilvl w:val="0"/>
          <w:numId w:val="27"/>
        </w:numPr>
        <w:spacing w:after="0"/>
        <w:ind w:left="284" w:right="-1"/>
        <w:rPr>
          <w:sz w:val="24"/>
          <w:szCs w:val="24"/>
        </w:rPr>
      </w:pPr>
      <w:r w:rsidRPr="007E0D97">
        <w:rPr>
          <w:sz w:val="24"/>
          <w:szCs w:val="24"/>
        </w:rPr>
        <w:t xml:space="preserve">Zamawiający przewiduje składanie ofert częściowych: </w:t>
      </w:r>
      <w:r w:rsidRPr="007E0D97">
        <w:rPr>
          <w:b/>
          <w:sz w:val="24"/>
          <w:szCs w:val="24"/>
        </w:rPr>
        <w:t xml:space="preserve">TAK – liczba zadań </w:t>
      </w:r>
      <w:r w:rsidR="007E0D97" w:rsidRPr="007E0D97">
        <w:rPr>
          <w:b/>
          <w:sz w:val="24"/>
          <w:szCs w:val="24"/>
        </w:rPr>
        <w:t>37</w:t>
      </w:r>
      <w:r w:rsidRPr="007E0D97">
        <w:rPr>
          <w:sz w:val="24"/>
          <w:szCs w:val="24"/>
        </w:rPr>
        <w:t xml:space="preserve"> </w:t>
      </w:r>
    </w:p>
    <w:p w14:paraId="761302C5" w14:textId="77777777" w:rsidR="00AE2C59" w:rsidRPr="007E0D97" w:rsidRDefault="003F23A1" w:rsidP="00366150">
      <w:pPr>
        <w:pStyle w:val="Akapitzlist"/>
        <w:numPr>
          <w:ilvl w:val="0"/>
          <w:numId w:val="27"/>
        </w:numPr>
        <w:spacing w:after="0"/>
        <w:ind w:left="284" w:right="-1"/>
        <w:rPr>
          <w:sz w:val="24"/>
          <w:szCs w:val="24"/>
        </w:rPr>
      </w:pPr>
      <w:r w:rsidRPr="007E0D97">
        <w:rPr>
          <w:sz w:val="24"/>
          <w:szCs w:val="24"/>
        </w:rPr>
        <w:t>Liczba części zamówienia zgodnie z dokumentami zamówienia wynosi:</w:t>
      </w:r>
      <w:r w:rsidR="00594EAF" w:rsidRPr="007E0D97">
        <w:rPr>
          <w:sz w:val="24"/>
          <w:szCs w:val="24"/>
        </w:rPr>
        <w:t xml:space="preserve"> </w:t>
      </w:r>
      <w:r w:rsidRPr="007E0D97">
        <w:rPr>
          <w:b/>
          <w:sz w:val="24"/>
          <w:szCs w:val="24"/>
        </w:rPr>
        <w:t>nie dotyczy</w:t>
      </w:r>
      <w:r w:rsidRPr="007E0D97">
        <w:rPr>
          <w:sz w:val="24"/>
          <w:szCs w:val="24"/>
        </w:rPr>
        <w:t xml:space="preserve"> </w:t>
      </w:r>
    </w:p>
    <w:p w14:paraId="525E4922" w14:textId="77777777" w:rsidR="00AE2C59" w:rsidRPr="007E0D97" w:rsidRDefault="003F23A1" w:rsidP="00366150">
      <w:pPr>
        <w:pStyle w:val="Akapitzlist"/>
        <w:numPr>
          <w:ilvl w:val="0"/>
          <w:numId w:val="27"/>
        </w:numPr>
        <w:spacing w:after="0"/>
        <w:ind w:left="284" w:right="-1"/>
        <w:rPr>
          <w:sz w:val="24"/>
          <w:szCs w:val="24"/>
        </w:rPr>
      </w:pPr>
      <w:r w:rsidRPr="007E0D97">
        <w:rPr>
          <w:sz w:val="24"/>
          <w:szCs w:val="24"/>
        </w:rPr>
        <w:t xml:space="preserve">Ofertę można złożyć na jedną, na wszystkie części (zadania). Zamawiający nie ogranicza liczby części (zadań), na które wykonawca może złożyć oferty częściowe. </w:t>
      </w:r>
    </w:p>
    <w:p w14:paraId="06288A14" w14:textId="77777777" w:rsidR="007E0D97" w:rsidRDefault="003F23A1" w:rsidP="00366150">
      <w:pPr>
        <w:pStyle w:val="Akapitzlist"/>
        <w:numPr>
          <w:ilvl w:val="0"/>
          <w:numId w:val="27"/>
        </w:numPr>
        <w:spacing w:after="0"/>
        <w:ind w:left="284" w:right="-1" w:hanging="358"/>
        <w:rPr>
          <w:sz w:val="24"/>
          <w:szCs w:val="24"/>
        </w:rPr>
      </w:pPr>
      <w:r w:rsidRPr="007E0D97">
        <w:rPr>
          <w:sz w:val="24"/>
          <w:szCs w:val="24"/>
        </w:rPr>
        <w:t>Powód niedokonania podziału zamówienia na części (jeżeli dotyczy):</w:t>
      </w:r>
      <w:r w:rsidRPr="007E0D97">
        <w:rPr>
          <w:b/>
          <w:sz w:val="24"/>
          <w:szCs w:val="24"/>
        </w:rPr>
        <w:t xml:space="preserve"> nie dotyczy</w:t>
      </w:r>
      <w:r w:rsidRPr="007E0D97">
        <w:rPr>
          <w:sz w:val="24"/>
          <w:szCs w:val="24"/>
        </w:rPr>
        <w:t xml:space="preserve"> </w:t>
      </w:r>
    </w:p>
    <w:p w14:paraId="5C45C3E2" w14:textId="77777777" w:rsidR="007E0D97" w:rsidRDefault="007E0D97" w:rsidP="00366150">
      <w:pPr>
        <w:pStyle w:val="Akapitzlist"/>
        <w:numPr>
          <w:ilvl w:val="0"/>
          <w:numId w:val="27"/>
        </w:numPr>
        <w:spacing w:after="0"/>
        <w:ind w:left="284" w:right="-1" w:hanging="358"/>
        <w:rPr>
          <w:sz w:val="24"/>
          <w:szCs w:val="24"/>
        </w:rPr>
      </w:pPr>
      <w:r>
        <w:rPr>
          <w:sz w:val="24"/>
          <w:szCs w:val="24"/>
        </w:rPr>
        <w:t xml:space="preserve">Zamawiający </w:t>
      </w:r>
      <w:r w:rsidR="003F23A1" w:rsidRPr="007E0D97">
        <w:rPr>
          <w:sz w:val="24"/>
          <w:szCs w:val="24"/>
        </w:rPr>
        <w:t>nie wymaga i nie dopuszcza składania ofert wariantowych</w:t>
      </w:r>
      <w:r>
        <w:rPr>
          <w:sz w:val="24"/>
          <w:szCs w:val="24"/>
        </w:rPr>
        <w:t xml:space="preserve">. </w:t>
      </w:r>
    </w:p>
    <w:p w14:paraId="7B788BCA" w14:textId="77777777" w:rsidR="007E0D97" w:rsidRDefault="007E0D97" w:rsidP="00366150">
      <w:pPr>
        <w:pStyle w:val="Akapitzlist"/>
        <w:numPr>
          <w:ilvl w:val="0"/>
          <w:numId w:val="27"/>
        </w:numPr>
        <w:spacing w:after="0"/>
        <w:ind w:left="284" w:right="-1" w:hanging="358"/>
        <w:rPr>
          <w:sz w:val="24"/>
          <w:szCs w:val="24"/>
        </w:rPr>
      </w:pPr>
      <w:r w:rsidRPr="007E0D97">
        <w:rPr>
          <w:sz w:val="24"/>
          <w:szCs w:val="24"/>
        </w:rPr>
        <w:t>Zamawiający</w:t>
      </w:r>
      <w:r w:rsidR="003F23A1" w:rsidRPr="007E0D97">
        <w:rPr>
          <w:rFonts w:eastAsia="Arial"/>
          <w:b/>
          <w:sz w:val="24"/>
          <w:szCs w:val="24"/>
        </w:rPr>
        <w:t xml:space="preserve"> </w:t>
      </w:r>
      <w:r w:rsidR="003F23A1" w:rsidRPr="007E0D97">
        <w:rPr>
          <w:sz w:val="24"/>
          <w:szCs w:val="24"/>
        </w:rPr>
        <w:t xml:space="preserve">nie przewiduje zawarcia umowy ramowej. </w:t>
      </w:r>
    </w:p>
    <w:p w14:paraId="5A97CAA7" w14:textId="77777777" w:rsidR="007E0D97" w:rsidRPr="007E0D97" w:rsidRDefault="007E0D97" w:rsidP="00366150">
      <w:pPr>
        <w:pStyle w:val="Akapitzlist"/>
        <w:numPr>
          <w:ilvl w:val="0"/>
          <w:numId w:val="27"/>
        </w:numPr>
        <w:spacing w:after="0"/>
        <w:ind w:left="284" w:right="-1" w:hanging="358"/>
        <w:rPr>
          <w:sz w:val="24"/>
          <w:szCs w:val="24"/>
        </w:rPr>
      </w:pPr>
      <w:r w:rsidRPr="007E0D97">
        <w:rPr>
          <w:rFonts w:eastAsia="Arial"/>
          <w:sz w:val="24"/>
          <w:szCs w:val="24"/>
        </w:rPr>
        <w:t>Zamawiający</w:t>
      </w:r>
      <w:r w:rsidR="003F23A1" w:rsidRPr="007E0D97">
        <w:rPr>
          <w:rFonts w:eastAsia="Arial"/>
          <w:sz w:val="24"/>
          <w:szCs w:val="24"/>
        </w:rPr>
        <w:t xml:space="preserve"> </w:t>
      </w:r>
      <w:r w:rsidR="003F23A1" w:rsidRPr="007E0D97">
        <w:rPr>
          <w:sz w:val="24"/>
          <w:szCs w:val="24"/>
        </w:rPr>
        <w:t xml:space="preserve">nie przewiduje udzielenia zamówień, o których mowa w art. 214 ust. 1 pkt. 7 lub 8 ustawy </w:t>
      </w:r>
      <w:proofErr w:type="spellStart"/>
      <w:r w:rsidR="003F23A1" w:rsidRPr="007E0D97">
        <w:rPr>
          <w:sz w:val="24"/>
          <w:szCs w:val="24"/>
        </w:rPr>
        <w:t>Pzp</w:t>
      </w:r>
      <w:proofErr w:type="spellEnd"/>
      <w:r w:rsidRPr="007E0D97">
        <w:rPr>
          <w:sz w:val="24"/>
          <w:szCs w:val="24"/>
        </w:rPr>
        <w:t xml:space="preserve">. </w:t>
      </w:r>
    </w:p>
    <w:p w14:paraId="0C4655B1" w14:textId="77777777" w:rsidR="007E0D97" w:rsidRPr="007E0D97" w:rsidRDefault="007E0D97" w:rsidP="00366150">
      <w:pPr>
        <w:pStyle w:val="Akapitzlist"/>
        <w:numPr>
          <w:ilvl w:val="0"/>
          <w:numId w:val="27"/>
        </w:numPr>
        <w:spacing w:after="0"/>
        <w:ind w:left="284" w:right="-1" w:hanging="358"/>
        <w:rPr>
          <w:sz w:val="24"/>
          <w:szCs w:val="24"/>
        </w:rPr>
      </w:pPr>
      <w:r w:rsidRPr="007E0D97">
        <w:rPr>
          <w:rFonts w:eastAsia="Arial"/>
          <w:sz w:val="24"/>
          <w:szCs w:val="24"/>
        </w:rPr>
        <w:t xml:space="preserve">Zamawiający </w:t>
      </w:r>
      <w:r w:rsidR="003F23A1" w:rsidRPr="007E0D97">
        <w:rPr>
          <w:sz w:val="24"/>
          <w:szCs w:val="24"/>
        </w:rPr>
        <w:t xml:space="preserve">nie przewiduje rozliczenia w walutach obcych. </w:t>
      </w:r>
      <w:r w:rsidRPr="007E0D97">
        <w:rPr>
          <w:rFonts w:eastAsia="Arial"/>
          <w:sz w:val="24"/>
          <w:szCs w:val="24"/>
        </w:rPr>
        <w:t xml:space="preserve">Zamawiający  </w:t>
      </w:r>
      <w:r w:rsidR="003F23A1" w:rsidRPr="007E0D97">
        <w:rPr>
          <w:sz w:val="24"/>
          <w:szCs w:val="24"/>
        </w:rPr>
        <w:t xml:space="preserve">nie przewiduje wyboru najkorzystniejszej oferty z zastosowaniem aukcji elektronicznej. </w:t>
      </w:r>
    </w:p>
    <w:p w14:paraId="015225CC" w14:textId="77777777" w:rsidR="007E0D97" w:rsidRPr="007E0D97" w:rsidRDefault="007E0D97" w:rsidP="00366150">
      <w:pPr>
        <w:pStyle w:val="Akapitzlist"/>
        <w:numPr>
          <w:ilvl w:val="0"/>
          <w:numId w:val="27"/>
        </w:numPr>
        <w:spacing w:after="0"/>
        <w:ind w:left="284" w:right="-1" w:hanging="358"/>
        <w:rPr>
          <w:sz w:val="24"/>
          <w:szCs w:val="24"/>
        </w:rPr>
      </w:pPr>
      <w:r w:rsidRPr="007E0D97">
        <w:rPr>
          <w:rFonts w:eastAsia="Arial"/>
          <w:sz w:val="24"/>
          <w:szCs w:val="24"/>
        </w:rPr>
        <w:t xml:space="preserve">Zamawiający </w:t>
      </w:r>
      <w:r w:rsidR="003F23A1" w:rsidRPr="007E0D97">
        <w:rPr>
          <w:sz w:val="24"/>
          <w:szCs w:val="24"/>
        </w:rPr>
        <w:t xml:space="preserve">nie przewiduje zwrotu kosztów udziału w postępowaniu. </w:t>
      </w:r>
    </w:p>
    <w:p w14:paraId="4780A2F4" w14:textId="77777777" w:rsidR="00F760DA" w:rsidRPr="00F760DA" w:rsidRDefault="007E0D97" w:rsidP="00366150">
      <w:pPr>
        <w:pStyle w:val="Akapitzlist"/>
        <w:numPr>
          <w:ilvl w:val="0"/>
          <w:numId w:val="27"/>
        </w:numPr>
        <w:spacing w:after="0"/>
        <w:ind w:left="284" w:right="-1" w:hanging="358"/>
        <w:rPr>
          <w:sz w:val="24"/>
          <w:szCs w:val="24"/>
        </w:rPr>
      </w:pPr>
      <w:r>
        <w:rPr>
          <w:rFonts w:eastAsia="Arial"/>
          <w:b/>
          <w:sz w:val="24"/>
          <w:szCs w:val="24"/>
        </w:rPr>
        <w:t xml:space="preserve">Zamawiający </w:t>
      </w:r>
      <w:r w:rsidR="003F23A1" w:rsidRPr="007E0D97">
        <w:rPr>
          <w:b/>
          <w:sz w:val="24"/>
          <w:szCs w:val="24"/>
        </w:rPr>
        <w:t>wymaga zatrudnienia na podstawie stosunku pracy, w okolicznościach, o</w:t>
      </w:r>
      <w:r w:rsidR="00F760DA">
        <w:rPr>
          <w:b/>
          <w:sz w:val="24"/>
          <w:szCs w:val="24"/>
        </w:rPr>
        <w:t> </w:t>
      </w:r>
      <w:r w:rsidR="003F23A1" w:rsidRPr="007E0D97">
        <w:rPr>
          <w:b/>
          <w:sz w:val="24"/>
          <w:szCs w:val="24"/>
        </w:rPr>
        <w:t xml:space="preserve">których mowa w art. 95 ustawy </w:t>
      </w:r>
      <w:proofErr w:type="spellStart"/>
      <w:r w:rsidR="003F23A1" w:rsidRPr="007E0D97">
        <w:rPr>
          <w:b/>
          <w:sz w:val="24"/>
          <w:szCs w:val="24"/>
        </w:rPr>
        <w:t>Pzp</w:t>
      </w:r>
      <w:proofErr w:type="spellEnd"/>
      <w:r w:rsidR="00594EAF" w:rsidRPr="007E0D97">
        <w:rPr>
          <w:b/>
          <w:sz w:val="24"/>
          <w:szCs w:val="24"/>
        </w:rPr>
        <w:t xml:space="preserve"> </w:t>
      </w:r>
    </w:p>
    <w:p w14:paraId="2CF84C0D" w14:textId="77777777" w:rsidR="00DC16BD" w:rsidRPr="00DC16BD" w:rsidRDefault="003F23A1" w:rsidP="00366150">
      <w:pPr>
        <w:pStyle w:val="Akapitzlist"/>
        <w:numPr>
          <w:ilvl w:val="0"/>
          <w:numId w:val="29"/>
        </w:numPr>
        <w:spacing w:after="0"/>
        <w:ind w:left="284" w:right="-1"/>
        <w:rPr>
          <w:sz w:val="24"/>
          <w:szCs w:val="24"/>
        </w:rPr>
      </w:pPr>
      <w:r w:rsidRPr="00DC16BD">
        <w:rPr>
          <w:sz w:val="24"/>
          <w:szCs w:val="24"/>
        </w:rPr>
        <w:t xml:space="preserve">Zamawiający wymaga zatrudnienia na podstawie stosunku pracy przez Wykonawcę lub podwykonawcę osób wykonujących wskazane niżej czynności w trakcie realizacji zamówienia: czynności dotyczące procesu </w:t>
      </w:r>
      <w:r w:rsidR="00DC16BD" w:rsidRPr="00DC16BD">
        <w:rPr>
          <w:sz w:val="24"/>
          <w:szCs w:val="24"/>
        </w:rPr>
        <w:t>holowania/przetransportowania pojazdów/rzeczy</w:t>
      </w:r>
      <w:r w:rsidRPr="00DC16BD">
        <w:rPr>
          <w:sz w:val="24"/>
          <w:szCs w:val="24"/>
        </w:rPr>
        <w:t xml:space="preserve">. </w:t>
      </w:r>
    </w:p>
    <w:p w14:paraId="4C8A52C2" w14:textId="77777777" w:rsidR="00DC16BD" w:rsidRPr="00DC16BD" w:rsidRDefault="003F23A1" w:rsidP="00366150">
      <w:pPr>
        <w:pStyle w:val="Akapitzlist"/>
        <w:numPr>
          <w:ilvl w:val="0"/>
          <w:numId w:val="29"/>
        </w:numPr>
        <w:spacing w:after="0"/>
        <w:ind w:left="284" w:right="-1"/>
        <w:rPr>
          <w:sz w:val="24"/>
          <w:szCs w:val="24"/>
        </w:rPr>
      </w:pPr>
      <w:r w:rsidRPr="00DC16BD">
        <w:rPr>
          <w:sz w:val="24"/>
          <w:szCs w:val="24"/>
        </w:rPr>
        <w:t>W/w wymóg nie dotyczy Wykonawcy lub podwykonawcy, który wykazane czynności wykonuje wyłącznie osobiście.</w:t>
      </w:r>
      <w:r w:rsidRPr="00DC16BD">
        <w:rPr>
          <w:b/>
          <w:sz w:val="24"/>
          <w:szCs w:val="24"/>
        </w:rPr>
        <w:t xml:space="preserve"> </w:t>
      </w:r>
    </w:p>
    <w:p w14:paraId="7195B39E" w14:textId="77777777" w:rsidR="00AE2C59" w:rsidRPr="00DC16BD" w:rsidRDefault="003F23A1" w:rsidP="00366150">
      <w:pPr>
        <w:pStyle w:val="Akapitzlist"/>
        <w:numPr>
          <w:ilvl w:val="0"/>
          <w:numId w:val="29"/>
        </w:numPr>
        <w:spacing w:after="0"/>
        <w:ind w:left="284" w:right="-1"/>
        <w:rPr>
          <w:sz w:val="24"/>
          <w:szCs w:val="24"/>
        </w:rPr>
      </w:pPr>
      <w:r w:rsidRPr="00DC16BD">
        <w:rPr>
          <w:sz w:val="24"/>
          <w:szCs w:val="24"/>
        </w:rPr>
        <w:t>W trakcje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r w:rsidRPr="00DC16BD">
        <w:rPr>
          <w:b/>
          <w:sz w:val="24"/>
          <w:szCs w:val="24"/>
        </w:rPr>
        <w:t xml:space="preserve"> </w:t>
      </w:r>
    </w:p>
    <w:p w14:paraId="171897C2" w14:textId="77777777" w:rsidR="00AE2C59" w:rsidRPr="00DC16BD" w:rsidRDefault="003F23A1" w:rsidP="00366150">
      <w:pPr>
        <w:pStyle w:val="Akapitzlist"/>
        <w:numPr>
          <w:ilvl w:val="0"/>
          <w:numId w:val="28"/>
        </w:numPr>
        <w:spacing w:after="0"/>
        <w:ind w:right="-1"/>
        <w:rPr>
          <w:sz w:val="24"/>
          <w:szCs w:val="24"/>
        </w:rPr>
      </w:pPr>
      <w:r w:rsidRPr="00DC16BD">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r w:rsidRPr="00DC16BD">
        <w:rPr>
          <w:b/>
          <w:sz w:val="24"/>
          <w:szCs w:val="24"/>
        </w:rPr>
        <w:t xml:space="preserve"> </w:t>
      </w:r>
    </w:p>
    <w:p w14:paraId="25829B8F" w14:textId="77777777" w:rsidR="00AE2C59" w:rsidRPr="00DC16BD" w:rsidRDefault="003F23A1" w:rsidP="00366150">
      <w:pPr>
        <w:pStyle w:val="Akapitzlist"/>
        <w:numPr>
          <w:ilvl w:val="0"/>
          <w:numId w:val="28"/>
        </w:numPr>
        <w:spacing w:after="0"/>
        <w:ind w:right="-1"/>
        <w:rPr>
          <w:sz w:val="24"/>
          <w:szCs w:val="24"/>
        </w:rPr>
      </w:pPr>
      <w:r w:rsidRPr="00DC16BD">
        <w:rPr>
          <w:sz w:val="24"/>
          <w:szCs w:val="24"/>
        </w:rPr>
        <w:t xml:space="preserve">Oświadczenie zatrudnionego pracownika potwierdzające wykonywanie czynności dotyczących procesu </w:t>
      </w:r>
      <w:r w:rsidR="00743193" w:rsidRPr="00DC16BD">
        <w:rPr>
          <w:sz w:val="24"/>
          <w:szCs w:val="24"/>
        </w:rPr>
        <w:t xml:space="preserve">holowania/przetransportowania pojazdów/rzeczy </w:t>
      </w:r>
      <w:r w:rsidRPr="00DC16BD">
        <w:rPr>
          <w:sz w:val="24"/>
          <w:szCs w:val="24"/>
        </w:rPr>
        <w:t>w ramach umowy o</w:t>
      </w:r>
      <w:r w:rsidR="009D3FA8">
        <w:rPr>
          <w:sz w:val="24"/>
          <w:szCs w:val="24"/>
        </w:rPr>
        <w:t> </w:t>
      </w:r>
      <w:r w:rsidRPr="00DC16BD">
        <w:rPr>
          <w:sz w:val="24"/>
          <w:szCs w:val="24"/>
        </w:rPr>
        <w:t>pracę;</w:t>
      </w:r>
      <w:r w:rsidRPr="00DC16BD">
        <w:rPr>
          <w:b/>
          <w:sz w:val="24"/>
          <w:szCs w:val="24"/>
        </w:rPr>
        <w:t xml:space="preserve"> </w:t>
      </w:r>
    </w:p>
    <w:p w14:paraId="1E968BA0" w14:textId="77777777" w:rsidR="00AE2C59" w:rsidRPr="00DC16BD" w:rsidRDefault="003F23A1" w:rsidP="00366150">
      <w:pPr>
        <w:pStyle w:val="Akapitzlist"/>
        <w:numPr>
          <w:ilvl w:val="0"/>
          <w:numId w:val="28"/>
        </w:numPr>
        <w:spacing w:after="0"/>
        <w:ind w:right="-1"/>
        <w:rPr>
          <w:sz w:val="24"/>
          <w:szCs w:val="24"/>
        </w:rPr>
      </w:pPr>
      <w:r w:rsidRPr="00DC16BD">
        <w:rPr>
          <w:sz w:val="24"/>
          <w:szCs w:val="24"/>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nr PESEL pracowników). Imię i nazwisko pracownika nie podlega </w:t>
      </w:r>
      <w:proofErr w:type="spellStart"/>
      <w:r w:rsidRPr="00DC16BD">
        <w:rPr>
          <w:sz w:val="24"/>
          <w:szCs w:val="24"/>
        </w:rPr>
        <w:t>anonimizacji</w:t>
      </w:r>
      <w:proofErr w:type="spellEnd"/>
      <w:r w:rsidRPr="00DC16BD">
        <w:rPr>
          <w:sz w:val="24"/>
          <w:szCs w:val="24"/>
        </w:rPr>
        <w:t>. Informacje takie jak: data zawarcia umowy, rodzaj umowy o pracę i wymiar etatu powinny być możliwe do zidentyfikowania;</w:t>
      </w:r>
      <w:r w:rsidRPr="00DC16BD">
        <w:rPr>
          <w:b/>
          <w:sz w:val="24"/>
          <w:szCs w:val="24"/>
        </w:rPr>
        <w:t xml:space="preserve"> </w:t>
      </w:r>
    </w:p>
    <w:p w14:paraId="10774854" w14:textId="77777777" w:rsidR="00AE2C59" w:rsidRPr="00DC16BD" w:rsidRDefault="003F23A1" w:rsidP="00366150">
      <w:pPr>
        <w:pStyle w:val="Akapitzlist"/>
        <w:numPr>
          <w:ilvl w:val="0"/>
          <w:numId w:val="28"/>
        </w:numPr>
        <w:spacing w:after="0"/>
        <w:ind w:right="-1"/>
        <w:rPr>
          <w:sz w:val="24"/>
          <w:szCs w:val="24"/>
        </w:rPr>
      </w:pPr>
      <w:r w:rsidRPr="00DC16BD">
        <w:rPr>
          <w:sz w:val="24"/>
          <w:szCs w:val="24"/>
        </w:rPr>
        <w:lastRenderedPageBreak/>
        <w:t>Zaświadczenie właściwego oddziału ZUS, potwierdzające opłacanie przez Wykonawcę lub podwykonawcę składek na ubezpieczenia społeczne i zdrowotne z tytułu zatrudnienia na podstawie umów o pracę za ostatni okres rozliczeniowy;</w:t>
      </w:r>
      <w:r w:rsidRPr="00DC16BD">
        <w:rPr>
          <w:b/>
          <w:sz w:val="24"/>
          <w:szCs w:val="24"/>
        </w:rPr>
        <w:t xml:space="preserve"> </w:t>
      </w:r>
    </w:p>
    <w:p w14:paraId="4B1E71C4" w14:textId="77777777" w:rsidR="00AE2C59" w:rsidRPr="00DC16BD" w:rsidRDefault="003F23A1" w:rsidP="00366150">
      <w:pPr>
        <w:pStyle w:val="Akapitzlist"/>
        <w:numPr>
          <w:ilvl w:val="0"/>
          <w:numId w:val="28"/>
        </w:numPr>
        <w:spacing w:after="0"/>
        <w:ind w:right="-1"/>
        <w:rPr>
          <w:sz w:val="24"/>
          <w:szCs w:val="24"/>
        </w:rPr>
      </w:pPr>
      <w:r w:rsidRPr="00DC16BD">
        <w:rPr>
          <w:sz w:val="24"/>
          <w:szCs w:val="24"/>
        </w:rPr>
        <w:t xml:space="preserve">Poświadczoną za zgodność z oryginałem odpowiednio przez Wykonawcę lub podwykonawcę kopię dowodu potwierdzającego zgłoszenie pracownika przez pracodawcę do ubezpieczeń, </w:t>
      </w:r>
      <w:proofErr w:type="spellStart"/>
      <w:r w:rsidRPr="00DC16BD">
        <w:rPr>
          <w:sz w:val="24"/>
          <w:szCs w:val="24"/>
        </w:rPr>
        <w:t>zanonimizawaną</w:t>
      </w:r>
      <w:proofErr w:type="spellEnd"/>
      <w:r w:rsidRPr="00DC16BD">
        <w:rPr>
          <w:sz w:val="24"/>
          <w:szCs w:val="24"/>
        </w:rPr>
        <w:t xml:space="preserve"> w sposób zapewniający ochronę danych osobowych pracowników, zgodnie z przepisami ustawy z dnia 10 maja 2018</w:t>
      </w:r>
      <w:r w:rsidR="009D3FA8">
        <w:rPr>
          <w:sz w:val="24"/>
          <w:szCs w:val="24"/>
        </w:rPr>
        <w:t xml:space="preserve"> </w:t>
      </w:r>
      <w:r w:rsidRPr="00DC16BD">
        <w:rPr>
          <w:sz w:val="24"/>
          <w:szCs w:val="24"/>
        </w:rPr>
        <w:t xml:space="preserve">r. o ochronie danych osobowych. Imię i nazwisko pracownika nie podlega </w:t>
      </w:r>
      <w:proofErr w:type="spellStart"/>
      <w:r w:rsidRPr="00DC16BD">
        <w:rPr>
          <w:sz w:val="24"/>
          <w:szCs w:val="24"/>
        </w:rPr>
        <w:t>anonimizacji</w:t>
      </w:r>
      <w:proofErr w:type="spellEnd"/>
      <w:r w:rsidRPr="00DC16BD">
        <w:rPr>
          <w:sz w:val="24"/>
          <w:szCs w:val="24"/>
        </w:rPr>
        <w:t>.</w:t>
      </w:r>
      <w:r w:rsidRPr="00DC16BD">
        <w:rPr>
          <w:b/>
          <w:sz w:val="24"/>
          <w:szCs w:val="24"/>
        </w:rPr>
        <w:t xml:space="preserve"> </w:t>
      </w:r>
    </w:p>
    <w:p w14:paraId="69FF4F55" w14:textId="77777777" w:rsidR="00DC16BD" w:rsidRDefault="003F23A1" w:rsidP="00366150">
      <w:pPr>
        <w:pStyle w:val="Akapitzlist"/>
        <w:numPr>
          <w:ilvl w:val="0"/>
          <w:numId w:val="29"/>
        </w:numPr>
        <w:spacing w:after="0"/>
        <w:ind w:left="284" w:right="-1"/>
        <w:rPr>
          <w:sz w:val="24"/>
          <w:szCs w:val="24"/>
        </w:rPr>
      </w:pPr>
      <w:r w:rsidRPr="00DC16BD">
        <w:rPr>
          <w:sz w:val="24"/>
          <w:szCs w:val="24"/>
        </w:rPr>
        <w:t xml:space="preserve">W przypadku uzasadnionych wątpliwości co do przestrzegania prawa pracy przez Wykonawcę lub podwykonawcę, Zamawiający może zwrócić się o przeprowadzenie kontroli przez Państwową Inspekcję Pracy. </w:t>
      </w:r>
    </w:p>
    <w:p w14:paraId="029355A3" w14:textId="77777777" w:rsidR="00DC16BD" w:rsidRDefault="003F23A1" w:rsidP="00366150">
      <w:pPr>
        <w:pStyle w:val="Akapitzlist"/>
        <w:numPr>
          <w:ilvl w:val="0"/>
          <w:numId w:val="29"/>
        </w:numPr>
        <w:spacing w:after="0"/>
        <w:ind w:left="284" w:right="-1"/>
        <w:rPr>
          <w:sz w:val="24"/>
          <w:szCs w:val="24"/>
        </w:rPr>
      </w:pPr>
      <w:r w:rsidRPr="00DC16BD">
        <w:rPr>
          <w:sz w:val="24"/>
          <w:szCs w:val="24"/>
        </w:rPr>
        <w:t xml:space="preserve">W przypadku rozwiązania stosunku pracy przed upływem terminu obowiązywania umowy, Wykonawca zobowiązuje się do niezwłocznego zatrudniania na to miejsce innej osoby wykonującej czynności o których mowa w ust. 1. </w:t>
      </w:r>
    </w:p>
    <w:p w14:paraId="6948F4F3" w14:textId="77777777" w:rsidR="00DC16BD" w:rsidRDefault="003F23A1" w:rsidP="00366150">
      <w:pPr>
        <w:pStyle w:val="Akapitzlist"/>
        <w:numPr>
          <w:ilvl w:val="0"/>
          <w:numId w:val="29"/>
        </w:numPr>
        <w:spacing w:after="0"/>
        <w:ind w:left="284" w:right="-1"/>
        <w:rPr>
          <w:sz w:val="24"/>
          <w:szCs w:val="24"/>
        </w:rPr>
      </w:pPr>
      <w:r w:rsidRPr="00DC16BD">
        <w:rPr>
          <w:sz w:val="24"/>
          <w:szCs w:val="24"/>
        </w:rPr>
        <w:t>Nie złożenie przez Wykonawcę 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r w:rsidR="00594EAF" w:rsidRPr="00DC16BD">
        <w:rPr>
          <w:sz w:val="24"/>
          <w:szCs w:val="24"/>
        </w:rPr>
        <w:t xml:space="preserve"> </w:t>
      </w:r>
    </w:p>
    <w:p w14:paraId="2EEA0AF6" w14:textId="77777777" w:rsidR="00DC16BD" w:rsidRDefault="003F23A1" w:rsidP="00366150">
      <w:pPr>
        <w:pStyle w:val="Akapitzlist"/>
        <w:numPr>
          <w:ilvl w:val="0"/>
          <w:numId w:val="29"/>
        </w:numPr>
        <w:spacing w:after="0"/>
        <w:ind w:left="284" w:right="-1"/>
        <w:rPr>
          <w:sz w:val="24"/>
          <w:szCs w:val="24"/>
        </w:rPr>
      </w:pPr>
      <w:r w:rsidRPr="00DC16BD">
        <w:rPr>
          <w:sz w:val="24"/>
          <w:szCs w:val="24"/>
        </w:rPr>
        <w:t xml:space="preserve">W przypadku stwierdzenia naruszenia obowiązku o którym mowa w ust. 1 przez Wykonawcę, Zamawiający wezwie Wykonawcę do usunięcia stwierdzonych nieprawidłowości. </w:t>
      </w:r>
    </w:p>
    <w:p w14:paraId="63B3536F" w14:textId="77777777" w:rsidR="00DC16BD" w:rsidRDefault="003F23A1" w:rsidP="00366150">
      <w:pPr>
        <w:pStyle w:val="Akapitzlist"/>
        <w:numPr>
          <w:ilvl w:val="0"/>
          <w:numId w:val="29"/>
        </w:numPr>
        <w:spacing w:after="0"/>
        <w:ind w:left="284" w:right="-1"/>
        <w:rPr>
          <w:sz w:val="24"/>
          <w:szCs w:val="24"/>
        </w:rPr>
      </w:pPr>
      <w:r w:rsidRPr="00DC16BD">
        <w:rPr>
          <w:sz w:val="24"/>
          <w:szCs w:val="24"/>
        </w:rPr>
        <w:t>Z tytułu niezastosowania się przez Wykonawcę do wezwania o którym mowa w ust. 6 Wykonawca zobowiązany będzie do zapłaty kary umownej w wysokości 5000,00</w:t>
      </w:r>
      <w:r w:rsidR="00DC16BD" w:rsidRPr="00DC16BD">
        <w:rPr>
          <w:sz w:val="24"/>
          <w:szCs w:val="24"/>
        </w:rPr>
        <w:t xml:space="preserve"> </w:t>
      </w:r>
      <w:r w:rsidRPr="00DC16BD">
        <w:rPr>
          <w:sz w:val="24"/>
          <w:szCs w:val="24"/>
        </w:rPr>
        <w:t>zł</w:t>
      </w:r>
      <w:r w:rsidR="00DC16BD" w:rsidRPr="00DC16BD">
        <w:rPr>
          <w:sz w:val="24"/>
          <w:szCs w:val="24"/>
        </w:rPr>
        <w:t xml:space="preserve"> </w:t>
      </w:r>
      <w:r w:rsidRPr="00DC16BD">
        <w:rPr>
          <w:sz w:val="24"/>
          <w:szCs w:val="24"/>
        </w:rPr>
        <w:t xml:space="preserve">brutto za każdy stwierdzony taki przypadek. </w:t>
      </w:r>
    </w:p>
    <w:p w14:paraId="7194C1E2" w14:textId="77777777" w:rsidR="00DC16BD" w:rsidRDefault="00DC16BD" w:rsidP="00366150">
      <w:pPr>
        <w:pStyle w:val="Akapitzlist"/>
        <w:numPr>
          <w:ilvl w:val="0"/>
          <w:numId w:val="29"/>
        </w:numPr>
        <w:spacing w:after="0"/>
        <w:ind w:left="284" w:right="-1"/>
        <w:rPr>
          <w:sz w:val="24"/>
          <w:szCs w:val="24"/>
        </w:rPr>
      </w:pPr>
      <w:r w:rsidRPr="00DC16BD">
        <w:rPr>
          <w:sz w:val="24"/>
          <w:szCs w:val="24"/>
        </w:rPr>
        <w:t xml:space="preserve">Zamawiający </w:t>
      </w:r>
      <w:r w:rsidR="003F23A1" w:rsidRPr="00DC16BD">
        <w:rPr>
          <w:sz w:val="24"/>
          <w:szCs w:val="24"/>
        </w:rPr>
        <w:t xml:space="preserve">nie wymaga zatrudnienia osób, o których mowa w art. 96 ust. 2 pkt. 2 ustawy </w:t>
      </w:r>
      <w:proofErr w:type="spellStart"/>
      <w:r w:rsidR="003F23A1" w:rsidRPr="00DC16BD">
        <w:rPr>
          <w:sz w:val="24"/>
          <w:szCs w:val="24"/>
        </w:rPr>
        <w:t>Pzp</w:t>
      </w:r>
      <w:proofErr w:type="spellEnd"/>
      <w:r w:rsidR="003F23A1" w:rsidRPr="00DC16BD">
        <w:rPr>
          <w:sz w:val="24"/>
          <w:szCs w:val="24"/>
        </w:rPr>
        <w:t xml:space="preserve">. </w:t>
      </w:r>
    </w:p>
    <w:p w14:paraId="72DEDEE7" w14:textId="77777777" w:rsidR="00AE2C59" w:rsidRPr="001653CD" w:rsidRDefault="003F23A1" w:rsidP="00366150">
      <w:pPr>
        <w:pStyle w:val="Akapitzlist"/>
        <w:numPr>
          <w:ilvl w:val="0"/>
          <w:numId w:val="29"/>
        </w:numPr>
        <w:spacing w:after="0"/>
        <w:ind w:left="284" w:right="-1"/>
        <w:rPr>
          <w:sz w:val="24"/>
          <w:szCs w:val="24"/>
        </w:rPr>
      </w:pPr>
      <w:r w:rsidRPr="001653CD">
        <w:rPr>
          <w:sz w:val="24"/>
          <w:szCs w:val="24"/>
        </w:rPr>
        <w:t>Zamawiający wyraża zgodę na przesyłanie ustrukturyzowanych faktur elektronicznych za pośrednictwem Platformy Elektronicznego Fakturowania (indywidualny identyfikator o numerze</w:t>
      </w:r>
      <w:r w:rsidRPr="001653CD">
        <w:rPr>
          <w:b/>
          <w:sz w:val="24"/>
          <w:szCs w:val="24"/>
        </w:rPr>
        <w:t xml:space="preserve"> PEPPOL-GLN 5907714353635</w:t>
      </w:r>
      <w:r w:rsidRPr="001653CD">
        <w:rPr>
          <w:sz w:val="24"/>
          <w:szCs w:val="24"/>
        </w:rPr>
        <w:t xml:space="preserve"> </w:t>
      </w:r>
    </w:p>
    <w:p w14:paraId="6B1A4205" w14:textId="77777777" w:rsidR="00AE2C59" w:rsidRPr="00594EAF" w:rsidRDefault="003F23A1" w:rsidP="00D164A3">
      <w:pPr>
        <w:spacing w:after="0"/>
        <w:ind w:left="0" w:right="-1"/>
        <w:rPr>
          <w:sz w:val="24"/>
          <w:szCs w:val="24"/>
        </w:rPr>
      </w:pPr>
      <w:r w:rsidRPr="00594EAF">
        <w:rPr>
          <w:b/>
          <w:sz w:val="24"/>
          <w:szCs w:val="24"/>
        </w:rPr>
        <w:t xml:space="preserve"> </w:t>
      </w:r>
    </w:p>
    <w:p w14:paraId="6963AEA1" w14:textId="77777777" w:rsidR="00AE2C59" w:rsidRPr="00594EAF" w:rsidRDefault="003F23A1" w:rsidP="00D164A3">
      <w:pPr>
        <w:spacing w:after="0"/>
        <w:ind w:left="0" w:right="-1"/>
        <w:rPr>
          <w:sz w:val="24"/>
          <w:szCs w:val="24"/>
        </w:rPr>
      </w:pPr>
      <w:r w:rsidRPr="00594EAF">
        <w:rPr>
          <w:b/>
          <w:sz w:val="24"/>
          <w:szCs w:val="24"/>
        </w:rPr>
        <w:t xml:space="preserve">XXV. Załączniki do SWZ </w:t>
      </w:r>
    </w:p>
    <w:p w14:paraId="302F3739" w14:textId="77777777" w:rsidR="00AE2C59" w:rsidRPr="00594EAF" w:rsidRDefault="003F23A1" w:rsidP="00D164A3">
      <w:pPr>
        <w:spacing w:after="0"/>
        <w:ind w:left="0" w:right="-1"/>
        <w:rPr>
          <w:sz w:val="24"/>
          <w:szCs w:val="24"/>
        </w:rPr>
      </w:pPr>
      <w:r w:rsidRPr="00594EAF">
        <w:rPr>
          <w:sz w:val="24"/>
          <w:szCs w:val="24"/>
        </w:rPr>
        <w:t>Załącznik nr 1.1 – 1.</w:t>
      </w:r>
      <w:r w:rsidR="00EC501D">
        <w:rPr>
          <w:sz w:val="24"/>
          <w:szCs w:val="24"/>
        </w:rPr>
        <w:t>37</w:t>
      </w:r>
      <w:r w:rsidR="00594EAF">
        <w:rPr>
          <w:sz w:val="24"/>
          <w:szCs w:val="24"/>
        </w:rPr>
        <w:t xml:space="preserve"> </w:t>
      </w:r>
      <w:r w:rsidRPr="00594EAF">
        <w:rPr>
          <w:sz w:val="24"/>
          <w:szCs w:val="24"/>
        </w:rPr>
        <w:t xml:space="preserve">– Formularz ofertowy; </w:t>
      </w:r>
    </w:p>
    <w:p w14:paraId="1E664C4B" w14:textId="77777777" w:rsidR="00AE2C59" w:rsidRPr="00594EAF" w:rsidRDefault="003F23A1" w:rsidP="00D164A3">
      <w:pPr>
        <w:spacing w:after="0"/>
        <w:ind w:left="0" w:right="-1"/>
        <w:rPr>
          <w:sz w:val="24"/>
          <w:szCs w:val="24"/>
        </w:rPr>
      </w:pPr>
      <w:r w:rsidRPr="00594EAF">
        <w:rPr>
          <w:sz w:val="24"/>
          <w:szCs w:val="24"/>
        </w:rPr>
        <w:t>Załącznik nr 2</w:t>
      </w:r>
      <w:r w:rsidR="00F760DA">
        <w:rPr>
          <w:sz w:val="24"/>
          <w:szCs w:val="24"/>
        </w:rPr>
        <w:t xml:space="preserve"> </w:t>
      </w:r>
      <w:r w:rsidRPr="00594EAF">
        <w:rPr>
          <w:sz w:val="24"/>
          <w:szCs w:val="24"/>
        </w:rPr>
        <w:t xml:space="preserve">– Projektowane postanowienia umowy w sprawie zamówienia; </w:t>
      </w:r>
    </w:p>
    <w:p w14:paraId="558990C4" w14:textId="77777777" w:rsidR="00AE2C59" w:rsidRPr="00594EAF" w:rsidRDefault="003F23A1" w:rsidP="00D164A3">
      <w:pPr>
        <w:spacing w:after="0"/>
        <w:ind w:left="0" w:right="-1"/>
        <w:rPr>
          <w:sz w:val="24"/>
          <w:szCs w:val="24"/>
        </w:rPr>
      </w:pPr>
      <w:r w:rsidRPr="00594EAF">
        <w:rPr>
          <w:sz w:val="24"/>
          <w:szCs w:val="24"/>
        </w:rPr>
        <w:t>Załącznik nr 3 – Oświadczenie o niepodleganiu wykluczeniu</w:t>
      </w:r>
      <w:r w:rsidR="001C7091">
        <w:rPr>
          <w:sz w:val="24"/>
          <w:szCs w:val="24"/>
        </w:rPr>
        <w:t xml:space="preserve"> </w:t>
      </w:r>
      <w:r w:rsidR="001C7091" w:rsidRPr="001C7091">
        <w:rPr>
          <w:sz w:val="24"/>
          <w:szCs w:val="24"/>
        </w:rPr>
        <w:t xml:space="preserve">z art. 7 ust. 1 ustawy o szczególnych rozwiązaniach w zakresie przeciwdziałania wspieraniu agresji na </w:t>
      </w:r>
      <w:r w:rsidR="001C7091">
        <w:rPr>
          <w:sz w:val="24"/>
          <w:szCs w:val="24"/>
        </w:rPr>
        <w:t>U</w:t>
      </w:r>
      <w:r w:rsidR="001C7091" w:rsidRPr="001C7091">
        <w:rPr>
          <w:sz w:val="24"/>
          <w:szCs w:val="24"/>
        </w:rPr>
        <w:t>krainę oraz służących ochronie bezpieczeństwa narodowego</w:t>
      </w:r>
      <w:r w:rsidR="001C7091" w:rsidRPr="00594EAF">
        <w:rPr>
          <w:sz w:val="24"/>
          <w:szCs w:val="24"/>
        </w:rPr>
        <w:t xml:space="preserve">; </w:t>
      </w:r>
    </w:p>
    <w:p w14:paraId="19839FE6" w14:textId="77777777" w:rsidR="00AE2C59" w:rsidRPr="00594EAF" w:rsidRDefault="003F23A1" w:rsidP="00D164A3">
      <w:pPr>
        <w:spacing w:after="0"/>
        <w:ind w:left="0" w:right="-1"/>
        <w:rPr>
          <w:sz w:val="24"/>
          <w:szCs w:val="24"/>
        </w:rPr>
      </w:pPr>
      <w:r w:rsidRPr="00594EAF">
        <w:rPr>
          <w:sz w:val="24"/>
          <w:szCs w:val="24"/>
        </w:rPr>
        <w:t>Załącznik nr 4</w:t>
      </w:r>
      <w:r w:rsidR="00F760DA">
        <w:rPr>
          <w:sz w:val="24"/>
          <w:szCs w:val="24"/>
        </w:rPr>
        <w:t xml:space="preserve"> </w:t>
      </w:r>
      <w:r w:rsidRPr="00594EAF">
        <w:rPr>
          <w:sz w:val="24"/>
          <w:szCs w:val="24"/>
        </w:rPr>
        <w:t xml:space="preserve">– Oświadczenie o spełnianiu warunków udziału w postępowaniu; </w:t>
      </w:r>
    </w:p>
    <w:p w14:paraId="6999F539" w14:textId="77777777" w:rsidR="00AE2C59" w:rsidRPr="00594EAF" w:rsidRDefault="003F23A1" w:rsidP="00D164A3">
      <w:pPr>
        <w:spacing w:after="0"/>
        <w:ind w:left="0" w:right="-1"/>
        <w:rPr>
          <w:sz w:val="24"/>
          <w:szCs w:val="24"/>
        </w:rPr>
      </w:pPr>
      <w:r w:rsidRPr="00594EAF">
        <w:rPr>
          <w:sz w:val="24"/>
          <w:szCs w:val="24"/>
        </w:rPr>
        <w:t xml:space="preserve">Załącznik nr 5 – Oświadczenie Wykonawców wspólnie ubiegających się o udzielenie zamówienia (konsorcjum, spółka cywilna); </w:t>
      </w:r>
    </w:p>
    <w:p w14:paraId="52616E29" w14:textId="77777777" w:rsidR="00EC501D" w:rsidRDefault="003F23A1" w:rsidP="00D164A3">
      <w:pPr>
        <w:spacing w:after="0"/>
        <w:ind w:left="0" w:right="-1"/>
        <w:rPr>
          <w:sz w:val="24"/>
          <w:szCs w:val="24"/>
        </w:rPr>
      </w:pPr>
      <w:r w:rsidRPr="00594EAF">
        <w:rPr>
          <w:sz w:val="24"/>
          <w:szCs w:val="24"/>
        </w:rPr>
        <w:t>Załącznik nr 6</w:t>
      </w:r>
      <w:r w:rsidR="00F760DA">
        <w:rPr>
          <w:sz w:val="24"/>
          <w:szCs w:val="24"/>
        </w:rPr>
        <w:t xml:space="preserve"> </w:t>
      </w:r>
      <w:r w:rsidRPr="00594EAF">
        <w:rPr>
          <w:sz w:val="24"/>
          <w:szCs w:val="24"/>
        </w:rPr>
        <w:t xml:space="preserve">– Zobowiązanie podmiotu udostępniającego do oddania wykonawcy niezbędnych zasobów na potrzeby realizacji zamówienia lub inny podmiotowy środek dowodowy; </w:t>
      </w:r>
    </w:p>
    <w:p w14:paraId="7ECC0EA8" w14:textId="77777777" w:rsidR="00AE2C59" w:rsidRDefault="003F23A1" w:rsidP="00D164A3">
      <w:pPr>
        <w:spacing w:after="0"/>
        <w:ind w:left="0" w:right="-1"/>
        <w:rPr>
          <w:sz w:val="24"/>
          <w:szCs w:val="24"/>
        </w:rPr>
      </w:pPr>
      <w:r w:rsidRPr="00594EAF">
        <w:rPr>
          <w:sz w:val="24"/>
          <w:szCs w:val="24"/>
        </w:rPr>
        <w:t>Załącznik nr 7 – Wykaz narzędzi</w:t>
      </w:r>
      <w:r w:rsidR="00F760DA">
        <w:rPr>
          <w:sz w:val="24"/>
          <w:szCs w:val="24"/>
        </w:rPr>
        <w:t>,</w:t>
      </w:r>
      <w:r w:rsidRPr="00594EAF">
        <w:rPr>
          <w:sz w:val="24"/>
          <w:szCs w:val="24"/>
        </w:rPr>
        <w:t xml:space="preserve"> </w:t>
      </w:r>
      <w:r w:rsidR="00F760DA" w:rsidRPr="00C35F89">
        <w:rPr>
          <w:sz w:val="24"/>
          <w:szCs w:val="24"/>
        </w:rPr>
        <w:t>wyposażenia zakładu lub urządzeń technicznych (pojazdów) dostępnych Wykonawcy w celu wykonania zamówienia publicznego</w:t>
      </w:r>
    </w:p>
    <w:p w14:paraId="755B3538" w14:textId="77777777" w:rsidR="00AE2C59" w:rsidRPr="00594EAF" w:rsidRDefault="00AE2C59" w:rsidP="00D164A3">
      <w:pPr>
        <w:spacing w:after="0"/>
        <w:ind w:left="0" w:right="-1"/>
        <w:rPr>
          <w:sz w:val="24"/>
          <w:szCs w:val="24"/>
        </w:rPr>
      </w:pPr>
    </w:p>
    <w:p w14:paraId="47159EA7" w14:textId="77777777" w:rsidR="00EC501D" w:rsidRDefault="00EC501D" w:rsidP="00D164A3">
      <w:pPr>
        <w:spacing w:after="0"/>
        <w:ind w:left="0" w:right="-1"/>
        <w:rPr>
          <w:sz w:val="24"/>
          <w:szCs w:val="24"/>
        </w:rPr>
      </w:pPr>
    </w:p>
    <w:p w14:paraId="23744982" w14:textId="77777777" w:rsidR="00EC501D" w:rsidRDefault="00EC501D" w:rsidP="00D164A3">
      <w:pPr>
        <w:spacing w:after="0"/>
        <w:ind w:left="0" w:right="-1"/>
        <w:rPr>
          <w:sz w:val="24"/>
          <w:szCs w:val="24"/>
        </w:rPr>
      </w:pPr>
    </w:p>
    <w:p w14:paraId="3F34B5BA" w14:textId="77777777" w:rsidR="00EC501D" w:rsidRPr="00EC501D" w:rsidRDefault="003F23A1" w:rsidP="00D164A3">
      <w:pPr>
        <w:spacing w:after="0"/>
        <w:ind w:left="0" w:right="-1"/>
        <w:rPr>
          <w:sz w:val="18"/>
          <w:szCs w:val="24"/>
        </w:rPr>
      </w:pPr>
      <w:r w:rsidRPr="00EC501D">
        <w:rPr>
          <w:sz w:val="18"/>
          <w:szCs w:val="24"/>
        </w:rPr>
        <w:t>Komenda Wojewódzka Policji z siedzibą w Radomiu</w:t>
      </w:r>
      <w:r w:rsidR="00594EAF" w:rsidRPr="00EC501D">
        <w:rPr>
          <w:sz w:val="18"/>
          <w:szCs w:val="24"/>
        </w:rPr>
        <w:t xml:space="preserve"> </w:t>
      </w:r>
    </w:p>
    <w:p w14:paraId="642C6E92" w14:textId="77777777" w:rsidR="00EC501D" w:rsidRPr="00EC501D" w:rsidRDefault="003F23A1" w:rsidP="00D164A3">
      <w:pPr>
        <w:spacing w:after="0"/>
        <w:ind w:left="0" w:right="-1"/>
        <w:rPr>
          <w:sz w:val="18"/>
          <w:szCs w:val="24"/>
        </w:rPr>
      </w:pPr>
      <w:r w:rsidRPr="00EC501D">
        <w:rPr>
          <w:sz w:val="18"/>
          <w:szCs w:val="24"/>
        </w:rPr>
        <w:t>Sekcja Zamówień Publicznych</w:t>
      </w:r>
      <w:r w:rsidR="00594EAF" w:rsidRPr="00EC501D">
        <w:rPr>
          <w:sz w:val="18"/>
          <w:szCs w:val="24"/>
        </w:rPr>
        <w:t xml:space="preserve"> </w:t>
      </w:r>
    </w:p>
    <w:p w14:paraId="179AB441" w14:textId="77777777" w:rsidR="00EC501D" w:rsidRPr="00EC501D" w:rsidRDefault="003F23A1" w:rsidP="00D164A3">
      <w:pPr>
        <w:spacing w:after="0"/>
        <w:ind w:left="0" w:right="-1"/>
        <w:rPr>
          <w:sz w:val="18"/>
          <w:szCs w:val="24"/>
        </w:rPr>
      </w:pPr>
      <w:r w:rsidRPr="00EC501D">
        <w:rPr>
          <w:sz w:val="18"/>
          <w:szCs w:val="24"/>
        </w:rPr>
        <w:t xml:space="preserve">ul. 11 Listopada 37/59 </w:t>
      </w:r>
    </w:p>
    <w:p w14:paraId="2501D398" w14:textId="77777777" w:rsidR="00EC501D" w:rsidRPr="00EC501D" w:rsidRDefault="003F23A1" w:rsidP="00D164A3">
      <w:pPr>
        <w:spacing w:after="0"/>
        <w:ind w:left="0" w:right="-1"/>
        <w:rPr>
          <w:sz w:val="18"/>
          <w:szCs w:val="24"/>
        </w:rPr>
      </w:pPr>
      <w:r w:rsidRPr="00EC501D">
        <w:rPr>
          <w:sz w:val="18"/>
          <w:szCs w:val="24"/>
        </w:rPr>
        <w:lastRenderedPageBreak/>
        <w:t>26-600 Radom</w:t>
      </w:r>
      <w:r w:rsidR="00594EAF" w:rsidRPr="00EC501D">
        <w:rPr>
          <w:sz w:val="18"/>
          <w:szCs w:val="24"/>
        </w:rPr>
        <w:t xml:space="preserve"> </w:t>
      </w:r>
    </w:p>
    <w:p w14:paraId="521F279D" w14:textId="77777777" w:rsidR="00AE2C59" w:rsidRPr="00EC501D" w:rsidRDefault="003F23A1" w:rsidP="00D164A3">
      <w:pPr>
        <w:spacing w:after="0"/>
        <w:ind w:left="0" w:right="-1"/>
        <w:rPr>
          <w:sz w:val="18"/>
          <w:szCs w:val="24"/>
        </w:rPr>
      </w:pPr>
      <w:r w:rsidRPr="00EC501D">
        <w:rPr>
          <w:sz w:val="18"/>
          <w:szCs w:val="24"/>
        </w:rPr>
        <w:t xml:space="preserve">dokument wytworzył: </w:t>
      </w:r>
      <w:r w:rsidR="00EC501D" w:rsidRPr="00EC501D">
        <w:rPr>
          <w:sz w:val="18"/>
          <w:szCs w:val="24"/>
        </w:rPr>
        <w:t>Monika Jędrys</w:t>
      </w:r>
      <w:r w:rsidR="00594EAF" w:rsidRPr="00EC501D">
        <w:rPr>
          <w:sz w:val="18"/>
          <w:szCs w:val="24"/>
        </w:rPr>
        <w:t xml:space="preserve"> </w:t>
      </w:r>
    </w:p>
    <w:sectPr w:rsidR="00AE2C59" w:rsidRPr="00EC501D" w:rsidSect="00594EAF">
      <w:footerReference w:type="even" r:id="rId47"/>
      <w:footerReference w:type="default" r:id="rId48"/>
      <w:footerReference w:type="first" r:id="rId4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2991" w14:textId="77777777" w:rsidR="007F18E1" w:rsidRDefault="007F18E1">
      <w:pPr>
        <w:spacing w:after="0" w:line="240" w:lineRule="auto"/>
      </w:pPr>
      <w:r>
        <w:separator/>
      </w:r>
    </w:p>
  </w:endnote>
  <w:endnote w:type="continuationSeparator" w:id="0">
    <w:p w14:paraId="4455612D" w14:textId="77777777" w:rsidR="007F18E1" w:rsidRDefault="007F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B361" w14:textId="7C6B3102" w:rsidR="00C64AE0" w:rsidRDefault="00C64AE0">
    <w:pPr>
      <w:spacing w:after="13" w:line="259" w:lineRule="auto"/>
      <w:ind w:left="203" w:right="0" w:firstLine="0"/>
      <w:jc w:val="center"/>
    </w:pPr>
    <w:r>
      <w:rPr>
        <w:b/>
        <w:sz w:val="16"/>
      </w:rPr>
      <w:t xml:space="preserve">_________________________________________________________________________________________________________ </w:t>
    </w:r>
  </w:p>
  <w:p w14:paraId="3B9E85BA" w14:textId="77777777" w:rsidR="00C64AE0" w:rsidRDefault="00C64AE0">
    <w:pPr>
      <w:spacing w:after="0" w:line="259" w:lineRule="auto"/>
      <w:ind w:left="208" w:right="0" w:firstLine="0"/>
      <w:jc w:val="center"/>
    </w:pPr>
    <w:r>
      <w:rPr>
        <w:b/>
        <w:sz w:val="16"/>
      </w:rPr>
      <w:t xml:space="preserve">Komenda Wojewódzka Policji z siedzibą w Radomiu, ul. 11 Listopada 37/59, </w:t>
    </w:r>
    <w:r>
      <w:rPr>
        <w:b/>
        <w:sz w:val="16"/>
      </w:rPr>
      <w:fldChar w:fldCharType="begin"/>
    </w:r>
    <w:r>
      <w:rPr>
        <w:b/>
        <w:sz w:val="16"/>
      </w:rPr>
      <w:instrText xml:space="preserve"> NUMPAGES   \* MERGEFORMAT </w:instrText>
    </w:r>
    <w:r>
      <w:rPr>
        <w:b/>
        <w:sz w:val="16"/>
      </w:rPr>
      <w:fldChar w:fldCharType="separate"/>
    </w:r>
    <w:r>
      <w:rPr>
        <w:b/>
        <w:sz w:val="16"/>
      </w:rPr>
      <w:t>26</w:t>
    </w:r>
    <w:r>
      <w:rPr>
        <w:b/>
        <w:sz w:val="16"/>
      </w:rPr>
      <w:fldChar w:fldCharType="end"/>
    </w:r>
    <w:r>
      <w:rPr>
        <w:b/>
        <w:sz w:val="16"/>
      </w:rPr>
      <w:t xml:space="preserve"> – 600 Radom </w:t>
    </w:r>
  </w:p>
  <w:p w14:paraId="4B7D0337" w14:textId="77777777" w:rsidR="00C64AE0" w:rsidRDefault="00C64AE0">
    <w:pPr>
      <w:spacing w:after="44" w:line="259" w:lineRule="auto"/>
      <w:ind w:left="245" w:right="0" w:firstLine="0"/>
      <w:jc w:val="center"/>
    </w:pPr>
    <w:r>
      <w:rPr>
        <w:b/>
        <w:sz w:val="16"/>
      </w:rPr>
      <w:t xml:space="preserve"> </w:t>
    </w:r>
  </w:p>
  <w:p w14:paraId="15F13C3C" w14:textId="77777777" w:rsidR="00C64AE0" w:rsidRDefault="00C64AE0">
    <w:pPr>
      <w:spacing w:after="38" w:line="259" w:lineRule="auto"/>
      <w:ind w:left="255" w:right="0" w:firstLine="0"/>
      <w:jc w:val="center"/>
    </w:pPr>
    <w:r>
      <w:rPr>
        <w:rFonts w:ascii="Calibri" w:eastAsia="Calibri" w:hAnsi="Calibri" w:cs="Calibri"/>
        <w:sz w:val="22"/>
      </w:rPr>
      <w:t xml:space="preserve"> </w:t>
    </w:r>
  </w:p>
  <w:p w14:paraId="62A088CF" w14:textId="77777777" w:rsidR="00C64AE0" w:rsidRDefault="00C64AE0">
    <w:pPr>
      <w:spacing w:after="0" w:line="259" w:lineRule="auto"/>
      <w:ind w:left="0" w:right="-60" w:firstLine="0"/>
      <w:jc w:val="right"/>
    </w:pPr>
    <w:r>
      <w:rPr>
        <w:rFonts w:ascii="Calibri" w:eastAsia="Calibri" w:hAnsi="Calibri" w:cs="Calibri"/>
        <w:sz w:val="28"/>
      </w:rPr>
      <w:t xml:space="preserve"> </w:t>
    </w:r>
  </w:p>
  <w:p w14:paraId="43AD642F" w14:textId="77777777" w:rsidR="00C64AE0" w:rsidRDefault="00C64AE0">
    <w:pPr>
      <w:spacing w:after="27" w:line="259" w:lineRule="auto"/>
      <w:ind w:left="0" w:right="3" w:firstLine="0"/>
      <w:jc w:val="right"/>
    </w:pPr>
    <w:r>
      <w:rPr>
        <w:sz w:val="18"/>
      </w:rPr>
      <w:t xml:space="preserve">str.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w:t>
    </w:r>
  </w:p>
  <w:p w14:paraId="6DE949FF" w14:textId="77777777" w:rsidR="00C64AE0" w:rsidRDefault="00C64AE0">
    <w:pPr>
      <w:spacing w:after="0" w:line="259" w:lineRule="auto"/>
      <w:ind w:left="21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4DD3" w14:textId="4508278D" w:rsidR="00C64AE0" w:rsidRDefault="00C64AE0">
    <w:pPr>
      <w:spacing w:after="13" w:line="259" w:lineRule="auto"/>
      <w:ind w:left="203" w:right="0" w:firstLine="0"/>
      <w:jc w:val="center"/>
    </w:pPr>
    <w:r>
      <w:rPr>
        <w:b/>
        <w:sz w:val="16"/>
      </w:rPr>
      <w:t xml:space="preserve">_________________________________________________________________________________________________________ </w:t>
    </w:r>
  </w:p>
  <w:p w14:paraId="010D5626" w14:textId="77777777" w:rsidR="00C64AE0" w:rsidRDefault="00C64AE0" w:rsidP="00304B55">
    <w:pPr>
      <w:spacing w:after="0" w:line="259" w:lineRule="auto"/>
      <w:ind w:left="208" w:right="0" w:firstLine="0"/>
      <w:jc w:val="center"/>
    </w:pPr>
    <w:r>
      <w:rPr>
        <w:b/>
        <w:sz w:val="16"/>
      </w:rPr>
      <w:t xml:space="preserve">Komenda Wojewódzka Policji z siedzibą w Radomiu, ul. 11 Listopada 37/59, </w:t>
    </w:r>
    <w:r>
      <w:rPr>
        <w:b/>
        <w:sz w:val="16"/>
      </w:rPr>
      <w:fldChar w:fldCharType="begin"/>
    </w:r>
    <w:r>
      <w:rPr>
        <w:b/>
        <w:sz w:val="16"/>
      </w:rPr>
      <w:instrText xml:space="preserve"> NUMPAGES   \* MERGEFORMAT </w:instrText>
    </w:r>
    <w:r>
      <w:rPr>
        <w:b/>
        <w:sz w:val="16"/>
      </w:rPr>
      <w:fldChar w:fldCharType="separate"/>
    </w:r>
    <w:r>
      <w:rPr>
        <w:b/>
        <w:sz w:val="16"/>
      </w:rPr>
      <w:t>26</w:t>
    </w:r>
    <w:r>
      <w:rPr>
        <w:b/>
        <w:sz w:val="16"/>
      </w:rPr>
      <w:fldChar w:fldCharType="end"/>
    </w:r>
    <w:r>
      <w:rPr>
        <w:b/>
        <w:sz w:val="16"/>
      </w:rPr>
      <w:t xml:space="preserve"> – 600 Radom </w:t>
    </w:r>
    <w:r>
      <w:rPr>
        <w:rFonts w:ascii="Calibri" w:eastAsia="Calibri" w:hAnsi="Calibri" w:cs="Calibri"/>
        <w:sz w:val="22"/>
      </w:rPr>
      <w:t xml:space="preserve"> </w:t>
    </w:r>
  </w:p>
  <w:p w14:paraId="77AE8FA5" w14:textId="77777777" w:rsidR="00C64AE0" w:rsidRDefault="00C64AE0" w:rsidP="00304B55">
    <w:pPr>
      <w:spacing w:after="27" w:line="259" w:lineRule="auto"/>
      <w:ind w:left="0" w:right="3" w:firstLine="0"/>
      <w:jc w:val="right"/>
    </w:pPr>
    <w:r>
      <w:rPr>
        <w:sz w:val="18"/>
      </w:rPr>
      <w:t xml:space="preserve">str.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9498" w14:textId="1BF97929" w:rsidR="00C64AE0" w:rsidRDefault="00C64AE0">
    <w:pPr>
      <w:spacing w:after="13" w:line="259" w:lineRule="auto"/>
      <w:ind w:left="203" w:right="0" w:firstLine="0"/>
      <w:jc w:val="center"/>
    </w:pPr>
    <w:r>
      <w:rPr>
        <w:b/>
        <w:sz w:val="16"/>
      </w:rPr>
      <w:t xml:space="preserve">_________________________________________________________________________________________________________ </w:t>
    </w:r>
  </w:p>
  <w:p w14:paraId="321F430B" w14:textId="77777777" w:rsidR="00C64AE0" w:rsidRDefault="00C64AE0">
    <w:pPr>
      <w:spacing w:after="0" w:line="259" w:lineRule="auto"/>
      <w:ind w:left="208" w:right="0" w:firstLine="0"/>
      <w:jc w:val="center"/>
    </w:pPr>
    <w:r>
      <w:rPr>
        <w:b/>
        <w:sz w:val="16"/>
      </w:rPr>
      <w:t xml:space="preserve">Komenda Wojewódzka Policji z siedzibą w Radomiu, ul. 11 Listopada 37/59, </w:t>
    </w:r>
    <w:r>
      <w:rPr>
        <w:b/>
        <w:sz w:val="16"/>
      </w:rPr>
      <w:fldChar w:fldCharType="begin"/>
    </w:r>
    <w:r>
      <w:rPr>
        <w:b/>
        <w:sz w:val="16"/>
      </w:rPr>
      <w:instrText xml:space="preserve"> NUMPAGES   \* MERGEFORMAT </w:instrText>
    </w:r>
    <w:r>
      <w:rPr>
        <w:b/>
        <w:sz w:val="16"/>
      </w:rPr>
      <w:fldChar w:fldCharType="separate"/>
    </w:r>
    <w:r>
      <w:rPr>
        <w:b/>
        <w:sz w:val="16"/>
      </w:rPr>
      <w:t>26</w:t>
    </w:r>
    <w:r>
      <w:rPr>
        <w:b/>
        <w:sz w:val="16"/>
      </w:rPr>
      <w:fldChar w:fldCharType="end"/>
    </w:r>
    <w:r>
      <w:rPr>
        <w:b/>
        <w:sz w:val="16"/>
      </w:rPr>
      <w:t xml:space="preserve"> – 600 Radom </w:t>
    </w:r>
  </w:p>
  <w:p w14:paraId="745BBCD5" w14:textId="77777777" w:rsidR="00C64AE0" w:rsidRDefault="00C64AE0">
    <w:pPr>
      <w:spacing w:after="44" w:line="259" w:lineRule="auto"/>
      <w:ind w:left="245" w:right="0" w:firstLine="0"/>
      <w:jc w:val="center"/>
    </w:pPr>
    <w:r>
      <w:rPr>
        <w:b/>
        <w:sz w:val="16"/>
      </w:rPr>
      <w:t xml:space="preserve"> </w:t>
    </w:r>
  </w:p>
  <w:p w14:paraId="7E682E49" w14:textId="77777777" w:rsidR="00C64AE0" w:rsidRDefault="00C64AE0">
    <w:pPr>
      <w:spacing w:after="38" w:line="259" w:lineRule="auto"/>
      <w:ind w:left="255" w:right="0" w:firstLine="0"/>
      <w:jc w:val="center"/>
    </w:pPr>
    <w:r>
      <w:rPr>
        <w:rFonts w:ascii="Calibri" w:eastAsia="Calibri" w:hAnsi="Calibri" w:cs="Calibri"/>
        <w:sz w:val="22"/>
      </w:rPr>
      <w:t xml:space="preserve"> </w:t>
    </w:r>
  </w:p>
  <w:p w14:paraId="7DC4B0E9" w14:textId="77777777" w:rsidR="00C64AE0" w:rsidRDefault="00C64AE0">
    <w:pPr>
      <w:spacing w:after="0" w:line="259" w:lineRule="auto"/>
      <w:ind w:left="0" w:right="-60" w:firstLine="0"/>
      <w:jc w:val="right"/>
    </w:pPr>
    <w:r>
      <w:rPr>
        <w:rFonts w:ascii="Calibri" w:eastAsia="Calibri" w:hAnsi="Calibri" w:cs="Calibri"/>
        <w:sz w:val="28"/>
      </w:rPr>
      <w:t xml:space="preserve"> </w:t>
    </w:r>
  </w:p>
  <w:p w14:paraId="7DC3C75D" w14:textId="77777777" w:rsidR="00C64AE0" w:rsidRDefault="00C64AE0">
    <w:pPr>
      <w:spacing w:after="27" w:line="259" w:lineRule="auto"/>
      <w:ind w:left="0" w:right="3" w:firstLine="0"/>
      <w:jc w:val="right"/>
    </w:pPr>
    <w:r>
      <w:rPr>
        <w:sz w:val="18"/>
      </w:rPr>
      <w:t xml:space="preserve">str.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w:t>
    </w:r>
  </w:p>
  <w:p w14:paraId="5AC42A34" w14:textId="77777777" w:rsidR="00C64AE0" w:rsidRDefault="00C64AE0">
    <w:pPr>
      <w:spacing w:after="0" w:line="259" w:lineRule="auto"/>
      <w:ind w:left="212"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19D5" w14:textId="77777777" w:rsidR="007F18E1" w:rsidRDefault="007F18E1">
      <w:pPr>
        <w:spacing w:after="0" w:line="240" w:lineRule="auto"/>
      </w:pPr>
      <w:r>
        <w:separator/>
      </w:r>
    </w:p>
  </w:footnote>
  <w:footnote w:type="continuationSeparator" w:id="0">
    <w:p w14:paraId="368049E6" w14:textId="77777777" w:rsidR="007F18E1" w:rsidRDefault="007F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24"/>
    <w:lvl w:ilvl="0">
      <w:start w:val="1"/>
      <w:numFmt w:val="decimal"/>
      <w:lvlText w:val="%1."/>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rPr>
        <w:rFonts w:ascii="Symbol" w:hAnsi="Symbol" w:cs="Symbol" w:hint="default"/>
        <w:sz w:val="20"/>
      </w:rPr>
    </w:lvl>
    <w:lvl w:ilvl="2">
      <w:start w:val="1"/>
      <w:numFmt w:val="decimal"/>
      <w:lvlText w:val="%3."/>
      <w:lvlJc w:val="left"/>
      <w:pPr>
        <w:tabs>
          <w:tab w:val="num" w:pos="1440"/>
        </w:tabs>
        <w:ind w:left="1440" w:hanging="360"/>
      </w:pPr>
      <w:rPr>
        <w:rFonts w:ascii="Symbol" w:hAnsi="Symbol" w:cs="Symbol" w:hint="default"/>
        <w:sz w:val="20"/>
      </w:rPr>
    </w:lvl>
    <w:lvl w:ilvl="3">
      <w:start w:val="1"/>
      <w:numFmt w:val="decimal"/>
      <w:lvlText w:val="%4."/>
      <w:lvlJc w:val="left"/>
      <w:pPr>
        <w:tabs>
          <w:tab w:val="num" w:pos="1800"/>
        </w:tabs>
        <w:ind w:left="1800" w:hanging="360"/>
      </w:pPr>
      <w:rPr>
        <w:rFonts w:ascii="Symbol" w:hAnsi="Symbol" w:cs="Symbol" w:hint="default"/>
        <w:sz w:val="20"/>
      </w:rPr>
    </w:lvl>
    <w:lvl w:ilvl="4">
      <w:start w:val="1"/>
      <w:numFmt w:val="decimal"/>
      <w:lvlText w:val="%5."/>
      <w:lvlJc w:val="left"/>
      <w:pPr>
        <w:tabs>
          <w:tab w:val="num" w:pos="2160"/>
        </w:tabs>
        <w:ind w:left="2160" w:hanging="360"/>
      </w:pPr>
      <w:rPr>
        <w:rFonts w:ascii="Symbol" w:hAnsi="Symbol" w:cs="Symbol" w:hint="default"/>
        <w:sz w:val="20"/>
      </w:rPr>
    </w:lvl>
    <w:lvl w:ilvl="5">
      <w:start w:val="1"/>
      <w:numFmt w:val="decimal"/>
      <w:lvlText w:val="%6."/>
      <w:lvlJc w:val="left"/>
      <w:pPr>
        <w:tabs>
          <w:tab w:val="num" w:pos="2520"/>
        </w:tabs>
        <w:ind w:left="2520" w:hanging="360"/>
      </w:pPr>
      <w:rPr>
        <w:rFonts w:ascii="Symbol" w:hAnsi="Symbol" w:cs="Symbol" w:hint="default"/>
        <w:sz w:val="20"/>
      </w:rPr>
    </w:lvl>
    <w:lvl w:ilvl="6">
      <w:start w:val="1"/>
      <w:numFmt w:val="decimal"/>
      <w:lvlText w:val="%7."/>
      <w:lvlJc w:val="left"/>
      <w:pPr>
        <w:tabs>
          <w:tab w:val="num" w:pos="2880"/>
        </w:tabs>
        <w:ind w:left="2880" w:hanging="360"/>
      </w:pPr>
      <w:rPr>
        <w:rFonts w:ascii="Symbol" w:hAnsi="Symbol" w:cs="Symbol" w:hint="default"/>
        <w:sz w:val="20"/>
      </w:rPr>
    </w:lvl>
    <w:lvl w:ilvl="7">
      <w:start w:val="1"/>
      <w:numFmt w:val="decimal"/>
      <w:lvlText w:val="%8."/>
      <w:lvlJc w:val="left"/>
      <w:pPr>
        <w:tabs>
          <w:tab w:val="num" w:pos="3240"/>
        </w:tabs>
        <w:ind w:left="3240" w:hanging="360"/>
      </w:pPr>
      <w:rPr>
        <w:rFonts w:ascii="Symbol" w:hAnsi="Symbol" w:cs="Symbol" w:hint="default"/>
        <w:sz w:val="20"/>
      </w:rPr>
    </w:lvl>
    <w:lvl w:ilvl="8">
      <w:start w:val="1"/>
      <w:numFmt w:val="decimal"/>
      <w:lvlText w:val="%9."/>
      <w:lvlJc w:val="left"/>
      <w:pPr>
        <w:tabs>
          <w:tab w:val="num" w:pos="3600"/>
        </w:tabs>
        <w:ind w:left="3600" w:hanging="360"/>
      </w:pPr>
      <w:rPr>
        <w:rFonts w:ascii="Symbol" w:hAnsi="Symbol" w:cs="Symbol" w:hint="default"/>
        <w:sz w:val="20"/>
      </w:rPr>
    </w:lvl>
  </w:abstractNum>
  <w:abstractNum w:abstractNumId="1" w15:restartNumberingAfterBreak="0">
    <w:nsid w:val="01D91400"/>
    <w:multiLevelType w:val="hybridMultilevel"/>
    <w:tmpl w:val="CDD4E2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B381B"/>
    <w:multiLevelType w:val="hybridMultilevel"/>
    <w:tmpl w:val="3FF4E4EE"/>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 w15:restartNumberingAfterBreak="0">
    <w:nsid w:val="069B0D75"/>
    <w:multiLevelType w:val="hybridMultilevel"/>
    <w:tmpl w:val="EAD6AD48"/>
    <w:lvl w:ilvl="0" w:tplc="04150013">
      <w:start w:val="1"/>
      <w:numFmt w:val="upperRoman"/>
      <w:lvlText w:val="%1."/>
      <w:lvlJc w:val="righ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 w15:restartNumberingAfterBreak="0">
    <w:nsid w:val="09577A22"/>
    <w:multiLevelType w:val="hybridMultilevel"/>
    <w:tmpl w:val="5DCA6116"/>
    <w:lvl w:ilvl="0" w:tplc="04150017">
      <w:start w:val="1"/>
      <w:numFmt w:val="lowerLetter"/>
      <w:lvlText w:val="%1)"/>
      <w:lvlJc w:val="left"/>
      <w:pPr>
        <w:ind w:left="929" w:hanging="360"/>
      </w:pPr>
    </w:lvl>
    <w:lvl w:ilvl="1" w:tplc="04150019">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6" w15:restartNumberingAfterBreak="0">
    <w:nsid w:val="096E7ABE"/>
    <w:multiLevelType w:val="hybridMultilevel"/>
    <w:tmpl w:val="39F4A124"/>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A8B34B1"/>
    <w:multiLevelType w:val="hybridMultilevel"/>
    <w:tmpl w:val="5ACE2936"/>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46F1042"/>
    <w:multiLevelType w:val="hybridMultilevel"/>
    <w:tmpl w:val="D2D0088A"/>
    <w:lvl w:ilvl="0" w:tplc="04150011">
      <w:start w:val="1"/>
      <w:numFmt w:val="decimal"/>
      <w:lvlText w:val="%1)"/>
      <w:lvlJc w:val="left"/>
      <w:pPr>
        <w:ind w:left="710" w:hanging="360"/>
      </w:pPr>
    </w:lvl>
    <w:lvl w:ilvl="1" w:tplc="F0323E24">
      <w:start w:val="1"/>
      <w:numFmt w:val="bullet"/>
      <w:lvlText w:val=""/>
      <w:lvlJc w:val="left"/>
      <w:pPr>
        <w:ind w:left="1430" w:hanging="360"/>
      </w:pPr>
      <w:rPr>
        <w:rFonts w:ascii="Symbol" w:eastAsia="Times New Roman" w:hAnsi="Symbol" w:cs="Times New Roman" w:hint="default"/>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15:restartNumberingAfterBreak="0">
    <w:nsid w:val="1A2F2EA7"/>
    <w:multiLevelType w:val="hybridMultilevel"/>
    <w:tmpl w:val="B0A67228"/>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253219D3"/>
    <w:multiLevelType w:val="hybridMultilevel"/>
    <w:tmpl w:val="BD921B34"/>
    <w:lvl w:ilvl="0" w:tplc="04150017">
      <w:start w:val="1"/>
      <w:numFmt w:val="lowerLetter"/>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12" w15:restartNumberingAfterBreak="0">
    <w:nsid w:val="26DE4752"/>
    <w:multiLevelType w:val="hybridMultilevel"/>
    <w:tmpl w:val="D324BBF0"/>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2A814FC9"/>
    <w:multiLevelType w:val="hybridMultilevel"/>
    <w:tmpl w:val="228E0B4A"/>
    <w:lvl w:ilvl="0" w:tplc="04150017">
      <w:start w:val="1"/>
      <w:numFmt w:val="lowerLetter"/>
      <w:lvlText w:val="%1)"/>
      <w:lvlJc w:val="left"/>
      <w:pPr>
        <w:ind w:left="929" w:hanging="360"/>
      </w:pPr>
    </w:lvl>
    <w:lvl w:ilvl="1" w:tplc="04150017">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14" w15:restartNumberingAfterBreak="0">
    <w:nsid w:val="2A971064"/>
    <w:multiLevelType w:val="hybridMultilevel"/>
    <w:tmpl w:val="0AB63966"/>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354231"/>
    <w:multiLevelType w:val="hybridMultilevel"/>
    <w:tmpl w:val="499A2E1A"/>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6" w15:restartNumberingAfterBreak="0">
    <w:nsid w:val="2BB160A9"/>
    <w:multiLevelType w:val="hybridMultilevel"/>
    <w:tmpl w:val="15642580"/>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7" w15:restartNumberingAfterBreak="0">
    <w:nsid w:val="322146EB"/>
    <w:multiLevelType w:val="hybridMultilevel"/>
    <w:tmpl w:val="E16A4686"/>
    <w:lvl w:ilvl="0" w:tplc="0415000F">
      <w:start w:val="1"/>
      <w:numFmt w:val="decimal"/>
      <w:lvlText w:val="%1."/>
      <w:lvlJc w:val="left"/>
      <w:pPr>
        <w:ind w:left="710" w:hanging="360"/>
      </w:pPr>
    </w:lvl>
    <w:lvl w:ilvl="1" w:tplc="FDD8F094">
      <w:start w:val="1"/>
      <w:numFmt w:val="lowerLetter"/>
      <w:lvlText w:val="%2)"/>
      <w:lvlJc w:val="left"/>
      <w:pPr>
        <w:ind w:left="1565" w:hanging="495"/>
      </w:pPr>
      <w:rPr>
        <w:rFonts w:hint="default"/>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15:restartNumberingAfterBreak="0">
    <w:nsid w:val="336F779F"/>
    <w:multiLevelType w:val="hybridMultilevel"/>
    <w:tmpl w:val="C3DED866"/>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9" w15:restartNumberingAfterBreak="0">
    <w:nsid w:val="3589173A"/>
    <w:multiLevelType w:val="hybridMultilevel"/>
    <w:tmpl w:val="85BABE38"/>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0" w15:restartNumberingAfterBreak="0">
    <w:nsid w:val="37BA1A68"/>
    <w:multiLevelType w:val="hybridMultilevel"/>
    <w:tmpl w:val="9D1CB064"/>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1" w15:restartNumberingAfterBreak="0">
    <w:nsid w:val="384C088E"/>
    <w:multiLevelType w:val="hybridMultilevel"/>
    <w:tmpl w:val="C6E24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8E646B"/>
    <w:multiLevelType w:val="hybridMultilevel"/>
    <w:tmpl w:val="3ADA3106"/>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3C7A673B"/>
    <w:multiLevelType w:val="hybridMultilevel"/>
    <w:tmpl w:val="3B466EC0"/>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4" w15:restartNumberingAfterBreak="0">
    <w:nsid w:val="3CC04320"/>
    <w:multiLevelType w:val="hybridMultilevel"/>
    <w:tmpl w:val="E5160358"/>
    <w:lvl w:ilvl="0" w:tplc="0415000F">
      <w:start w:val="1"/>
      <w:numFmt w:val="decimal"/>
      <w:lvlText w:val="%1."/>
      <w:lvlJc w:val="left"/>
      <w:pPr>
        <w:ind w:left="710" w:hanging="360"/>
      </w:pPr>
    </w:lvl>
    <w:lvl w:ilvl="1" w:tplc="0415000F">
      <w:start w:val="1"/>
      <w:numFmt w:val="decimal"/>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5" w15:restartNumberingAfterBreak="0">
    <w:nsid w:val="40C92E91"/>
    <w:multiLevelType w:val="hybridMultilevel"/>
    <w:tmpl w:val="3474A80C"/>
    <w:lvl w:ilvl="0" w:tplc="04150011">
      <w:start w:val="1"/>
      <w:numFmt w:val="decimal"/>
      <w:lvlText w:val="%1)"/>
      <w:lvlJc w:val="left"/>
      <w:pPr>
        <w:ind w:left="710" w:hanging="360"/>
      </w:pPr>
    </w:lvl>
    <w:lvl w:ilvl="1" w:tplc="7FBCD766">
      <w:start w:val="1"/>
      <w:numFmt w:val="decimal"/>
      <w:lvlText w:val="%2."/>
      <w:lvlJc w:val="left"/>
      <w:pPr>
        <w:ind w:left="1790" w:hanging="720"/>
      </w:pPr>
      <w:rPr>
        <w:rFonts w:hint="default"/>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6" w15:restartNumberingAfterBreak="0">
    <w:nsid w:val="46026F29"/>
    <w:multiLevelType w:val="hybridMultilevel"/>
    <w:tmpl w:val="79F40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EE5870"/>
    <w:multiLevelType w:val="hybridMultilevel"/>
    <w:tmpl w:val="38E87922"/>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8" w15:restartNumberingAfterBreak="0">
    <w:nsid w:val="5CAB4A63"/>
    <w:multiLevelType w:val="hybridMultilevel"/>
    <w:tmpl w:val="0FDCAB54"/>
    <w:lvl w:ilvl="0" w:tplc="26A4E52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0506D"/>
    <w:multiLevelType w:val="hybridMultilevel"/>
    <w:tmpl w:val="5650B1FC"/>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619563C7"/>
    <w:multiLevelType w:val="hybridMultilevel"/>
    <w:tmpl w:val="DC88D384"/>
    <w:lvl w:ilvl="0" w:tplc="04150017">
      <w:start w:val="1"/>
      <w:numFmt w:val="lowerLetter"/>
      <w:lvlText w:val="%1)"/>
      <w:lvlJc w:val="left"/>
      <w:pPr>
        <w:ind w:left="710" w:hanging="360"/>
      </w:pPr>
    </w:lvl>
    <w:lvl w:ilvl="1" w:tplc="FB848CF4">
      <w:start w:val="1"/>
      <w:numFmt w:val="decimal"/>
      <w:lvlText w:val="%2."/>
      <w:lvlJc w:val="left"/>
      <w:pPr>
        <w:ind w:left="1430" w:hanging="360"/>
      </w:pPr>
      <w:rPr>
        <w:rFonts w:hint="default"/>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1" w15:restartNumberingAfterBreak="0">
    <w:nsid w:val="62AE74A2"/>
    <w:multiLevelType w:val="hybridMultilevel"/>
    <w:tmpl w:val="B0A67228"/>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2" w15:restartNumberingAfterBreak="0">
    <w:nsid w:val="6B3D58E3"/>
    <w:multiLevelType w:val="hybridMultilevel"/>
    <w:tmpl w:val="62E462E2"/>
    <w:lvl w:ilvl="0" w:tplc="04150011">
      <w:start w:val="1"/>
      <w:numFmt w:val="decimal"/>
      <w:lvlText w:val="%1)"/>
      <w:lvlJc w:val="left"/>
      <w:pPr>
        <w:ind w:left="710" w:hanging="360"/>
      </w:pPr>
    </w:lvl>
    <w:lvl w:ilvl="1" w:tplc="EA18477C">
      <w:start w:val="1"/>
      <w:numFmt w:val="decimal"/>
      <w:lvlText w:val="%2."/>
      <w:lvlJc w:val="left"/>
      <w:pPr>
        <w:ind w:left="1655" w:hanging="585"/>
      </w:pPr>
      <w:rPr>
        <w:rFonts w:hint="default"/>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3" w15:restartNumberingAfterBreak="0">
    <w:nsid w:val="6BF721F2"/>
    <w:multiLevelType w:val="hybridMultilevel"/>
    <w:tmpl w:val="065C5A56"/>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15:restartNumberingAfterBreak="0">
    <w:nsid w:val="6ED5424F"/>
    <w:multiLevelType w:val="hybridMultilevel"/>
    <w:tmpl w:val="3A541CB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5" w15:restartNumberingAfterBreak="0">
    <w:nsid w:val="744660FA"/>
    <w:multiLevelType w:val="hybridMultilevel"/>
    <w:tmpl w:val="6456C352"/>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6" w15:restartNumberingAfterBreak="0">
    <w:nsid w:val="754C3C06"/>
    <w:multiLevelType w:val="hybridMultilevel"/>
    <w:tmpl w:val="08BC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E56BC"/>
    <w:multiLevelType w:val="hybridMultilevel"/>
    <w:tmpl w:val="70421726"/>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num w:numId="1">
    <w:abstractNumId w:val="22"/>
  </w:num>
  <w:num w:numId="2">
    <w:abstractNumId w:val="4"/>
  </w:num>
  <w:num w:numId="3">
    <w:abstractNumId w:val="15"/>
  </w:num>
  <w:num w:numId="4">
    <w:abstractNumId w:val="6"/>
  </w:num>
  <w:num w:numId="5">
    <w:abstractNumId w:val="16"/>
  </w:num>
  <w:num w:numId="6">
    <w:abstractNumId w:val="35"/>
  </w:num>
  <w:num w:numId="7">
    <w:abstractNumId w:val="29"/>
  </w:num>
  <w:num w:numId="8">
    <w:abstractNumId w:val="7"/>
  </w:num>
  <w:num w:numId="9">
    <w:abstractNumId w:val="32"/>
  </w:num>
  <w:num w:numId="10">
    <w:abstractNumId w:val="9"/>
  </w:num>
  <w:num w:numId="11">
    <w:abstractNumId w:val="27"/>
  </w:num>
  <w:num w:numId="12">
    <w:abstractNumId w:val="18"/>
  </w:num>
  <w:num w:numId="13">
    <w:abstractNumId w:val="2"/>
  </w:num>
  <w:num w:numId="14">
    <w:abstractNumId w:val="8"/>
  </w:num>
  <w:num w:numId="15">
    <w:abstractNumId w:val="24"/>
  </w:num>
  <w:num w:numId="16">
    <w:abstractNumId w:val="23"/>
  </w:num>
  <w:num w:numId="17">
    <w:abstractNumId w:val="25"/>
  </w:num>
  <w:num w:numId="18">
    <w:abstractNumId w:val="34"/>
  </w:num>
  <w:num w:numId="19">
    <w:abstractNumId w:val="12"/>
  </w:num>
  <w:num w:numId="20">
    <w:abstractNumId w:val="36"/>
  </w:num>
  <w:num w:numId="21">
    <w:abstractNumId w:val="20"/>
  </w:num>
  <w:num w:numId="22">
    <w:abstractNumId w:val="30"/>
  </w:num>
  <w:num w:numId="23">
    <w:abstractNumId w:val="10"/>
  </w:num>
  <w:num w:numId="24">
    <w:abstractNumId w:val="31"/>
  </w:num>
  <w:num w:numId="25">
    <w:abstractNumId w:val="3"/>
  </w:num>
  <w:num w:numId="26">
    <w:abstractNumId w:val="37"/>
  </w:num>
  <w:num w:numId="27">
    <w:abstractNumId w:val="33"/>
  </w:num>
  <w:num w:numId="28">
    <w:abstractNumId w:val="19"/>
  </w:num>
  <w:num w:numId="29">
    <w:abstractNumId w:val="21"/>
  </w:num>
  <w:num w:numId="30">
    <w:abstractNumId w:val="11"/>
  </w:num>
  <w:num w:numId="31">
    <w:abstractNumId w:val="26"/>
  </w:num>
  <w:num w:numId="32">
    <w:abstractNumId w:val="28"/>
  </w:num>
  <w:num w:numId="33">
    <w:abstractNumId w:val="17"/>
  </w:num>
  <w:num w:numId="34">
    <w:abstractNumId w:val="1"/>
  </w:num>
  <w:num w:numId="35">
    <w:abstractNumId w:val="14"/>
  </w:num>
  <w:num w:numId="36">
    <w:abstractNumId w:val="5"/>
  </w:num>
  <w:num w:numId="3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59"/>
    <w:rsid w:val="0002485D"/>
    <w:rsid w:val="00094F99"/>
    <w:rsid w:val="000C1870"/>
    <w:rsid w:val="000D7CD9"/>
    <w:rsid w:val="0010046E"/>
    <w:rsid w:val="001043D7"/>
    <w:rsid w:val="001653CD"/>
    <w:rsid w:val="00186630"/>
    <w:rsid w:val="001A35BE"/>
    <w:rsid w:val="001C7091"/>
    <w:rsid w:val="00205F37"/>
    <w:rsid w:val="002172A0"/>
    <w:rsid w:val="0028347E"/>
    <w:rsid w:val="00304B55"/>
    <w:rsid w:val="00353EEF"/>
    <w:rsid w:val="00354742"/>
    <w:rsid w:val="0036288A"/>
    <w:rsid w:val="00366150"/>
    <w:rsid w:val="00370A36"/>
    <w:rsid w:val="003C60C1"/>
    <w:rsid w:val="003E6D46"/>
    <w:rsid w:val="003F23A1"/>
    <w:rsid w:val="004E311F"/>
    <w:rsid w:val="005007BB"/>
    <w:rsid w:val="00501C52"/>
    <w:rsid w:val="0053298F"/>
    <w:rsid w:val="00594EAF"/>
    <w:rsid w:val="00596811"/>
    <w:rsid w:val="005C06BF"/>
    <w:rsid w:val="005C755B"/>
    <w:rsid w:val="0063107D"/>
    <w:rsid w:val="00697F8F"/>
    <w:rsid w:val="00700013"/>
    <w:rsid w:val="0070343F"/>
    <w:rsid w:val="00712E7B"/>
    <w:rsid w:val="0072110B"/>
    <w:rsid w:val="00743193"/>
    <w:rsid w:val="0075676D"/>
    <w:rsid w:val="00762B69"/>
    <w:rsid w:val="00773EE2"/>
    <w:rsid w:val="007C75AD"/>
    <w:rsid w:val="007C7D46"/>
    <w:rsid w:val="007E0D97"/>
    <w:rsid w:val="007F1631"/>
    <w:rsid w:val="007F18E1"/>
    <w:rsid w:val="0080380E"/>
    <w:rsid w:val="008416C6"/>
    <w:rsid w:val="008679CC"/>
    <w:rsid w:val="00892D2F"/>
    <w:rsid w:val="008A2612"/>
    <w:rsid w:val="009132F6"/>
    <w:rsid w:val="00925293"/>
    <w:rsid w:val="00945F4F"/>
    <w:rsid w:val="009B0F9E"/>
    <w:rsid w:val="009B690A"/>
    <w:rsid w:val="009D3FA8"/>
    <w:rsid w:val="009D773B"/>
    <w:rsid w:val="009F0233"/>
    <w:rsid w:val="00A52084"/>
    <w:rsid w:val="00A83123"/>
    <w:rsid w:val="00AB2B77"/>
    <w:rsid w:val="00AB545C"/>
    <w:rsid w:val="00AC613D"/>
    <w:rsid w:val="00AE2C59"/>
    <w:rsid w:val="00AE5039"/>
    <w:rsid w:val="00B27669"/>
    <w:rsid w:val="00B30ADB"/>
    <w:rsid w:val="00B32174"/>
    <w:rsid w:val="00B54EC9"/>
    <w:rsid w:val="00B64B90"/>
    <w:rsid w:val="00B85F05"/>
    <w:rsid w:val="00BA1361"/>
    <w:rsid w:val="00BC1732"/>
    <w:rsid w:val="00BE4DAC"/>
    <w:rsid w:val="00C20B56"/>
    <w:rsid w:val="00C3173C"/>
    <w:rsid w:val="00C35F89"/>
    <w:rsid w:val="00C64AE0"/>
    <w:rsid w:val="00C87DFA"/>
    <w:rsid w:val="00CF3C8E"/>
    <w:rsid w:val="00D04D27"/>
    <w:rsid w:val="00D164A3"/>
    <w:rsid w:val="00D6363D"/>
    <w:rsid w:val="00D71241"/>
    <w:rsid w:val="00DA6118"/>
    <w:rsid w:val="00DC16BD"/>
    <w:rsid w:val="00DC5749"/>
    <w:rsid w:val="00DC6E41"/>
    <w:rsid w:val="00E64F57"/>
    <w:rsid w:val="00E76179"/>
    <w:rsid w:val="00E946D3"/>
    <w:rsid w:val="00E96D4F"/>
    <w:rsid w:val="00EC501D"/>
    <w:rsid w:val="00ED5AAF"/>
    <w:rsid w:val="00F45387"/>
    <w:rsid w:val="00F5591F"/>
    <w:rsid w:val="00F5770B"/>
    <w:rsid w:val="00F65056"/>
    <w:rsid w:val="00F65236"/>
    <w:rsid w:val="00F6573A"/>
    <w:rsid w:val="00F760DA"/>
    <w:rsid w:val="00F81CF6"/>
    <w:rsid w:val="00FA10C0"/>
    <w:rsid w:val="00FB3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41FDE"/>
  <w15:docId w15:val="{D19DC368-4750-4A74-962B-3318D98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70" w:lineRule="auto"/>
      <w:ind w:left="219" w:right="4964"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135"/>
      <w:ind w:left="219" w:right="4964" w:hanging="10"/>
      <w:jc w:val="right"/>
      <w:outlineLvl w:val="0"/>
    </w:pPr>
    <w:rPr>
      <w:rFonts w:ascii="Times New Roman" w:eastAsia="Times New Roman" w:hAnsi="Times New Roman" w:cs="Times New Roman"/>
      <w:color w:val="000000"/>
      <w:sz w:val="20"/>
    </w:rPr>
  </w:style>
  <w:style w:type="paragraph" w:styleId="Nagwek2">
    <w:name w:val="heading 2"/>
    <w:basedOn w:val="Normalny"/>
    <w:next w:val="Normalny"/>
    <w:link w:val="Nagwek2Znak"/>
    <w:uiPriority w:val="9"/>
    <w:semiHidden/>
    <w:unhideWhenUsed/>
    <w:qFormat/>
    <w:rsid w:val="002834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04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D27"/>
    <w:rPr>
      <w:rFonts w:ascii="Times New Roman" w:eastAsia="Times New Roman" w:hAnsi="Times New Roman" w:cs="Times New Roman"/>
      <w:color w:val="000000"/>
      <w:sz w:val="20"/>
    </w:rPr>
  </w:style>
  <w:style w:type="paragraph" w:styleId="Akapitzlist">
    <w:name w:val="List Paragraph"/>
    <w:basedOn w:val="Normalny"/>
    <w:uiPriority w:val="34"/>
    <w:qFormat/>
    <w:rsid w:val="00D04D27"/>
    <w:pPr>
      <w:ind w:left="720"/>
      <w:contextualSpacing/>
    </w:pPr>
  </w:style>
  <w:style w:type="character" w:styleId="Hipercze">
    <w:name w:val="Hyperlink"/>
    <w:basedOn w:val="Domylnaczcionkaakapitu"/>
    <w:uiPriority w:val="99"/>
    <w:unhideWhenUsed/>
    <w:rsid w:val="000D7CD9"/>
    <w:rPr>
      <w:color w:val="0563C1" w:themeColor="hyperlink"/>
      <w:u w:val="single"/>
    </w:rPr>
  </w:style>
  <w:style w:type="character" w:styleId="Nierozpoznanawzmianka">
    <w:name w:val="Unresolved Mention"/>
    <w:basedOn w:val="Domylnaczcionkaakapitu"/>
    <w:uiPriority w:val="99"/>
    <w:semiHidden/>
    <w:unhideWhenUsed/>
    <w:rsid w:val="000D7CD9"/>
    <w:rPr>
      <w:color w:val="605E5C"/>
      <w:shd w:val="clear" w:color="auto" w:fill="E1DFDD"/>
    </w:rPr>
  </w:style>
  <w:style w:type="character" w:customStyle="1" w:styleId="Nagwek2Znak">
    <w:name w:val="Nagłówek 2 Znak"/>
    <w:basedOn w:val="Domylnaczcionkaakapitu"/>
    <w:link w:val="Nagwek2"/>
    <w:uiPriority w:val="9"/>
    <w:semiHidden/>
    <w:rsid w:val="002834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64898">
      <w:bodyDiv w:val="1"/>
      <w:marLeft w:val="0"/>
      <w:marRight w:val="0"/>
      <w:marTop w:val="0"/>
      <w:marBottom w:val="0"/>
      <w:divBdr>
        <w:top w:val="none" w:sz="0" w:space="0" w:color="auto"/>
        <w:left w:val="none" w:sz="0" w:space="0" w:color="auto"/>
        <w:bottom w:val="none" w:sz="0" w:space="0" w:color="auto"/>
        <w:right w:val="none" w:sz="0" w:space="0" w:color="auto"/>
      </w:divBdr>
    </w:div>
    <w:div w:id="1176462767">
      <w:bodyDiv w:val="1"/>
      <w:marLeft w:val="0"/>
      <w:marRight w:val="0"/>
      <w:marTop w:val="0"/>
      <w:marBottom w:val="0"/>
      <w:divBdr>
        <w:top w:val="none" w:sz="0" w:space="0" w:color="auto"/>
        <w:left w:val="none" w:sz="0" w:space="0" w:color="auto"/>
        <w:bottom w:val="none" w:sz="0" w:space="0" w:color="auto"/>
        <w:right w:val="none" w:sz="0" w:space="0" w:color="auto"/>
      </w:divBdr>
    </w:div>
    <w:div w:id="1878925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kwp_radom" TargetMode="External"/><Relationship Id="rId21" Type="http://schemas.openxmlformats.org/officeDocument/2006/relationships/hyperlink" Target="https://platformazakupowa.pl/pn/kwp_radom"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platformazakupowa.pl/pn/kwp_radom"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bip.mazowiecka.policja.gov.pl/" TargetMode="External"/><Relationship Id="rId24" Type="http://schemas.openxmlformats.org/officeDocument/2006/relationships/hyperlink" Target="mailto:monika.jedrys@ra.policja.gov.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kwp_radom" TargetMode="External"/><Relationship Id="rId5" Type="http://schemas.openxmlformats.org/officeDocument/2006/relationships/footnotes" Target="footnote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3.xml"/><Relationship Id="rId10" Type="http://schemas.openxmlformats.org/officeDocument/2006/relationships/hyperlink" Target="http://bip.mazowieck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pn/kwp_radom" TargetMode="External"/><Relationship Id="rId4" Type="http://schemas.openxmlformats.org/officeDocument/2006/relationships/webSettings" Target="web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hyperlink" Target="https://platformazakupowa.pl/pn/kwp_rado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kwp_radom" TargetMode="External"/><Relationship Id="rId38" Type="http://schemas.openxmlformats.org/officeDocument/2006/relationships/hyperlink" Target="https://platformazakupowa.pl/pn/kwp_radom" TargetMode="External"/><Relationship Id="rId4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11190</Words>
  <Characters>67140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78174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cp:lastModifiedBy>A70406</cp:lastModifiedBy>
  <cp:revision>76</cp:revision>
  <cp:lastPrinted>2022-06-09T08:35:00Z</cp:lastPrinted>
  <dcterms:created xsi:type="dcterms:W3CDTF">2022-06-06T09:08:00Z</dcterms:created>
  <dcterms:modified xsi:type="dcterms:W3CDTF">2022-06-09T08:38:00Z</dcterms:modified>
</cp:coreProperties>
</file>