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2745" w14:textId="78F7B37D" w:rsidR="00FA6D2A" w:rsidRPr="00A85714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</w:t>
      </w:r>
      <w:r w:rsidR="00FA6D2A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A85714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578959CE" w14:textId="46562172" w:rsidR="00FA6D2A" w:rsidRPr="00A85714" w:rsidRDefault="00FA6D2A" w:rsidP="00FA6D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F953BC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RP</w:t>
      </w: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.272.4</w:t>
      </w:r>
      <w:r w:rsidR="00E8456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A81555">
        <w:rPr>
          <w:rFonts w:asciiTheme="minorHAnsi" w:hAnsiTheme="minorHAnsi" w:cstheme="minorHAnsi"/>
          <w:b/>
          <w:bCs/>
          <w:color w:val="000000"/>
          <w:sz w:val="24"/>
          <w:szCs w:val="24"/>
        </w:rPr>
        <w:t>10</w:t>
      </w:r>
      <w:bookmarkStart w:id="0" w:name="_GoBack"/>
      <w:bookmarkEnd w:id="0"/>
      <w:r w:rsidR="00E8456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E8456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0E1BAD" w:rsidRPr="00A857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</w:p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1357A0A1" w:rsidR="00E26FCE" w:rsidRPr="00A85714" w:rsidRDefault="00A85714" w:rsidP="00ED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5714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ED7A0D">
              <w:rPr>
                <w:rFonts w:asciiTheme="minorHAnsi" w:hAnsiTheme="minorHAnsi" w:cstheme="minorHAnsi"/>
                <w:b/>
                <w:sz w:val="24"/>
                <w:szCs w:val="24"/>
              </w:rPr>
              <w:t>Utworzenie Dziennego Domu Seniora w miejscowości Jaszczów w formule zaprojektuj i wybuduj</w:t>
            </w:r>
            <w:r w:rsidRPr="00A85714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564F6E3B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C47B" w14:textId="77777777" w:rsidR="00F35953" w:rsidRDefault="00F35953" w:rsidP="00DA190D">
      <w:pPr>
        <w:spacing w:after="0" w:line="240" w:lineRule="auto"/>
      </w:pPr>
      <w:r>
        <w:separator/>
      </w:r>
    </w:p>
  </w:endnote>
  <w:endnote w:type="continuationSeparator" w:id="0">
    <w:p w14:paraId="2B798CBC" w14:textId="77777777" w:rsidR="00F35953" w:rsidRDefault="00F35953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F5E5" w14:textId="77777777" w:rsidR="00C20F8E" w:rsidRDefault="00C20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6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B397" w14:textId="77777777" w:rsidR="00C20F8E" w:rsidRDefault="00C20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A64F" w14:textId="77777777" w:rsidR="00F35953" w:rsidRDefault="00F35953" w:rsidP="00DA190D">
      <w:pPr>
        <w:spacing w:after="0" w:line="240" w:lineRule="auto"/>
      </w:pPr>
      <w:r>
        <w:separator/>
      </w:r>
    </w:p>
  </w:footnote>
  <w:footnote w:type="continuationSeparator" w:id="0">
    <w:p w14:paraId="65A118A1" w14:textId="77777777" w:rsidR="00F35953" w:rsidRDefault="00F35953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8033" w14:textId="77777777" w:rsidR="00C20F8E" w:rsidRDefault="00C20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1F96" w14:textId="77777777" w:rsidR="00ED7A0D" w:rsidRPr="00ED7A0D" w:rsidRDefault="00ED7A0D" w:rsidP="00ED7A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Cs w:val="20"/>
      </w:rPr>
    </w:pPr>
  </w:p>
  <w:p w14:paraId="49E28174" w14:textId="735F41C8" w:rsidR="00ED7A0D" w:rsidRPr="00ED7A0D" w:rsidRDefault="00ED7A0D" w:rsidP="00ED7A0D">
    <w:pPr>
      <w:pBdr>
        <w:between w:val="single" w:sz="4" w:space="1" w:color="4472C4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Arial"/>
        <w:sz w:val="18"/>
        <w:szCs w:val="18"/>
      </w:rPr>
    </w:pPr>
    <w:r w:rsidRPr="00ED7A0D">
      <w:rPr>
        <w:rFonts w:ascii="Calibri" w:eastAsia="Calibri" w:hAnsi="Calibri" w:cs="Arial"/>
        <w:sz w:val="18"/>
        <w:szCs w:val="18"/>
      </w:rPr>
      <w:t xml:space="preserve">Nazwa postepowania: „Utworzenie Dziennego Domu Seniora w </w:t>
    </w:r>
    <w:r w:rsidR="00C20F8E">
      <w:rPr>
        <w:rFonts w:ascii="Calibri" w:eastAsia="Calibri" w:hAnsi="Calibri" w:cs="Arial"/>
        <w:sz w:val="18"/>
        <w:szCs w:val="18"/>
      </w:rPr>
      <w:t>miejscowości Jaszczów</w:t>
    </w:r>
    <w:r w:rsidRPr="00ED7A0D">
      <w:rPr>
        <w:rFonts w:ascii="Calibri" w:eastAsia="Calibri" w:hAnsi="Calibri" w:cs="Arial"/>
        <w:sz w:val="18"/>
        <w:szCs w:val="18"/>
      </w:rPr>
      <w:t xml:space="preserve"> w formule zaprojektuj i wybuduj”</w:t>
    </w:r>
  </w:p>
  <w:p w14:paraId="118D0F51" w14:textId="77777777" w:rsidR="00ED7A0D" w:rsidRPr="00ED7A0D" w:rsidRDefault="00ED7A0D" w:rsidP="00ED7A0D">
    <w:pPr>
      <w:pBdr>
        <w:between w:val="single" w:sz="4" w:space="1" w:color="4472C4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Arial"/>
        <w:sz w:val="18"/>
        <w:szCs w:val="18"/>
      </w:rPr>
    </w:pPr>
    <w:r w:rsidRPr="00ED7A0D">
      <w:rPr>
        <w:rFonts w:ascii="Calibri" w:eastAsia="Calibri" w:hAnsi="Calibri" w:cs="Arial"/>
        <w:sz w:val="18"/>
        <w:szCs w:val="18"/>
      </w:rPr>
      <w:t>Źródło finansowania ze środków Rządowego Funduszu Inwestycji Lokalnych w ramach Funduszu Przeciwdziałania COVID-19</w:t>
    </w:r>
  </w:p>
  <w:p w14:paraId="4CF02521" w14:textId="77777777"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98F2" w14:textId="77777777" w:rsidR="00C20F8E" w:rsidRDefault="00C20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301B1"/>
    <w:rsid w:val="00081F17"/>
    <w:rsid w:val="000C744C"/>
    <w:rsid w:val="000E1760"/>
    <w:rsid w:val="000E1BAD"/>
    <w:rsid w:val="00104F8F"/>
    <w:rsid w:val="00107433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87281"/>
    <w:rsid w:val="00817185"/>
    <w:rsid w:val="00881770"/>
    <w:rsid w:val="00882D39"/>
    <w:rsid w:val="00890216"/>
    <w:rsid w:val="008B7B7F"/>
    <w:rsid w:val="00925A7C"/>
    <w:rsid w:val="00940B44"/>
    <w:rsid w:val="00963E80"/>
    <w:rsid w:val="00971002"/>
    <w:rsid w:val="009B0E11"/>
    <w:rsid w:val="009B2940"/>
    <w:rsid w:val="009F55AC"/>
    <w:rsid w:val="00A50952"/>
    <w:rsid w:val="00A55FDD"/>
    <w:rsid w:val="00A63778"/>
    <w:rsid w:val="00A77E06"/>
    <w:rsid w:val="00A81555"/>
    <w:rsid w:val="00A85714"/>
    <w:rsid w:val="00AF400F"/>
    <w:rsid w:val="00B23C5C"/>
    <w:rsid w:val="00B65DCE"/>
    <w:rsid w:val="00BF5E9A"/>
    <w:rsid w:val="00BF7A6B"/>
    <w:rsid w:val="00C073C6"/>
    <w:rsid w:val="00C20F8E"/>
    <w:rsid w:val="00C577A0"/>
    <w:rsid w:val="00C82DB3"/>
    <w:rsid w:val="00CC7961"/>
    <w:rsid w:val="00CD1B9F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8456D"/>
    <w:rsid w:val="00EA42E3"/>
    <w:rsid w:val="00ED7071"/>
    <w:rsid w:val="00ED7A0D"/>
    <w:rsid w:val="00F35953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DEE-9204-49A8-A0BE-23BD7251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Świeczak</cp:lastModifiedBy>
  <cp:revision>4</cp:revision>
  <cp:lastPrinted>2019-05-28T09:50:00Z</cp:lastPrinted>
  <dcterms:created xsi:type="dcterms:W3CDTF">2021-04-14T09:14:00Z</dcterms:created>
  <dcterms:modified xsi:type="dcterms:W3CDTF">2021-09-14T09:05:00Z</dcterms:modified>
</cp:coreProperties>
</file>