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610037">
      <w:pPr>
        <w:keepNext/>
        <w:spacing w:after="0" w:line="276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110522">
        <w:rPr>
          <w:rFonts w:ascii="Times New Roman" w:eastAsia="Calibri" w:hAnsi="Times New Roman" w:cs="Times New Roman"/>
          <w:bCs/>
          <w:color w:val="000000"/>
          <w:lang w:eastAsia="pl-PL"/>
        </w:rPr>
        <w:t>23</w:t>
      </w:r>
      <w:r w:rsidR="007B0030">
        <w:rPr>
          <w:rFonts w:ascii="Times New Roman" w:eastAsia="Calibri" w:hAnsi="Times New Roman" w:cs="Times New Roman"/>
          <w:bCs/>
          <w:color w:val="000000"/>
          <w:lang w:eastAsia="pl-PL"/>
        </w:rPr>
        <w:t>.12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AC5421">
        <w:rPr>
          <w:rFonts w:ascii="Times New Roman" w:eastAsia="Calibri" w:hAnsi="Times New Roman" w:cs="Times New Roman"/>
          <w:bCs/>
          <w:color w:val="000000"/>
          <w:lang w:eastAsia="pl-PL"/>
        </w:rPr>
        <w:t>3353</w:t>
      </w:r>
      <w:bookmarkStart w:id="0" w:name="_GoBack"/>
      <w:bookmarkEnd w:id="0"/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773239" w:rsidRDefault="009F66C6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110522">
        <w:rPr>
          <w:rFonts w:ascii="Times New Roman" w:eastAsia="Calibri" w:hAnsi="Times New Roman" w:cs="Times New Roman"/>
          <w:bCs/>
          <w:color w:val="000000"/>
          <w:lang w:eastAsia="pl-PL"/>
        </w:rPr>
        <w:t>100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D95ED1" w:rsidRDefault="00D95ED1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5F3F3F" w:rsidRDefault="005F3F3F" w:rsidP="005F3F3F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5F3F3F" w:rsidRDefault="005F3F3F" w:rsidP="005F3F3F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:rsidR="005F3F3F" w:rsidRDefault="005F3F3F" w:rsidP="005F3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5F3F3F" w:rsidRPr="00300A1D" w:rsidRDefault="005F3F3F" w:rsidP="005F3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:rsidR="00D95ED1" w:rsidRDefault="00D95ED1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1004EA" w:rsidRDefault="002C1F95" w:rsidP="001004EA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1 ustawy Pzp w przedmiocie zamówienia: </w:t>
      </w:r>
      <w:r w:rsidR="00110522" w:rsidRPr="00110522">
        <w:rPr>
          <w:rFonts w:ascii="Times New Roman" w:hAnsi="Times New Roman" w:cs="Times New Roman"/>
          <w:b/>
          <w:i/>
          <w:szCs w:val="24"/>
        </w:rPr>
        <w:t>Zestaw do sekwencjonowania DNA nowej generacji ze stacją roboczą do przygotowywania bibliotek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7B0030">
        <w:rPr>
          <w:rFonts w:ascii="Times New Roman" w:hAnsi="Times New Roman" w:cs="Times New Roman"/>
          <w:b/>
          <w:bCs/>
          <w:i/>
          <w:szCs w:val="24"/>
          <w:u w:val="single"/>
        </w:rPr>
        <w:t>8</w:t>
      </w:r>
      <w:r w:rsidR="00110522">
        <w:rPr>
          <w:rFonts w:ascii="Times New Roman" w:hAnsi="Times New Roman" w:cs="Times New Roman"/>
          <w:b/>
          <w:bCs/>
          <w:i/>
          <w:szCs w:val="24"/>
          <w:u w:val="single"/>
        </w:rPr>
        <w:t>1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  <w:r w:rsidR="00033872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C1F95" w:rsidRPr="00096441" w:rsidRDefault="002C1F95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</w:p>
    <w:p w:rsidR="005F3F3F" w:rsidRDefault="005F3F3F" w:rsidP="005F3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300A1D">
        <w:rPr>
          <w:rFonts w:ascii="Times New Roman" w:hAnsi="Times New Roman" w:cs="Times New Roman"/>
          <w:color w:val="000000" w:themeColor="text1"/>
        </w:rPr>
        <w:t>działając na podstawie art. 253</w:t>
      </w:r>
      <w:r>
        <w:rPr>
          <w:rFonts w:ascii="Times New Roman" w:hAnsi="Times New Roman" w:cs="Times New Roman"/>
          <w:color w:val="000000" w:themeColor="text1"/>
        </w:rPr>
        <w:t xml:space="preserve"> ust. 1 pkt. 1 oraz </w:t>
      </w:r>
      <w:r w:rsidRPr="00300A1D">
        <w:rPr>
          <w:rFonts w:ascii="Times New Roman" w:hAnsi="Times New Roman" w:cs="Times New Roman"/>
          <w:color w:val="000000" w:themeColor="text1"/>
        </w:rPr>
        <w:t>ust.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00A1D">
        <w:rPr>
          <w:rFonts w:ascii="Times New Roman" w:hAnsi="Times New Roman" w:cs="Times New Roman"/>
          <w:color w:val="000000" w:themeColor="text1"/>
        </w:rPr>
        <w:t>r. Prawo zamówień publicznych (Dz. U. z 202</w:t>
      </w:r>
      <w:r>
        <w:rPr>
          <w:rFonts w:ascii="Times New Roman" w:hAnsi="Times New Roman" w:cs="Times New Roman"/>
          <w:color w:val="000000" w:themeColor="text1"/>
        </w:rPr>
        <w:t xml:space="preserve">2 </w:t>
      </w:r>
      <w:r w:rsidRPr="00300A1D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300A1D">
        <w:rPr>
          <w:rFonts w:ascii="Times New Roman" w:hAnsi="Times New Roman" w:cs="Times New Roman"/>
          <w:color w:val="000000" w:themeColor="text1"/>
        </w:rPr>
        <w:t xml:space="preserve"> poz.</w:t>
      </w:r>
      <w:r>
        <w:rPr>
          <w:rFonts w:ascii="Times New Roman" w:hAnsi="Times New Roman" w:cs="Times New Roman"/>
          <w:color w:val="000000" w:themeColor="text1"/>
        </w:rPr>
        <w:t> 1710</w:t>
      </w:r>
      <w:r w:rsidRPr="00300A1D">
        <w:rPr>
          <w:rFonts w:ascii="Times New Roman" w:hAnsi="Times New Roman" w:cs="Times New Roman"/>
          <w:color w:val="000000" w:themeColor="text1"/>
        </w:rPr>
        <w:t xml:space="preserve">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 przedmiotowym postępowaniu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:rsidR="001D0613" w:rsidRDefault="001D0613" w:rsidP="005F3F3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5F3F3F" w:rsidRPr="00D21CEC" w:rsidRDefault="005F3F3F" w:rsidP="005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D95F26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 xml:space="preserve">1 </w:t>
      </w:r>
      <w:r w:rsidRPr="00D95F26">
        <w:rPr>
          <w:rFonts w:ascii="Times New Roman" w:hAnsi="Times New Roman" w:cs="Times New Roman"/>
          <w:iCs/>
        </w:rPr>
        <w:t xml:space="preserve">złożona przez wykonawcę </w:t>
      </w:r>
      <w:r w:rsidRPr="00C301AA">
        <w:rPr>
          <w:rFonts w:ascii="Times New Roman" w:hAnsi="Times New Roman" w:cs="Times New Roman"/>
          <w:b/>
          <w:bCs/>
          <w:iCs/>
        </w:rPr>
        <w:t>Life Technologies Polska Sp. z o.o.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C301AA">
        <w:rPr>
          <w:rFonts w:ascii="Times New Roman" w:hAnsi="Times New Roman" w:cs="Times New Roman"/>
          <w:b/>
          <w:bCs/>
          <w:iCs/>
        </w:rPr>
        <w:t>ul.</w:t>
      </w:r>
      <w:r>
        <w:rPr>
          <w:rFonts w:ascii="Times New Roman" w:hAnsi="Times New Roman" w:cs="Times New Roman"/>
          <w:b/>
          <w:bCs/>
          <w:iCs/>
        </w:rPr>
        <w:t> </w:t>
      </w:r>
      <w:r w:rsidRPr="00C301AA">
        <w:rPr>
          <w:rFonts w:ascii="Times New Roman" w:hAnsi="Times New Roman" w:cs="Times New Roman"/>
          <w:b/>
          <w:bCs/>
          <w:iCs/>
        </w:rPr>
        <w:t>Bonifraterska 17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C301AA">
        <w:rPr>
          <w:rFonts w:ascii="Times New Roman" w:hAnsi="Times New Roman" w:cs="Times New Roman"/>
          <w:b/>
          <w:bCs/>
          <w:iCs/>
        </w:rPr>
        <w:t>00-203 Warszawa</w:t>
      </w:r>
      <w:r w:rsidRPr="00C224A6">
        <w:rPr>
          <w:rFonts w:ascii="Times New Roman" w:hAnsi="Times New Roman" w:cs="Times New Roman"/>
          <w:b/>
          <w:bCs/>
          <w:iCs/>
        </w:rPr>
        <w:t xml:space="preserve"> </w:t>
      </w:r>
      <w:r w:rsidRPr="00C224A6">
        <w:rPr>
          <w:rFonts w:ascii="Times New Roman" w:hAnsi="Times New Roman" w:cs="Times New Roman"/>
          <w:bCs/>
          <w:iCs/>
        </w:rPr>
        <w:t xml:space="preserve">uzyskała łączną punktację </w:t>
      </w:r>
      <w:r>
        <w:rPr>
          <w:rFonts w:ascii="Times New Roman" w:hAnsi="Times New Roman" w:cs="Times New Roman"/>
          <w:bCs/>
          <w:iCs/>
        </w:rPr>
        <w:t>75</w:t>
      </w:r>
      <w:r w:rsidRPr="00C224A6">
        <w:rPr>
          <w:rFonts w:ascii="Times New Roman" w:hAnsi="Times New Roman" w:cs="Times New Roman"/>
          <w:bCs/>
          <w:iCs/>
        </w:rPr>
        <w:t xml:space="preserve">,00 punktów, w tym: 60,00 pkt. w kryterium I cena, </w:t>
      </w:r>
      <w:r>
        <w:rPr>
          <w:rFonts w:ascii="Times New Roman" w:hAnsi="Times New Roman" w:cs="Times New Roman"/>
          <w:bCs/>
          <w:iCs/>
        </w:rPr>
        <w:t>10,00</w:t>
      </w:r>
      <w:r w:rsidRPr="00C224A6">
        <w:rPr>
          <w:rFonts w:ascii="Times New Roman" w:hAnsi="Times New Roman" w:cs="Times New Roman"/>
          <w:bCs/>
          <w:iCs/>
        </w:rPr>
        <w:t xml:space="preserve"> pkt. w kryterium II </w:t>
      </w:r>
      <w:r w:rsidRPr="00296FAA">
        <w:rPr>
          <w:rFonts w:ascii="Times New Roman" w:hAnsi="Times New Roman" w:cs="Times New Roman"/>
          <w:bCs/>
          <w:iCs/>
        </w:rPr>
        <w:t>termin realizacji przedmiotu umowy</w:t>
      </w:r>
      <w:r w:rsidRPr="00C224A6">
        <w:rPr>
          <w:rFonts w:ascii="Times New Roman" w:hAnsi="Times New Roman" w:cs="Times New Roman"/>
          <w:bCs/>
          <w:iCs/>
        </w:rPr>
        <w:t xml:space="preserve"> oraz </w:t>
      </w:r>
      <w:r>
        <w:rPr>
          <w:rFonts w:ascii="Times New Roman" w:hAnsi="Times New Roman" w:cs="Times New Roman"/>
          <w:bCs/>
          <w:iCs/>
        </w:rPr>
        <w:t>5</w:t>
      </w:r>
      <w:r w:rsidRPr="00C224A6">
        <w:rPr>
          <w:rFonts w:ascii="Times New Roman" w:hAnsi="Times New Roman" w:cs="Times New Roman"/>
          <w:bCs/>
          <w:iCs/>
        </w:rPr>
        <w:t xml:space="preserve">,00 pkt. w kryterium III </w:t>
      </w:r>
      <w:r w:rsidRPr="00296FAA">
        <w:rPr>
          <w:rFonts w:ascii="Times New Roman" w:hAnsi="Times New Roman" w:cs="Times New Roman"/>
          <w:bCs/>
          <w:iCs/>
        </w:rPr>
        <w:t>czas reakcji serwisu</w:t>
      </w:r>
      <w:r w:rsidRPr="00C224A6">
        <w:rPr>
          <w:rFonts w:ascii="Times New Roman" w:hAnsi="Times New Roman" w:cs="Times New Roman"/>
          <w:bCs/>
          <w:iCs/>
        </w:rPr>
        <w:t>.</w:t>
      </w:r>
      <w:r w:rsidRPr="00D95F26">
        <w:rPr>
          <w:rFonts w:ascii="Times New Roman" w:hAnsi="Times New Roman" w:cs="Times New Roman"/>
          <w:bCs/>
          <w:iCs/>
        </w:rPr>
        <w:t xml:space="preserve"> </w:t>
      </w:r>
    </w:p>
    <w:p w:rsidR="005F3F3F" w:rsidRDefault="005F3F3F" w:rsidP="005F3F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bookmarkStart w:id="1" w:name="_Hlk121996113"/>
    </w:p>
    <w:p w:rsidR="005F3F3F" w:rsidRPr="00AC2624" w:rsidRDefault="005F3F3F" w:rsidP="005F3F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5F3F3F" w:rsidRDefault="005F3F3F" w:rsidP="005F3F3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CC53D7">
        <w:rPr>
          <w:rFonts w:ascii="Times New Roman" w:hAnsi="Times New Roman" w:cs="Times New Roman"/>
          <w:bCs/>
          <w:iCs/>
        </w:rPr>
        <w:t xml:space="preserve">W postępowaniu złożono </w:t>
      </w:r>
      <w:r>
        <w:rPr>
          <w:rFonts w:ascii="Times New Roman" w:hAnsi="Times New Roman" w:cs="Times New Roman"/>
          <w:bCs/>
          <w:iCs/>
        </w:rPr>
        <w:t>1</w:t>
      </w:r>
      <w:r w:rsidRPr="00CC53D7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jedną</w:t>
      </w:r>
      <w:r w:rsidRPr="00CC53D7">
        <w:rPr>
          <w:rFonts w:ascii="Times New Roman" w:hAnsi="Times New Roman" w:cs="Times New Roman"/>
          <w:bCs/>
          <w:iCs/>
        </w:rPr>
        <w:t>) ważn</w:t>
      </w:r>
      <w:r>
        <w:rPr>
          <w:rFonts w:ascii="Times New Roman" w:hAnsi="Times New Roman" w:cs="Times New Roman"/>
          <w:bCs/>
          <w:iCs/>
        </w:rPr>
        <w:t>ą</w:t>
      </w:r>
      <w:r w:rsidRPr="00CC53D7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ę</w:t>
      </w:r>
      <w:r w:rsidRPr="00CC53D7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1</w:t>
      </w:r>
      <w:r w:rsidRPr="00CC53D7">
        <w:rPr>
          <w:rFonts w:ascii="Times New Roman" w:hAnsi="Times New Roman" w:cs="Times New Roman"/>
          <w:bCs/>
          <w:iCs/>
        </w:rPr>
        <w:t xml:space="preserve"> złożona przez wykonawcę </w:t>
      </w:r>
      <w:r w:rsidRPr="00C301AA">
        <w:rPr>
          <w:rFonts w:ascii="Times New Roman" w:hAnsi="Times New Roman" w:cs="Times New Roman"/>
          <w:bCs/>
          <w:iCs/>
        </w:rPr>
        <w:t>Life Technologies Polska Sp. z o.o., ul. Bonifraterska 17, 00-203 Warszawa</w:t>
      </w:r>
      <w:r w:rsidRPr="00F839A3">
        <w:rPr>
          <w:rFonts w:ascii="Times New Roman" w:hAnsi="Times New Roman" w:cs="Times New Roman"/>
          <w:bCs/>
          <w:iCs/>
        </w:rPr>
        <w:t xml:space="preserve"> </w:t>
      </w:r>
      <w:r w:rsidRPr="00CC53D7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96FAA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96FAA">
        <w:rPr>
          <w:rFonts w:ascii="Times New Roman" w:hAnsi="Times New Roman" w:cs="Times New Roman"/>
          <w:bCs/>
          <w:iCs/>
        </w:rPr>
        <w:t xml:space="preserve"> realizacji przedmiotu umowy</w:t>
      </w:r>
      <w:r w:rsidRPr="00C224A6">
        <w:rPr>
          <w:rFonts w:ascii="Times New Roman" w:hAnsi="Times New Roman" w:cs="Times New Roman"/>
          <w:bCs/>
          <w:iCs/>
        </w:rPr>
        <w:t xml:space="preserve"> oraz </w:t>
      </w:r>
      <w:r w:rsidRPr="00296FAA">
        <w:rPr>
          <w:rFonts w:ascii="Times New Roman" w:hAnsi="Times New Roman" w:cs="Times New Roman"/>
          <w:bCs/>
          <w:iCs/>
        </w:rPr>
        <w:t>czas</w:t>
      </w:r>
      <w:r>
        <w:rPr>
          <w:rFonts w:ascii="Times New Roman" w:hAnsi="Times New Roman" w:cs="Times New Roman"/>
          <w:bCs/>
          <w:iCs/>
        </w:rPr>
        <w:t>u</w:t>
      </w:r>
      <w:r w:rsidRPr="00296FAA">
        <w:rPr>
          <w:rFonts w:ascii="Times New Roman" w:hAnsi="Times New Roman" w:cs="Times New Roman"/>
          <w:bCs/>
          <w:iCs/>
        </w:rPr>
        <w:t xml:space="preserve"> reakcji serwisu </w:t>
      </w:r>
      <w:r w:rsidRPr="00CC53D7">
        <w:rPr>
          <w:rFonts w:ascii="Times New Roman" w:hAnsi="Times New Roman" w:cs="Times New Roman"/>
          <w:bCs/>
          <w:iCs/>
        </w:rPr>
        <w:t>do ceny.</w:t>
      </w:r>
    </w:p>
    <w:bookmarkEnd w:id="1"/>
    <w:p w:rsidR="001D0613" w:rsidRPr="00AC2624" w:rsidRDefault="001D0613" w:rsidP="001D06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:rsidR="00773239" w:rsidRDefault="00773239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0613" w:rsidRDefault="001D0613" w:rsidP="001D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0613" w:rsidRDefault="001D0613" w:rsidP="001D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0613" w:rsidRDefault="001D0613" w:rsidP="001D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WYKAZ  ZŁOŻONYCH  I  OTWARTYCH  OFERT</w:t>
      </w:r>
    </w:p>
    <w:p w:rsidR="001D0613" w:rsidRPr="0071068F" w:rsidRDefault="001D0613" w:rsidP="001D06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1D0613" w:rsidRPr="00230C0A" w:rsidRDefault="001D0613" w:rsidP="001D0613">
      <w:pPr>
        <w:pStyle w:val="NormalnyWeb"/>
        <w:spacing w:before="0" w:beforeAutospacing="0" w:after="0" w:afterAutospacing="0" w:line="360" w:lineRule="auto"/>
        <w:ind w:firstLine="708"/>
        <w:jc w:val="both"/>
        <w:rPr>
          <w:iCs/>
          <w:sz w:val="22"/>
          <w:szCs w:val="22"/>
        </w:rPr>
      </w:pPr>
      <w:r w:rsidRPr="00230C0A">
        <w:rPr>
          <w:iCs/>
          <w:sz w:val="22"/>
          <w:szCs w:val="22"/>
        </w:rPr>
        <w:t xml:space="preserve">Zamawiający na realizację przedmiotu zamówienia przeznaczył kwotę brutto </w:t>
      </w:r>
      <w:r w:rsidRPr="001055CC">
        <w:rPr>
          <w:sz w:val="22"/>
          <w:szCs w:val="22"/>
        </w:rPr>
        <w:t>766 596,05</w:t>
      </w:r>
      <w:r w:rsidRPr="00230C0A">
        <w:rPr>
          <w:sz w:val="22"/>
          <w:szCs w:val="22"/>
        </w:rPr>
        <w:t xml:space="preserve"> </w:t>
      </w:r>
      <w:r w:rsidRPr="00230C0A">
        <w:rPr>
          <w:iCs/>
          <w:sz w:val="22"/>
          <w:szCs w:val="22"/>
        </w:rPr>
        <w:t xml:space="preserve">zł </w:t>
      </w:r>
    </w:p>
    <w:p w:rsidR="001D0613" w:rsidRPr="00230C0A" w:rsidRDefault="001D0613" w:rsidP="001D0613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230C0A">
        <w:rPr>
          <w:sz w:val="22"/>
          <w:szCs w:val="22"/>
        </w:rPr>
        <w:t xml:space="preserve">W wyznaczonym przez Zamawiającego terminie tj. do dnia </w:t>
      </w:r>
      <w:r>
        <w:rPr>
          <w:b/>
          <w:sz w:val="22"/>
          <w:szCs w:val="22"/>
        </w:rPr>
        <w:t>23</w:t>
      </w:r>
      <w:r w:rsidRPr="00230C0A">
        <w:rPr>
          <w:b/>
          <w:sz w:val="22"/>
          <w:szCs w:val="22"/>
        </w:rPr>
        <w:t>.12.2022r., do godziny 08:00 – wpłynęł</w:t>
      </w:r>
      <w:r>
        <w:rPr>
          <w:b/>
          <w:sz w:val="22"/>
          <w:szCs w:val="22"/>
        </w:rPr>
        <w:t>a</w:t>
      </w:r>
      <w:r w:rsidRPr="00230C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230C0A">
        <w:rPr>
          <w:b/>
          <w:sz w:val="22"/>
          <w:szCs w:val="22"/>
        </w:rPr>
        <w:t xml:space="preserve"> ofert</w:t>
      </w:r>
      <w:r>
        <w:rPr>
          <w:b/>
          <w:sz w:val="22"/>
          <w:szCs w:val="22"/>
        </w:rPr>
        <w:t>a</w:t>
      </w:r>
      <w:r w:rsidRPr="00230C0A">
        <w:rPr>
          <w:sz w:val="22"/>
          <w:szCs w:val="22"/>
        </w:rPr>
        <w:t xml:space="preserve"> w przedmiotowym postępowaniu prowadzonym za pośrednictwem platformazakupowa.pl pod adresem: </w:t>
      </w:r>
      <w:hyperlink r:id="rId9" w:history="1">
        <w:r w:rsidRPr="00230C0A">
          <w:rPr>
            <w:rStyle w:val="Hipercze"/>
            <w:sz w:val="22"/>
            <w:szCs w:val="22"/>
          </w:rPr>
          <w:t>https://platformazakupowa.pl/pn/kwp_radom</w:t>
        </w:r>
      </w:hyperlink>
      <w:r w:rsidRPr="00230C0A">
        <w:rPr>
          <w:sz w:val="22"/>
          <w:szCs w:val="22"/>
          <w:u w:val="single"/>
        </w:rPr>
        <w:t xml:space="preserve"> </w:t>
      </w:r>
      <w:r w:rsidRPr="00230C0A">
        <w:rPr>
          <w:sz w:val="22"/>
          <w:szCs w:val="22"/>
        </w:rPr>
        <w:t>(ID </w:t>
      </w:r>
      <w:r w:rsidRPr="005E65B0">
        <w:rPr>
          <w:sz w:val="22"/>
          <w:szCs w:val="22"/>
        </w:rPr>
        <w:t>706483</w:t>
      </w:r>
      <w:r w:rsidRPr="00230C0A">
        <w:rPr>
          <w:sz w:val="22"/>
          <w:szCs w:val="22"/>
        </w:rPr>
        <w:t>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1D0613" w:rsidRPr="005D3600" w:rsidTr="009E3221">
        <w:trPr>
          <w:trHeight w:val="1191"/>
          <w:jc w:val="center"/>
        </w:trPr>
        <w:tc>
          <w:tcPr>
            <w:tcW w:w="450" w:type="pct"/>
            <w:vAlign w:val="center"/>
          </w:tcPr>
          <w:p w:rsidR="001D0613" w:rsidRPr="005D3600" w:rsidRDefault="001D0613" w:rsidP="009E32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2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1D0613" w:rsidRPr="005D3600" w:rsidRDefault="001D0613" w:rsidP="009E32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1D0613" w:rsidRPr="005D3600" w:rsidRDefault="001D0613" w:rsidP="009E32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1D0613" w:rsidTr="009E3221">
        <w:trPr>
          <w:jc w:val="center"/>
        </w:trPr>
        <w:tc>
          <w:tcPr>
            <w:tcW w:w="450" w:type="pct"/>
            <w:vAlign w:val="center"/>
          </w:tcPr>
          <w:p w:rsidR="001D0613" w:rsidRPr="00755BF0" w:rsidRDefault="001D0613" w:rsidP="009E32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1D0613" w:rsidRDefault="001D0613" w:rsidP="009E322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F84CF7">
              <w:rPr>
                <w:bCs/>
                <w:sz w:val="20"/>
                <w:szCs w:val="20"/>
              </w:rPr>
              <w:t>Life Technologies Polska Sp. z o.o.</w:t>
            </w:r>
          </w:p>
          <w:p w:rsidR="001D0613" w:rsidRDefault="001D0613" w:rsidP="009E322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64670D">
              <w:rPr>
                <w:bCs/>
                <w:sz w:val="20"/>
                <w:szCs w:val="20"/>
              </w:rPr>
              <w:t>l. Bonifraterska 17</w:t>
            </w:r>
          </w:p>
          <w:p w:rsidR="001D0613" w:rsidRDefault="001D0613" w:rsidP="009E322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4670D">
              <w:rPr>
                <w:bCs/>
                <w:sz w:val="20"/>
                <w:szCs w:val="20"/>
              </w:rPr>
              <w:t>00-203 Warszawa</w:t>
            </w:r>
          </w:p>
          <w:p w:rsidR="001D0613" w:rsidRPr="00755BF0" w:rsidRDefault="001D0613" w:rsidP="009E322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64670D">
              <w:rPr>
                <w:bCs/>
                <w:sz w:val="20"/>
                <w:szCs w:val="20"/>
              </w:rPr>
              <w:t>1180039931</w:t>
            </w:r>
          </w:p>
        </w:tc>
        <w:tc>
          <w:tcPr>
            <w:tcW w:w="1874" w:type="pct"/>
            <w:vAlign w:val="center"/>
          </w:tcPr>
          <w:p w:rsidR="001D0613" w:rsidRPr="00755BF0" w:rsidRDefault="001D0613" w:rsidP="009E322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64670D">
              <w:rPr>
                <w:bCs/>
                <w:sz w:val="20"/>
                <w:szCs w:val="20"/>
              </w:rPr>
              <w:t>763 904,43</w:t>
            </w:r>
          </w:p>
        </w:tc>
      </w:tr>
      <w:bookmarkEnd w:id="2"/>
    </w:tbl>
    <w:p w:rsidR="001D0613" w:rsidRDefault="001D0613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0613" w:rsidRPr="00F85A86" w:rsidRDefault="001D0613" w:rsidP="001D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1D0613" w:rsidRPr="007C733D" w:rsidRDefault="001D0613" w:rsidP="001D0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1D0613" w:rsidRPr="003600FE" w:rsidRDefault="001D0613" w:rsidP="001D0613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3600FE">
        <w:rPr>
          <w:b/>
          <w:sz w:val="22"/>
          <w:szCs w:val="22"/>
        </w:rPr>
        <w:t>Oferty zostały ocenione przez Zamawiającego w oparciu o następujące kryteria i ich znaczenie: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Kryterium I - cena - waga 60%</w:t>
      </w: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(maksymalna liczba punktów możliwych do uzyskania w kryterium "cena" - 60 punktów)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lang w:eastAsia="pl-PL"/>
            </w:rPr>
            <m:t>Ilość pkt=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u w:val="single"/>
                  <w:lang w:eastAsia="pl-PL"/>
                </w:rPr>
                <m:t>cena oferty najniższej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lang w:eastAsia="pl-PL"/>
            </w:rPr>
            <m:t>x60</m:t>
          </m:r>
        </m:oMath>
      </m:oMathPara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Kryterium II - termin realizacji przedmiotu umowy - waga - 20 %</w:t>
      </w: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(maksymalna liczba punktów możliwych do uzyskania w kryterium "termin" - 20 punktów) 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3" w:name="_Hlk122018097"/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Termin realizacji przedmiotu umowy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(w pełnych tygodniach np. 1, 2, 3 itp.)</w:t>
      </w:r>
    </w:p>
    <w:bookmarkEnd w:id="3"/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1 tydzień – 20 pkt.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2 tyg. do 4 tyg. – 15 pkt.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5 tyg. do 6 tyg. – 10 pkt. 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7 tygodni - 0 pkt, 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Maksymalny termin wynosi 7 tygodni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W przypadku zaproponowania terminu realizacji przedmiotu umowy powyżej 7 tygodni oferta podlegać będzie odrzuceniu, jako niezgodna z warunkami zamówienia.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Kryterium III – </w:t>
      </w:r>
      <w:bookmarkStart w:id="4" w:name="_Hlk122015750"/>
      <w:r w:rsidRPr="00312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czas reakcji serwisu </w:t>
      </w:r>
      <w:bookmarkEnd w:id="4"/>
      <w:r w:rsidRPr="00312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– waga 20%</w:t>
      </w: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(maksymalna liczba punktów możliwych do uzyskania w kryterium "czas reakcji serwisu" - 20 punktów) 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Od 1 godz. do 24 godz. – 20 pkt.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Od 25 godz. do 36 godz. – 15 pkt.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Od 37 godz. do 48 godz. – 10 pkt.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Od 49 godz. do 71 godz. – 5 pkt.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72 godzin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y</w:t>
      </w: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0 pkt.</w:t>
      </w:r>
    </w:p>
    <w:p w:rsidR="001D0613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Maksymalny czas reakcji serwisu wynosi 72 godziny</w:t>
      </w:r>
    </w:p>
    <w:p w:rsidR="001D0613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D0613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F0136">
        <w:rPr>
          <w:rFonts w:ascii="Times New Roman" w:eastAsia="Times New Roman" w:hAnsi="Times New Roman" w:cs="Times New Roman"/>
          <w:bCs/>
          <w:color w:val="000000"/>
          <w:lang w:eastAsia="pl-PL"/>
        </w:rPr>
        <w:t>W przypadku zaproponowania czas reakcji serwisu powyżej 72 godzin oferta podlegać będzie odrzuceniu, jako niezgodna z warunkami zamówienia.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Zamawiający udzieli zamówienia temu Wykonawcy, który po przeliczeniu wszystkich kryteriów uzyska największą ilość punktów .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Łączna ilość punktów =  C + T + R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gdzie: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C - punktacja za oferowaną cenę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>T - punktacja za termin realizacji przedmiotu umowy</w:t>
      </w:r>
    </w:p>
    <w:p w:rsidR="001D0613" w:rsidRPr="0031299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299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 – czas reakcji serwisu </w:t>
      </w:r>
    </w:p>
    <w:p w:rsidR="001D0613" w:rsidRPr="003F715A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D0613" w:rsidRPr="00FD2819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D2819">
        <w:rPr>
          <w:rFonts w:ascii="Times New Roman" w:eastAsia="Times New Roman" w:hAnsi="Times New Roman" w:cs="Times New Roman"/>
          <w:bCs/>
          <w:color w:val="000000"/>
          <w:lang w:eastAsia="pl-PL"/>
        </w:rPr>
        <w:t>Za ofertę najkorzystniejszą uznana zosta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ła</w:t>
      </w:r>
      <w:r w:rsidRPr="00FD281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oferta, spośród złożonych, ważnych i niepodlegających odrzuceniu ofert, która uzyska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ła</w:t>
      </w:r>
      <w:r w:rsidRPr="00FD281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największą ilość punktów. Obliczenia dokonane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były</w:t>
      </w:r>
      <w:r w:rsidRPr="00FD281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dokładnością do dwóch miejsc po przecinku.</w:t>
      </w:r>
    </w:p>
    <w:p w:rsidR="001D0613" w:rsidRPr="00FD2819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D0613" w:rsidRPr="00FD2819" w:rsidRDefault="001D0613" w:rsidP="001D061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D2819">
        <w:rPr>
          <w:rFonts w:ascii="Times New Roman" w:eastAsia="Times New Roman" w:hAnsi="Times New Roman" w:cs="Times New Roman"/>
          <w:bCs/>
          <w:color w:val="000000"/>
          <w:lang w:eastAsia="pl-PL"/>
        </w:rPr>
        <w:t>Do porównania Zamawiający przyj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ął</w:t>
      </w:r>
      <w:r w:rsidRPr="00FD281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łączną cenę brutto za wykonanie przedmiotu zamówienia, </w:t>
      </w:r>
      <w:r w:rsidRPr="00F90C35">
        <w:rPr>
          <w:rFonts w:ascii="Times New Roman" w:eastAsia="Times New Roman" w:hAnsi="Times New Roman" w:cs="Times New Roman"/>
          <w:bCs/>
          <w:color w:val="000000"/>
          <w:lang w:eastAsia="pl-PL"/>
        </w:rPr>
        <w:t>termin realizacji przedmiotu umowy</w:t>
      </w:r>
      <w:r w:rsidRPr="00FD281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oraz </w:t>
      </w:r>
      <w:r w:rsidRPr="00F90C3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czas reakcji serwisu </w:t>
      </w:r>
      <w:r w:rsidRPr="00FD2819">
        <w:rPr>
          <w:rFonts w:ascii="Times New Roman" w:eastAsia="Times New Roman" w:hAnsi="Times New Roman" w:cs="Times New Roman"/>
          <w:bCs/>
          <w:color w:val="000000"/>
          <w:lang w:eastAsia="pl-PL"/>
        </w:rPr>
        <w:t>podane przez Wykonawców w formularzu ofertowym.</w:t>
      </w:r>
    </w:p>
    <w:p w:rsidR="001D0613" w:rsidRDefault="001D0613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0613" w:rsidRPr="009E514C" w:rsidRDefault="001D0613" w:rsidP="001D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p w:rsidR="001D0613" w:rsidRDefault="001D0613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Style w:val="Tabela-Siatka"/>
        <w:tblW w:w="10366" w:type="dxa"/>
        <w:jc w:val="center"/>
        <w:tblLook w:val="04A0" w:firstRow="1" w:lastRow="0" w:firstColumn="1" w:lastColumn="0" w:noHBand="0" w:noVBand="1"/>
      </w:tblPr>
      <w:tblGrid>
        <w:gridCol w:w="1386"/>
        <w:gridCol w:w="753"/>
        <w:gridCol w:w="1146"/>
        <w:gridCol w:w="1006"/>
        <w:gridCol w:w="1425"/>
        <w:gridCol w:w="1424"/>
        <w:gridCol w:w="1102"/>
        <w:gridCol w:w="1098"/>
        <w:gridCol w:w="1026"/>
      </w:tblGrid>
      <w:tr w:rsidR="001D0613" w:rsidTr="009E3221">
        <w:trPr>
          <w:trHeight w:val="1456"/>
          <w:jc w:val="center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bookmarkStart w:id="5" w:name="_Hlk121996236"/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 „C”</w:t>
            </w:r>
          </w:p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Liczba punktów za: I kryterium Cena </w:t>
            </w:r>
          </w:p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II kryterium – </w:t>
            </w:r>
            <w:r w:rsidRPr="00296FA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termin realizacji przedmiotu umowy</w:t>
            </w:r>
          </w:p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„T”</w:t>
            </w:r>
          </w:p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(w tygodniach)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Liczba punktów za: II kryterium </w:t>
            </w:r>
            <w:r w:rsidRPr="00296FA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termin realizacji przedmiotu umowy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III kryterium – </w:t>
            </w:r>
            <w:r w:rsidRPr="00296FA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czas reakcji serwisu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„R” (w godzinach)</w:t>
            </w:r>
            <w:r w:rsidRPr="003B703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Liczba punktów za: III kryterium </w:t>
            </w:r>
            <w:r w:rsidRPr="00296FA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czas reakcji serwisu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1D0613" w:rsidRDefault="001D0613" w:rsidP="009E3221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296FA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C + T + R </w:t>
            </w:r>
          </w:p>
        </w:tc>
      </w:tr>
      <w:tr w:rsidR="001D0613" w:rsidTr="009E3221">
        <w:trPr>
          <w:trHeight w:val="335"/>
          <w:jc w:val="center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296FA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766 596,05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301A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763 904,43</w:t>
            </w:r>
          </w:p>
          <w:p w:rsidR="001D0613" w:rsidRDefault="001D0613" w:rsidP="009E3221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 xml:space="preserve">po poprawce rachunkowej </w:t>
            </w:r>
            <w:r w:rsidRPr="00181B7D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763 904,42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Pr="005736E7" w:rsidRDefault="001D0613" w:rsidP="009E3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10,00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13" w:rsidRDefault="001D0613" w:rsidP="009E3221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75,00</w:t>
            </w:r>
          </w:p>
        </w:tc>
      </w:tr>
      <w:bookmarkEnd w:id="5"/>
    </w:tbl>
    <w:p w:rsidR="001D0613" w:rsidRDefault="001D0613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004EA" w:rsidRPr="00337988" w:rsidRDefault="001004EA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6B6BD3" w:rsidRDefault="006B6BD3" w:rsidP="006B6BD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6B6BD3" w:rsidRDefault="006B6BD3" w:rsidP="006B6BD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6B6BD3" w:rsidRDefault="006B6BD3" w:rsidP="006B6BD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6B6BD3" w:rsidRDefault="006B6BD3" w:rsidP="006B6BD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6"/>
    </w:p>
    <w:p w:rsidR="0064670D" w:rsidRDefault="006467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4670D" w:rsidRDefault="006467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5F3F3F" w:rsidRPr="009B6E4A" w:rsidRDefault="005F3F3F" w:rsidP="005F3F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:rsidR="005F3F3F" w:rsidRPr="00A82428" w:rsidRDefault="005F3F3F" w:rsidP="005F3F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:rsidR="00D430BF" w:rsidRPr="007C276A" w:rsidRDefault="005F3F3F" w:rsidP="001D0613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4A81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D44A81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D44A81">
        <w:rPr>
          <w:rFonts w:ascii="Times New Roman" w:hAnsi="Times New Roman" w:cs="Times New Roman"/>
          <w:sz w:val="18"/>
          <w:szCs w:val="18"/>
        </w:rPr>
        <w:t xml:space="preserve"> w dniu </w:t>
      </w:r>
      <w:r>
        <w:rPr>
          <w:rFonts w:ascii="Times New Roman" w:hAnsi="Times New Roman" w:cs="Times New Roman"/>
          <w:sz w:val="18"/>
          <w:szCs w:val="18"/>
        </w:rPr>
        <w:t>23.12.2022</w:t>
      </w:r>
      <w:r w:rsidRPr="00D44A81"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sz w:val="18"/>
          <w:szCs w:val="18"/>
        </w:rPr>
        <w:t xml:space="preserve"> oraz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>
        <w:rPr>
          <w:rFonts w:ascii="Times New Roman" w:hAnsi="Times New Roman" w:cs="Times New Roman"/>
          <w:sz w:val="18"/>
          <w:szCs w:val="18"/>
        </w:rPr>
        <w:t xml:space="preserve">23.12.2022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D430BF" w:rsidRPr="007C276A" w:rsidSect="001D0613">
      <w:footerReference w:type="even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FB" w:rsidRDefault="005D08FB">
      <w:pPr>
        <w:spacing w:after="0" w:line="240" w:lineRule="auto"/>
      </w:pPr>
      <w:r>
        <w:separator/>
      </w:r>
    </w:p>
  </w:endnote>
  <w:endnote w:type="continuationSeparator" w:id="0">
    <w:p w:rsidR="005D08FB" w:rsidRDefault="005D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5D08FB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5D08FB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FB" w:rsidRDefault="005D08FB">
      <w:pPr>
        <w:spacing w:after="0" w:line="240" w:lineRule="auto"/>
      </w:pPr>
      <w:r>
        <w:separator/>
      </w:r>
    </w:p>
  </w:footnote>
  <w:footnote w:type="continuationSeparator" w:id="0">
    <w:p w:rsidR="005D08FB" w:rsidRDefault="005D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2311D"/>
    <w:rsid w:val="00023F23"/>
    <w:rsid w:val="00033872"/>
    <w:rsid w:val="00074383"/>
    <w:rsid w:val="00080EB0"/>
    <w:rsid w:val="00086AF0"/>
    <w:rsid w:val="00091236"/>
    <w:rsid w:val="000A7614"/>
    <w:rsid w:val="000D692F"/>
    <w:rsid w:val="001004EA"/>
    <w:rsid w:val="00110522"/>
    <w:rsid w:val="00156392"/>
    <w:rsid w:val="0015642F"/>
    <w:rsid w:val="00175DAD"/>
    <w:rsid w:val="001903FD"/>
    <w:rsid w:val="001B1717"/>
    <w:rsid w:val="001C63C2"/>
    <w:rsid w:val="001D0613"/>
    <w:rsid w:val="001F5B9B"/>
    <w:rsid w:val="002102E1"/>
    <w:rsid w:val="0023544E"/>
    <w:rsid w:val="0027420D"/>
    <w:rsid w:val="002841F9"/>
    <w:rsid w:val="00290A48"/>
    <w:rsid w:val="00294CCC"/>
    <w:rsid w:val="002B55DB"/>
    <w:rsid w:val="002C1F95"/>
    <w:rsid w:val="002F5965"/>
    <w:rsid w:val="00300829"/>
    <w:rsid w:val="00316B70"/>
    <w:rsid w:val="00325C1D"/>
    <w:rsid w:val="00337988"/>
    <w:rsid w:val="00342063"/>
    <w:rsid w:val="003B1305"/>
    <w:rsid w:val="00401662"/>
    <w:rsid w:val="00415A71"/>
    <w:rsid w:val="00436B97"/>
    <w:rsid w:val="00440D60"/>
    <w:rsid w:val="0047102A"/>
    <w:rsid w:val="00473BBD"/>
    <w:rsid w:val="0048457B"/>
    <w:rsid w:val="004B68BC"/>
    <w:rsid w:val="004D5D3B"/>
    <w:rsid w:val="004E3BF3"/>
    <w:rsid w:val="004F0B80"/>
    <w:rsid w:val="004F5DDE"/>
    <w:rsid w:val="0050364F"/>
    <w:rsid w:val="00524FE5"/>
    <w:rsid w:val="00535E16"/>
    <w:rsid w:val="0054021B"/>
    <w:rsid w:val="0059208C"/>
    <w:rsid w:val="005A57F9"/>
    <w:rsid w:val="005C66E1"/>
    <w:rsid w:val="005D08FB"/>
    <w:rsid w:val="005D09F6"/>
    <w:rsid w:val="005D3600"/>
    <w:rsid w:val="005F3F3F"/>
    <w:rsid w:val="00600D27"/>
    <w:rsid w:val="00610037"/>
    <w:rsid w:val="006449DF"/>
    <w:rsid w:val="0064670D"/>
    <w:rsid w:val="006546AA"/>
    <w:rsid w:val="0066255D"/>
    <w:rsid w:val="00671876"/>
    <w:rsid w:val="00674626"/>
    <w:rsid w:val="00680842"/>
    <w:rsid w:val="00686034"/>
    <w:rsid w:val="006B6BD3"/>
    <w:rsid w:val="006E4130"/>
    <w:rsid w:val="006F6006"/>
    <w:rsid w:val="00754419"/>
    <w:rsid w:val="007577E0"/>
    <w:rsid w:val="00772E68"/>
    <w:rsid w:val="00773239"/>
    <w:rsid w:val="00781599"/>
    <w:rsid w:val="007B0030"/>
    <w:rsid w:val="007C276A"/>
    <w:rsid w:val="007C3EAB"/>
    <w:rsid w:val="007C7ED6"/>
    <w:rsid w:val="00801EAB"/>
    <w:rsid w:val="00804E36"/>
    <w:rsid w:val="008273AD"/>
    <w:rsid w:val="00864166"/>
    <w:rsid w:val="008A064F"/>
    <w:rsid w:val="008A74BF"/>
    <w:rsid w:val="008B2CE3"/>
    <w:rsid w:val="008D0B23"/>
    <w:rsid w:val="008E24A6"/>
    <w:rsid w:val="009356A6"/>
    <w:rsid w:val="009431B5"/>
    <w:rsid w:val="00975E66"/>
    <w:rsid w:val="0097626B"/>
    <w:rsid w:val="009C1FA7"/>
    <w:rsid w:val="009C6FC9"/>
    <w:rsid w:val="009D6AE3"/>
    <w:rsid w:val="009F66C6"/>
    <w:rsid w:val="00A1519F"/>
    <w:rsid w:val="00A56425"/>
    <w:rsid w:val="00A724AA"/>
    <w:rsid w:val="00A8096E"/>
    <w:rsid w:val="00AB0292"/>
    <w:rsid w:val="00AB1B5A"/>
    <w:rsid w:val="00AB3347"/>
    <w:rsid w:val="00AC5421"/>
    <w:rsid w:val="00AE563D"/>
    <w:rsid w:val="00AE7C0D"/>
    <w:rsid w:val="00B14865"/>
    <w:rsid w:val="00B217CE"/>
    <w:rsid w:val="00B30C81"/>
    <w:rsid w:val="00B541B8"/>
    <w:rsid w:val="00B72A55"/>
    <w:rsid w:val="00B87F6A"/>
    <w:rsid w:val="00BA0A22"/>
    <w:rsid w:val="00BC5DBE"/>
    <w:rsid w:val="00BC611E"/>
    <w:rsid w:val="00C072EC"/>
    <w:rsid w:val="00C14EBD"/>
    <w:rsid w:val="00C2119D"/>
    <w:rsid w:val="00C26D9E"/>
    <w:rsid w:val="00C323FE"/>
    <w:rsid w:val="00C366ED"/>
    <w:rsid w:val="00C73F9F"/>
    <w:rsid w:val="00CA6F72"/>
    <w:rsid w:val="00CB3D9A"/>
    <w:rsid w:val="00CC4FE2"/>
    <w:rsid w:val="00CF4CCD"/>
    <w:rsid w:val="00D04336"/>
    <w:rsid w:val="00D430BF"/>
    <w:rsid w:val="00D4593A"/>
    <w:rsid w:val="00D46C64"/>
    <w:rsid w:val="00D623D1"/>
    <w:rsid w:val="00D6665A"/>
    <w:rsid w:val="00D762E2"/>
    <w:rsid w:val="00D77F97"/>
    <w:rsid w:val="00D95ED1"/>
    <w:rsid w:val="00DA24D7"/>
    <w:rsid w:val="00DA3E0B"/>
    <w:rsid w:val="00DD2E72"/>
    <w:rsid w:val="00E14093"/>
    <w:rsid w:val="00E20D0B"/>
    <w:rsid w:val="00E27217"/>
    <w:rsid w:val="00E46C71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F4227"/>
    <w:rsid w:val="00F066B9"/>
    <w:rsid w:val="00F22913"/>
    <w:rsid w:val="00F25B1A"/>
    <w:rsid w:val="00F273EF"/>
    <w:rsid w:val="00F506D0"/>
    <w:rsid w:val="00F658F4"/>
    <w:rsid w:val="00F84CF7"/>
    <w:rsid w:val="00F917F2"/>
    <w:rsid w:val="00FA01C3"/>
    <w:rsid w:val="00FA5519"/>
    <w:rsid w:val="00FD342C"/>
    <w:rsid w:val="00FD626D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88974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D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cp:lastPrinted>2022-11-29T07:12:00Z</cp:lastPrinted>
  <dcterms:created xsi:type="dcterms:W3CDTF">2022-12-23T08:26:00Z</dcterms:created>
  <dcterms:modified xsi:type="dcterms:W3CDTF">2022-12-23T10:14:00Z</dcterms:modified>
</cp:coreProperties>
</file>