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0D8" w:rsidRPr="00CA5982" w:rsidRDefault="00CA5982">
      <w:pPr>
        <w:rPr>
          <w:rFonts w:ascii="Times New Roman" w:hAnsi="Times New Roman" w:cs="Times New Roman"/>
          <w:b/>
        </w:rPr>
      </w:pPr>
      <w:r w:rsidRPr="00CA5982">
        <w:rPr>
          <w:rFonts w:ascii="Times New Roman" w:hAnsi="Times New Roman" w:cs="Times New Roman"/>
          <w:b/>
        </w:rPr>
        <w:t xml:space="preserve">                                                                                              </w:t>
      </w:r>
      <w:r w:rsidR="006130D8" w:rsidRPr="00CA5982">
        <w:rPr>
          <w:rFonts w:ascii="Times New Roman" w:hAnsi="Times New Roman" w:cs="Times New Roman"/>
          <w:b/>
        </w:rPr>
        <w:t xml:space="preserve">CZĘŚĆ </w:t>
      </w:r>
      <w:bookmarkStart w:id="0" w:name="_GoBack"/>
      <w:bookmarkEnd w:id="0"/>
      <w:r w:rsidR="006130D8" w:rsidRPr="00CA5982">
        <w:rPr>
          <w:rFonts w:ascii="Times New Roman" w:hAnsi="Times New Roman" w:cs="Times New Roman"/>
          <w:b/>
        </w:rPr>
        <w:t xml:space="preserve">   FORMULARZ CENOWY</w:t>
      </w:r>
    </w:p>
    <w:p w:rsidR="006130D8" w:rsidRDefault="006130D8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7"/>
        <w:gridCol w:w="4298"/>
        <w:gridCol w:w="850"/>
        <w:gridCol w:w="851"/>
        <w:gridCol w:w="1843"/>
        <w:gridCol w:w="1701"/>
        <w:gridCol w:w="1134"/>
        <w:gridCol w:w="1253"/>
        <w:gridCol w:w="1545"/>
      </w:tblGrid>
      <w:tr w:rsidR="006130D8" w:rsidTr="006130D8">
        <w:tc>
          <w:tcPr>
            <w:tcW w:w="517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298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Przedmiot zamówienia</w:t>
            </w:r>
          </w:p>
        </w:tc>
        <w:tc>
          <w:tcPr>
            <w:tcW w:w="850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85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184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jednostkowa netto</w:t>
            </w:r>
          </w:p>
        </w:tc>
        <w:tc>
          <w:tcPr>
            <w:tcW w:w="170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netto</w:t>
            </w:r>
          </w:p>
        </w:tc>
        <w:tc>
          <w:tcPr>
            <w:tcW w:w="1134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Podatek VAT</w:t>
            </w:r>
          </w:p>
        </w:tc>
        <w:tc>
          <w:tcPr>
            <w:tcW w:w="125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podatku</w:t>
            </w:r>
          </w:p>
        </w:tc>
        <w:tc>
          <w:tcPr>
            <w:tcW w:w="1545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brutto</w:t>
            </w:r>
          </w:p>
        </w:tc>
      </w:tr>
      <w:tr w:rsidR="001605E6" w:rsidTr="00586037">
        <w:tc>
          <w:tcPr>
            <w:tcW w:w="517" w:type="dxa"/>
          </w:tcPr>
          <w:p w:rsidR="001605E6" w:rsidRDefault="001605E6" w:rsidP="001605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05E6" w:rsidRPr="001605E6" w:rsidRDefault="001605E6" w:rsidP="001605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05E6">
              <w:rPr>
                <w:rFonts w:ascii="Times New Roman" w:hAnsi="Times New Roman" w:cs="Times New Roman"/>
                <w:sz w:val="18"/>
                <w:szCs w:val="18"/>
              </w:rPr>
              <w:t>Sączki membranowe Millipore EZ-pak     śr. 47 mm, 0,45 μm, białe, kratkowane, sterylne, estry mieszne celulozy, taśma do podajnika</w:t>
            </w:r>
            <w:r w:rsidRPr="001605E6">
              <w:rPr>
                <w:rFonts w:ascii="Times New Roman" w:hAnsi="Times New Roman" w:cs="Times New Roman"/>
                <w:sz w:val="18"/>
                <w:szCs w:val="18"/>
              </w:rPr>
              <w:br/>
              <w:t>600 szt. w opakowaniu (4x150)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05E6" w:rsidRDefault="001605E6" w:rsidP="00160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605E6" w:rsidRDefault="001605E6" w:rsidP="00160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5E6" w:rsidRDefault="001605E6" w:rsidP="001605E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5E6" w:rsidRDefault="001605E6" w:rsidP="001605E6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5E6" w:rsidRDefault="001605E6" w:rsidP="001605E6">
            <w:pPr>
              <w:jc w:val="center"/>
            </w:pPr>
            <w:r>
              <w:t>23%</w:t>
            </w:r>
          </w:p>
        </w:tc>
        <w:tc>
          <w:tcPr>
            <w:tcW w:w="1253" w:type="dxa"/>
          </w:tcPr>
          <w:p w:rsidR="001605E6" w:rsidRDefault="001605E6" w:rsidP="001605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1605E6" w:rsidRDefault="001605E6" w:rsidP="001605E6">
            <w:pPr>
              <w:rPr>
                <w:rFonts w:ascii="Times New Roman" w:hAnsi="Times New Roman" w:cs="Times New Roman"/>
              </w:rPr>
            </w:pPr>
          </w:p>
        </w:tc>
      </w:tr>
      <w:tr w:rsidR="001605E6" w:rsidTr="00586037">
        <w:tc>
          <w:tcPr>
            <w:tcW w:w="517" w:type="dxa"/>
          </w:tcPr>
          <w:p w:rsidR="001605E6" w:rsidRDefault="001605E6" w:rsidP="001605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5E6" w:rsidRPr="001605E6" w:rsidRDefault="001605E6" w:rsidP="001605E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605E6">
              <w:rPr>
                <w:rFonts w:ascii="Times New Roman" w:hAnsi="Times New Roman" w:cs="Times New Roman"/>
                <w:sz w:val="18"/>
                <w:szCs w:val="18"/>
              </w:rPr>
              <w:t>Lejki 100ml+filtry mem.w taśmie 47mm, 0,45um białe z kratką, EZ-Pak &amp; Microfil pakowane w w taśmach do podajnika   MIHAWG100 w op 150 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5E6" w:rsidRDefault="001605E6" w:rsidP="00160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5E6" w:rsidRDefault="001605E6" w:rsidP="001605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5E6" w:rsidRDefault="001605E6" w:rsidP="001605E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5E6" w:rsidRDefault="001605E6" w:rsidP="001605E6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5E6" w:rsidRDefault="001605E6" w:rsidP="001605E6">
            <w:pPr>
              <w:jc w:val="center"/>
            </w:pPr>
            <w:r>
              <w:t>23%</w:t>
            </w:r>
          </w:p>
        </w:tc>
        <w:tc>
          <w:tcPr>
            <w:tcW w:w="1253" w:type="dxa"/>
          </w:tcPr>
          <w:p w:rsidR="001605E6" w:rsidRDefault="001605E6" w:rsidP="001605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1605E6" w:rsidRDefault="001605E6" w:rsidP="001605E6">
            <w:pPr>
              <w:rPr>
                <w:rFonts w:ascii="Times New Roman" w:hAnsi="Times New Roman" w:cs="Times New Roman"/>
              </w:rPr>
            </w:pPr>
          </w:p>
        </w:tc>
      </w:tr>
      <w:tr w:rsidR="001605E6" w:rsidTr="006130D8">
        <w:tc>
          <w:tcPr>
            <w:tcW w:w="517" w:type="dxa"/>
          </w:tcPr>
          <w:p w:rsidR="001605E6" w:rsidRDefault="001605E6" w:rsidP="001605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8" w:type="dxa"/>
            <w:tcBorders>
              <w:right w:val="nil"/>
            </w:tcBorders>
          </w:tcPr>
          <w:p w:rsidR="001605E6" w:rsidRPr="006130D8" w:rsidRDefault="001605E6" w:rsidP="001605E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30D8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1605E6" w:rsidRDefault="001605E6" w:rsidP="001605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1605E6" w:rsidRDefault="001605E6" w:rsidP="001605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:rsidR="001605E6" w:rsidRDefault="001605E6" w:rsidP="001605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605E6" w:rsidRDefault="001605E6" w:rsidP="001605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605E6" w:rsidRDefault="001605E6" w:rsidP="001605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</w:tcPr>
          <w:p w:rsidR="001605E6" w:rsidRDefault="001605E6" w:rsidP="001605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1605E6" w:rsidRDefault="001605E6" w:rsidP="001605E6">
            <w:pPr>
              <w:rPr>
                <w:rFonts w:ascii="Times New Roman" w:hAnsi="Times New Roman" w:cs="Times New Roman"/>
              </w:rPr>
            </w:pPr>
          </w:p>
        </w:tc>
      </w:tr>
    </w:tbl>
    <w:p w:rsidR="006130D8" w:rsidRDefault="006130D8">
      <w:pPr>
        <w:rPr>
          <w:rFonts w:ascii="Times New Roman" w:hAnsi="Times New Roman" w:cs="Times New Roman"/>
        </w:rPr>
      </w:pPr>
    </w:p>
    <w:p w:rsidR="006130D8" w:rsidRDefault="006130D8">
      <w:pPr>
        <w:rPr>
          <w:rFonts w:ascii="Times New Roman" w:hAnsi="Times New Roman" w:cs="Times New Roman"/>
        </w:rPr>
      </w:pPr>
    </w:p>
    <w:p w:rsidR="00CA5982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0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Miejscowość…………………………, dnia …………………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</w:t>
      </w:r>
    </w:p>
    <w:p w:rsid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A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…………………………………………….</w:t>
      </w:r>
    </w:p>
    <w:p w:rsidR="006130D8" w:rsidRP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6130D8" w:rsidRPr="006130D8" w:rsidRDefault="00CA59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(pieczątka, podpis osoby upoważnionej)</w:t>
      </w:r>
    </w:p>
    <w:sectPr w:rsidR="006130D8" w:rsidRPr="006130D8" w:rsidSect="006130D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1EB6" w:rsidRDefault="00611EB6" w:rsidP="006130D8">
      <w:pPr>
        <w:spacing w:after="0" w:line="240" w:lineRule="auto"/>
      </w:pPr>
      <w:r>
        <w:separator/>
      </w:r>
    </w:p>
  </w:endnote>
  <w:endnote w:type="continuationSeparator" w:id="0">
    <w:p w:rsidR="00611EB6" w:rsidRDefault="00611EB6" w:rsidP="00613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1EB6" w:rsidRDefault="00611EB6" w:rsidP="006130D8">
      <w:pPr>
        <w:spacing w:after="0" w:line="240" w:lineRule="auto"/>
      </w:pPr>
      <w:r>
        <w:separator/>
      </w:r>
    </w:p>
  </w:footnote>
  <w:footnote w:type="continuationSeparator" w:id="0">
    <w:p w:rsidR="00611EB6" w:rsidRDefault="00611EB6" w:rsidP="006130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0D8"/>
    <w:rsid w:val="001605E6"/>
    <w:rsid w:val="00611EB6"/>
    <w:rsid w:val="006130D8"/>
    <w:rsid w:val="009F6B89"/>
    <w:rsid w:val="00CA5982"/>
    <w:rsid w:val="00D81A10"/>
    <w:rsid w:val="00E1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8CEDA"/>
  <w15:chartTrackingRefBased/>
  <w15:docId w15:val="{2365E102-A667-4F3B-90BE-E9286A59D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0D8"/>
  </w:style>
  <w:style w:type="paragraph" w:styleId="Stopka">
    <w:name w:val="footer"/>
    <w:basedOn w:val="Normalny"/>
    <w:link w:val="Stopka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0D8"/>
  </w:style>
  <w:style w:type="table" w:styleId="Tabela-Siatka">
    <w:name w:val="Table Grid"/>
    <w:basedOn w:val="Standardowy"/>
    <w:uiPriority w:val="39"/>
    <w:rsid w:val="0061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2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6054F73-6D99-450D-9AFC-BA7A12EAEF5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6</cp:revision>
  <dcterms:created xsi:type="dcterms:W3CDTF">2024-07-09T12:02:00Z</dcterms:created>
  <dcterms:modified xsi:type="dcterms:W3CDTF">2024-09-16T11:56:00Z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0149f53d-cfb2-43b8-be75-1ba28138befe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sxwJBE9Uf0+UEC+GVUXjuZQLR3oQwAe+</vt:lpwstr>
  </property>
</Properties>
</file>