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3AE0C8A9" w14:textId="77777777" w:rsidR="00DB0EC6" w:rsidRPr="00524543" w:rsidRDefault="00DB0EC6" w:rsidP="009A642D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</w:p>
    <w:p w14:paraId="7C08321F" w14:textId="27E194D3" w:rsidR="00D84C99" w:rsidRPr="00D84C99" w:rsidRDefault="00D84C99" w:rsidP="00D84C99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D84C99">
        <w:rPr>
          <w:rFonts w:ascii="Aptos" w:hAnsi="Aptos" w:cstheme="minorHAnsi"/>
          <w:b/>
          <w:bCs/>
          <w:sz w:val="20"/>
          <w:szCs w:val="20"/>
        </w:rPr>
        <w:t xml:space="preserve">Część </w:t>
      </w:r>
      <w:r w:rsidR="00263BF0">
        <w:rPr>
          <w:rFonts w:ascii="Aptos" w:hAnsi="Aptos" w:cstheme="minorHAnsi"/>
          <w:b/>
          <w:bCs/>
          <w:sz w:val="20"/>
          <w:szCs w:val="20"/>
        </w:rPr>
        <w:t>V</w:t>
      </w:r>
      <w:r w:rsidRPr="00D84C99">
        <w:rPr>
          <w:rFonts w:ascii="Aptos" w:hAnsi="Aptos" w:cstheme="minorHAnsi"/>
          <w:b/>
          <w:bCs/>
          <w:sz w:val="20"/>
          <w:szCs w:val="20"/>
        </w:rPr>
        <w:t xml:space="preserve">: Wynajem 35 nośników reklamowych typu billboard w </w:t>
      </w:r>
      <w:r w:rsidR="00FE6E46">
        <w:rPr>
          <w:rFonts w:ascii="Aptos" w:hAnsi="Aptos" w:cstheme="minorHAnsi"/>
          <w:b/>
          <w:bCs/>
          <w:sz w:val="20"/>
          <w:szCs w:val="20"/>
        </w:rPr>
        <w:t>Radomiu</w:t>
      </w:r>
    </w:p>
    <w:p w14:paraId="6481E8A5" w14:textId="77777777" w:rsidR="00B63E14" w:rsidRPr="00D84C99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229469EC" w:rsidR="009A642D" w:rsidRPr="00D84C99" w:rsidRDefault="009A642D" w:rsidP="00390CF2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D84C99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0E7FBCAC" w14:textId="2695597B" w:rsidR="00D84C99" w:rsidRPr="00D84C99" w:rsidRDefault="00390CF2" w:rsidP="00D47043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D84C99" w:rsidRPr="00D84C99">
        <w:rPr>
          <w:rFonts w:ascii="Aptos" w:hAnsi="Aptos" w:cstheme="minorHAnsi"/>
          <w:sz w:val="20"/>
          <w:szCs w:val="20"/>
        </w:rPr>
        <w:t xml:space="preserve">sługa polegająca na wynajmie 35 nośników reklamowych typu billboard znajdujących się na terenie miasta </w:t>
      </w:r>
      <w:r w:rsidR="00FE6E46">
        <w:rPr>
          <w:rFonts w:ascii="Aptos" w:hAnsi="Aptos" w:cstheme="minorHAnsi"/>
          <w:sz w:val="20"/>
          <w:szCs w:val="20"/>
        </w:rPr>
        <w:t>Radomia</w:t>
      </w:r>
      <w:r w:rsidR="00D84C99" w:rsidRPr="00D84C99">
        <w:rPr>
          <w:rFonts w:ascii="Aptos" w:hAnsi="Aptos" w:cstheme="minorHAnsi"/>
          <w:sz w:val="20"/>
          <w:szCs w:val="20"/>
        </w:rPr>
        <w:t xml:space="preserve"> z czego minimum </w:t>
      </w:r>
      <w:r w:rsidR="00825F25">
        <w:rPr>
          <w:rFonts w:ascii="Aptos" w:hAnsi="Aptos" w:cstheme="minorHAnsi"/>
          <w:sz w:val="20"/>
          <w:szCs w:val="20"/>
        </w:rPr>
        <w:t>18</w:t>
      </w:r>
      <w:r w:rsidR="00D84C99" w:rsidRPr="00D84C99">
        <w:rPr>
          <w:rFonts w:ascii="Aptos" w:hAnsi="Aptos" w:cstheme="minorHAnsi"/>
          <w:sz w:val="20"/>
          <w:szCs w:val="20"/>
        </w:rPr>
        <w:t xml:space="preserve"> będą stanowiły billboardy o powierzchni nie mniejszej niż 12 m2</w:t>
      </w:r>
      <w:r>
        <w:rPr>
          <w:rFonts w:ascii="Aptos" w:hAnsi="Aptos" w:cstheme="minorHAnsi"/>
          <w:sz w:val="20"/>
          <w:szCs w:val="20"/>
        </w:rPr>
        <w:t>;</w:t>
      </w:r>
    </w:p>
    <w:p w14:paraId="60143BDA" w14:textId="77777777" w:rsidR="00D47043" w:rsidRDefault="00390CF2" w:rsidP="00D47043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914B80" w:rsidRPr="00524543">
        <w:rPr>
          <w:rFonts w:ascii="Aptos" w:hAnsi="Aptos" w:cstheme="minorHAnsi"/>
          <w:sz w:val="20"/>
          <w:szCs w:val="20"/>
        </w:rPr>
        <w:t>sługa polegająca na druku reklam na wszystkie wynajęte billboardy na podstawie przygotowan</w:t>
      </w:r>
      <w:r w:rsidR="00914B80">
        <w:rPr>
          <w:rFonts w:ascii="Aptos" w:hAnsi="Aptos" w:cstheme="minorHAnsi"/>
          <w:sz w:val="20"/>
          <w:szCs w:val="20"/>
        </w:rPr>
        <w:t>ych</w:t>
      </w:r>
      <w:r w:rsidR="00914B80" w:rsidRPr="00524543">
        <w:rPr>
          <w:rFonts w:ascii="Aptos" w:hAnsi="Aptos" w:cstheme="minorHAnsi"/>
          <w:sz w:val="20"/>
          <w:szCs w:val="20"/>
        </w:rPr>
        <w:t xml:space="preserve"> i dostarczon</w:t>
      </w:r>
      <w:r w:rsidR="00914B80">
        <w:rPr>
          <w:rFonts w:ascii="Aptos" w:hAnsi="Aptos" w:cstheme="minorHAnsi"/>
          <w:sz w:val="20"/>
          <w:szCs w:val="20"/>
        </w:rPr>
        <w:t>ych</w:t>
      </w:r>
      <w:r w:rsidR="00914B80" w:rsidRPr="00524543">
        <w:rPr>
          <w:rFonts w:ascii="Aptos" w:hAnsi="Aptos" w:cstheme="minorHAnsi"/>
          <w:sz w:val="20"/>
          <w:szCs w:val="20"/>
        </w:rPr>
        <w:t xml:space="preserve"> przez Zamawiającego projekt</w:t>
      </w:r>
      <w:r w:rsidR="00914B80">
        <w:rPr>
          <w:rFonts w:ascii="Aptos" w:hAnsi="Aptos" w:cstheme="minorHAnsi"/>
          <w:sz w:val="20"/>
          <w:szCs w:val="20"/>
        </w:rPr>
        <w:t>ów</w:t>
      </w:r>
      <w:r w:rsidR="00914B80" w:rsidRPr="00524543">
        <w:rPr>
          <w:rFonts w:ascii="Aptos" w:hAnsi="Aptos" w:cstheme="minorHAnsi"/>
          <w:sz w:val="20"/>
          <w:szCs w:val="20"/>
        </w:rPr>
        <w:t xml:space="preserve"> reklam.</w:t>
      </w:r>
      <w:r w:rsidR="00914B80">
        <w:rPr>
          <w:rFonts w:ascii="Aptos" w:hAnsi="Aptos" w:cstheme="minorHAnsi"/>
          <w:sz w:val="20"/>
          <w:szCs w:val="20"/>
        </w:rPr>
        <w:t xml:space="preserve"> Zadaniem Wykonawcy jest </w:t>
      </w:r>
      <w:r w:rsidR="00914B80" w:rsidRPr="00CF5E3D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 osobn</w:t>
      </w:r>
      <w:r w:rsidRPr="00CF5E3D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914B80">
        <w:rPr>
          <w:rFonts w:ascii="Aptos" w:hAnsi="Aptos" w:cstheme="minorHAnsi"/>
          <w:sz w:val="20"/>
          <w:szCs w:val="20"/>
        </w:rPr>
        <w:t xml:space="preserve">. </w:t>
      </w:r>
      <w:r w:rsidR="00914B80" w:rsidRPr="00524543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5BAAAD42" w14:textId="65B807E8" w:rsidR="00E0309C" w:rsidRPr="00D47043" w:rsidRDefault="00390CF2" w:rsidP="00D47043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D47043">
        <w:rPr>
          <w:rFonts w:ascii="Aptos" w:hAnsi="Aptos" w:cstheme="minorHAnsi"/>
          <w:sz w:val="20"/>
          <w:szCs w:val="20"/>
        </w:rPr>
        <w:t>m</w:t>
      </w:r>
      <w:r w:rsidR="00E0309C" w:rsidRPr="00D47043">
        <w:rPr>
          <w:rFonts w:ascii="Aptos" w:hAnsi="Aptos" w:cstheme="minorHAnsi"/>
          <w:sz w:val="20"/>
          <w:szCs w:val="20"/>
        </w:rPr>
        <w:t>ontaż reklam/bannerów na wynajętych billboardach</w:t>
      </w:r>
      <w:r w:rsidRPr="00D47043">
        <w:rPr>
          <w:rFonts w:ascii="Aptos" w:hAnsi="Aptos" w:cstheme="minorHAnsi"/>
          <w:sz w:val="20"/>
          <w:szCs w:val="20"/>
        </w:rPr>
        <w:t>;</w:t>
      </w:r>
    </w:p>
    <w:p w14:paraId="314AA4E0" w14:textId="77777777" w:rsidR="00D47043" w:rsidRDefault="00390CF2" w:rsidP="00D47043">
      <w:pPr>
        <w:pStyle w:val="Akapitzlist"/>
        <w:numPr>
          <w:ilvl w:val="0"/>
          <w:numId w:val="27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E0309C" w:rsidRPr="00E0309C">
        <w:rPr>
          <w:rFonts w:ascii="Aptos" w:hAnsi="Aptos" w:cstheme="minorHAnsi"/>
          <w:sz w:val="20"/>
          <w:szCs w:val="20"/>
        </w:rPr>
        <w:t>bałość o należyty stan reklam/banerów</w:t>
      </w:r>
      <w:r>
        <w:rPr>
          <w:rFonts w:ascii="Aptos" w:hAnsi="Aptos" w:cstheme="minorHAnsi"/>
          <w:sz w:val="20"/>
          <w:szCs w:val="20"/>
        </w:rPr>
        <w:t>;</w:t>
      </w:r>
    </w:p>
    <w:p w14:paraId="5F5D2B6D" w14:textId="49B7F54F" w:rsidR="00E0309C" w:rsidRPr="00D47043" w:rsidRDefault="00390CF2" w:rsidP="00D47043">
      <w:pPr>
        <w:pStyle w:val="Akapitzlist"/>
        <w:numPr>
          <w:ilvl w:val="0"/>
          <w:numId w:val="27"/>
        </w:numPr>
        <w:rPr>
          <w:rFonts w:ascii="Aptos" w:hAnsi="Aptos" w:cstheme="minorHAnsi"/>
          <w:sz w:val="20"/>
          <w:szCs w:val="20"/>
        </w:rPr>
      </w:pPr>
      <w:r w:rsidRPr="00D47043">
        <w:rPr>
          <w:rFonts w:ascii="Aptos" w:hAnsi="Aptos" w:cstheme="minorHAnsi"/>
          <w:sz w:val="20"/>
          <w:szCs w:val="20"/>
        </w:rPr>
        <w:t>d</w:t>
      </w:r>
      <w:r w:rsidR="00E0309C" w:rsidRPr="00D47043">
        <w:rPr>
          <w:rFonts w:ascii="Aptos" w:hAnsi="Aptos" w:cstheme="minorHAnsi"/>
          <w:sz w:val="20"/>
          <w:szCs w:val="20"/>
        </w:rPr>
        <w:t>emontaż reklam z billboardów i utylizacja reklam/banerów.</w:t>
      </w:r>
    </w:p>
    <w:p w14:paraId="1457D449" w14:textId="77777777" w:rsidR="00E0309C" w:rsidRPr="00E0309C" w:rsidRDefault="00E0309C" w:rsidP="00E0309C">
      <w:pPr>
        <w:pStyle w:val="Akapitzlist"/>
        <w:rPr>
          <w:rFonts w:ascii="Aptos" w:hAnsi="Aptos" w:cstheme="minorHAnsi"/>
          <w:sz w:val="20"/>
          <w:szCs w:val="20"/>
        </w:rPr>
      </w:pPr>
    </w:p>
    <w:p w14:paraId="71329648" w14:textId="1BEC2D44" w:rsidR="00E0309C" w:rsidRPr="00E0309C" w:rsidRDefault="00E0309C" w:rsidP="00390CF2">
      <w:pPr>
        <w:pStyle w:val="Akapitzlist"/>
        <w:numPr>
          <w:ilvl w:val="0"/>
          <w:numId w:val="26"/>
        </w:numPr>
        <w:rPr>
          <w:rFonts w:ascii="Aptos" w:hAnsi="Aptos" w:cstheme="minorHAnsi"/>
          <w:b/>
          <w:bCs/>
          <w:sz w:val="20"/>
          <w:szCs w:val="20"/>
        </w:rPr>
      </w:pPr>
      <w:r w:rsidRPr="00E0309C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3CBC339B" w14:textId="71CF9900" w:rsidR="00E0309C" w:rsidRPr="00E0309C" w:rsidRDefault="00E0309C" w:rsidP="00D47043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0309C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390CF2">
        <w:rPr>
          <w:rFonts w:ascii="Aptos" w:hAnsi="Aptos" w:cstheme="minorHAnsi"/>
          <w:sz w:val="20"/>
          <w:szCs w:val="20"/>
        </w:rPr>
        <w:t>;</w:t>
      </w:r>
    </w:p>
    <w:p w14:paraId="1B148712" w14:textId="6A36F624" w:rsidR="00E0309C" w:rsidRPr="00E0309C" w:rsidRDefault="00E0309C" w:rsidP="00E0309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0309C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390CF2">
        <w:rPr>
          <w:rFonts w:ascii="Aptos" w:hAnsi="Aptos" w:cstheme="minorHAnsi"/>
          <w:sz w:val="20"/>
          <w:szCs w:val="20"/>
        </w:rPr>
        <w:t>;</w:t>
      </w:r>
    </w:p>
    <w:p w14:paraId="7D8E7522" w14:textId="2A58266B" w:rsidR="00E0309C" w:rsidRPr="00E0309C" w:rsidRDefault="00E0309C" w:rsidP="00E0309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0309C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wraz ze zdjęciami dokumentującymi jego należyte wykonanie tzn. zdjęciami zamontowanych reklam nie później niż 10 dni po zakończeniu ekspozycji</w:t>
      </w:r>
      <w:r w:rsidR="00390CF2">
        <w:rPr>
          <w:rFonts w:ascii="Aptos" w:hAnsi="Aptos" w:cstheme="minorHAnsi"/>
          <w:sz w:val="20"/>
          <w:szCs w:val="20"/>
        </w:rPr>
        <w:t>;</w:t>
      </w:r>
    </w:p>
    <w:p w14:paraId="5D309103" w14:textId="167032E2" w:rsidR="00E0309C" w:rsidRPr="00E0309C" w:rsidRDefault="00390CF2" w:rsidP="00E0309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E0309C" w:rsidRPr="00E0309C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2B37FD14" w14:textId="6C1304C5" w:rsidR="00E0309C" w:rsidRPr="00E0309C" w:rsidRDefault="00390CF2" w:rsidP="00E0309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E0309C" w:rsidRPr="00E0309C">
        <w:rPr>
          <w:rFonts w:ascii="Aptos" w:hAnsi="Aptos" w:cstheme="minorHAnsi"/>
          <w:sz w:val="20"/>
          <w:szCs w:val="20"/>
        </w:rPr>
        <w:t>o zakończeniu ekspozycji pozostałe po kampanii reklamy/banery z billboardów zostaną zutylizowane na koszt Wykonawcy</w:t>
      </w:r>
      <w:r>
        <w:rPr>
          <w:rFonts w:ascii="Aptos" w:hAnsi="Aptos" w:cstheme="minorHAnsi"/>
          <w:sz w:val="20"/>
          <w:szCs w:val="20"/>
        </w:rPr>
        <w:t>;</w:t>
      </w:r>
    </w:p>
    <w:p w14:paraId="1DF4ABB4" w14:textId="7F60A221" w:rsidR="00E0309C" w:rsidRPr="00E0309C" w:rsidRDefault="00E0309C" w:rsidP="00E0309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0309C">
        <w:rPr>
          <w:rFonts w:ascii="Aptos" w:hAnsi="Aptos" w:cstheme="minorHAnsi"/>
          <w:sz w:val="20"/>
          <w:szCs w:val="20"/>
        </w:rPr>
        <w:t>Wykonawca zobowiązuje się do oświetlania reklam/banerów zamieszczonych na billboardach, zgodnie ze złożoną ofertą</w:t>
      </w:r>
      <w:r>
        <w:rPr>
          <w:rFonts w:ascii="Aptos" w:hAnsi="Aptos" w:cstheme="minorHAnsi"/>
          <w:sz w:val="20"/>
          <w:szCs w:val="20"/>
        </w:rPr>
        <w:t>.</w:t>
      </w:r>
    </w:p>
    <w:p w14:paraId="4E6BDE26" w14:textId="77777777" w:rsidR="00E0309C" w:rsidRPr="00E0309C" w:rsidRDefault="00E0309C" w:rsidP="00E0309C">
      <w:pPr>
        <w:pStyle w:val="Akapitzlist"/>
        <w:rPr>
          <w:rFonts w:ascii="Aptos" w:hAnsi="Aptos" w:cstheme="minorHAnsi"/>
          <w:sz w:val="20"/>
          <w:szCs w:val="20"/>
        </w:rPr>
      </w:pPr>
    </w:p>
    <w:p w14:paraId="1F5CACEF" w14:textId="46C42D49" w:rsidR="00390CF2" w:rsidRPr="00390CF2" w:rsidRDefault="00390CF2" w:rsidP="00390CF2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390CF2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4163156E" w14:textId="77777777" w:rsidR="00390CF2" w:rsidRPr="00B30F3B" w:rsidRDefault="00390CF2" w:rsidP="00390CF2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B30F3B">
        <w:rPr>
          <w:rFonts w:ascii="Aptos" w:hAnsi="Aptos" w:cs="Arial"/>
          <w:b/>
          <w:bCs/>
          <w:sz w:val="20"/>
          <w:szCs w:val="20"/>
        </w:rPr>
        <w:t>I etap ekspozycji: 1-30 września 2025 r.</w:t>
      </w:r>
    </w:p>
    <w:p w14:paraId="1139F72E" w14:textId="77777777" w:rsidR="00390CF2" w:rsidRPr="00524543" w:rsidRDefault="00390CF2" w:rsidP="00390CF2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>września</w:t>
      </w:r>
      <w:r w:rsidRPr="00524543">
        <w:rPr>
          <w:rFonts w:ascii="Aptos" w:hAnsi="Aptos" w:cs="Arial"/>
          <w:sz w:val="20"/>
          <w:szCs w:val="20"/>
        </w:rPr>
        <w:t xml:space="preserve"> 2025 r. do </w:t>
      </w:r>
      <w:r>
        <w:rPr>
          <w:rFonts w:ascii="Aptos" w:hAnsi="Aptos" w:cs="Arial"/>
          <w:sz w:val="20"/>
          <w:szCs w:val="20"/>
        </w:rPr>
        <w:t xml:space="preserve">30 września </w:t>
      </w:r>
      <w:r w:rsidRPr="00524543">
        <w:rPr>
          <w:rFonts w:ascii="Aptos" w:hAnsi="Aptos" w:cs="Arial"/>
          <w:sz w:val="20"/>
          <w:szCs w:val="20"/>
        </w:rPr>
        <w:t>2025 r.</w:t>
      </w:r>
    </w:p>
    <w:p w14:paraId="77CC477F" w14:textId="77777777" w:rsidR="00390CF2" w:rsidRPr="00524543" w:rsidRDefault="00390CF2" w:rsidP="00390CF2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dostarczenia reklam do druku ustala się na nie później niż </w:t>
      </w:r>
      <w:r>
        <w:rPr>
          <w:rFonts w:ascii="Aptos" w:hAnsi="Aptos" w:cs="Arial"/>
          <w:sz w:val="20"/>
          <w:szCs w:val="20"/>
        </w:rPr>
        <w:t>14 dni przed rozpoczęciem I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72DFBE48" w14:textId="77777777" w:rsidR="00390CF2" w:rsidRPr="00524543" w:rsidRDefault="00390CF2" w:rsidP="00390CF2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umieszczenia  reklam ustala się na nie później niż </w:t>
      </w:r>
      <w:r>
        <w:rPr>
          <w:rFonts w:ascii="Aptos" w:hAnsi="Aptos" w:cs="Arial"/>
          <w:sz w:val="20"/>
          <w:szCs w:val="20"/>
        </w:rPr>
        <w:t>1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0C93C6C5" w14:textId="77777777" w:rsidR="00390CF2" w:rsidRDefault="00390CF2" w:rsidP="00390CF2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>
        <w:rPr>
          <w:rFonts w:ascii="Aptos" w:hAnsi="Aptos" w:cs="Arial"/>
          <w:sz w:val="20"/>
          <w:szCs w:val="20"/>
        </w:rPr>
        <w:t>30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5FA3CC11" w14:textId="77777777" w:rsidR="00390CF2" w:rsidRDefault="00390CF2" w:rsidP="00390CF2">
      <w:pPr>
        <w:pStyle w:val="Akapitzlist"/>
        <w:spacing w:line="240" w:lineRule="auto"/>
        <w:ind w:left="1069"/>
        <w:jc w:val="both"/>
        <w:rPr>
          <w:rFonts w:ascii="Aptos" w:hAnsi="Aptos" w:cs="Arial"/>
          <w:sz w:val="20"/>
          <w:szCs w:val="20"/>
        </w:rPr>
      </w:pPr>
    </w:p>
    <w:p w14:paraId="1C3D3BBA" w14:textId="6781BDB1" w:rsidR="00390CF2" w:rsidRPr="00390CF2" w:rsidRDefault="00390CF2" w:rsidP="00390CF2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390CF2">
        <w:rPr>
          <w:rFonts w:ascii="Aptos" w:hAnsi="Aptos" w:cs="Arial"/>
          <w:b/>
          <w:bCs/>
          <w:sz w:val="20"/>
          <w:szCs w:val="20"/>
        </w:rPr>
        <w:t>II etap ekspozycji: 1-31 października 2025 r.</w:t>
      </w:r>
    </w:p>
    <w:p w14:paraId="7428FEF9" w14:textId="77777777" w:rsidR="00390CF2" w:rsidRPr="00524543" w:rsidRDefault="00390CF2" w:rsidP="00390CF2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 xml:space="preserve">października </w:t>
      </w:r>
      <w:r w:rsidRPr="00524543">
        <w:rPr>
          <w:rFonts w:ascii="Aptos" w:hAnsi="Aptos" w:cs="Arial"/>
          <w:sz w:val="20"/>
          <w:szCs w:val="20"/>
        </w:rPr>
        <w:t xml:space="preserve"> 2025 r. do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 2025 r.</w:t>
      </w:r>
    </w:p>
    <w:p w14:paraId="63CA7D55" w14:textId="66AFEC9C" w:rsidR="00390CF2" w:rsidRDefault="00390CF2" w:rsidP="00390CF2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Pr="00524543">
        <w:rPr>
          <w:rFonts w:ascii="Aptos" w:hAnsi="Aptos" w:cs="Arial"/>
          <w:sz w:val="20"/>
          <w:szCs w:val="20"/>
        </w:rPr>
        <w:t xml:space="preserve">niż </w:t>
      </w:r>
      <w:r>
        <w:rPr>
          <w:rFonts w:ascii="Aptos" w:hAnsi="Aptos" w:cs="Arial"/>
          <w:sz w:val="20"/>
          <w:szCs w:val="20"/>
        </w:rPr>
        <w:t>14 dni przed rozpoczęciem I</w:t>
      </w:r>
      <w:r w:rsidR="004B7103">
        <w:rPr>
          <w:rFonts w:ascii="Aptos" w:hAnsi="Aptos" w:cs="Arial"/>
          <w:sz w:val="20"/>
          <w:szCs w:val="20"/>
        </w:rPr>
        <w:t>I</w:t>
      </w:r>
      <w:r>
        <w:rPr>
          <w:rFonts w:ascii="Aptos" w:hAnsi="Aptos" w:cs="Arial"/>
          <w:sz w:val="20"/>
          <w:szCs w:val="20"/>
        </w:rPr>
        <w:t xml:space="preserve">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6A370EDA" w14:textId="77777777" w:rsidR="00390CF2" w:rsidRPr="004B2017" w:rsidRDefault="00390CF2" w:rsidP="00390CF2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>Termin umieszczenia  reklam ustala się na nie później niż</w:t>
      </w:r>
      <w:r>
        <w:rPr>
          <w:rFonts w:ascii="Aptos" w:hAnsi="Aptos" w:cs="Arial"/>
          <w:sz w:val="20"/>
          <w:szCs w:val="20"/>
        </w:rPr>
        <w:t xml:space="preserve"> </w:t>
      </w:r>
      <w:r w:rsidRPr="004B2017">
        <w:rPr>
          <w:rFonts w:ascii="Aptos" w:hAnsi="Aptos" w:cs="Arial"/>
          <w:sz w:val="20"/>
          <w:szCs w:val="20"/>
        </w:rPr>
        <w:t>1 października 2025 r.</w:t>
      </w:r>
    </w:p>
    <w:p w14:paraId="5D41AD64" w14:textId="77777777" w:rsidR="00390CF2" w:rsidRPr="00524543" w:rsidRDefault="00390CF2" w:rsidP="00390CF2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demontażu reklam nie wcześniej niż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49E5734A" w14:textId="56DF93FD" w:rsidR="009A642D" w:rsidRPr="00E0309C" w:rsidRDefault="009A642D" w:rsidP="00914B80">
      <w:pPr>
        <w:pStyle w:val="Akapitzlist"/>
        <w:spacing w:after="0" w:line="252" w:lineRule="auto"/>
        <w:ind w:left="360"/>
        <w:rPr>
          <w:rFonts w:ascii="Aptos" w:hAnsi="Aptos" w:cstheme="minorHAnsi"/>
          <w:sz w:val="20"/>
          <w:szCs w:val="20"/>
        </w:rPr>
      </w:pPr>
    </w:p>
    <w:sectPr w:rsidR="009A642D" w:rsidRPr="00E0309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1EE2" w14:textId="77777777" w:rsidR="00825F25" w:rsidRDefault="00825F25" w:rsidP="00825F25">
      <w:pPr>
        <w:spacing w:after="0" w:line="240" w:lineRule="auto"/>
      </w:pPr>
      <w:r>
        <w:separator/>
      </w:r>
    </w:p>
  </w:endnote>
  <w:endnote w:type="continuationSeparator" w:id="0">
    <w:p w14:paraId="3DE011D6" w14:textId="77777777" w:rsidR="00825F25" w:rsidRDefault="00825F25" w:rsidP="00825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8548" w14:textId="77777777" w:rsidR="00825F25" w:rsidRDefault="00825F25" w:rsidP="00825F25">
      <w:pPr>
        <w:spacing w:after="0" w:line="240" w:lineRule="auto"/>
      </w:pPr>
      <w:r>
        <w:separator/>
      </w:r>
    </w:p>
  </w:footnote>
  <w:footnote w:type="continuationSeparator" w:id="0">
    <w:p w14:paraId="1D71E84F" w14:textId="77777777" w:rsidR="00825F25" w:rsidRDefault="00825F25" w:rsidP="00825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DCA67" w14:textId="2D90425F" w:rsidR="00825F25" w:rsidRPr="00825F25" w:rsidRDefault="00825F25" w:rsidP="00825F25">
    <w:pPr>
      <w:pStyle w:val="Nagwek"/>
      <w:rPr>
        <w:b/>
        <w:bCs/>
      </w:rPr>
    </w:pPr>
    <w:r w:rsidRPr="00825F25">
      <w:t>Zał. nr 2.</w:t>
    </w:r>
    <w:r>
      <w:t>5</w:t>
    </w:r>
    <w:r w:rsidRPr="00825F25">
      <w:t xml:space="preserve"> do SWZ </w:t>
    </w:r>
    <w:r w:rsidRPr="00825F25">
      <w:rPr>
        <w:b/>
        <w:bCs/>
      </w:rPr>
      <w:t>OR-D-III.272.42.2025.MK</w:t>
    </w:r>
  </w:p>
  <w:p w14:paraId="5122EDD8" w14:textId="77777777" w:rsidR="00825F25" w:rsidRDefault="00825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149D5"/>
    <w:multiLevelType w:val="hybridMultilevel"/>
    <w:tmpl w:val="AB2C57C2"/>
    <w:lvl w:ilvl="0" w:tplc="18282190">
      <w:start w:val="1"/>
      <w:numFmt w:val="decimal"/>
      <w:lvlText w:val="%1)"/>
      <w:lvlJc w:val="left"/>
      <w:pPr>
        <w:ind w:left="1069" w:hanging="360"/>
      </w:pPr>
      <w:rPr>
        <w:rFonts w:ascii="Aptos" w:eastAsiaTheme="minorHAnsi" w:hAnsi="Aptos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CB1C84"/>
    <w:multiLevelType w:val="hybridMultilevel"/>
    <w:tmpl w:val="7AC6A144"/>
    <w:lvl w:ilvl="0" w:tplc="3D2C12C8">
      <w:start w:val="1"/>
      <w:numFmt w:val="decimal"/>
      <w:lvlText w:val="%1."/>
      <w:lvlJc w:val="left"/>
      <w:pPr>
        <w:ind w:left="1070" w:hanging="360"/>
      </w:pPr>
      <w:rPr>
        <w:rFonts w:ascii="Aptos" w:eastAsiaTheme="minorHAnsi" w:hAnsi="Aptos" w:cstheme="minorHAns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0BF224E"/>
    <w:multiLevelType w:val="hybridMultilevel"/>
    <w:tmpl w:val="A6BC17BE"/>
    <w:lvl w:ilvl="0" w:tplc="1AF80384">
      <w:start w:val="1"/>
      <w:numFmt w:val="decimal"/>
      <w:lvlText w:val="%1.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7EA0"/>
    <w:multiLevelType w:val="hybridMultilevel"/>
    <w:tmpl w:val="B0622568"/>
    <w:lvl w:ilvl="0" w:tplc="66F68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221FA"/>
    <w:multiLevelType w:val="hybridMultilevel"/>
    <w:tmpl w:val="68388550"/>
    <w:lvl w:ilvl="0" w:tplc="AF8075DC">
      <w:start w:val="1"/>
      <w:numFmt w:val="lowerLetter"/>
      <w:lvlText w:val="%1)"/>
      <w:lvlJc w:val="left"/>
      <w:pPr>
        <w:ind w:left="720" w:hanging="360"/>
      </w:pPr>
      <w:rPr>
        <w:rFonts w:ascii="Aptos" w:eastAsiaTheme="minorHAnsi" w:hAnsi="Apto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4B4D177C"/>
    <w:multiLevelType w:val="hybridMultilevel"/>
    <w:tmpl w:val="8814E1DC"/>
    <w:lvl w:ilvl="0" w:tplc="66E0242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4FC03DDA"/>
    <w:multiLevelType w:val="hybridMultilevel"/>
    <w:tmpl w:val="2036F8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92124"/>
    <w:multiLevelType w:val="hybridMultilevel"/>
    <w:tmpl w:val="C1DA41B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65444"/>
    <w:multiLevelType w:val="hybridMultilevel"/>
    <w:tmpl w:val="66DEEE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6498F"/>
    <w:multiLevelType w:val="hybridMultilevel"/>
    <w:tmpl w:val="40103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A109C"/>
    <w:multiLevelType w:val="hybridMultilevel"/>
    <w:tmpl w:val="7A0CA066"/>
    <w:lvl w:ilvl="0" w:tplc="D7F8E13A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6FCF334D"/>
    <w:multiLevelType w:val="hybridMultilevel"/>
    <w:tmpl w:val="1F94C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A09CB"/>
    <w:multiLevelType w:val="hybridMultilevel"/>
    <w:tmpl w:val="DA22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73A34"/>
    <w:multiLevelType w:val="hybridMultilevel"/>
    <w:tmpl w:val="32E8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137912871">
    <w:abstractNumId w:val="4"/>
  </w:num>
  <w:num w:numId="2" w16cid:durableId="507019121">
    <w:abstractNumId w:val="2"/>
  </w:num>
  <w:num w:numId="3" w16cid:durableId="1812210717">
    <w:abstractNumId w:val="15"/>
  </w:num>
  <w:num w:numId="4" w16cid:durableId="2128892296">
    <w:abstractNumId w:val="0"/>
  </w:num>
  <w:num w:numId="5" w16cid:durableId="1632857360">
    <w:abstractNumId w:val="18"/>
  </w:num>
  <w:num w:numId="6" w16cid:durableId="295529542">
    <w:abstractNumId w:val="11"/>
  </w:num>
  <w:num w:numId="7" w16cid:durableId="217673765">
    <w:abstractNumId w:val="7"/>
  </w:num>
  <w:num w:numId="8" w16cid:durableId="572618290">
    <w:abstractNumId w:val="9"/>
  </w:num>
  <w:num w:numId="9" w16cid:durableId="1288466485">
    <w:abstractNumId w:val="8"/>
  </w:num>
  <w:num w:numId="10" w16cid:durableId="1154181854">
    <w:abstractNumId w:val="6"/>
  </w:num>
  <w:num w:numId="11" w16cid:durableId="1339621873">
    <w:abstractNumId w:val="14"/>
  </w:num>
  <w:num w:numId="12" w16cid:durableId="2066173437">
    <w:abstractNumId w:val="21"/>
  </w:num>
  <w:num w:numId="13" w16cid:durableId="830414752">
    <w:abstractNumId w:val="20"/>
  </w:num>
  <w:num w:numId="14" w16cid:durableId="1221904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1067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23239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467164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1154270">
    <w:abstractNumId w:val="1"/>
  </w:num>
  <w:num w:numId="19" w16cid:durableId="825098273">
    <w:abstractNumId w:val="19"/>
  </w:num>
  <w:num w:numId="20" w16cid:durableId="1309288391">
    <w:abstractNumId w:val="16"/>
  </w:num>
  <w:num w:numId="21" w16cid:durableId="1923833739">
    <w:abstractNumId w:val="22"/>
  </w:num>
  <w:num w:numId="22" w16cid:durableId="2141530701">
    <w:abstractNumId w:val="3"/>
  </w:num>
  <w:num w:numId="23" w16cid:durableId="1462187046">
    <w:abstractNumId w:val="10"/>
  </w:num>
  <w:num w:numId="24" w16cid:durableId="809712931">
    <w:abstractNumId w:val="17"/>
  </w:num>
  <w:num w:numId="25" w16cid:durableId="8340553">
    <w:abstractNumId w:val="13"/>
  </w:num>
  <w:num w:numId="26" w16cid:durableId="645863795">
    <w:abstractNumId w:val="12"/>
  </w:num>
  <w:num w:numId="27" w16cid:durableId="1397705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7D5A"/>
    <w:rsid w:val="001066A4"/>
    <w:rsid w:val="00187A23"/>
    <w:rsid w:val="001C0642"/>
    <w:rsid w:val="001C10DC"/>
    <w:rsid w:val="001C42B0"/>
    <w:rsid w:val="001F6E38"/>
    <w:rsid w:val="002037B7"/>
    <w:rsid w:val="00207216"/>
    <w:rsid w:val="00251A73"/>
    <w:rsid w:val="00263BF0"/>
    <w:rsid w:val="00296385"/>
    <w:rsid w:val="00341B3E"/>
    <w:rsid w:val="00342CF6"/>
    <w:rsid w:val="00390CF2"/>
    <w:rsid w:val="003B726B"/>
    <w:rsid w:val="003E3B46"/>
    <w:rsid w:val="00401096"/>
    <w:rsid w:val="0044505E"/>
    <w:rsid w:val="004B7103"/>
    <w:rsid w:val="00524543"/>
    <w:rsid w:val="005D2684"/>
    <w:rsid w:val="006D0538"/>
    <w:rsid w:val="006E3529"/>
    <w:rsid w:val="00791FE4"/>
    <w:rsid w:val="00806203"/>
    <w:rsid w:val="00825F25"/>
    <w:rsid w:val="00845D4D"/>
    <w:rsid w:val="008B5A50"/>
    <w:rsid w:val="00914B80"/>
    <w:rsid w:val="009924C9"/>
    <w:rsid w:val="009A642D"/>
    <w:rsid w:val="00A14712"/>
    <w:rsid w:val="00AB2A49"/>
    <w:rsid w:val="00B440C1"/>
    <w:rsid w:val="00B63E14"/>
    <w:rsid w:val="00B7044A"/>
    <w:rsid w:val="00B72BB5"/>
    <w:rsid w:val="00CF5E3D"/>
    <w:rsid w:val="00D45284"/>
    <w:rsid w:val="00D47043"/>
    <w:rsid w:val="00D53080"/>
    <w:rsid w:val="00D553A9"/>
    <w:rsid w:val="00D84C99"/>
    <w:rsid w:val="00DB0EC6"/>
    <w:rsid w:val="00DE4C70"/>
    <w:rsid w:val="00E0309C"/>
    <w:rsid w:val="00E03B8A"/>
    <w:rsid w:val="00E7629D"/>
    <w:rsid w:val="00E86303"/>
    <w:rsid w:val="00E96211"/>
    <w:rsid w:val="00ED430C"/>
    <w:rsid w:val="00ED6BCA"/>
    <w:rsid w:val="00FE6E46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F2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F2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F7D721-D66A-4F54-A294-AA5A4FE6CAE6}"/>
</file>

<file path=customXml/itemProps2.xml><?xml version="1.0" encoding="utf-8"?>
<ds:datastoreItem xmlns:ds="http://schemas.openxmlformats.org/officeDocument/2006/customXml" ds:itemID="{19C9EB53-35C0-4E11-B394-55358B66CF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C5044456-59CE-4B5C-A749-343121BAD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10</cp:revision>
  <cp:lastPrinted>2024-12-17T09:05:00Z</cp:lastPrinted>
  <dcterms:created xsi:type="dcterms:W3CDTF">2024-12-20T08:22:00Z</dcterms:created>
  <dcterms:modified xsi:type="dcterms:W3CDTF">2025-04-09T11:47:00Z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