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F41A" w14:textId="2B23E599" w:rsidR="00EA0EA4" w:rsidRPr="003A41B2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Załącznik N</w:t>
      </w:r>
      <w:r w:rsidR="00EA0EA4" w:rsidRPr="003A41B2">
        <w:rPr>
          <w:rFonts w:ascii="Cambria" w:hAnsi="Cambria"/>
          <w:b/>
          <w:bCs/>
        </w:rPr>
        <w:t xml:space="preserve">r </w:t>
      </w:r>
      <w:r w:rsidR="00787D37" w:rsidRPr="003A41B2">
        <w:rPr>
          <w:rFonts w:ascii="Cambria" w:hAnsi="Cambria"/>
          <w:b/>
          <w:bCs/>
        </w:rPr>
        <w:t>4</w:t>
      </w:r>
      <w:r w:rsidR="00EA0EA4" w:rsidRPr="003A41B2">
        <w:rPr>
          <w:rFonts w:ascii="Cambria" w:hAnsi="Cambria"/>
          <w:b/>
          <w:bCs/>
        </w:rPr>
        <w:t xml:space="preserve"> do </w:t>
      </w:r>
      <w:r w:rsidR="002D7DB7" w:rsidRPr="003A41B2">
        <w:rPr>
          <w:rFonts w:ascii="Cambria" w:hAnsi="Cambria"/>
          <w:b/>
          <w:bCs/>
        </w:rPr>
        <w:t>S</w:t>
      </w:r>
      <w:r w:rsidR="002D27E7" w:rsidRPr="003A41B2">
        <w:rPr>
          <w:rFonts w:ascii="Cambria" w:hAnsi="Cambria"/>
          <w:b/>
          <w:bCs/>
        </w:rPr>
        <w:t>WZ</w:t>
      </w:r>
    </w:p>
    <w:p w14:paraId="1D9B6A8E" w14:textId="77777777" w:rsidR="00553348" w:rsidRPr="003A41B2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 xml:space="preserve">Wzór oświadczenia </w:t>
      </w:r>
      <w:r w:rsidR="00553348" w:rsidRPr="003A41B2">
        <w:rPr>
          <w:rFonts w:ascii="Cambria" w:hAnsi="Cambria"/>
          <w:b/>
          <w:bCs/>
        </w:rPr>
        <w:t xml:space="preserve">wykonawcy/wykonawcy wspólnie ubiegającego </w:t>
      </w:r>
    </w:p>
    <w:p w14:paraId="6E538CA5" w14:textId="77777777" w:rsidR="00EA0EA4" w:rsidRPr="003A41B2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się o udzielenie zamówienia</w:t>
      </w:r>
      <w:r w:rsidR="005221AC" w:rsidRPr="003A41B2">
        <w:rPr>
          <w:rFonts w:ascii="Cambria" w:hAnsi="Cambria"/>
          <w:b/>
          <w:bCs/>
        </w:rPr>
        <w:t xml:space="preserve"> składane</w:t>
      </w:r>
      <w:r w:rsidR="00992BA7" w:rsidRPr="003A41B2">
        <w:rPr>
          <w:rFonts w:ascii="Cambria" w:hAnsi="Cambria"/>
          <w:b/>
          <w:bCs/>
        </w:rPr>
        <w:t>go</w:t>
      </w:r>
      <w:r w:rsidR="005221AC" w:rsidRPr="003A41B2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3A41B2">
        <w:rPr>
          <w:rFonts w:ascii="Cambria" w:hAnsi="Cambria"/>
          <w:b/>
          <w:bCs/>
        </w:rPr>
        <w:t>Pzp</w:t>
      </w:r>
      <w:proofErr w:type="spellEnd"/>
    </w:p>
    <w:p w14:paraId="7DF677EC" w14:textId="527C3BB0" w:rsidR="00652BE0" w:rsidRPr="003A41B2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 w:rsidRPr="003A41B2">
        <w:rPr>
          <w:rFonts w:ascii="Cambria" w:hAnsi="Cambria" w:cs="Cambria"/>
          <w:bCs/>
        </w:rPr>
        <w:t>(</w:t>
      </w:r>
      <w:r w:rsidR="00A13C03" w:rsidRPr="003A41B2">
        <w:rPr>
          <w:rFonts w:ascii="Cambria" w:hAnsi="Cambria" w:cs="Cambria"/>
          <w:b/>
          <w:bCs/>
        </w:rPr>
        <w:t>Numer referencyjny</w:t>
      </w:r>
      <w:r w:rsidRPr="003A41B2">
        <w:rPr>
          <w:rFonts w:ascii="Cambria" w:hAnsi="Cambria" w:cs="Cambria"/>
          <w:b/>
          <w:bCs/>
          <w:color w:val="000000"/>
        </w:rPr>
        <w:t xml:space="preserve">: </w:t>
      </w:r>
      <w:r w:rsidR="00C168DC" w:rsidRPr="003A41B2">
        <w:rPr>
          <w:rFonts w:ascii="Cambria" w:hAnsi="Cambria" w:cs="Cambria"/>
          <w:b/>
          <w:bCs/>
          <w:color w:val="000000"/>
        </w:rPr>
        <w:t>IN.271.</w:t>
      </w:r>
      <w:r w:rsidR="008F1A68">
        <w:rPr>
          <w:rFonts w:ascii="Cambria" w:hAnsi="Cambria" w:cs="Cambria"/>
          <w:b/>
          <w:bCs/>
          <w:color w:val="000000"/>
        </w:rPr>
        <w:t>3</w:t>
      </w:r>
      <w:r w:rsidR="00F07AAF">
        <w:rPr>
          <w:rFonts w:ascii="Cambria" w:hAnsi="Cambria" w:cs="Cambria"/>
          <w:b/>
          <w:bCs/>
          <w:color w:val="000000"/>
        </w:rPr>
        <w:t>9</w:t>
      </w:r>
      <w:r w:rsidR="00C168DC" w:rsidRPr="003A41B2">
        <w:rPr>
          <w:rFonts w:ascii="Cambria" w:hAnsi="Cambria" w:cs="Cambria"/>
          <w:b/>
          <w:bCs/>
          <w:color w:val="000000"/>
        </w:rPr>
        <w:t>.202</w:t>
      </w:r>
      <w:r w:rsidR="00A856E7" w:rsidRPr="003A41B2">
        <w:rPr>
          <w:rFonts w:ascii="Cambria" w:hAnsi="Cambria" w:cs="Cambria"/>
          <w:b/>
          <w:bCs/>
          <w:color w:val="000000"/>
        </w:rPr>
        <w:t>4</w:t>
      </w:r>
      <w:r w:rsidR="00C168DC" w:rsidRPr="003A41B2">
        <w:rPr>
          <w:rFonts w:ascii="Cambria" w:hAnsi="Cambria" w:cs="Cambria"/>
          <w:b/>
          <w:bCs/>
          <w:color w:val="000000"/>
        </w:rPr>
        <w:t>.</w:t>
      </w:r>
      <w:r w:rsidR="008F1A68">
        <w:rPr>
          <w:rFonts w:ascii="Cambria" w:hAnsi="Cambria" w:cs="Cambria"/>
          <w:b/>
          <w:bCs/>
          <w:color w:val="000000"/>
        </w:rPr>
        <w:t>SN</w:t>
      </w:r>
      <w:r w:rsidRPr="003A41B2">
        <w:rPr>
          <w:rFonts w:ascii="Cambria" w:hAnsi="Cambria" w:cs="Cambria"/>
          <w:bCs/>
        </w:rPr>
        <w:t>)</w:t>
      </w:r>
    </w:p>
    <w:p w14:paraId="60AE06AE" w14:textId="77777777" w:rsidR="003A41B2" w:rsidRPr="003A41B2" w:rsidRDefault="003A41B2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50DC97D8" w14:textId="119372F6" w:rsidR="0015664C" w:rsidRPr="003A41B2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3A41B2">
        <w:rPr>
          <w:rFonts w:ascii="Cambria" w:hAnsi="Cambria"/>
          <w:b/>
          <w:szCs w:val="24"/>
          <w:u w:val="single"/>
        </w:rPr>
        <w:t>ZAMAWIAJĄCY:</w:t>
      </w:r>
    </w:p>
    <w:p w14:paraId="300CF634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7C4DEA3A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</w:r>
      <w:r w:rsidRPr="003A41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541F9BE5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14:paraId="5BAC7E86" w14:textId="77777777" w:rsidR="00212940" w:rsidRPr="003A41B2" w:rsidRDefault="00212940" w:rsidP="00212940">
      <w:pPr>
        <w:spacing w:line="276" w:lineRule="auto"/>
        <w:ind w:firstLine="567"/>
        <w:outlineLvl w:val="3"/>
        <w:rPr>
          <w:rFonts w:ascii="Cambria" w:hAnsi="Cambria"/>
          <w:bCs/>
          <w:color w:val="000000"/>
        </w:rPr>
      </w:pPr>
      <w:r w:rsidRPr="003A41B2">
        <w:rPr>
          <w:rFonts w:ascii="Cambria" w:hAnsi="Cambria"/>
          <w:bCs/>
          <w:color w:val="000000"/>
        </w:rPr>
        <w:t xml:space="preserve">Adres poczty elektronicznej: </w:t>
      </w:r>
      <w:hyperlink r:id="rId9" w:history="1">
        <w:r w:rsidRPr="003A41B2">
          <w:rPr>
            <w:rFonts w:ascii="Cambria" w:eastAsia="Times New Roman" w:hAnsi="Cambria" w:cs="Tahoma"/>
            <w:u w:val="single"/>
          </w:rPr>
          <w:t>sekretariat@miedzyrzecgmina.pl</w:t>
        </w:r>
      </w:hyperlink>
      <w:r w:rsidRPr="003A41B2">
        <w:rPr>
          <w:rFonts w:ascii="Cambria" w:hAnsi="Cambria"/>
          <w:bCs/>
          <w:color w:val="000000"/>
        </w:rPr>
        <w:t xml:space="preserve"> </w:t>
      </w:r>
    </w:p>
    <w:p w14:paraId="037ECED3" w14:textId="77777777"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A41B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3B0D79C3" w14:textId="77777777" w:rsidR="007A1FFF" w:rsidRPr="003A41B2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14:paraId="0F050DAD" w14:textId="77777777" w:rsidR="007A1FFF" w:rsidRPr="003A41B2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3A41B2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4FEA6589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6E4621BE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13896239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1889E346" w14:textId="77777777" w:rsidR="00EA0EA4" w:rsidRPr="003A41B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7CE0C19A" w14:textId="77777777" w:rsidR="006B2308" w:rsidRPr="003A41B2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55703498" w14:textId="77777777" w:rsidR="00EA0EA4" w:rsidRPr="003A41B2" w:rsidRDefault="00EA0EA4" w:rsidP="00DC24A5">
      <w:pPr>
        <w:spacing w:line="300" w:lineRule="auto"/>
        <w:rPr>
          <w:rFonts w:ascii="Cambria" w:hAnsi="Cambria"/>
          <w:u w:val="single"/>
        </w:rPr>
      </w:pPr>
      <w:r w:rsidRPr="003A41B2">
        <w:rPr>
          <w:rFonts w:ascii="Cambria" w:hAnsi="Cambria"/>
          <w:u w:val="single"/>
        </w:rPr>
        <w:t>reprezentowany przez:</w:t>
      </w:r>
    </w:p>
    <w:p w14:paraId="4C9E8A9A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7938188C" w14:textId="77777777"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14:paraId="7812B48F" w14:textId="77777777" w:rsidR="00EA0EA4" w:rsidRPr="003A41B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00A5BBFA" w14:textId="77777777" w:rsidR="0015664C" w:rsidRPr="00A964AC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A964AC" w14:paraId="355E0F4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71291A31" w14:textId="77777777"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14:paraId="50DEC8BB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8F2890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8F2890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0DC787C7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3AB0889A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 </w:t>
            </w:r>
            <w:r w:rsidRPr="008F2890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21755556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2D579278" w14:textId="77777777"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F2890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F2890">
              <w:rPr>
                <w:rFonts w:ascii="Cambria" w:hAnsi="Cambria" w:cs="Arial"/>
                <w:b/>
              </w:rPr>
              <w:t>Pzp</w:t>
            </w:r>
            <w:proofErr w:type="spellEnd"/>
            <w:r w:rsidRPr="008F2890">
              <w:rPr>
                <w:rFonts w:ascii="Cambria" w:hAnsi="Cambria" w:cs="Arial"/>
                <w:b/>
              </w:rPr>
              <w:t xml:space="preserve"> </w:t>
            </w:r>
          </w:p>
          <w:p w14:paraId="139AD159" w14:textId="77777777"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  <w:highlight w:val="yellow"/>
              </w:rPr>
            </w:pPr>
          </w:p>
        </w:tc>
      </w:tr>
    </w:tbl>
    <w:p w14:paraId="747E2A94" w14:textId="77777777" w:rsidR="00C83449" w:rsidRPr="00600D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27346AA6" w14:textId="71A00C65" w:rsidR="005221AC" w:rsidRPr="00600D49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600D49">
        <w:rPr>
          <w:rFonts w:ascii="Cambria" w:hAnsi="Cambria"/>
        </w:rPr>
        <w:t>Na potrzeby postępowania o udzielenie zamówienia publicznego</w:t>
      </w:r>
      <w:r w:rsidR="00223BDA" w:rsidRPr="00600D49">
        <w:rPr>
          <w:rFonts w:ascii="Cambria" w:hAnsi="Cambria"/>
        </w:rPr>
        <w:t>,</w:t>
      </w:r>
      <w:r w:rsidRPr="00600D49">
        <w:rPr>
          <w:rFonts w:ascii="Cambria" w:hAnsi="Cambria"/>
        </w:rPr>
        <w:t xml:space="preserve"> którego przedmiotem jest</w:t>
      </w:r>
      <w:r w:rsidR="0060464E" w:rsidRPr="00600D49">
        <w:rPr>
          <w:rFonts w:ascii="Cambria" w:hAnsi="Cambria"/>
        </w:rPr>
        <w:t xml:space="preserve"> </w:t>
      </w:r>
      <w:r w:rsidR="00AE034E" w:rsidRPr="00600D49">
        <w:rPr>
          <w:rFonts w:ascii="Cambria" w:hAnsi="Cambria"/>
        </w:rPr>
        <w:t>zadanie pn.:</w:t>
      </w:r>
      <w:bookmarkStart w:id="0" w:name="_Hlk150170506"/>
      <w:r w:rsidR="00BC7842" w:rsidRPr="00600D49">
        <w:rPr>
          <w:rFonts w:ascii="Cambria" w:hAnsi="Cambria"/>
        </w:rPr>
        <w:t xml:space="preserve"> </w:t>
      </w:r>
      <w:bookmarkStart w:id="1" w:name="_Hlk156910579"/>
      <w:r w:rsidR="00600D49" w:rsidRPr="008F1A68">
        <w:rPr>
          <w:rFonts w:ascii="Cambria" w:hAnsi="Cambria"/>
          <w:b/>
        </w:rPr>
        <w:t>„</w:t>
      </w:r>
      <w:r w:rsidR="00F07AAF" w:rsidRPr="00246BD4">
        <w:rPr>
          <w:rFonts w:ascii="Cambria" w:hAnsi="Cambria"/>
          <w:b/>
          <w:bCs/>
          <w:i/>
        </w:rPr>
        <w:t>Doskonalenie zawodowe dla nauczycieli ze szkół gminy Międzyrzec Podlaski</w:t>
      </w:r>
      <w:r w:rsidR="00600D49" w:rsidRPr="008F1A68">
        <w:rPr>
          <w:rFonts w:ascii="Cambria" w:hAnsi="Cambria"/>
          <w:b/>
        </w:rPr>
        <w:t>”</w:t>
      </w:r>
      <w:bookmarkEnd w:id="1"/>
      <w:r w:rsidR="00FA6BDB" w:rsidRPr="008F1A68">
        <w:rPr>
          <w:rFonts w:ascii="Cambria" w:hAnsi="Cambria"/>
          <w:b/>
        </w:rPr>
        <w:t>,</w:t>
      </w:r>
      <w:r w:rsidR="00FA6BDB" w:rsidRPr="00600D49">
        <w:rPr>
          <w:rFonts w:ascii="Cambria" w:hAnsi="Cambria"/>
          <w:b/>
          <w:i/>
          <w:iCs/>
        </w:rPr>
        <w:t xml:space="preserve"> </w:t>
      </w:r>
      <w:r w:rsidR="00FA6BDB" w:rsidRPr="00600D49">
        <w:rPr>
          <w:rFonts w:ascii="Cambria" w:hAnsi="Cambria"/>
          <w:snapToGrid w:val="0"/>
        </w:rPr>
        <w:t>p</w:t>
      </w:r>
      <w:r w:rsidR="00FA6BDB" w:rsidRPr="00600D49">
        <w:rPr>
          <w:rFonts w:ascii="Cambria" w:hAnsi="Cambria"/>
        </w:rPr>
        <w:t xml:space="preserve">rowadzonego przez </w:t>
      </w:r>
      <w:r w:rsidR="0045021B" w:rsidRPr="00600D49">
        <w:rPr>
          <w:rFonts w:ascii="Cambria" w:hAnsi="Cambria"/>
          <w:b/>
        </w:rPr>
        <w:t>Gminę Międzyrzec Podlaski</w:t>
      </w:r>
      <w:bookmarkEnd w:id="0"/>
      <w:r w:rsidR="007A1FFF" w:rsidRPr="00600D49">
        <w:rPr>
          <w:rFonts w:ascii="Cambria" w:hAnsi="Cambria"/>
          <w:b/>
        </w:rPr>
        <w:t>,</w:t>
      </w:r>
      <w:r w:rsidR="002A4BA3" w:rsidRPr="00600D49">
        <w:rPr>
          <w:rFonts w:ascii="Cambria" w:hAnsi="Cambria"/>
          <w:b/>
        </w:rPr>
        <w:t xml:space="preserve"> </w:t>
      </w:r>
      <w:r w:rsidR="00FD20BF" w:rsidRPr="00600D49">
        <w:rPr>
          <w:rFonts w:ascii="Cambria" w:hAnsi="Cambria"/>
          <w:b/>
          <w:u w:val="single"/>
        </w:rPr>
        <w:t>oświadczam, co następuje:</w:t>
      </w:r>
      <w:bookmarkStart w:id="2" w:name="_GoBack"/>
      <w:bookmarkEnd w:id="2"/>
    </w:p>
    <w:p w14:paraId="20EC37F3" w14:textId="77777777" w:rsidR="005221AC" w:rsidRPr="00600D49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3BFEF920" w14:textId="77777777" w:rsidR="00515237" w:rsidRDefault="00515237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5381E18E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5C34B99C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34AB5A8D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01CDA5B3" w14:textId="77777777"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2C62BBAA" w14:textId="77777777" w:rsidR="008F2890" w:rsidRPr="00A964AC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14:paraId="212B305C" w14:textId="77777777" w:rsidR="00FD20BF" w:rsidRPr="00600D49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OŚWIADCZENIA DOTYCZĄCE PODSTAW WYKLUCZENIA:</w:t>
      </w:r>
    </w:p>
    <w:p w14:paraId="10EAED0D" w14:textId="77777777" w:rsidR="00FD20BF" w:rsidRPr="00600D49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1F94C4F8" w14:textId="2E7DCFEF"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lastRenderedPageBreak/>
        <w:t xml:space="preserve">Oświadczam, że nie podlegam wykluczeniu z postępowania na podstawie art. 108 ust. 1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>.</w:t>
      </w:r>
    </w:p>
    <w:p w14:paraId="29552F3E" w14:textId="77777777"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zachodzą w stosunku do mnie podstawy wykluczenia </w:t>
      </w:r>
      <w:r w:rsidRPr="00600D4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 podjąłem następujące środki naprawcze i zapobiegawcze: </w:t>
      </w:r>
    </w:p>
    <w:p w14:paraId="44022C7F" w14:textId="77777777" w:rsidR="0015664C" w:rsidRPr="00600D49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……………………………………………..………</w:t>
      </w:r>
      <w:r w:rsidR="000F5A2C" w:rsidRPr="00600D49">
        <w:rPr>
          <w:rFonts w:ascii="Cambria" w:hAnsi="Cambria" w:cs="Arial"/>
        </w:rPr>
        <w:t>….</w:t>
      </w:r>
      <w:r w:rsidRPr="00600D49">
        <w:rPr>
          <w:rFonts w:ascii="Cambria" w:hAnsi="Cambria" w:cs="Arial"/>
        </w:rPr>
        <w:t>…………..…………………………………………………………</w:t>
      </w:r>
    </w:p>
    <w:p w14:paraId="0ECB672A" w14:textId="3E40257E" w:rsidR="00260861" w:rsidRPr="00600D49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600D49">
        <w:rPr>
          <w:rFonts w:ascii="Cambria" w:eastAsia="Times New Roman" w:hAnsi="Cambria" w:cs="Arial"/>
          <w:lang w:eastAsia="pl-PL"/>
        </w:rPr>
        <w:t xml:space="preserve">7 ust. 1 ustawy </w:t>
      </w:r>
      <w:r w:rsidRPr="00600D49">
        <w:rPr>
          <w:rFonts w:ascii="Cambria" w:hAnsi="Cambria" w:cs="Arial"/>
        </w:rPr>
        <w:t>z dnia 13 kwietnia 2022 r.</w:t>
      </w:r>
      <w:r w:rsidRPr="00600D49">
        <w:rPr>
          <w:rFonts w:ascii="Cambria" w:hAnsi="Cambria" w:cs="Arial"/>
          <w:i/>
          <w:iCs/>
        </w:rPr>
        <w:t xml:space="preserve"> </w:t>
      </w:r>
      <w:r w:rsidRPr="00600D49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00D49">
        <w:rPr>
          <w:rFonts w:ascii="Cambria" w:hAnsi="Cambria" w:cs="Cambria"/>
        </w:rPr>
        <w:t>t.j</w:t>
      </w:r>
      <w:proofErr w:type="spellEnd"/>
      <w:r w:rsidRPr="00600D49">
        <w:rPr>
          <w:rFonts w:ascii="Cambria" w:hAnsi="Cambria" w:cs="Cambria"/>
        </w:rPr>
        <w:t>. Dz. U. z 202</w:t>
      </w:r>
      <w:r w:rsidR="0095028A">
        <w:rPr>
          <w:rFonts w:ascii="Cambria" w:hAnsi="Cambria" w:cs="Cambria"/>
        </w:rPr>
        <w:t>4</w:t>
      </w:r>
      <w:r w:rsidRPr="00600D49">
        <w:rPr>
          <w:rFonts w:ascii="Cambria" w:hAnsi="Cambria" w:cs="Cambria"/>
        </w:rPr>
        <w:t xml:space="preserve"> r. poz. </w:t>
      </w:r>
      <w:r w:rsidR="0095028A">
        <w:rPr>
          <w:rFonts w:ascii="Cambria" w:hAnsi="Cambria" w:cs="Cambria"/>
        </w:rPr>
        <w:t xml:space="preserve">507 </w:t>
      </w:r>
      <w:r w:rsidRPr="00600D49">
        <w:rPr>
          <w:rFonts w:ascii="Cambria" w:hAnsi="Cambria" w:cs="Cambria"/>
        </w:rPr>
        <w:t xml:space="preserve">z </w:t>
      </w:r>
      <w:proofErr w:type="spellStart"/>
      <w:r w:rsidRPr="00600D49">
        <w:rPr>
          <w:rFonts w:ascii="Cambria" w:hAnsi="Cambria" w:cs="Cambria"/>
        </w:rPr>
        <w:t>późn</w:t>
      </w:r>
      <w:proofErr w:type="spellEnd"/>
      <w:r w:rsidRPr="00600D49">
        <w:rPr>
          <w:rFonts w:ascii="Cambria" w:hAnsi="Cambria" w:cs="Cambria"/>
        </w:rPr>
        <w:t>. zm.</w:t>
      </w:r>
      <w:r w:rsidRPr="00600D49">
        <w:rPr>
          <w:rFonts w:ascii="Cambria" w:hAnsi="Cambria" w:cs="Arial"/>
          <w:i/>
          <w:iCs/>
          <w:color w:val="222222"/>
        </w:rPr>
        <w:t>)</w:t>
      </w:r>
      <w:r w:rsidRPr="00600D4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00D49">
        <w:rPr>
          <w:rFonts w:ascii="Cambria" w:hAnsi="Cambria" w:cs="Arial"/>
          <w:i/>
          <w:iCs/>
          <w:color w:val="222222"/>
        </w:rPr>
        <w:t>.</w:t>
      </w:r>
    </w:p>
    <w:p w14:paraId="16368DBC" w14:textId="77777777" w:rsidR="005221AC" w:rsidRPr="00600D49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5E81301" w14:textId="77777777" w:rsidR="00FD20BF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OŚWIADCZENIE DOTYCZĄCE PODANYCH INFORMACJI:</w:t>
      </w:r>
    </w:p>
    <w:p w14:paraId="732DDF8F" w14:textId="77777777" w:rsidR="00FD20BF" w:rsidRPr="00600D49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41E654C1" w14:textId="77777777" w:rsidR="00F15829" w:rsidRPr="00600D49" w:rsidRDefault="00F15829" w:rsidP="0093058D">
      <w:pPr>
        <w:spacing w:line="300" w:lineRule="auto"/>
        <w:jc w:val="both"/>
        <w:rPr>
          <w:rFonts w:ascii="Cambria" w:hAnsi="Cambria"/>
        </w:rPr>
      </w:pPr>
      <w:r w:rsidRPr="00600D4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E47DB" w14:textId="77777777" w:rsidR="00F15829" w:rsidRPr="00600D4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22276AF0" w14:textId="77777777" w:rsidR="00F15829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INFORMACJA DOTYCZĄCA DOSTĘPU DO PODMIOTOWYCH ŚRODKÓW DOWODOWYCH:</w:t>
      </w:r>
    </w:p>
    <w:p w14:paraId="5D3E2C83" w14:textId="77777777" w:rsidR="00F15829" w:rsidRPr="00600D49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353E87B0" w14:textId="77777777" w:rsidR="0093058D" w:rsidRPr="00600D4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600D49">
        <w:rPr>
          <w:rFonts w:ascii="Cambria" w:hAnsi="Cambria"/>
        </w:rPr>
        <w:t xml:space="preserve"> </w:t>
      </w:r>
      <w:r w:rsidRPr="00600D49">
        <w:rPr>
          <w:rFonts w:ascii="Cambria" w:hAnsi="Cambria" w:cs="Arial"/>
        </w:rPr>
        <w:t xml:space="preserve">dane umożliwiające dostęp do tych środków: </w:t>
      </w:r>
    </w:p>
    <w:p w14:paraId="5B843285" w14:textId="77777777" w:rsidR="00600D49" w:rsidRPr="00600D49" w:rsidRDefault="00600D49" w:rsidP="0093058D">
      <w:pPr>
        <w:spacing w:line="360" w:lineRule="auto"/>
        <w:jc w:val="both"/>
        <w:rPr>
          <w:rFonts w:ascii="Cambria" w:hAnsi="Cambria" w:cs="Arial"/>
        </w:rPr>
      </w:pPr>
    </w:p>
    <w:p w14:paraId="3AE84C92" w14:textId="7992F97F" w:rsidR="00F15829" w:rsidRPr="00961933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961933">
        <w:rPr>
          <w:rFonts w:ascii="Cambria" w:hAnsi="Cambria" w:cs="Arial"/>
        </w:rPr>
        <w:t>.........................................</w:t>
      </w:r>
      <w:r w:rsidR="0093058D" w:rsidRPr="00961933">
        <w:rPr>
          <w:rFonts w:ascii="Cambria" w:hAnsi="Cambria" w:cs="Arial"/>
        </w:rPr>
        <w:t>...........................................</w:t>
      </w:r>
      <w:r w:rsidRPr="00961933">
        <w:rPr>
          <w:rFonts w:ascii="Cambria" w:hAnsi="Cambria" w:cs="Arial"/>
        </w:rPr>
        <w:t>...................................................................................................</w:t>
      </w:r>
    </w:p>
    <w:p w14:paraId="7CCE4A83" w14:textId="77777777" w:rsidR="00F15829" w:rsidRPr="00600D49" w:rsidRDefault="00F15829" w:rsidP="0093058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19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dokumentacji).</w:t>
      </w:r>
    </w:p>
    <w:sectPr w:rsidR="00F15829" w:rsidRPr="00600D4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3FA42" w14:textId="77777777" w:rsidR="00815697" w:rsidRDefault="00815697" w:rsidP="00AF0EDA">
      <w:r>
        <w:separator/>
      </w:r>
    </w:p>
  </w:endnote>
  <w:endnote w:type="continuationSeparator" w:id="0">
    <w:p w14:paraId="6A269B40" w14:textId="77777777" w:rsidR="00815697" w:rsidRDefault="0081569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E735" w14:textId="26506BA6" w:rsidR="0015664C" w:rsidRPr="005221AC" w:rsidRDefault="0015664C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 w:rsidR="005756E7"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</w:t>
    </w:r>
    <w:r w:rsidR="005221AC" w:rsidRPr="005221AC">
      <w:rPr>
        <w:rFonts w:ascii="Cambria" w:hAnsi="Cambria"/>
        <w:sz w:val="16"/>
        <w:szCs w:val="16"/>
        <w:bdr w:val="single" w:sz="4" w:space="0" w:color="auto"/>
      </w:rPr>
      <w:t xml:space="preserve">Wykonawcy składane na podstawie art. 125 ust. 1 ustawy </w:t>
    </w:r>
    <w:proofErr w:type="spellStart"/>
    <w:r w:rsidR="005221AC"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F07AAF">
      <w:rPr>
        <w:rFonts w:ascii="Cambria" w:hAnsi="Cambria"/>
        <w:b/>
        <w:noProof/>
        <w:sz w:val="16"/>
        <w:szCs w:val="16"/>
        <w:bdr w:val="single" w:sz="4" w:space="0" w:color="auto"/>
      </w:rPr>
      <w:t>1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F07AAF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08C80" w14:textId="77777777" w:rsidR="00815697" w:rsidRDefault="00815697" w:rsidP="00AF0EDA">
      <w:r>
        <w:separator/>
      </w:r>
    </w:p>
  </w:footnote>
  <w:footnote w:type="continuationSeparator" w:id="0">
    <w:p w14:paraId="2ADBCD48" w14:textId="77777777" w:rsidR="00815697" w:rsidRDefault="00815697" w:rsidP="00AF0EDA">
      <w:r>
        <w:continuationSeparator/>
      </w:r>
    </w:p>
  </w:footnote>
  <w:footnote w:id="1">
    <w:p w14:paraId="0663F44D" w14:textId="77777777" w:rsidR="0095028A" w:rsidRPr="00A73403" w:rsidRDefault="0095028A" w:rsidP="0095028A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D57C0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D57C0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57C0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D57C0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</w:t>
      </w:r>
      <w:r w:rsidRPr="00D57C0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  <w:t xml:space="preserve">o udzielenie 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zamówienia publicznego lub konkursu prowadzonego na podstawie ustawy </w:t>
      </w:r>
      <w:proofErr w:type="spellStart"/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439FE592" w14:textId="77777777" w:rsidR="0095028A" w:rsidRPr="00A73403" w:rsidRDefault="0095028A" w:rsidP="0095028A">
      <w:pPr>
        <w:ind w:left="284" w:hanging="284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  <w:t>o którym mowa w art. 1 pkt 3 ustawy;</w:t>
      </w:r>
    </w:p>
    <w:p w14:paraId="6836E356" w14:textId="77777777" w:rsidR="0095028A" w:rsidRPr="00A73403" w:rsidRDefault="0095028A" w:rsidP="0095028A">
      <w:pPr>
        <w:ind w:left="284" w:hanging="284"/>
        <w:jc w:val="both"/>
        <w:rPr>
          <w:rFonts w:ascii="Cambria" w:hAnsi="Cambria" w:cs="Arial"/>
          <w:color w:val="222222"/>
          <w:sz w:val="16"/>
          <w:szCs w:val="16"/>
        </w:rPr>
      </w:pPr>
      <w:r w:rsidRPr="00A73403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1124, 1285, 1723 i 1843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0D7D4E" w14:textId="1CBC3728" w:rsidR="00260861" w:rsidRPr="00761CEB" w:rsidRDefault="0095028A" w:rsidP="0095028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120,295 i 1598</w:t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br/>
      </w:r>
      <w:r w:rsidRPr="00A7340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F068" w14:textId="77777777" w:rsidR="003A41B2" w:rsidRDefault="003A41B2" w:rsidP="003A41B2">
    <w:pPr>
      <w:pStyle w:val="Nagwek"/>
    </w:pPr>
    <w:r>
      <w:rPr>
        <w:noProof/>
        <w:lang w:eastAsia="pl-PL"/>
      </w:rPr>
      <w:drawing>
        <wp:inline distT="0" distB="0" distL="0" distR="0" wp14:anchorId="3113B2FC" wp14:editId="5BC62DAF">
          <wp:extent cx="5759448" cy="619121"/>
          <wp:effectExtent l="0" t="0" r="0" b="0"/>
          <wp:docPr id="175918444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23186F8" w14:textId="77777777" w:rsidR="003A41B2" w:rsidRPr="000E4DD5" w:rsidRDefault="003A41B2" w:rsidP="003A41B2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14:paraId="667A3F4D" w14:textId="77777777" w:rsidR="005756E7" w:rsidRDefault="00575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465CA"/>
    <w:rsid w:val="00260861"/>
    <w:rsid w:val="0026776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A41B2"/>
    <w:rsid w:val="003C42D4"/>
    <w:rsid w:val="003D2B3A"/>
    <w:rsid w:val="00404DE0"/>
    <w:rsid w:val="00411F35"/>
    <w:rsid w:val="004130BE"/>
    <w:rsid w:val="0045021B"/>
    <w:rsid w:val="004918EB"/>
    <w:rsid w:val="0049521B"/>
    <w:rsid w:val="00496694"/>
    <w:rsid w:val="004A5C5B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600D49"/>
    <w:rsid w:val="0060464E"/>
    <w:rsid w:val="006320EE"/>
    <w:rsid w:val="00633834"/>
    <w:rsid w:val="00642D1F"/>
    <w:rsid w:val="00652BE0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87D37"/>
    <w:rsid w:val="00792ABE"/>
    <w:rsid w:val="007A1FFF"/>
    <w:rsid w:val="007B556F"/>
    <w:rsid w:val="007C60F3"/>
    <w:rsid w:val="007D5D8F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1A68"/>
    <w:rsid w:val="008F2890"/>
    <w:rsid w:val="008F7888"/>
    <w:rsid w:val="00917EAE"/>
    <w:rsid w:val="0093058D"/>
    <w:rsid w:val="009306F3"/>
    <w:rsid w:val="0093107A"/>
    <w:rsid w:val="009373D9"/>
    <w:rsid w:val="00943BCC"/>
    <w:rsid w:val="0095028A"/>
    <w:rsid w:val="00961933"/>
    <w:rsid w:val="00965801"/>
    <w:rsid w:val="009749D8"/>
    <w:rsid w:val="00992BA7"/>
    <w:rsid w:val="009A5268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56A6A"/>
    <w:rsid w:val="00A65C6F"/>
    <w:rsid w:val="00A72584"/>
    <w:rsid w:val="00A82FDA"/>
    <w:rsid w:val="00A856E7"/>
    <w:rsid w:val="00A964AC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52199"/>
    <w:rsid w:val="00B54D88"/>
    <w:rsid w:val="00B6198A"/>
    <w:rsid w:val="00B64CCD"/>
    <w:rsid w:val="00BA46F4"/>
    <w:rsid w:val="00BB7855"/>
    <w:rsid w:val="00BC7842"/>
    <w:rsid w:val="00BF0647"/>
    <w:rsid w:val="00BF1F28"/>
    <w:rsid w:val="00C022CB"/>
    <w:rsid w:val="00C1258C"/>
    <w:rsid w:val="00C168DC"/>
    <w:rsid w:val="00C47CB5"/>
    <w:rsid w:val="00C51014"/>
    <w:rsid w:val="00C72711"/>
    <w:rsid w:val="00C83449"/>
    <w:rsid w:val="00C93A83"/>
    <w:rsid w:val="00C95EBD"/>
    <w:rsid w:val="00CB0E6B"/>
    <w:rsid w:val="00CB6728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8128D"/>
    <w:rsid w:val="00D81F76"/>
    <w:rsid w:val="00DC24A5"/>
    <w:rsid w:val="00DC4FC0"/>
    <w:rsid w:val="00DE4517"/>
    <w:rsid w:val="00DF4191"/>
    <w:rsid w:val="00DF7E3F"/>
    <w:rsid w:val="00E07C01"/>
    <w:rsid w:val="00E10D54"/>
    <w:rsid w:val="00E34A4F"/>
    <w:rsid w:val="00E34FD9"/>
    <w:rsid w:val="00E35647"/>
    <w:rsid w:val="00E416BC"/>
    <w:rsid w:val="00E62015"/>
    <w:rsid w:val="00E66B2C"/>
    <w:rsid w:val="00E67BA5"/>
    <w:rsid w:val="00E87EC8"/>
    <w:rsid w:val="00E91034"/>
    <w:rsid w:val="00EA0EA4"/>
    <w:rsid w:val="00ED0315"/>
    <w:rsid w:val="00EE39E4"/>
    <w:rsid w:val="00EE5C79"/>
    <w:rsid w:val="00EF34CE"/>
    <w:rsid w:val="00EF6E06"/>
    <w:rsid w:val="00F03562"/>
    <w:rsid w:val="00F05B94"/>
    <w:rsid w:val="00F07AAF"/>
    <w:rsid w:val="00F15829"/>
    <w:rsid w:val="00F2585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46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miedzyrzecgmi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EC7A3-3B72-4DEA-95B0-7867FD19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snestoruk</cp:lastModifiedBy>
  <cp:revision>3</cp:revision>
  <cp:lastPrinted>2024-05-08T11:08:00Z</cp:lastPrinted>
  <dcterms:created xsi:type="dcterms:W3CDTF">2024-08-23T10:30:00Z</dcterms:created>
  <dcterms:modified xsi:type="dcterms:W3CDTF">2024-08-23T10:31:00Z</dcterms:modified>
</cp:coreProperties>
</file>