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6D346B8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DA0012">
        <w:rPr>
          <w:rFonts w:cstheme="minorHAnsi"/>
          <w:b/>
        </w:rPr>
        <w:t>12</w:t>
      </w:r>
      <w:r w:rsidRPr="00B5301C">
        <w:rPr>
          <w:rFonts w:cstheme="minorHAnsi"/>
          <w:b/>
        </w:rPr>
        <w:t>/PN/202</w:t>
      </w:r>
      <w:r w:rsidR="00DA0012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2E791FB0" w14:textId="3E45177D" w:rsidR="004F71B7" w:rsidRPr="004F71B7" w:rsidRDefault="00CA3D53" w:rsidP="004F71B7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A34E1F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DA0012">
        <w:rPr>
          <w:rFonts w:cstheme="minorHAnsi"/>
          <w:b/>
        </w:rPr>
        <w:t>12</w:t>
      </w:r>
      <w:r w:rsidRPr="00201A16">
        <w:rPr>
          <w:rFonts w:cstheme="minorHAnsi"/>
          <w:b/>
        </w:rPr>
        <w:t>/PN/202</w:t>
      </w:r>
      <w:r w:rsidR="00DA0012">
        <w:rPr>
          <w:rFonts w:cstheme="minorHAnsi"/>
          <w:b/>
        </w:rPr>
        <w:t>4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4F71B7" w:rsidRPr="004F71B7">
        <w:rPr>
          <w:rFonts w:cstheme="minorHAnsi"/>
          <w:b/>
        </w:rPr>
        <w:t>„</w:t>
      </w:r>
      <w:r w:rsidR="004F71B7" w:rsidRPr="004F71B7">
        <w:rPr>
          <w:rFonts w:cstheme="minorHAnsi"/>
          <w:b/>
          <w:bCs/>
        </w:rPr>
        <w:t xml:space="preserve">Świadczenie usług bezpośredniej ochrony fizycznej oraz zapewnienia interwencji grupy patrolowo-interwencyjnej </w:t>
      </w:r>
      <w:r w:rsidR="004F71B7">
        <w:rPr>
          <w:rFonts w:cstheme="minorHAnsi"/>
          <w:b/>
          <w:bCs/>
        </w:rPr>
        <w:br/>
      </w:r>
      <w:r w:rsidR="004F71B7" w:rsidRPr="004F71B7">
        <w:rPr>
          <w:rFonts w:cstheme="minorHAnsi"/>
          <w:b/>
          <w:bCs/>
        </w:rPr>
        <w:t>w obiektach Narodowego Muzeum Morskiego w Gdańsku</w:t>
      </w:r>
      <w:r w:rsidR="004F71B7" w:rsidRPr="004F71B7">
        <w:rPr>
          <w:rFonts w:cstheme="minorHAnsi"/>
          <w:b/>
        </w:rPr>
        <w:t>”</w:t>
      </w:r>
      <w:r w:rsidR="004F71B7">
        <w:rPr>
          <w:rFonts w:cstheme="minorHAnsi"/>
          <w:b/>
        </w:rPr>
        <w:t>.</w:t>
      </w:r>
    </w:p>
    <w:p w14:paraId="28CAA14C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6653B2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17373165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EDC026" w14:textId="6CDB2CA9" w:rsidR="00474030" w:rsidRDefault="00542A9A" w:rsidP="000378D0">
      <w:pPr>
        <w:widowControl w:val="0"/>
        <w:spacing w:before="120" w:after="120"/>
        <w:ind w:left="680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</w:t>
      </w:r>
      <w:r w:rsidR="0065356A">
        <w:rPr>
          <w:rFonts w:cstheme="minorHAnsi"/>
        </w:rPr>
        <w:t>(należy wypełnić poniższą tabelę</w:t>
      </w:r>
      <w:r w:rsidR="00D0291B">
        <w:rPr>
          <w:rFonts w:cstheme="minorHAnsi"/>
        </w:rPr>
        <w:t>*</w:t>
      </w:r>
      <w:r w:rsidR="0065356A">
        <w:rPr>
          <w:rFonts w:cstheme="minorHAnsi"/>
        </w:rPr>
        <w:t>)</w:t>
      </w:r>
      <w:r w:rsidR="003F1BD8">
        <w:rPr>
          <w:rFonts w:cstheme="minorHAnsi"/>
        </w:rPr>
        <w:t>:</w:t>
      </w:r>
    </w:p>
    <w:tbl>
      <w:tblPr>
        <w:tblW w:w="5800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84"/>
        <w:gridCol w:w="1507"/>
        <w:gridCol w:w="1947"/>
        <w:gridCol w:w="1943"/>
        <w:gridCol w:w="2111"/>
      </w:tblGrid>
      <w:tr w:rsidR="00474030" w14:paraId="5D88602D" w14:textId="77777777" w:rsidTr="00712038">
        <w:trPr>
          <w:trHeight w:val="49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FAB4B" w14:textId="799B16D1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  <w:r w:rsidR="00624F08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CB2E38" w14:textId="239696A1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Stawka netto za 1 godzinę pracy pracownika na stałym posterunku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8D3A1" w14:textId="38EE9A9E" w:rsidR="00474030" w:rsidRPr="00861A96" w:rsidRDefault="00C35B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3B94BE" w14:textId="22B94AAA" w:rsidR="00474030" w:rsidRPr="00861A96" w:rsidRDefault="00A04F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Stawka brutto za 1 godzinę pracy pracownika na stałym posterunku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C5FAEA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Maksymalna ilość godzin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37BE33" w14:textId="2CA394E8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Cena łączna</w:t>
            </w:r>
            <w:r w:rsidR="00357D5B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pozycji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brutto</w:t>
            </w:r>
          </w:p>
        </w:tc>
      </w:tr>
      <w:tr w:rsidR="00474030" w14:paraId="2CF59A2E" w14:textId="77777777" w:rsidTr="00712038">
        <w:trPr>
          <w:trHeight w:val="155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0365" w14:textId="77777777" w:rsidR="00C772A1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</w:t>
            </w:r>
          </w:p>
          <w:p w14:paraId="2D2308FF" w14:textId="00D0B514" w:rsidR="00474030" w:rsidRPr="00861A96" w:rsidRDefault="00A91BA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226" w14:textId="1FC869D3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456" w14:textId="77777777" w:rsidR="00474030" w:rsidRPr="00861A96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4D8" w14:textId="6A6E2D30" w:rsidR="00474030" w:rsidRPr="00861A96" w:rsidRDefault="00474030" w:rsidP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F1E" w14:textId="61AAC434" w:rsidR="00474030" w:rsidRPr="00861A96" w:rsidRDefault="00534A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40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214EBC3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96C7F7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7824DF6" w14:textId="50874F8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59561083" w14:textId="77777777" w:rsidTr="00712038">
        <w:trPr>
          <w:trHeight w:val="698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93C928" w14:textId="77777777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0198E2B2" w14:textId="77777777" w:rsidR="00474030" w:rsidRPr="00861A96" w:rsidRDefault="0047403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3D6E00" w14:textId="37F41E36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Ryczałtowa stawka miesięczna (netto) za </w:t>
            </w:r>
            <w:r w:rsidR="000C114D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usługi </w:t>
            </w:r>
            <w:r w:rsidR="000C114D" w:rsidRPr="00861A96">
              <w:rPr>
                <w:rFonts w:cstheme="minorHAnsi"/>
                <w:b/>
                <w:sz w:val="20"/>
                <w:szCs w:val="20"/>
              </w:rPr>
              <w:t xml:space="preserve">grup patrolowo – interwencyjnych – </w:t>
            </w:r>
            <w:r w:rsidR="000C114D"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B1DDB5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931052" w14:textId="3D2E9D1D" w:rsidR="00474030" w:rsidRPr="00861A96" w:rsidRDefault="001613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Ryczałtowa stawka miesięczna (brutto) za usługi </w:t>
            </w:r>
            <w:r w:rsidRPr="00861A96">
              <w:rPr>
                <w:rFonts w:cstheme="minorHAnsi"/>
                <w:b/>
                <w:sz w:val="20"/>
                <w:szCs w:val="20"/>
              </w:rPr>
              <w:t xml:space="preserve">grup patrolowo – interwencyjnych – </w:t>
            </w:r>
            <w:r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E5C9AC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Ilość miesięcy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768196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EDD719E" w14:textId="77777777" w:rsidTr="00712038">
        <w:trPr>
          <w:trHeight w:val="65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432" w14:textId="0A7CFE0B" w:rsidR="00474030" w:rsidRPr="00861A96" w:rsidRDefault="007120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172" w14:textId="58C3EE8E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3C1" w14:textId="105645E4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252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2FEB" w14:textId="268DDEA0" w:rsidR="00474030" w:rsidRPr="00861A96" w:rsidRDefault="006C56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2D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48B1B4B" w14:textId="5DBB6055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86B894C" w14:textId="507F2271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8593061" w14:textId="50A1BF38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831BA35" w14:textId="56C16E8D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5BAF542" w14:textId="005FBD3F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3EBCC50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7A2E2A3" w14:textId="7224FEF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938FF8D" w14:textId="77777777" w:rsidTr="00712038">
        <w:trPr>
          <w:trHeight w:val="967"/>
        </w:trPr>
        <w:tc>
          <w:tcPr>
            <w:tcW w:w="3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B2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8880B3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63BE4DAF" w14:textId="66487A51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RAZEM BRUTTO (suma wartości z poz. </w:t>
            </w:r>
            <w:r w:rsidR="00AF3D02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712038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i 2)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9A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960D94B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21FB7C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0D9B069E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7C127ECA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494BD8F" w14:textId="0F599E1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87C6AD4" w14:textId="4EB6D375" w:rsidR="00A91BA1" w:rsidRPr="00A91BA1" w:rsidRDefault="00D0291B" w:rsidP="00A91BA1">
      <w:pPr>
        <w:pStyle w:val="Bezodstpw4"/>
        <w:rPr>
          <w:b/>
        </w:rPr>
      </w:pPr>
      <w:r w:rsidRPr="00A91BA1">
        <w:rPr>
          <w:b/>
        </w:rPr>
        <w:t>*</w:t>
      </w:r>
      <w:r w:rsidR="00A91BA1" w:rsidRPr="00A91BA1">
        <w:rPr>
          <w:b/>
        </w:rPr>
        <w:t xml:space="preserve"> </w:t>
      </w:r>
      <w:r w:rsidRPr="00A91BA1">
        <w:rPr>
          <w:b/>
        </w:rPr>
        <w:t>Kalkulacja zawarta w powyższej tabeli musi uwzględniać wszystkie koszty Wykonawcy niezbędne do realizacji kompletnego przedmiotu zamówienia.</w:t>
      </w:r>
    </w:p>
    <w:p w14:paraId="22504F28" w14:textId="2DC70254" w:rsidR="00A91BA1" w:rsidRPr="00A91BA1" w:rsidRDefault="00A91BA1" w:rsidP="00A91BA1">
      <w:pPr>
        <w:pStyle w:val="Bezodstpw4"/>
        <w:rPr>
          <w:b/>
          <w:lang w:eastAsia="pl-PL"/>
        </w:rPr>
      </w:pPr>
      <w:r>
        <w:rPr>
          <w:b/>
          <w:lang w:eastAsia="ar-SA"/>
        </w:rPr>
        <w:t xml:space="preserve">** </w:t>
      </w:r>
      <w:r w:rsidRPr="00A91BA1">
        <w:rPr>
          <w:b/>
          <w:lang w:eastAsia="ar-SA"/>
        </w:rPr>
        <w:t>Wykonawcy są zobowiązani do uwzględnienia w cenie ofert wzrostu:</w:t>
      </w:r>
    </w:p>
    <w:p w14:paraId="7DF96B86" w14:textId="1442C74A" w:rsidR="00A91BA1" w:rsidRPr="00A91BA1" w:rsidRDefault="00A91BA1" w:rsidP="00A91BA1">
      <w:pPr>
        <w:pStyle w:val="Bezodstpw4"/>
        <w:rPr>
          <w:b/>
          <w:lang w:eastAsia="ar-SA"/>
        </w:rPr>
      </w:pPr>
      <w:r>
        <w:rPr>
          <w:b/>
          <w:lang w:eastAsia="ar-SA"/>
        </w:rPr>
        <w:t xml:space="preserve">- </w:t>
      </w:r>
      <w:r w:rsidRPr="00A91BA1">
        <w:rPr>
          <w:b/>
          <w:lang w:eastAsia="ar-SA"/>
        </w:rPr>
        <w:t>minimalnego wynagrodzenia za pracę,</w:t>
      </w:r>
    </w:p>
    <w:p w14:paraId="17877A9F" w14:textId="27930D6D" w:rsidR="00A91BA1" w:rsidRPr="00A91BA1" w:rsidRDefault="00A91BA1" w:rsidP="00A91BA1">
      <w:pPr>
        <w:pStyle w:val="Bezodstpw4"/>
        <w:rPr>
          <w:b/>
          <w:lang w:eastAsia="ar-SA"/>
        </w:rPr>
      </w:pPr>
      <w:r>
        <w:rPr>
          <w:b/>
          <w:lang w:eastAsia="ar-SA"/>
        </w:rPr>
        <w:t xml:space="preserve">- </w:t>
      </w:r>
      <w:r w:rsidRPr="00A91BA1">
        <w:rPr>
          <w:b/>
          <w:lang w:eastAsia="ar-SA"/>
        </w:rPr>
        <w:t>minimalnej stawki godzinowej,</w:t>
      </w:r>
    </w:p>
    <w:p w14:paraId="3EA35202" w14:textId="5BE953DE" w:rsidR="00A91BA1" w:rsidRPr="00A91BA1" w:rsidRDefault="00A91BA1" w:rsidP="00A91BA1">
      <w:pPr>
        <w:pStyle w:val="Bezodstpw4"/>
        <w:rPr>
          <w:b/>
          <w:lang w:eastAsia="ar-SA"/>
        </w:rPr>
      </w:pPr>
      <w:r w:rsidRPr="00A91BA1">
        <w:rPr>
          <w:b/>
          <w:lang w:eastAsia="ar-SA"/>
        </w:rPr>
        <w:t xml:space="preserve">zgodnie z przepisami </w:t>
      </w:r>
      <w:r w:rsidR="00712038">
        <w:rPr>
          <w:b/>
          <w:lang w:eastAsia="ar-SA"/>
        </w:rPr>
        <w:t xml:space="preserve">obowiązującymi od dnia </w:t>
      </w:r>
      <w:r w:rsidR="00A1515A">
        <w:rPr>
          <w:b/>
          <w:lang w:eastAsia="ar-SA"/>
        </w:rPr>
        <w:t xml:space="preserve">planowanego rozpoczęcia usługi </w:t>
      </w:r>
      <w:r w:rsidR="0033276A">
        <w:rPr>
          <w:b/>
          <w:lang w:eastAsia="ar-SA"/>
        </w:rPr>
        <w:t xml:space="preserve">tj. </w:t>
      </w:r>
      <w:r w:rsidR="00712038">
        <w:rPr>
          <w:b/>
          <w:lang w:eastAsia="ar-SA"/>
        </w:rPr>
        <w:t>1 sierpnia 2024 r.</w:t>
      </w:r>
    </w:p>
    <w:p w14:paraId="2741CC88" w14:textId="77777777" w:rsidR="00A91BA1" w:rsidRPr="000378D0" w:rsidRDefault="00A91BA1" w:rsidP="000378D0">
      <w:pPr>
        <w:pStyle w:val="Akapitzlist"/>
        <w:widowControl w:val="0"/>
        <w:spacing w:before="120" w:after="120"/>
        <w:ind w:left="6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276138" w14:textId="79DB48C6" w:rsidR="00192A31" w:rsidRPr="00E86384" w:rsidRDefault="00542A9A" w:rsidP="00A91BA1">
      <w:pPr>
        <w:widowControl w:val="0"/>
        <w:spacing w:before="120" w:after="120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</w:t>
      </w:r>
      <w:r w:rsidR="00D43D94">
        <w:rPr>
          <w:rFonts w:eastAsia="Cambria" w:cstheme="minorHAnsi"/>
        </w:rPr>
        <w:t>maksymalne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A91BA1">
      <w:pPr>
        <w:widowControl w:val="0"/>
        <w:spacing w:before="120" w:after="120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C21B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2F4D4675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53472EC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zarządzania zasobami ludzkimi (wielkość zarządzanego zespołu nie mniejsza niż </w:t>
      </w:r>
      <w:r w:rsidR="000378D0">
        <w:rPr>
          <w:rFonts w:eastAsia="Cambria" w:cstheme="minorHAnsi"/>
        </w:rPr>
        <w:t>2</w:t>
      </w:r>
      <w:r w:rsidRPr="004455F4">
        <w:rPr>
          <w:rFonts w:eastAsia="Cambria" w:cstheme="minorHAnsi"/>
        </w:rPr>
        <w:t xml:space="preserve"> o</w:t>
      </w:r>
      <w:r w:rsidR="000378D0">
        <w:rPr>
          <w:rFonts w:eastAsia="Cambria" w:cstheme="minorHAnsi"/>
        </w:rPr>
        <w:t>soby</w:t>
      </w:r>
      <w:r w:rsidRPr="004455F4">
        <w:rPr>
          <w:rFonts w:eastAsia="Cambria" w:cstheme="minorHAnsi"/>
        </w:rPr>
        <w:t>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82BE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5FE76A36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4274BEAE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6C62A7">
        <w:rPr>
          <w:rFonts w:cstheme="minorHAnsi"/>
          <w:b/>
        </w:rPr>
        <w:t>14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0B0ED1">
        <w:rPr>
          <w:rFonts w:cstheme="minorHAnsi"/>
          <w:b/>
        </w:rPr>
        <w:t>8</w:t>
      </w:r>
      <w:r w:rsidRPr="00322AAE">
        <w:rPr>
          <w:rFonts w:cstheme="minorHAnsi"/>
          <w:b/>
        </w:rPr>
        <w:t>.202</w:t>
      </w:r>
      <w:r w:rsidR="000B0ED1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 xml:space="preserve">Oświadczamy, że wypełniliśmy obowiązki informacyjne przewidziane w art. 13 lub art. 14 </w:t>
      </w:r>
      <w:r w:rsidRPr="00B5301C">
        <w:rPr>
          <w:rFonts w:cstheme="minorHAnsi"/>
          <w:color w:val="000000"/>
        </w:rPr>
        <w:lastRenderedPageBreak/>
        <w:t>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E576F5A" w14:textId="48046AB7" w:rsidR="006859D5" w:rsidRPr="00B5301C" w:rsidRDefault="006859D5" w:rsidP="006859D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B1B50">
        <w:rPr>
          <w:rFonts w:cstheme="minorHAnsi"/>
          <w:b/>
        </w:rPr>
        <w:t>1</w:t>
      </w:r>
      <w:r w:rsidR="004621A9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B1B50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58078F55" w14:textId="2CBF0FD2" w:rsidR="00D5656E" w:rsidRPr="00A85283" w:rsidRDefault="00D5656E" w:rsidP="00D5656E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344D06">
        <w:rPr>
          <w:rFonts w:cstheme="minorHAnsi"/>
          <w:b/>
          <w:bCs/>
        </w:rPr>
        <w:t>nie zachodzą</w:t>
      </w:r>
      <w:r w:rsidRPr="00A85283">
        <w:rPr>
          <w:rFonts w:cstheme="minorHAnsi"/>
          <w:bCs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2E0EF1">
        <w:rPr>
          <w:rFonts w:cstheme="minorHAnsi"/>
          <w:bCs/>
        </w:rPr>
        <w:t xml:space="preserve"> ze zm.</w:t>
      </w:r>
      <w:r w:rsidRPr="00A85283">
        <w:rPr>
          <w:rFonts w:cstheme="minorHAnsi"/>
          <w:bCs/>
        </w:rPr>
        <w:t xml:space="preserve">). 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1B6FAD6" w14:textId="6C7EB7FC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B1B50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B1B50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3C1B1BD" w14:textId="54651FA7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B1B50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B1B50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467C3318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7B1B50">
        <w:rPr>
          <w:rFonts w:cstheme="minorHAnsi"/>
          <w:b/>
        </w:rPr>
        <w:t>1</w:t>
      </w:r>
      <w:r w:rsidR="00D416D6">
        <w:rPr>
          <w:rFonts w:cstheme="minorHAnsi"/>
          <w:b/>
        </w:rPr>
        <w:t>2</w:t>
      </w:r>
      <w:r w:rsidR="008D26B3" w:rsidRPr="00B5301C">
        <w:rPr>
          <w:rFonts w:cstheme="minorHAnsi"/>
          <w:b/>
        </w:rPr>
        <w:t>/PN/202</w:t>
      </w:r>
      <w:r w:rsidR="007B1B50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712872E" w14:textId="25C0E900" w:rsidR="005A2BF6" w:rsidRPr="00B5301C" w:rsidRDefault="005A2BF6" w:rsidP="005A2BF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B1B50">
        <w:rPr>
          <w:rFonts w:cstheme="minorHAnsi"/>
          <w:b/>
        </w:rPr>
        <w:t>1</w:t>
      </w:r>
      <w:r w:rsidR="00D416D6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B1B50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7E38FC" w14:textId="758DBC7D" w:rsidR="00F766C7" w:rsidRPr="00665B8E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77181E">
        <w:rPr>
          <w:rFonts w:cstheme="minorHAnsi"/>
          <w:b/>
          <w:bCs/>
        </w:rPr>
        <w:t>o aktualności</w:t>
      </w:r>
      <w:r w:rsidRPr="00665B8E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7181E">
        <w:rPr>
          <w:rFonts w:cstheme="minorHAnsi"/>
          <w:bCs/>
        </w:rPr>
        <w:t xml:space="preserve"> ze zm.</w:t>
      </w:r>
      <w:bookmarkStart w:id="1" w:name="_GoBack"/>
      <w:bookmarkEnd w:id="1"/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6A5CE62C" w14:textId="77777777" w:rsidR="00F766C7" w:rsidRPr="007E15CA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</w:t>
      </w:r>
      <w:r w:rsidRPr="0077181E">
        <w:rPr>
          <w:rFonts w:cstheme="minorHAnsi"/>
          <w:b/>
          <w:color w:val="000000"/>
        </w:rPr>
        <w:t xml:space="preserve">o braku </w:t>
      </w:r>
      <w:r w:rsidRPr="0077181E">
        <w:rPr>
          <w:rFonts w:cstheme="minorHAnsi"/>
          <w:b/>
          <w:bCs/>
        </w:rPr>
        <w:t xml:space="preserve">aktualności </w:t>
      </w:r>
      <w:r w:rsidRPr="00665B8E">
        <w:rPr>
          <w:rFonts w:cstheme="minorHAnsi"/>
          <w:bCs/>
        </w:rPr>
        <w:t xml:space="preserve">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DB53CB0" w14:textId="74B77133" w:rsidR="00AD6602" w:rsidRPr="00B5301C" w:rsidRDefault="00AD6602" w:rsidP="00AD6602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B1B50">
        <w:rPr>
          <w:rFonts w:cstheme="minorHAnsi"/>
          <w:b/>
        </w:rPr>
        <w:t>1</w:t>
      </w:r>
      <w:r w:rsidR="00D416D6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B1B50">
        <w:rPr>
          <w:rFonts w:cstheme="minorHAnsi"/>
          <w:b/>
        </w:rPr>
        <w:t>4</w:t>
      </w:r>
    </w:p>
    <w:p w14:paraId="62B0DEC5" w14:textId="4F74CA6B" w:rsidR="009F7E14" w:rsidRPr="005D3654" w:rsidRDefault="0091536C" w:rsidP="009F7E14">
      <w:pPr>
        <w:tabs>
          <w:tab w:val="left" w:pos="210"/>
        </w:tabs>
        <w:jc w:val="center"/>
        <w:rPr>
          <w:rFonts w:cstheme="minorHAnsi"/>
          <w:bCs/>
          <w:i/>
        </w:rPr>
      </w:pPr>
      <w:r w:rsidRPr="005D3654">
        <w:rPr>
          <w:rFonts w:cstheme="minorHAnsi"/>
          <w:bCs/>
          <w:i/>
        </w:rPr>
        <w:t xml:space="preserve">Wykaz </w:t>
      </w:r>
      <w:r w:rsidR="0080765C" w:rsidRPr="005D3654">
        <w:rPr>
          <w:rFonts w:cstheme="minorHAnsi"/>
          <w:bCs/>
          <w:i/>
        </w:rPr>
        <w:t>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636EE4" w:rsidRPr="005D3654" w14:paraId="5820FAB8" w14:textId="77777777" w:rsidTr="00EA132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B3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D3654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A56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3A6" w14:textId="77777777" w:rsidR="00636EE4" w:rsidRPr="005D3654" w:rsidRDefault="00636EE4" w:rsidP="00EA13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 xml:space="preserve">Kwalifikacje zawodowe </w:t>
            </w:r>
            <w:r w:rsidRPr="005D3654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269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0B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B6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35A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8B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Podstawa do dysponowania osobami</w:t>
            </w:r>
          </w:p>
        </w:tc>
      </w:tr>
      <w:tr w:rsidR="00636EE4" w:rsidRPr="005D3654" w14:paraId="37EF5282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97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A4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2EE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ED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0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59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C8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A3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927E28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A2958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3F3E1763" w14:textId="0584A50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BBA076" w14:textId="55079B11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FD4D0F7" w14:textId="1D0EBDE8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9982BFF" w14:textId="3DDCB0C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6758AC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C0EEA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140AC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7C9157FD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E9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1A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2E0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DB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65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24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FF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B4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6D4354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1BCCD20" w14:textId="533CC04F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CAA7F99" w14:textId="13EDF5D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AFBEF40" w14:textId="1E16370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54ACE87" w14:textId="765A6DC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6334C6F" w14:textId="7907F4A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141523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31615C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14E1BE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14304513" w14:textId="77777777" w:rsidTr="00EA132C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E7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4D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191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0D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F0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4B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6F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4C5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B1A68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69F53BF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89AB1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58501D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04CB6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2FD517" w14:textId="01FC77A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D88044F" w14:textId="761A2A1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4CD61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51FE8BB" w14:textId="4A052A2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</w:tbl>
    <w:p w14:paraId="21361C23" w14:textId="77777777" w:rsidR="0091536C" w:rsidRPr="003D5462" w:rsidRDefault="0091536C" w:rsidP="009F7E14">
      <w:pPr>
        <w:tabs>
          <w:tab w:val="left" w:pos="210"/>
        </w:tabs>
        <w:jc w:val="center"/>
        <w:rPr>
          <w:rFonts w:cstheme="minorHAnsi"/>
          <w:i/>
        </w:rPr>
      </w:pP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CF14" w14:textId="77777777" w:rsidR="00F875F3" w:rsidRDefault="00F875F3" w:rsidP="00CA5E57">
      <w:pPr>
        <w:spacing w:after="0" w:line="240" w:lineRule="auto"/>
      </w:pPr>
      <w:r>
        <w:separator/>
      </w:r>
    </w:p>
  </w:endnote>
  <w:endnote w:type="continuationSeparator" w:id="0">
    <w:p w14:paraId="772E143B" w14:textId="77777777" w:rsidR="00F875F3" w:rsidRDefault="00F875F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D413" w14:textId="77777777" w:rsidR="00F875F3" w:rsidRDefault="00F875F3" w:rsidP="00CA5E57">
      <w:pPr>
        <w:spacing w:after="0" w:line="240" w:lineRule="auto"/>
      </w:pPr>
      <w:r>
        <w:separator/>
      </w:r>
    </w:p>
  </w:footnote>
  <w:footnote w:type="continuationSeparator" w:id="0">
    <w:p w14:paraId="4EB5062E" w14:textId="77777777" w:rsidR="00F875F3" w:rsidRDefault="00F875F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9924CE"/>
    <w:multiLevelType w:val="hybridMultilevel"/>
    <w:tmpl w:val="490CE90C"/>
    <w:lvl w:ilvl="0" w:tplc="C5F0055E">
      <w:numFmt w:val="bullet"/>
      <w:lvlText w:val=""/>
      <w:lvlJc w:val="left"/>
      <w:pPr>
        <w:ind w:left="10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E85C8B"/>
    <w:multiLevelType w:val="hybridMultilevel"/>
    <w:tmpl w:val="A6A4636A"/>
    <w:lvl w:ilvl="0" w:tplc="386855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645C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456CC3"/>
    <w:multiLevelType w:val="hybridMultilevel"/>
    <w:tmpl w:val="79DA0E60"/>
    <w:lvl w:ilvl="0" w:tplc="3E245D5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2"/>
  </w:num>
  <w:num w:numId="3">
    <w:abstractNumId w:val="36"/>
  </w:num>
  <w:num w:numId="4">
    <w:abstractNumId w:val="21"/>
  </w:num>
  <w:num w:numId="5">
    <w:abstractNumId w:val="22"/>
  </w:num>
  <w:num w:numId="6">
    <w:abstractNumId w:val="29"/>
  </w:num>
  <w:num w:numId="7">
    <w:abstractNumId w:val="14"/>
  </w:num>
  <w:num w:numId="8">
    <w:abstractNumId w:val="10"/>
  </w:num>
  <w:num w:numId="9">
    <w:abstractNumId w:val="16"/>
  </w:num>
  <w:num w:numId="10">
    <w:abstractNumId w:val="19"/>
  </w:num>
  <w:num w:numId="11">
    <w:abstractNumId w:val="37"/>
  </w:num>
  <w:num w:numId="12">
    <w:abstractNumId w:val="4"/>
  </w:num>
  <w:num w:numId="13">
    <w:abstractNumId w:val="18"/>
  </w:num>
  <w:num w:numId="14">
    <w:abstractNumId w:val="31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5"/>
  </w:num>
  <w:num w:numId="20">
    <w:abstractNumId w:val="6"/>
  </w:num>
  <w:num w:numId="21">
    <w:abstractNumId w:val="28"/>
  </w:num>
  <w:num w:numId="22">
    <w:abstractNumId w:val="7"/>
  </w:num>
  <w:num w:numId="23">
    <w:abstractNumId w:val="25"/>
  </w:num>
  <w:num w:numId="24">
    <w:abstractNumId w:val="30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23"/>
  </w:num>
  <w:num w:numId="30">
    <w:abstractNumId w:val="17"/>
  </w:num>
  <w:num w:numId="31">
    <w:abstractNumId w:val="0"/>
  </w:num>
  <w:num w:numId="32">
    <w:abstractNumId w:val="33"/>
  </w:num>
  <w:num w:numId="33">
    <w:abstractNumId w:val="3"/>
  </w:num>
  <w:num w:numId="34">
    <w:abstractNumId w:val="34"/>
  </w:num>
  <w:num w:numId="35">
    <w:abstractNumId w:val="20"/>
  </w:num>
  <w:num w:numId="36">
    <w:abstractNumId w:val="1"/>
  </w:num>
  <w:num w:numId="37">
    <w:abstractNumId w:val="11"/>
  </w:num>
  <w:num w:numId="38">
    <w:abstractNumId w:val="27"/>
  </w:num>
  <w:num w:numId="39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0F94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8D0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056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D1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14D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A43"/>
    <w:rsid w:val="00160B66"/>
    <w:rsid w:val="00160F40"/>
    <w:rsid w:val="00161344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5F70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5A6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483B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8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0EF1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76A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4D0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57D5B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6DEB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1A9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030"/>
    <w:rsid w:val="00474341"/>
    <w:rsid w:val="00474BC6"/>
    <w:rsid w:val="004759DA"/>
    <w:rsid w:val="00476720"/>
    <w:rsid w:val="0047702C"/>
    <w:rsid w:val="00477302"/>
    <w:rsid w:val="0047759D"/>
    <w:rsid w:val="00477735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2CE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0B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1B7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ACA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3F8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2BF6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654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4F08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E4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9D5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567D"/>
    <w:rsid w:val="006C62A7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0B34"/>
    <w:rsid w:val="00711A98"/>
    <w:rsid w:val="0071203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0F56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81E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1B50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65C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96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536C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472AC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1D1"/>
    <w:rsid w:val="009F3B00"/>
    <w:rsid w:val="009F4CAD"/>
    <w:rsid w:val="009F7E14"/>
    <w:rsid w:val="00A03710"/>
    <w:rsid w:val="00A049AD"/>
    <w:rsid w:val="00A04E0C"/>
    <w:rsid w:val="00A04F7F"/>
    <w:rsid w:val="00A05BAF"/>
    <w:rsid w:val="00A06944"/>
    <w:rsid w:val="00A11C66"/>
    <w:rsid w:val="00A11E38"/>
    <w:rsid w:val="00A12676"/>
    <w:rsid w:val="00A13478"/>
    <w:rsid w:val="00A1473D"/>
    <w:rsid w:val="00A14D40"/>
    <w:rsid w:val="00A1515A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4E1F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BA1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602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D02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1DC9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2AC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5B00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2A1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1B"/>
    <w:rsid w:val="00D02924"/>
    <w:rsid w:val="00D02C3E"/>
    <w:rsid w:val="00D02C7A"/>
    <w:rsid w:val="00D05AC1"/>
    <w:rsid w:val="00D05C8D"/>
    <w:rsid w:val="00D0655C"/>
    <w:rsid w:val="00D07832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16D6"/>
    <w:rsid w:val="00D4202F"/>
    <w:rsid w:val="00D42276"/>
    <w:rsid w:val="00D42E50"/>
    <w:rsid w:val="00D43D94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656E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0012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4F5D"/>
    <w:rsid w:val="00EB6FC1"/>
    <w:rsid w:val="00EB703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4ED1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66C7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875F3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466538-E8FC-46F5-88C2-F418386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207</cp:revision>
  <cp:lastPrinted>2021-06-28T17:25:00Z</cp:lastPrinted>
  <dcterms:created xsi:type="dcterms:W3CDTF">2021-07-05T07:35:00Z</dcterms:created>
  <dcterms:modified xsi:type="dcterms:W3CDTF">2024-07-10T10:45:00Z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