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C0" w:rsidRDefault="00EE5CE6" w:rsidP="00E41CC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Załącznik nr 3</w:t>
      </w:r>
      <w:r w:rsidR="00E41CC0">
        <w:rPr>
          <w:rFonts w:ascii="Arial" w:hAnsi="Arial" w:cs="Arial"/>
          <w:color w:val="000000"/>
          <w:szCs w:val="20"/>
        </w:rPr>
        <w:br/>
        <w:t>do zapytania ofertowego</w:t>
      </w:r>
    </w:p>
    <w:p w:rsidR="00EC137F" w:rsidRDefault="00EC137F" w:rsidP="00EC137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17E9D" w:rsidRPr="00E41CC0" w:rsidRDefault="00117E9D" w:rsidP="00117E9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1CC0"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</w:p>
    <w:p w:rsidR="00117E9D" w:rsidRPr="00E41CC0" w:rsidRDefault="00AF556E" w:rsidP="00AF5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1CC0">
        <w:rPr>
          <w:rFonts w:ascii="Arial" w:hAnsi="Arial" w:cs="Arial"/>
          <w:b/>
          <w:sz w:val="24"/>
          <w:szCs w:val="24"/>
          <w:lang w:eastAsia="pl-PL"/>
        </w:rPr>
        <w:t>dotyczące podstaw wykluczenia</w:t>
      </w:r>
    </w:p>
    <w:p w:rsidR="00E45A99" w:rsidRPr="001B2CBE" w:rsidRDefault="00E45A99" w:rsidP="00117E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7E9D" w:rsidRPr="00117E9D" w:rsidRDefault="00E45A99" w:rsidP="00117E9D">
      <w:pPr>
        <w:spacing w:line="276" w:lineRule="auto"/>
        <w:jc w:val="both"/>
        <w:rPr>
          <w:rFonts w:ascii="Arial" w:hAnsi="Arial" w:cs="Arial"/>
          <w:sz w:val="22"/>
        </w:rPr>
      </w:pPr>
      <w:r w:rsidRPr="00E45A99">
        <w:rPr>
          <w:rFonts w:ascii="Arial" w:hAnsi="Arial" w:cs="Arial"/>
          <w:b/>
          <w:bCs/>
          <w:sz w:val="22"/>
        </w:rPr>
        <w:t xml:space="preserve">na potrzeby </w:t>
      </w:r>
      <w:r w:rsidR="00AF556E">
        <w:rPr>
          <w:rFonts w:ascii="Arial" w:hAnsi="Arial" w:cs="Arial"/>
          <w:bCs/>
          <w:sz w:val="22"/>
        </w:rPr>
        <w:t>p</w:t>
      </w:r>
      <w:r w:rsidR="00AF556E" w:rsidRPr="00117E9D">
        <w:rPr>
          <w:rFonts w:ascii="Arial" w:hAnsi="Arial" w:cs="Arial"/>
          <w:sz w:val="22"/>
        </w:rPr>
        <w:t>rowadzon</w:t>
      </w:r>
      <w:r w:rsidR="00AF556E">
        <w:rPr>
          <w:rFonts w:ascii="Arial" w:hAnsi="Arial" w:cs="Arial"/>
          <w:sz w:val="22"/>
        </w:rPr>
        <w:t>ego</w:t>
      </w:r>
      <w:r w:rsidR="00AF556E" w:rsidRPr="00117E9D">
        <w:rPr>
          <w:rFonts w:ascii="Arial" w:hAnsi="Arial" w:cs="Arial"/>
          <w:sz w:val="22"/>
        </w:rPr>
        <w:t xml:space="preserve"> przez Naczelny Sąd </w:t>
      </w:r>
      <w:r w:rsidR="00AF556E" w:rsidRPr="00AF556E">
        <w:rPr>
          <w:rFonts w:ascii="Arial" w:hAnsi="Arial" w:cs="Arial"/>
          <w:sz w:val="22"/>
        </w:rPr>
        <w:t xml:space="preserve">Administracyjny </w:t>
      </w:r>
      <w:r w:rsidRPr="00AF556E">
        <w:rPr>
          <w:rFonts w:ascii="Arial" w:hAnsi="Arial" w:cs="Arial"/>
          <w:bCs/>
          <w:sz w:val="22"/>
        </w:rPr>
        <w:t>postępowania o udzielenie zamówienia publicznego</w:t>
      </w:r>
      <w:r w:rsidR="00117E9D" w:rsidRPr="00117E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pn.</w:t>
      </w:r>
      <w:r w:rsidR="00AF556E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„</w:t>
      </w:r>
      <w:r w:rsidRPr="00E45A99">
        <w:rPr>
          <w:rFonts w:ascii="Arial" w:hAnsi="Arial" w:cs="Arial"/>
          <w:b/>
          <w:sz w:val="22"/>
        </w:rPr>
        <w:t>Dostawa</w:t>
      </w:r>
      <w:r w:rsidR="00547948">
        <w:rPr>
          <w:rFonts w:ascii="Arial" w:hAnsi="Arial" w:cs="Arial"/>
          <w:b/>
          <w:sz w:val="22"/>
        </w:rPr>
        <w:t xml:space="preserve"> artykułów czystościowych i chemii gospodarczej</w:t>
      </w:r>
      <w:bookmarkStart w:id="0" w:name="_GoBack"/>
      <w:bookmarkEnd w:id="0"/>
      <w:r>
        <w:rPr>
          <w:rFonts w:ascii="Arial" w:hAnsi="Arial" w:cs="Arial"/>
          <w:sz w:val="22"/>
        </w:rPr>
        <w:t xml:space="preserve">” </w:t>
      </w:r>
      <w:r w:rsidR="00117E9D" w:rsidRPr="00117E9D">
        <w:rPr>
          <w:rFonts w:ascii="Arial" w:hAnsi="Arial" w:cs="Arial"/>
          <w:sz w:val="22"/>
        </w:rPr>
        <w:t>– Nr </w:t>
      </w:r>
      <w:r>
        <w:rPr>
          <w:rFonts w:ascii="Arial" w:hAnsi="Arial" w:cs="Arial"/>
          <w:sz w:val="22"/>
        </w:rPr>
        <w:t>postępowania (ID)</w:t>
      </w:r>
      <w:r w:rsidR="00117E9D" w:rsidRPr="00117E9D">
        <w:rPr>
          <w:rFonts w:ascii="Arial" w:hAnsi="Arial" w:cs="Arial"/>
          <w:sz w:val="22"/>
        </w:rPr>
        <w:t xml:space="preserve">: </w:t>
      </w:r>
      <w:r w:rsidR="00117E9D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………</w:t>
      </w:r>
      <w:r w:rsidR="00117E9D">
        <w:rPr>
          <w:rFonts w:ascii="Arial" w:hAnsi="Arial" w:cs="Arial"/>
          <w:sz w:val="22"/>
        </w:rPr>
        <w:t>……….</w:t>
      </w:r>
    </w:p>
    <w:p w:rsidR="00AF556E" w:rsidRPr="00130009" w:rsidRDefault="00AF556E" w:rsidP="00AF556E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13000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:rsidR="00AF556E" w:rsidRDefault="00AF556E" w:rsidP="00AF556E">
      <w:pPr>
        <w:spacing w:after="0" w:line="276" w:lineRule="auto"/>
        <w:jc w:val="center"/>
        <w:rPr>
          <w:rFonts w:ascii="Arial" w:hAnsi="Arial" w:cs="Arial"/>
          <w:i/>
          <w:szCs w:val="20"/>
          <w:lang w:eastAsia="pl-PL"/>
        </w:rPr>
      </w:pPr>
      <w:r w:rsidRPr="00130009">
        <w:rPr>
          <w:rFonts w:ascii="Arial" w:hAnsi="Arial" w:cs="Arial"/>
          <w:i/>
          <w:szCs w:val="20"/>
          <w:lang w:eastAsia="pl-PL"/>
        </w:rPr>
        <w:t>(imię i nazwisko składającego oświadczenie)</w:t>
      </w:r>
    </w:p>
    <w:p w:rsidR="00AF556E" w:rsidRPr="00130009" w:rsidRDefault="00AF556E" w:rsidP="00AF556E">
      <w:pPr>
        <w:spacing w:after="0" w:line="276" w:lineRule="auto"/>
        <w:jc w:val="center"/>
        <w:rPr>
          <w:rFonts w:ascii="Arial" w:hAnsi="Arial" w:cs="Arial"/>
          <w:i/>
          <w:szCs w:val="20"/>
          <w:lang w:eastAsia="pl-PL"/>
        </w:rPr>
      </w:pPr>
    </w:p>
    <w:p w:rsidR="00AF556E" w:rsidRDefault="00AF556E" w:rsidP="00AF556E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:rsidR="00AF556E" w:rsidRDefault="00AF556E" w:rsidP="00AF556E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:rsidR="00AF556E" w:rsidRPr="00130009" w:rsidRDefault="00AF556E" w:rsidP="00AF556E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:rsidR="00AF556E" w:rsidRDefault="00AF556E" w:rsidP="00AF556E">
      <w:pPr>
        <w:spacing w:after="0" w:line="276" w:lineRule="auto"/>
        <w:rPr>
          <w:rFonts w:ascii="Arial" w:hAnsi="Arial" w:cs="Arial"/>
          <w:i/>
          <w:szCs w:val="20"/>
          <w:lang w:eastAsia="pl-PL"/>
        </w:rPr>
      </w:pPr>
      <w:r w:rsidRPr="00130009">
        <w:rPr>
          <w:rFonts w:ascii="Arial" w:hAnsi="Arial" w:cs="Arial"/>
          <w:i/>
          <w:szCs w:val="20"/>
          <w:lang w:eastAsia="pl-PL"/>
        </w:rPr>
        <w:t xml:space="preserve">(nazwa Wykonawcy) </w:t>
      </w:r>
    </w:p>
    <w:p w:rsidR="00AF556E" w:rsidRPr="00130009" w:rsidRDefault="00AF556E" w:rsidP="00AF556E">
      <w:pPr>
        <w:spacing w:after="0" w:line="276" w:lineRule="auto"/>
        <w:rPr>
          <w:rFonts w:ascii="Arial" w:hAnsi="Arial" w:cs="Arial"/>
          <w:i/>
          <w:szCs w:val="20"/>
          <w:lang w:eastAsia="pl-PL"/>
        </w:rPr>
      </w:pPr>
    </w:p>
    <w:p w:rsidR="00AF556E" w:rsidRPr="00130009" w:rsidRDefault="00AF556E" w:rsidP="00AF556E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:rsidR="00AF556E" w:rsidRDefault="00AF556E" w:rsidP="00AF556E">
      <w:pPr>
        <w:spacing w:after="0" w:line="276" w:lineRule="auto"/>
        <w:rPr>
          <w:rFonts w:ascii="Arial" w:hAnsi="Arial" w:cs="Arial"/>
          <w:i/>
          <w:szCs w:val="20"/>
          <w:lang w:eastAsia="pl-PL"/>
        </w:rPr>
      </w:pPr>
      <w:r w:rsidRPr="00130009">
        <w:rPr>
          <w:rFonts w:ascii="Arial" w:hAnsi="Arial" w:cs="Arial"/>
          <w:i/>
          <w:szCs w:val="20"/>
          <w:lang w:eastAsia="pl-PL"/>
        </w:rPr>
        <w:t>(adres siedziby Wykonawcy)</w:t>
      </w:r>
    </w:p>
    <w:p w:rsidR="00E45A99" w:rsidRDefault="00E45A99" w:rsidP="00E45A99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AF556E" w:rsidRPr="00B67386" w:rsidRDefault="00AF556E" w:rsidP="00AF556E">
      <w:pPr>
        <w:spacing w:after="0" w:line="240" w:lineRule="auto"/>
        <w:ind w:left="76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7 ust. 1  ustawy z dnia 13 kwietnia 2022 r. 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U. z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B26FA4">
        <w:rPr>
          <w:rFonts w:ascii="Arial" w:eastAsia="Times New Roman" w:hAnsi="Arial" w:cs="Arial"/>
          <w:bCs/>
          <w:sz w:val="21"/>
          <w:szCs w:val="21"/>
          <w:lang w:eastAsia="pl-PL"/>
        </w:rPr>
        <w:t>2023 r. poz. 1497 z późn.zm.,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dalej jako: „ustawa”)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AF556E" w:rsidRPr="00B67386" w:rsidRDefault="00AF556E" w:rsidP="00AF556E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AF556E" w:rsidRPr="00B67386" w:rsidRDefault="00AF556E" w:rsidP="00AF556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:rsidR="00AF556E" w:rsidRPr="00B67386" w:rsidRDefault="00AF556E" w:rsidP="00AF55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AF556E" w:rsidRPr="00B67386" w:rsidRDefault="00AF556E" w:rsidP="00AF556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beneficjentem rzeczywistym w rozumieniu ustawy z dnia 1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marca 2018 r. o przeciwdziałaniu praniu pieniędzy oraz finansowaniu terroryzmu (Dz.U. z </w:t>
      </w:r>
      <w:r w:rsidRPr="00B26FA4">
        <w:rPr>
          <w:rFonts w:ascii="Arial" w:eastAsia="Times New Roman" w:hAnsi="Arial" w:cs="Arial"/>
          <w:sz w:val="21"/>
          <w:szCs w:val="21"/>
          <w:lang w:eastAsia="pl-PL"/>
        </w:rPr>
        <w:t>2023 r. poz. 1124 z późn.zm.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) jest osoba wymieniona w wykazach określon</w:t>
      </w:r>
      <w:r>
        <w:rPr>
          <w:rFonts w:ascii="Arial" w:eastAsia="Times New Roman" w:hAnsi="Arial" w:cs="Arial"/>
          <w:sz w:val="21"/>
          <w:szCs w:val="21"/>
          <w:lang w:eastAsia="pl-PL"/>
        </w:rPr>
        <w:t>ych w rozporządzeniu 765/2006 i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:rsidR="00AF556E" w:rsidRPr="00B67386" w:rsidRDefault="00AF556E" w:rsidP="00AF556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:rsidR="00AF556E" w:rsidRPr="00B67386" w:rsidRDefault="00AF556E" w:rsidP="00AF556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</w:t>
      </w:r>
      <w:r w:rsidRPr="00B26FA4">
        <w:rPr>
          <w:rFonts w:ascii="Arial" w:eastAsia="Times New Roman" w:hAnsi="Arial" w:cs="Arial"/>
          <w:sz w:val="21"/>
          <w:szCs w:val="21"/>
          <w:lang w:eastAsia="pl-PL"/>
        </w:rPr>
        <w:t>2023 r. poz. 120 z późn. zm.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) jest podmiot wymieniony w wykazach określonych w rozporządzeniu 765/2006 i rozporządzeniu 269/2014 albo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:rsidR="00212D09" w:rsidRPr="00EF6A53" w:rsidRDefault="00212D09" w:rsidP="0081227D">
      <w:pPr>
        <w:spacing w:after="0" w:line="276" w:lineRule="auto"/>
        <w:rPr>
          <w:rFonts w:ascii="Arial" w:hAnsi="Arial" w:cs="Arial"/>
          <w:szCs w:val="20"/>
        </w:rPr>
      </w:pPr>
    </w:p>
    <w:p w:rsidR="00436ABD" w:rsidRDefault="00436ABD" w:rsidP="00436AB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631C8B" w:rsidRDefault="00631C8B" w:rsidP="00631C8B">
      <w:pPr>
        <w:spacing w:after="0" w:line="240" w:lineRule="auto"/>
        <w:ind w:left="5664"/>
      </w:pPr>
      <w:r w:rsidRPr="0081227D">
        <w:rPr>
          <w:rFonts w:ascii="Arial" w:hAnsi="Arial" w:cs="Arial"/>
        </w:rPr>
        <w:t>…………………………………………</w:t>
      </w:r>
    </w:p>
    <w:p w:rsidR="00631C8B" w:rsidRDefault="0036420A" w:rsidP="00631C8B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="00631C8B" w:rsidRPr="00A86CBC">
        <w:rPr>
          <w:rFonts w:ascii="Arial" w:hAnsi="Arial" w:cs="Arial"/>
          <w:sz w:val="16"/>
          <w:szCs w:val="16"/>
        </w:rPr>
        <w:t xml:space="preserve">odpis osoby (osób) </w:t>
      </w:r>
      <w:r w:rsidR="00631C8B">
        <w:rPr>
          <w:rFonts w:ascii="Arial" w:hAnsi="Arial" w:cs="Arial"/>
          <w:sz w:val="16"/>
          <w:szCs w:val="16"/>
        </w:rPr>
        <w:t>u</w:t>
      </w:r>
      <w:r w:rsidR="00631C8B"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:rsidR="007D5C97" w:rsidRDefault="007D5C97" w:rsidP="00EF6A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F6A53" w:rsidRDefault="00EF6A53" w:rsidP="00EF6A53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EF6A53" w:rsidSect="0081227D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CE" w:rsidRDefault="001649CE" w:rsidP="0081227D">
      <w:pPr>
        <w:spacing w:after="0" w:line="240" w:lineRule="auto"/>
      </w:pPr>
      <w:r>
        <w:separator/>
      </w:r>
    </w:p>
  </w:endnote>
  <w:endnote w:type="continuationSeparator" w:id="0">
    <w:p w:rsidR="001649CE" w:rsidRDefault="001649CE" w:rsidP="0081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CE" w:rsidRDefault="001649CE" w:rsidP="0081227D">
      <w:pPr>
        <w:spacing w:after="0" w:line="240" w:lineRule="auto"/>
      </w:pPr>
      <w:r>
        <w:separator/>
      </w:r>
    </w:p>
  </w:footnote>
  <w:footnote w:type="continuationSeparator" w:id="0">
    <w:p w:rsidR="001649CE" w:rsidRDefault="001649CE" w:rsidP="0081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45B"/>
    <w:multiLevelType w:val="hybridMultilevel"/>
    <w:tmpl w:val="07665896"/>
    <w:lvl w:ilvl="0" w:tplc="2986650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B"/>
    <w:rsid w:val="000B10FB"/>
    <w:rsid w:val="00117E9D"/>
    <w:rsid w:val="00135766"/>
    <w:rsid w:val="001649CE"/>
    <w:rsid w:val="001830E8"/>
    <w:rsid w:val="001A59F9"/>
    <w:rsid w:val="00212D09"/>
    <w:rsid w:val="00214F99"/>
    <w:rsid w:val="00275BC7"/>
    <w:rsid w:val="00321B64"/>
    <w:rsid w:val="003529D1"/>
    <w:rsid w:val="0035584B"/>
    <w:rsid w:val="0036420A"/>
    <w:rsid w:val="00436ABD"/>
    <w:rsid w:val="00486DCC"/>
    <w:rsid w:val="00547948"/>
    <w:rsid w:val="00631C8B"/>
    <w:rsid w:val="00651AC1"/>
    <w:rsid w:val="00724514"/>
    <w:rsid w:val="007D5C97"/>
    <w:rsid w:val="007E0A4A"/>
    <w:rsid w:val="0081227D"/>
    <w:rsid w:val="00945085"/>
    <w:rsid w:val="0099759F"/>
    <w:rsid w:val="00A95728"/>
    <w:rsid w:val="00AF556E"/>
    <w:rsid w:val="00B53EBD"/>
    <w:rsid w:val="00B551FC"/>
    <w:rsid w:val="00B7674D"/>
    <w:rsid w:val="00BB2744"/>
    <w:rsid w:val="00BE6957"/>
    <w:rsid w:val="00C44F36"/>
    <w:rsid w:val="00C50564"/>
    <w:rsid w:val="00E12F7B"/>
    <w:rsid w:val="00E41CC0"/>
    <w:rsid w:val="00E45A99"/>
    <w:rsid w:val="00E50003"/>
    <w:rsid w:val="00EC137F"/>
    <w:rsid w:val="00EE5CE6"/>
    <w:rsid w:val="00EF6A53"/>
    <w:rsid w:val="00F73504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D38"/>
  <w15:chartTrackingRefBased/>
  <w15:docId w15:val="{97E6C744-F142-443E-A5C8-A963D17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C8B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631C8B"/>
  </w:style>
  <w:style w:type="paragraph" w:styleId="Tekstdymka">
    <w:name w:val="Balloon Text"/>
    <w:basedOn w:val="Normalny"/>
    <w:link w:val="TekstdymkaZnak"/>
    <w:uiPriority w:val="99"/>
    <w:semiHidden/>
    <w:unhideWhenUsed/>
    <w:rsid w:val="0013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6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99"/>
    <w:qFormat/>
    <w:rsid w:val="00EF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D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81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D"/>
    <w:rPr>
      <w:rFonts w:ascii="Lato" w:eastAsia="Calibri" w:hAnsi="Lato" w:cs="Times New Roman"/>
      <w:sz w:val="20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117E9D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Małgorzata Głowacka</cp:lastModifiedBy>
  <cp:revision>5</cp:revision>
  <cp:lastPrinted>2024-05-28T10:57:00Z</cp:lastPrinted>
  <dcterms:created xsi:type="dcterms:W3CDTF">2023-12-08T13:49:00Z</dcterms:created>
  <dcterms:modified xsi:type="dcterms:W3CDTF">2024-05-28T10:58:00Z</dcterms:modified>
</cp:coreProperties>
</file>