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F942" w14:textId="48A58C6D"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 xml:space="preserve">Załącznik nr </w:t>
      </w:r>
      <w:r w:rsidR="005B1C6B">
        <w:rPr>
          <w:bCs/>
        </w:rPr>
        <w:t>7</w:t>
      </w:r>
      <w:r w:rsidRPr="00A6724E">
        <w:rPr>
          <w:bCs/>
        </w:rPr>
        <w:t xml:space="preserve"> do SWZ</w:t>
      </w:r>
    </w:p>
    <w:p w14:paraId="4D7261DF" w14:textId="77777777" w:rsidR="002938ED" w:rsidRPr="00A6724E" w:rsidRDefault="002938ED" w:rsidP="002938ED">
      <w:pPr>
        <w:rPr>
          <w:b/>
          <w:color w:val="262626"/>
        </w:rPr>
      </w:pPr>
    </w:p>
    <w:p w14:paraId="38217C75" w14:textId="77777777" w:rsidR="00A6724E" w:rsidRDefault="00A6724E" w:rsidP="002938ED">
      <w:pPr>
        <w:rPr>
          <w:b/>
          <w:color w:val="262626"/>
        </w:rPr>
      </w:pPr>
      <w:bookmarkStart w:id="0" w:name="_Hlk65142081"/>
    </w:p>
    <w:p w14:paraId="77B0632D" w14:textId="53344D39"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="002A34BD">
        <w:rPr>
          <w:color w:val="262626"/>
        </w:rPr>
        <w:t>……………………………………………………………………………….</w:t>
      </w:r>
    </w:p>
    <w:p w14:paraId="44D9AAE9" w14:textId="77777777"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14:paraId="6D7E8655" w14:textId="77777777" w:rsidR="002938ED" w:rsidRPr="00A6724E" w:rsidRDefault="002938ED" w:rsidP="002938ED">
      <w:pPr>
        <w:rPr>
          <w:color w:val="262626"/>
        </w:rPr>
      </w:pPr>
    </w:p>
    <w:p w14:paraId="29F454FB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1D6CDC74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0B27727B" w14:textId="77777777" w:rsid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>WYKAZ OSÓB,</w:t>
      </w:r>
    </w:p>
    <w:p w14:paraId="74521B9D" w14:textId="7D0A31DA" w:rsidR="002938ED" w:rsidRP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 xml:space="preserve"> które będą uczestniczyć w wykonaniu zamówienia</w:t>
      </w:r>
    </w:p>
    <w:p w14:paraId="0CFA4F33" w14:textId="77777777" w:rsidR="002938ED" w:rsidRDefault="002938ED" w:rsidP="002938ED">
      <w:pPr>
        <w:rPr>
          <w:color w:val="262626"/>
        </w:rPr>
      </w:pPr>
    </w:p>
    <w:p w14:paraId="79BD000F" w14:textId="77777777" w:rsidR="00A6724E" w:rsidRPr="00A6724E" w:rsidRDefault="00A6724E" w:rsidP="002938ED">
      <w:pPr>
        <w:rPr>
          <w:color w:val="262626"/>
        </w:rPr>
      </w:pPr>
    </w:p>
    <w:p w14:paraId="00A0F282" w14:textId="77777777" w:rsidR="005B1C6B" w:rsidRPr="00724F3F" w:rsidRDefault="002938ED" w:rsidP="005B1C6B">
      <w:pPr>
        <w:jc w:val="center"/>
        <w:rPr>
          <w:b/>
          <w:bCs/>
          <w:i/>
          <w:iCs/>
          <w:color w:val="000000" w:themeColor="text1"/>
        </w:rPr>
      </w:pPr>
      <w:bookmarkStart w:id="1" w:name="_Hlk61958758"/>
      <w:bookmarkStart w:id="2" w:name="_Hlk62123635"/>
      <w:r w:rsidRPr="002A34BD">
        <w:rPr>
          <w:color w:val="262626"/>
          <w:sz w:val="22"/>
          <w:szCs w:val="22"/>
        </w:rPr>
        <w:t xml:space="preserve">Dotyczy: postępowania na </w:t>
      </w:r>
      <w:bookmarkEnd w:id="0"/>
      <w:bookmarkEnd w:id="1"/>
      <w:bookmarkEnd w:id="2"/>
      <w:r w:rsidR="005B1C6B" w:rsidRPr="003324E5">
        <w:rPr>
          <w:b/>
          <w:bCs/>
          <w:i/>
          <w:iCs/>
          <w:color w:val="000000" w:themeColor="text1"/>
        </w:rPr>
        <w:t>Montaż energooszczędnego oświetlenia na terenie Gminy Winnica</w:t>
      </w:r>
    </w:p>
    <w:p w14:paraId="52F8899F" w14:textId="39842404" w:rsidR="00A6724E" w:rsidRPr="00A6724E" w:rsidRDefault="00A6724E" w:rsidP="002262DB">
      <w:pPr>
        <w:jc w:val="center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2938ED" w:rsidRPr="00A6724E" w14:paraId="0766C4B8" w14:textId="77777777" w:rsidTr="00A6724E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3C47D05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14:paraId="43FCDDA4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6CFB897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9E954CA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14:paraId="7C1C53BD" w14:textId="77777777" w:rsidTr="00A6724E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0C9579B9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6B6E7E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D7AD221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C2D94" w14:textId="77777777"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CD6EB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14:paraId="2DB7C718" w14:textId="77777777" w:rsidTr="00A6724E">
        <w:trPr>
          <w:jc w:val="center"/>
        </w:trPr>
        <w:tc>
          <w:tcPr>
            <w:tcW w:w="1271" w:type="dxa"/>
            <w:shd w:val="clear" w:color="auto" w:fill="FFFFFF" w:themeFill="background1"/>
          </w:tcPr>
          <w:p w14:paraId="65C578F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E6695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14:paraId="1A724D94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6EC6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6EEE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14:paraId="1491217A" w14:textId="77777777" w:rsidTr="00A6724E">
        <w:trPr>
          <w:jc w:val="center"/>
        </w:trPr>
        <w:tc>
          <w:tcPr>
            <w:tcW w:w="1271" w:type="dxa"/>
            <w:shd w:val="clear" w:color="auto" w:fill="auto"/>
          </w:tcPr>
          <w:p w14:paraId="7E5DBFE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auto"/>
          </w:tcPr>
          <w:p w14:paraId="6D97049C" w14:textId="77777777" w:rsidR="002938ED" w:rsidRPr="00A6724E" w:rsidRDefault="002938ED" w:rsidP="00AD0014">
            <w:pPr>
              <w:rPr>
                <w:bCs/>
                <w:color w:val="262626"/>
              </w:rPr>
            </w:pPr>
          </w:p>
          <w:p w14:paraId="5598C7D6" w14:textId="77777777"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14:paraId="61373D9F" w14:textId="2D0D0BC6" w:rsidR="002938ED" w:rsidRPr="005B1C6B" w:rsidRDefault="005B1C6B" w:rsidP="00A6724E">
            <w:pPr>
              <w:pStyle w:val="Default"/>
              <w:rPr>
                <w:rFonts w:eastAsia="Calibri"/>
                <w:b/>
                <w:bCs/>
                <w:color w:val="262626"/>
                <w:sz w:val="20"/>
                <w:szCs w:val="20"/>
              </w:rPr>
            </w:pPr>
            <w:r w:rsidRPr="005B1C6B">
              <w:rPr>
                <w:b/>
                <w:bCs/>
                <w:color w:val="252525"/>
                <w:sz w:val="20"/>
                <w:szCs w:val="20"/>
              </w:rPr>
              <w:t>uprawnienia budowlane do kierowania robotami budowlanymi w specjalności instalacyjnej w zakresie sieci, instalacji i urządzeń elektrycznych i elektroenergetycznych</w:t>
            </w:r>
            <w:r w:rsidR="00A6724E" w:rsidRPr="005B1C6B">
              <w:rPr>
                <w:rFonts w:eastAsia="Calibri"/>
                <w:b/>
                <w:bCs/>
                <w:color w:val="auto"/>
                <w:sz w:val="20"/>
                <w:szCs w:val="20"/>
              </w:rPr>
              <w:t>, będącą czynnym członkiem odpowiedniej izby samorządu zawodowego,</w:t>
            </w:r>
          </w:p>
          <w:p w14:paraId="1F43F7A5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  <w:p w14:paraId="0D804A96" w14:textId="77777777"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14:paraId="0DBA2793" w14:textId="77777777"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14:paraId="398CE607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17A2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14:paraId="4F97FB5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</w:tbl>
    <w:p w14:paraId="1EBE1100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7C9EF201" w14:textId="77777777" w:rsidR="002938ED" w:rsidRPr="00A6724E" w:rsidRDefault="002938ED" w:rsidP="002938ED">
      <w:pPr>
        <w:jc w:val="both"/>
      </w:pPr>
      <w:r w:rsidRPr="00A6724E">
        <w:t xml:space="preserve">UWAGA: </w:t>
      </w:r>
    </w:p>
    <w:p w14:paraId="78B71BBA" w14:textId="77777777"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14:paraId="23AFA91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24F63D82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5A2648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1F6EFF3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49600881" w14:textId="77777777" w:rsidR="002938ED" w:rsidRPr="00A6724E" w:rsidRDefault="002938ED" w:rsidP="002938ED">
      <w:pPr>
        <w:jc w:val="both"/>
      </w:pPr>
    </w:p>
    <w:p w14:paraId="043324CB" w14:textId="77777777"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14:paraId="391730C0" w14:textId="77777777" w:rsidR="002938ED" w:rsidRPr="00A6724E" w:rsidRDefault="002938ED" w:rsidP="002938ED">
      <w:pPr>
        <w:jc w:val="both"/>
      </w:pPr>
    </w:p>
    <w:p w14:paraId="49B607A5" w14:textId="77777777" w:rsidR="002938ED" w:rsidRPr="00A6724E" w:rsidRDefault="002938ED" w:rsidP="002938ED"/>
    <w:p w14:paraId="6750333C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14:paraId="0ACA6D07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14:paraId="12C54C0F" w14:textId="77777777" w:rsidR="002938ED" w:rsidRPr="00A6724E" w:rsidRDefault="002938ED" w:rsidP="002938ED">
      <w:pPr>
        <w:rPr>
          <w:b/>
          <w:bCs/>
          <w:color w:val="C00000"/>
        </w:rPr>
      </w:pPr>
    </w:p>
    <w:p w14:paraId="36039CDD" w14:textId="77777777" w:rsidR="007E1846" w:rsidRPr="00A6724E" w:rsidRDefault="007E1846"/>
    <w:sectPr w:rsidR="007E1846" w:rsidRPr="00A6724E" w:rsidSect="00D36B88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178E" w14:textId="77777777" w:rsidR="006C0909" w:rsidRDefault="006C0909" w:rsidP="002938ED">
      <w:r>
        <w:separator/>
      </w:r>
    </w:p>
  </w:endnote>
  <w:endnote w:type="continuationSeparator" w:id="0">
    <w:p w14:paraId="4345BA0D" w14:textId="77777777" w:rsidR="006C0909" w:rsidRDefault="006C0909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4A8B" w14:textId="77777777" w:rsidR="00E30821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B56328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14:paraId="0BC07943" w14:textId="77777777" w:rsidR="00E30821" w:rsidRPr="00B3762A" w:rsidRDefault="00E30821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332D" w14:textId="77777777" w:rsidR="006C0909" w:rsidRDefault="006C0909" w:rsidP="002938ED">
      <w:r>
        <w:separator/>
      </w:r>
    </w:p>
  </w:footnote>
  <w:footnote w:type="continuationSeparator" w:id="0">
    <w:p w14:paraId="7EA35BE4" w14:textId="77777777" w:rsidR="006C0909" w:rsidRDefault="006C0909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A0DD" w14:textId="2EFA3A1A" w:rsidR="005B1C6B" w:rsidRDefault="005B1C6B" w:rsidP="005B1C6B">
    <w:pPr>
      <w:jc w:val="both"/>
      <w:rPr>
        <w:b/>
        <w:bCs/>
        <w:i/>
        <w:iCs/>
        <w:color w:val="000000" w:themeColor="text1"/>
      </w:rPr>
    </w:pPr>
    <w:r>
      <w:rPr>
        <w:b/>
        <w:bCs/>
        <w:i/>
        <w:iCs/>
        <w:color w:val="000000" w:themeColor="text1"/>
      </w:rPr>
      <w:t>IS.271.8.2024</w:t>
    </w:r>
  </w:p>
  <w:p w14:paraId="1B85A33D" w14:textId="5093B5B6" w:rsidR="00E30821" w:rsidRPr="005B1C6B" w:rsidRDefault="005B1C6B" w:rsidP="005B1C6B">
    <w:pPr>
      <w:jc w:val="both"/>
      <w:rPr>
        <w:b/>
        <w:bCs/>
        <w:i/>
        <w:iCs/>
        <w:color w:val="000000" w:themeColor="text1"/>
      </w:rPr>
    </w:pPr>
    <w:r w:rsidRPr="003324E5">
      <w:rPr>
        <w:b/>
        <w:bCs/>
        <w:i/>
        <w:iCs/>
        <w:color w:val="000000" w:themeColor="text1"/>
      </w:rPr>
      <w:t>Montaż energooszczędnego oświetlenia na terenie Gminy Winnica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D"/>
    <w:rsid w:val="0009793F"/>
    <w:rsid w:val="00162E17"/>
    <w:rsid w:val="002262DB"/>
    <w:rsid w:val="002835CF"/>
    <w:rsid w:val="002901D9"/>
    <w:rsid w:val="002938ED"/>
    <w:rsid w:val="002A34BD"/>
    <w:rsid w:val="004D17F7"/>
    <w:rsid w:val="00545921"/>
    <w:rsid w:val="005B1C6B"/>
    <w:rsid w:val="005C602C"/>
    <w:rsid w:val="005F6619"/>
    <w:rsid w:val="006C0909"/>
    <w:rsid w:val="007E1846"/>
    <w:rsid w:val="008C758E"/>
    <w:rsid w:val="00906CA6"/>
    <w:rsid w:val="0098268F"/>
    <w:rsid w:val="00A6724E"/>
    <w:rsid w:val="00B56328"/>
    <w:rsid w:val="00BA6BD7"/>
    <w:rsid w:val="00C517AB"/>
    <w:rsid w:val="00D36B88"/>
    <w:rsid w:val="00E30821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8133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2024-06-06T10:36:00Z</dcterms:created>
  <dcterms:modified xsi:type="dcterms:W3CDTF">2024-06-06T10:36:00Z</dcterms:modified>
</cp:coreProperties>
</file>