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CC" w:rsidRDefault="008C7FCC" w:rsidP="008C7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Załącznik nr 8</w:t>
      </w:r>
    </w:p>
    <w:p w:rsidR="008C7FCC" w:rsidRDefault="008C7FCC" w:rsidP="003F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8C7FCC" w:rsidRDefault="008C7FCC" w:rsidP="003F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3F5617" w:rsidRPr="001D5668" w:rsidRDefault="00B65761" w:rsidP="003F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SZCZEGÓŁOWY 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OPIS PRZEDMIOTU ZAM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Ó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WIENIA</w:t>
      </w:r>
    </w:p>
    <w:p w:rsidR="003F5617" w:rsidRPr="001D5668" w:rsidRDefault="003F5617" w:rsidP="003F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3F5617" w:rsidRPr="001D5668" w:rsidRDefault="003F5617" w:rsidP="003F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 xml:space="preserve">Specyfikacja techniczna </w:t>
      </w: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ciągnika rolniczego z zamontowanym ładowaczem czołowym </w:t>
      </w:r>
      <w:r w:rsidRPr="001D5668">
        <w:rPr>
          <w:rFonts w:ascii="Times New Roman" w:hAnsi="Times New Roman" w:cs="Times New Roman"/>
          <w:b/>
          <w:bCs/>
          <w:color w:val="000000" w:themeColor="text1"/>
        </w:rPr>
        <w:t>i</w:t>
      </w:r>
    </w:p>
    <w:p w:rsidR="003F5617" w:rsidRPr="001D5668" w:rsidRDefault="003F5617" w:rsidP="003F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dodatkowym osprzętem roboczym</w:t>
      </w:r>
      <w:r w:rsidRPr="001D566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8C7FCC" w:rsidRPr="001D5668" w:rsidRDefault="008C7FCC" w:rsidP="008C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Wszystkie elementy będące przedmiotem zamówienia muszą być fabrycznie nowe.</w:t>
      </w:r>
    </w:p>
    <w:p w:rsidR="009A393B" w:rsidRPr="001D5668" w:rsidRDefault="009A393B" w:rsidP="003F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3F5617" w:rsidRPr="001D5668" w:rsidRDefault="003F5617" w:rsidP="009A39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Wymagane parametry i wyposażenie ciągnika rolniczego</w:t>
      </w:r>
      <w:r w:rsidR="00EE7E60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.</w:t>
      </w:r>
    </w:p>
    <w:p w:rsidR="00EE7E60" w:rsidRPr="001D5668" w:rsidRDefault="00E70123" w:rsidP="009A393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I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lość</w:t>
      </w:r>
      <w:r w:rsidR="00EE7E60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:</w:t>
      </w:r>
    </w:p>
    <w:p w:rsidR="003F5617" w:rsidRPr="001D5668" w:rsidRDefault="00EE7E60" w:rsidP="00EE7E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-BoldMT" w:hAnsi="TimesNewRomanPS-BoldMT" w:cs="TimesNewRomanPS-BoldMT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przedmiotem zamówienia jest ciągnik rolniczy 1 szt.</w:t>
      </w:r>
    </w:p>
    <w:p w:rsidR="00EE7E60" w:rsidRPr="001D5668" w:rsidRDefault="00EE7E60" w:rsidP="009A393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Rok produkcji:</w:t>
      </w:r>
    </w:p>
    <w:p w:rsidR="003F5617" w:rsidRPr="001D5668" w:rsidRDefault="003F5617" w:rsidP="00EE7E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-BoldMT" w:hAnsi="TimesNewRomanPS-BoldMT" w:cs="TimesNewRomanPS-BoldMT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2021</w:t>
      </w:r>
      <w:r w:rsidR="00EE7E60" w:rsidRPr="001D5668">
        <w:rPr>
          <w:rFonts w:ascii="Times New Roman" w:hAnsi="Times New Roman" w:cs="Times New Roman"/>
          <w:color w:val="000000" w:themeColor="text1"/>
        </w:rPr>
        <w:t xml:space="preserve"> r.</w:t>
      </w:r>
      <w:r w:rsidRPr="001D5668">
        <w:rPr>
          <w:rFonts w:ascii="Times New Roman" w:hAnsi="Times New Roman" w:cs="Times New Roman"/>
          <w:color w:val="000000" w:themeColor="text1"/>
        </w:rPr>
        <w:t xml:space="preserve"> lub 2022</w:t>
      </w:r>
      <w:r w:rsidR="00EE7E60" w:rsidRPr="001D5668">
        <w:rPr>
          <w:rFonts w:ascii="Times New Roman" w:hAnsi="Times New Roman" w:cs="Times New Roman"/>
          <w:color w:val="000000" w:themeColor="text1"/>
        </w:rPr>
        <w:t xml:space="preserve"> r. </w:t>
      </w:r>
    </w:p>
    <w:p w:rsidR="003F5617" w:rsidRPr="001D5668" w:rsidRDefault="00E70123" w:rsidP="009A393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ilnik</w:t>
      </w:r>
      <w:r w:rsidR="003F5617" w:rsidRPr="001D5668">
        <w:rPr>
          <w:rFonts w:ascii="Times New Roman" w:hAnsi="Times New Roman" w:cs="Times New Roman"/>
          <w:color w:val="000000" w:themeColor="text1"/>
        </w:rPr>
        <w:t>:</w:t>
      </w:r>
    </w:p>
    <w:p w:rsidR="00EE7E60" w:rsidRPr="001D5668" w:rsidRDefault="00EE7E60" w:rsidP="009A39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wysokoprężny;</w:t>
      </w:r>
    </w:p>
    <w:p w:rsidR="006B3130" w:rsidRPr="001D5668" w:rsidRDefault="003F5617" w:rsidP="009A39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moc silnika nie mniejsza </w:t>
      </w:r>
      <w:r w:rsidRPr="001D5668">
        <w:rPr>
          <w:rFonts w:ascii="TimesNewRomanPSMT" w:hAnsi="TimesNewRomanPSMT" w:cs="TimesNewRomanPSMT"/>
          <w:color w:val="000000" w:themeColor="text1"/>
        </w:rPr>
        <w:t>niż 74,5 – 80 KM</w:t>
      </w:r>
      <w:r w:rsidR="006B3130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6B3130" w:rsidRPr="001D5668" w:rsidRDefault="003F5617" w:rsidP="009A39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pojemność silnika </w:t>
      </w:r>
      <w:r w:rsidRPr="001D5668">
        <w:rPr>
          <w:rFonts w:ascii="Times New Roman" w:hAnsi="Times New Roman" w:cs="Times New Roman"/>
          <w:color w:val="000000" w:themeColor="text1"/>
        </w:rPr>
        <w:t>2800 - 3500 cm3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7E09A8" w:rsidRPr="001D5668" w:rsidRDefault="003F5617" w:rsidP="009A39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liczba cylindrów  3 lub 4</w:t>
      </w:r>
      <w:r w:rsidR="006B3130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7E09A8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NewRomanPSMT" w:hAnsi="TimesNewRomanPSMT" w:cs="TimesNewRomanPSMT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b/>
          <w:bCs/>
          <w:color w:val="000000" w:themeColor="text1"/>
        </w:rPr>
        <w:t xml:space="preserve">1.4. 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Napęd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:</w:t>
      </w:r>
    </w:p>
    <w:p w:rsidR="006B3130" w:rsidRPr="001D5668" w:rsidRDefault="003F5617" w:rsidP="009A3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na 4 koła</w:t>
      </w:r>
      <w:r w:rsidR="006B3130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6B3130" w:rsidRPr="001D5668" w:rsidRDefault="003F5617" w:rsidP="009A3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przedni most nieamor</w:t>
      </w:r>
      <w:r w:rsidRPr="001D5668">
        <w:rPr>
          <w:rFonts w:ascii="TimesNewRomanPSMT" w:hAnsi="TimesNewRomanPSMT" w:cs="TimesNewRomanPSMT"/>
          <w:color w:val="000000" w:themeColor="text1"/>
        </w:rPr>
        <w:t>tyzowany do współpracy z ładowaczem czołowym</w:t>
      </w:r>
      <w:r w:rsidR="006B3130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skrzynia biegów mechaniczna </w:t>
      </w:r>
      <w:r w:rsidRPr="001D5668">
        <w:rPr>
          <w:rFonts w:ascii="Times New Roman" w:hAnsi="Times New Roman" w:cs="Times New Roman"/>
          <w:color w:val="000000" w:themeColor="text1"/>
        </w:rPr>
        <w:t xml:space="preserve">z przynajmniej </w:t>
      </w:r>
      <w:r w:rsidRPr="001D5668">
        <w:rPr>
          <w:rFonts w:ascii="TimesNewRomanPSMT" w:hAnsi="TimesNewRomanPSMT" w:cs="TimesNewRomanPSMT"/>
          <w:color w:val="000000" w:themeColor="text1"/>
        </w:rPr>
        <w:t>dwoma zakresami prędkości</w:t>
      </w:r>
      <w:r w:rsidRPr="001D5668">
        <w:rPr>
          <w:rFonts w:ascii="Times New Roman" w:hAnsi="Times New Roman" w:cs="Times New Roman"/>
          <w:color w:val="000000" w:themeColor="text1"/>
        </w:rPr>
        <w:t>:</w:t>
      </w:r>
    </w:p>
    <w:p w:rsidR="006B3130" w:rsidRPr="001D5668" w:rsidRDefault="003F5617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polowe, szosowe, reduktor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ilość biegó</w:t>
      </w:r>
      <w:r w:rsidRPr="001D5668">
        <w:rPr>
          <w:rFonts w:ascii="Times New Roman" w:hAnsi="Times New Roman" w:cs="Times New Roman"/>
          <w:color w:val="000000" w:themeColor="text1"/>
        </w:rPr>
        <w:t xml:space="preserve">w min </w:t>
      </w:r>
      <w:r w:rsidR="007E09A8" w:rsidRPr="001D5668">
        <w:rPr>
          <w:rFonts w:ascii="Times New Roman" w:hAnsi="Times New Roman" w:cs="Times New Roman"/>
          <w:color w:val="000000" w:themeColor="text1"/>
        </w:rPr>
        <w:t>12</w:t>
      </w:r>
      <w:r w:rsidRPr="001D5668">
        <w:rPr>
          <w:rFonts w:ascii="Times New Roman" w:hAnsi="Times New Roman" w:cs="Times New Roman"/>
          <w:color w:val="000000" w:themeColor="text1"/>
        </w:rPr>
        <w:t xml:space="preserve"> 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przód/ </w:t>
      </w:r>
      <w:r w:rsidR="007E09A8" w:rsidRPr="001D5668">
        <w:rPr>
          <w:rFonts w:ascii="TimesNewRomanPSMT" w:hAnsi="TimesNewRomanPSMT" w:cs="TimesNewRomanPSMT"/>
          <w:color w:val="000000" w:themeColor="text1"/>
        </w:rPr>
        <w:t>12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 tył</w:t>
      </w:r>
      <w:r w:rsidR="007E09A8" w:rsidRPr="001D5668">
        <w:rPr>
          <w:rFonts w:ascii="TimesNewRomanPSMT" w:hAnsi="TimesNewRomanPSMT" w:cs="TimesNewRomanPSMT"/>
          <w:color w:val="000000" w:themeColor="text1"/>
        </w:rPr>
        <w:t>.</w:t>
      </w:r>
    </w:p>
    <w:p w:rsidR="006B3130" w:rsidRPr="001D5668" w:rsidRDefault="007E09A8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 xml:space="preserve">1.5. </w:t>
      </w:r>
      <w:r w:rsidR="003F5617" w:rsidRPr="001D5668">
        <w:rPr>
          <w:rFonts w:ascii="SymbolMT" w:hAnsi="SymbolMT" w:cs="SymbolMT"/>
          <w:b/>
          <w:bCs/>
          <w:color w:val="000000" w:themeColor="text1"/>
        </w:rPr>
        <w:t xml:space="preserve"> </w:t>
      </w: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U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kład hamulcowy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6B3130" w:rsidRPr="001D5668" w:rsidRDefault="003F5617" w:rsidP="009A39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tarczowy i n</w:t>
      </w:r>
      <w:r w:rsidRPr="001D5668">
        <w:rPr>
          <w:rFonts w:ascii="TimesNewRomanPSMT" w:hAnsi="TimesNewRomanPSMT" w:cs="TimesNewRomanPSMT"/>
          <w:color w:val="000000" w:themeColor="text1"/>
        </w:rPr>
        <w:t>iezależny</w:t>
      </w:r>
      <w:r w:rsidR="006B3130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instalacja pneumatyczna przynajmniej </w:t>
      </w:r>
      <w:r w:rsidR="007E09A8" w:rsidRPr="001D5668">
        <w:rPr>
          <w:rFonts w:ascii="Times New Roman" w:hAnsi="Times New Roman" w:cs="Times New Roman"/>
          <w:color w:val="000000" w:themeColor="text1"/>
        </w:rPr>
        <w:t>1</w:t>
      </w:r>
      <w:r w:rsidRPr="001D5668">
        <w:rPr>
          <w:rFonts w:ascii="Times New Roman" w:hAnsi="Times New Roman" w:cs="Times New Roman"/>
          <w:color w:val="000000" w:themeColor="text1"/>
        </w:rPr>
        <w:t xml:space="preserve"> obwodowa umo</w:t>
      </w:r>
      <w:r w:rsidRPr="001D5668">
        <w:rPr>
          <w:rFonts w:ascii="TimesNewRomanPSMT" w:hAnsi="TimesNewRomanPSMT" w:cs="TimesNewRomanPSMT"/>
          <w:color w:val="000000" w:themeColor="text1"/>
        </w:rPr>
        <w:t>żliwiająca sterowanie</w:t>
      </w:r>
    </w:p>
    <w:p w:rsidR="003F5617" w:rsidRPr="001D5668" w:rsidRDefault="003F5617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układem </w:t>
      </w:r>
      <w:r w:rsidRPr="001D5668">
        <w:rPr>
          <w:rFonts w:ascii="Times New Roman" w:hAnsi="Times New Roman" w:cs="Times New Roman"/>
          <w:color w:val="000000" w:themeColor="text1"/>
        </w:rPr>
        <w:t>hamulcowym przyczepy</w:t>
      </w:r>
      <w:r w:rsidR="007E09A8" w:rsidRPr="001D5668">
        <w:rPr>
          <w:rFonts w:ascii="Times New Roman" w:hAnsi="Times New Roman" w:cs="Times New Roman"/>
          <w:color w:val="000000" w:themeColor="text1"/>
        </w:rPr>
        <w:t>.</w:t>
      </w:r>
    </w:p>
    <w:p w:rsidR="003F5617" w:rsidRPr="001D5668" w:rsidRDefault="007E09A8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1.6. U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kład hydrauliczny:</w:t>
      </w:r>
    </w:p>
    <w:p w:rsidR="006B3130" w:rsidRPr="001D5668" w:rsidRDefault="003F5617" w:rsidP="009A3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tył ciągnika </w:t>
      </w:r>
      <w:r w:rsidR="007E09A8" w:rsidRPr="001D5668">
        <w:rPr>
          <w:rFonts w:ascii="TimesNewRomanPSMT" w:hAnsi="TimesNewRomanPSMT" w:cs="TimesNewRomanPSMT"/>
          <w:color w:val="000000" w:themeColor="text1"/>
        </w:rPr>
        <w:t>co najmniej dwie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 pary wyjść </w:t>
      </w:r>
      <w:r w:rsidRPr="001D5668">
        <w:rPr>
          <w:rFonts w:ascii="Times New Roman" w:hAnsi="Times New Roman" w:cs="Times New Roman"/>
          <w:color w:val="000000" w:themeColor="text1"/>
        </w:rPr>
        <w:t>hydraulicznych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6B3130" w:rsidRPr="001D5668" w:rsidRDefault="003F5617" w:rsidP="009A3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tylny TUZ o 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udźwigu </w:t>
      </w:r>
      <w:r w:rsidRPr="001D5668">
        <w:rPr>
          <w:rFonts w:ascii="Times New Roman" w:hAnsi="Times New Roman" w:cs="Times New Roman"/>
          <w:color w:val="000000" w:themeColor="text1"/>
        </w:rPr>
        <w:t xml:space="preserve">min. </w:t>
      </w:r>
      <w:r w:rsidR="007E09A8" w:rsidRPr="001D5668">
        <w:rPr>
          <w:rFonts w:ascii="Times New Roman" w:hAnsi="Times New Roman" w:cs="Times New Roman"/>
          <w:color w:val="000000" w:themeColor="text1"/>
        </w:rPr>
        <w:t xml:space="preserve">2000 </w:t>
      </w:r>
      <w:r w:rsidRPr="001D5668">
        <w:rPr>
          <w:rFonts w:ascii="Times New Roman" w:hAnsi="Times New Roman" w:cs="Times New Roman"/>
          <w:color w:val="000000" w:themeColor="text1"/>
        </w:rPr>
        <w:t>kg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6B3130" w:rsidRPr="001D5668" w:rsidRDefault="003F5617" w:rsidP="009A3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przedni TUZ </w:t>
      </w:r>
      <w:proofErr w:type="spellStart"/>
      <w:r w:rsidRPr="001D5668">
        <w:rPr>
          <w:rFonts w:ascii="Times New Roman" w:hAnsi="Times New Roman" w:cs="Times New Roman"/>
          <w:color w:val="000000" w:themeColor="text1"/>
        </w:rPr>
        <w:t>kat.II</w:t>
      </w:r>
      <w:proofErr w:type="spellEnd"/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6B3130" w:rsidRPr="001D5668" w:rsidRDefault="003F5617" w:rsidP="009A3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wydajn</w:t>
      </w:r>
      <w:r w:rsidRPr="001D5668">
        <w:rPr>
          <w:rFonts w:ascii="TimesNewRomanPSMT" w:hAnsi="TimesNewRomanPSMT" w:cs="TimesNewRomanPSMT"/>
          <w:color w:val="000000" w:themeColor="text1"/>
        </w:rPr>
        <w:t>ość pompy min. 4</w:t>
      </w:r>
      <w:r w:rsidR="007E09A8" w:rsidRPr="001D5668">
        <w:rPr>
          <w:rFonts w:ascii="TimesNewRomanPSMT" w:hAnsi="TimesNewRomanPSMT" w:cs="TimesNewRomanPSMT"/>
          <w:color w:val="000000" w:themeColor="text1"/>
        </w:rPr>
        <w:t>7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 </w:t>
      </w:r>
      <w:r w:rsidR="007E09A8" w:rsidRPr="001D5668">
        <w:rPr>
          <w:rFonts w:ascii="Times New Roman" w:hAnsi="Times New Roman" w:cs="Times New Roman"/>
          <w:color w:val="000000" w:themeColor="text1"/>
        </w:rPr>
        <w:t>l</w:t>
      </w:r>
      <w:r w:rsidRPr="001D5668">
        <w:rPr>
          <w:rFonts w:ascii="Times New Roman" w:hAnsi="Times New Roman" w:cs="Times New Roman"/>
          <w:color w:val="000000" w:themeColor="text1"/>
        </w:rPr>
        <w:t>/min</w:t>
      </w:r>
      <w:r w:rsidR="006B3130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hydrauliczne </w:t>
      </w:r>
      <w:r w:rsidRPr="001D5668">
        <w:rPr>
          <w:rFonts w:ascii="TimesNewRomanPSMT" w:hAnsi="TimesNewRomanPSMT" w:cs="TimesNewRomanPSMT"/>
          <w:color w:val="000000" w:themeColor="text1"/>
        </w:rPr>
        <w:t>wspomaganie układu kierowniczego</w:t>
      </w:r>
      <w:r w:rsidR="006B3130" w:rsidRPr="001D5668">
        <w:rPr>
          <w:rFonts w:ascii="TimesNewRomanPSMT" w:hAnsi="TimesNewRomanPSMT" w:cs="TimesNewRomanPSMT"/>
          <w:color w:val="000000" w:themeColor="text1"/>
        </w:rPr>
        <w:t>.</w:t>
      </w:r>
    </w:p>
    <w:p w:rsidR="003F5617" w:rsidRPr="001D5668" w:rsidRDefault="007E09A8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NewRomanPSMT" w:hAnsi="TimesNewRomanPSMT" w:cs="TimesNewRomanPSMT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b/>
          <w:bCs/>
          <w:color w:val="000000" w:themeColor="text1"/>
        </w:rPr>
        <w:t>1.7. W</w:t>
      </w:r>
      <w:r w:rsidR="003F5617" w:rsidRPr="001D5668">
        <w:rPr>
          <w:rFonts w:ascii="TimesNewRomanPSMT" w:hAnsi="TimesNewRomanPSMT" w:cs="TimesNewRomanPSMT"/>
          <w:b/>
          <w:bCs/>
          <w:color w:val="000000" w:themeColor="text1"/>
        </w:rPr>
        <w:t>ał odbioru mocy (WOM):</w:t>
      </w:r>
    </w:p>
    <w:p w:rsidR="003F5617" w:rsidRPr="001D5668" w:rsidRDefault="007E09A8" w:rsidP="009A39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prędkość min. 540 </w:t>
      </w:r>
      <w:proofErr w:type="spellStart"/>
      <w:r w:rsidR="003F5617" w:rsidRPr="001D5668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3F5617" w:rsidRPr="001D5668">
        <w:rPr>
          <w:rFonts w:ascii="Times New Roman" w:hAnsi="Times New Roman" w:cs="Times New Roman"/>
          <w:color w:val="000000" w:themeColor="text1"/>
        </w:rPr>
        <w:t>./min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6B3130" w:rsidRPr="001D5668" w:rsidRDefault="007E09A8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1.8. K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abina:</w:t>
      </w:r>
    </w:p>
    <w:p w:rsidR="006B3130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ogrzewana i klimatyzowana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6B3130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kabina dwudrzwiowa zamykana na klucz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6B3130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fotel kierowcy regulowany i amortyzowany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kierownica regulowana</w:t>
      </w:r>
      <w:r w:rsidR="006B3130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lusterka zewnętrzne regulowane</w:t>
      </w:r>
      <w:r w:rsidR="007E09A8" w:rsidRPr="001D5668">
        <w:rPr>
          <w:rFonts w:ascii="TimesNewRomanPSMT" w:hAnsi="TimesNewRomanPSMT" w:cs="TimesNewRomanPSMT"/>
          <w:color w:val="000000" w:themeColor="text1"/>
        </w:rPr>
        <w:t xml:space="preserve"> 2 szt. (lewe i prawe)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wycieraczki tylnej i przedniej szyby</w:t>
      </w:r>
    </w:p>
    <w:p w:rsidR="003F5617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belka sygnalizacyjna (ostrzegawcza) koloru 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żółtego </w:t>
      </w:r>
      <w:r w:rsidRPr="001D5668">
        <w:rPr>
          <w:rFonts w:ascii="Times New Roman" w:hAnsi="Times New Roman" w:cs="Times New Roman"/>
          <w:color w:val="000000" w:themeColor="text1"/>
        </w:rPr>
        <w:t>zamontowana na przedniej</w:t>
      </w:r>
    </w:p>
    <w:p w:rsidR="003969DA" w:rsidRPr="001D5668" w:rsidRDefault="003F5617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częś</w:t>
      </w:r>
      <w:r w:rsidRPr="001D5668">
        <w:rPr>
          <w:rFonts w:ascii="Times New Roman" w:hAnsi="Times New Roman" w:cs="Times New Roman"/>
          <w:color w:val="000000" w:themeColor="text1"/>
        </w:rPr>
        <w:t>ci dachu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kabina wyposażona w dywaniki lub wykładzinę podłogową wykonaną z materiału</w:t>
      </w:r>
    </w:p>
    <w:p w:rsidR="003969DA" w:rsidRPr="001D5668" w:rsidRDefault="003F5617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antypo</w:t>
      </w:r>
      <w:r w:rsidRPr="001D5668">
        <w:rPr>
          <w:rFonts w:ascii="TimesNewRomanPSMT" w:hAnsi="TimesNewRomanPSMT" w:cs="TimesNewRomanPSMT"/>
          <w:color w:val="000000" w:themeColor="text1"/>
        </w:rPr>
        <w:t>ślizgowego i ła</w:t>
      </w:r>
      <w:r w:rsidRPr="001D5668">
        <w:rPr>
          <w:rFonts w:ascii="Times New Roman" w:hAnsi="Times New Roman" w:cs="Times New Roman"/>
          <w:color w:val="000000" w:themeColor="text1"/>
        </w:rPr>
        <w:t>two zmywalnego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pojaz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d wyposażony w stopnie </w:t>
      </w:r>
      <w:r w:rsidRPr="001D5668">
        <w:rPr>
          <w:rFonts w:ascii="Times New Roman" w:hAnsi="Times New Roman" w:cs="Times New Roman"/>
          <w:color w:val="000000" w:themeColor="text1"/>
        </w:rPr>
        <w:t>anty</w:t>
      </w:r>
      <w:r w:rsidRPr="001D5668">
        <w:rPr>
          <w:rFonts w:ascii="TimesNewRomanPSMT" w:hAnsi="TimesNewRomanPSMT" w:cs="TimesNewRomanPSMT"/>
          <w:color w:val="000000" w:themeColor="text1"/>
        </w:rPr>
        <w:t>pośli</w:t>
      </w:r>
      <w:r w:rsidRPr="001D5668">
        <w:rPr>
          <w:rFonts w:ascii="Times New Roman" w:hAnsi="Times New Roman" w:cs="Times New Roman"/>
          <w:color w:val="000000" w:themeColor="text1"/>
        </w:rPr>
        <w:t xml:space="preserve">zgowe 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i uchwyty umożliwiające </w:t>
      </w:r>
      <w:r w:rsidRPr="001D5668">
        <w:rPr>
          <w:rFonts w:ascii="Times New Roman" w:hAnsi="Times New Roman" w:cs="Times New Roman"/>
          <w:color w:val="000000" w:themeColor="text1"/>
        </w:rPr>
        <w:t>wchodzenie</w:t>
      </w:r>
    </w:p>
    <w:p w:rsidR="003F5617" w:rsidRPr="001D5668" w:rsidRDefault="003F5617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i wychodzenie z kabiny</w:t>
      </w:r>
      <w:r w:rsidR="003969DA" w:rsidRPr="001D5668">
        <w:rPr>
          <w:rFonts w:ascii="Times New Roman" w:hAnsi="Times New Roman" w:cs="Times New Roman"/>
          <w:color w:val="000000" w:themeColor="text1"/>
        </w:rPr>
        <w:t>.</w:t>
      </w:r>
    </w:p>
    <w:p w:rsidR="003F5617" w:rsidRPr="001D5668" w:rsidRDefault="007E09A8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 xml:space="preserve">1.9. </w:t>
      </w: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P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ozostałe parametry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3969DA" w:rsidRPr="001D5668" w:rsidRDefault="003F5617" w:rsidP="009A39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opony</w:t>
      </w:r>
      <w:r w:rsidR="007E09A8" w:rsidRPr="001D5668">
        <w:rPr>
          <w:rFonts w:ascii="TimesNewRomanPSMT" w:hAnsi="TimesNewRomanPSMT" w:cs="TimesNewRomanPSMT"/>
          <w:color w:val="000000" w:themeColor="text1"/>
        </w:rPr>
        <w:t xml:space="preserve"> przystosowane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 do pracy z ładowaczem czołowym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błotniki przednie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zaczep przedni </w:t>
      </w:r>
      <w:r w:rsidRPr="001D5668">
        <w:rPr>
          <w:rFonts w:ascii="TimesNewRomanPSMT" w:hAnsi="TimesNewRomanPSMT" w:cs="TimesNewRomanPSMT"/>
          <w:color w:val="000000" w:themeColor="text1"/>
        </w:rPr>
        <w:t>widełkowy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zaczep rolniczy górny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lastRenderedPageBreak/>
        <w:t xml:space="preserve">gniazdo do 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podłączenia instalacji </w:t>
      </w:r>
      <w:r w:rsidRPr="001D5668">
        <w:rPr>
          <w:rFonts w:ascii="Times New Roman" w:hAnsi="Times New Roman" w:cs="Times New Roman"/>
          <w:color w:val="000000" w:themeColor="text1"/>
        </w:rPr>
        <w:t>o</w:t>
      </w:r>
      <w:r w:rsidRPr="001D5668">
        <w:rPr>
          <w:rFonts w:ascii="TimesNewRomanPSMT" w:hAnsi="TimesNewRomanPSMT" w:cs="TimesNewRomanPSMT"/>
          <w:color w:val="000000" w:themeColor="text1"/>
        </w:rPr>
        <w:t>ś</w:t>
      </w:r>
      <w:r w:rsidRPr="001D5668">
        <w:rPr>
          <w:rFonts w:ascii="Times New Roman" w:hAnsi="Times New Roman" w:cs="Times New Roman"/>
          <w:color w:val="000000" w:themeColor="text1"/>
        </w:rPr>
        <w:t>wietlenia przyczepy</w:t>
      </w:r>
    </w:p>
    <w:p w:rsidR="003F5617" w:rsidRPr="001D5668" w:rsidRDefault="00DD372A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1.10.W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 xml:space="preserve">ymiary 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ciągnika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3969DA" w:rsidRPr="001D5668" w:rsidRDefault="003F5617" w:rsidP="009A39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długość </w:t>
      </w:r>
      <w:r w:rsidRPr="001D5668">
        <w:rPr>
          <w:rFonts w:ascii="Times New Roman" w:hAnsi="Times New Roman" w:cs="Times New Roman"/>
          <w:color w:val="000000" w:themeColor="text1"/>
        </w:rPr>
        <w:t>max 4</w:t>
      </w:r>
      <w:r w:rsidR="00DD372A" w:rsidRPr="001D5668">
        <w:rPr>
          <w:rFonts w:ascii="Times New Roman" w:hAnsi="Times New Roman" w:cs="Times New Roman"/>
          <w:color w:val="000000" w:themeColor="text1"/>
        </w:rPr>
        <w:t>000</w:t>
      </w:r>
      <w:r w:rsidRPr="001D5668">
        <w:rPr>
          <w:rFonts w:ascii="Times New Roman" w:hAnsi="Times New Roman" w:cs="Times New Roman"/>
          <w:color w:val="000000" w:themeColor="text1"/>
        </w:rPr>
        <w:t xml:space="preserve"> mm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wysokość </w:t>
      </w:r>
      <w:r w:rsidRPr="001D5668">
        <w:rPr>
          <w:rFonts w:ascii="Times New Roman" w:hAnsi="Times New Roman" w:cs="Times New Roman"/>
          <w:color w:val="000000" w:themeColor="text1"/>
        </w:rPr>
        <w:t>max 29</w:t>
      </w:r>
      <w:r w:rsidR="00DD372A" w:rsidRPr="001D5668">
        <w:rPr>
          <w:rFonts w:ascii="Times New Roman" w:hAnsi="Times New Roman" w:cs="Times New Roman"/>
          <w:color w:val="000000" w:themeColor="text1"/>
        </w:rPr>
        <w:t>50</w:t>
      </w:r>
      <w:r w:rsidRPr="001D5668">
        <w:rPr>
          <w:rFonts w:ascii="Times New Roman" w:hAnsi="Times New Roman" w:cs="Times New Roman"/>
          <w:color w:val="000000" w:themeColor="text1"/>
        </w:rPr>
        <w:t xml:space="preserve"> mm (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łącznie z </w:t>
      </w:r>
      <w:r w:rsidRPr="001D5668">
        <w:rPr>
          <w:rFonts w:ascii="Times New Roman" w:hAnsi="Times New Roman" w:cs="Times New Roman"/>
          <w:color w:val="000000" w:themeColor="text1"/>
        </w:rPr>
        <w:t>belk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ą </w:t>
      </w:r>
      <w:r w:rsidR="00A87A5A" w:rsidRPr="001D5668">
        <w:rPr>
          <w:rFonts w:ascii="TimesNewRomanPSMT" w:hAnsi="TimesNewRomanPSMT" w:cs="TimesNewRomanPSMT"/>
          <w:color w:val="000000" w:themeColor="text1"/>
        </w:rPr>
        <w:t xml:space="preserve">lub światłami </w:t>
      </w:r>
      <w:r w:rsidRPr="001D5668">
        <w:rPr>
          <w:rFonts w:ascii="TimesNewRomanPSMT" w:hAnsi="TimesNewRomanPSMT" w:cs="TimesNewRomanPSMT"/>
          <w:color w:val="000000" w:themeColor="text1"/>
        </w:rPr>
        <w:t>sygnalizacyjn</w:t>
      </w:r>
      <w:r w:rsidR="00A87A5A" w:rsidRPr="001D5668">
        <w:rPr>
          <w:rFonts w:ascii="TimesNewRomanPSMT" w:hAnsi="TimesNewRomanPSMT" w:cs="TimesNewRomanPSMT"/>
          <w:color w:val="000000" w:themeColor="text1"/>
        </w:rPr>
        <w:t>ymi</w:t>
      </w:r>
      <w:r w:rsidRPr="001D5668">
        <w:rPr>
          <w:rFonts w:ascii="TimesNewRomanPSMT" w:hAnsi="TimesNewRomanPSMT" w:cs="TimesNewRomanPSMT"/>
          <w:color w:val="000000" w:themeColor="text1"/>
        </w:rPr>
        <w:t>)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szerokość max</w:t>
      </w:r>
      <w:r w:rsidR="00B167C8" w:rsidRPr="001D5668">
        <w:rPr>
          <w:rFonts w:ascii="TimesNewRomanPSMT" w:hAnsi="TimesNewRomanPSMT" w:cs="TimesNewRomanPSMT"/>
          <w:color w:val="000000" w:themeColor="text1"/>
        </w:rPr>
        <w:t>.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 </w:t>
      </w:r>
      <w:r w:rsidR="00DD372A" w:rsidRPr="001D5668">
        <w:rPr>
          <w:rFonts w:ascii="TimesNewRomanPSMT" w:hAnsi="TimesNewRomanPSMT" w:cs="TimesNewRomanPSMT"/>
          <w:color w:val="000000" w:themeColor="text1"/>
        </w:rPr>
        <w:t>2000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 </w:t>
      </w:r>
      <w:r w:rsidRPr="001D5668">
        <w:rPr>
          <w:rFonts w:ascii="Times New Roman" w:hAnsi="Times New Roman" w:cs="Times New Roman"/>
          <w:color w:val="000000" w:themeColor="text1"/>
        </w:rPr>
        <w:t>mm</w:t>
      </w:r>
      <w:r w:rsidR="003969DA" w:rsidRPr="001D5668">
        <w:rPr>
          <w:rFonts w:ascii="Times New Roman" w:hAnsi="Times New Roman" w:cs="Times New Roman"/>
          <w:color w:val="000000" w:themeColor="text1"/>
        </w:rPr>
        <w:t>.</w:t>
      </w:r>
    </w:p>
    <w:p w:rsidR="003F5617" w:rsidRPr="001D5668" w:rsidRDefault="00DD372A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1.11.</w:t>
      </w:r>
      <w:r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W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yposażenie do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datkowe:</w:t>
      </w:r>
    </w:p>
    <w:p w:rsidR="003969DA" w:rsidRPr="001D5668" w:rsidRDefault="003F5617" w:rsidP="009A39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gaśni</w:t>
      </w:r>
      <w:r w:rsidRPr="001D5668">
        <w:rPr>
          <w:rFonts w:ascii="Times New Roman" w:hAnsi="Times New Roman" w:cs="Times New Roman"/>
          <w:color w:val="000000" w:themeColor="text1"/>
        </w:rPr>
        <w:t>ca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trójkąt ostrzegawczy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apteczka pierwszej pomocy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kamizelka odblaskowa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trójkątna tablica wyróżniająca pojazd woln</w:t>
      </w:r>
      <w:r w:rsidRPr="001D5668">
        <w:rPr>
          <w:rFonts w:ascii="Times New Roman" w:hAnsi="Times New Roman" w:cs="Times New Roman"/>
          <w:color w:val="000000" w:themeColor="text1"/>
        </w:rPr>
        <w:t xml:space="preserve">o 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poruszający się </w:t>
      </w:r>
      <w:r w:rsidRPr="001D5668">
        <w:rPr>
          <w:rFonts w:ascii="Times New Roman" w:hAnsi="Times New Roman" w:cs="Times New Roman"/>
          <w:color w:val="000000" w:themeColor="text1"/>
        </w:rPr>
        <w:t>zamontowana na</w:t>
      </w:r>
    </w:p>
    <w:p w:rsidR="003F5617" w:rsidRPr="001D5668" w:rsidRDefault="003F5617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ciągniku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EE7E60" w:rsidRPr="003C4192" w:rsidRDefault="000B6132" w:rsidP="003C419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NewRomanPSMT" w:hAnsi="TimesNewRomanPSMT" w:cs="TimesNewRomanPSMT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obciążniki na koła tylne</w:t>
      </w:r>
      <w:r w:rsidR="00D247F4" w:rsidRPr="001D5668">
        <w:rPr>
          <w:rFonts w:ascii="TimesNewRomanPSMT" w:hAnsi="TimesNewRomanPSMT" w:cs="TimesNewRomanPSMT"/>
          <w:color w:val="000000" w:themeColor="text1"/>
        </w:rPr>
        <w:t xml:space="preserve"> </w:t>
      </w:r>
      <w:r w:rsidR="002D1FFC" w:rsidRPr="001D5668">
        <w:rPr>
          <w:rFonts w:ascii="TimesNewRomanPSMT" w:hAnsi="TimesNewRomanPSMT" w:cs="TimesNewRomanPSMT"/>
          <w:color w:val="000000" w:themeColor="text1"/>
        </w:rPr>
        <w:t>o wadze min. 60 kg na koło</w:t>
      </w:r>
      <w:r w:rsidR="00D247F4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DD372A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2.1. Ł</w:t>
      </w:r>
      <w:r w:rsidR="00EC1AE1">
        <w:rPr>
          <w:rFonts w:ascii="TimesNewRomanPS-BoldMT" w:hAnsi="TimesNewRomanPS-BoldMT" w:cs="TimesNewRomanPS-BoldMT"/>
          <w:b/>
          <w:bCs/>
          <w:color w:val="000000" w:themeColor="text1"/>
        </w:rPr>
        <w:t>adowacz czołowy – 1 szt.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typ maszyny-zawieszana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sposób agregowania z ciągnikiem</w:t>
      </w:r>
      <w:r w:rsidRPr="001D5668">
        <w:rPr>
          <w:rFonts w:ascii="Times New Roman" w:hAnsi="Times New Roman" w:cs="Times New Roman"/>
          <w:color w:val="000000" w:themeColor="text1"/>
        </w:rPr>
        <w:t>-konstrukcja wsporcza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wysokość podnoszenia </w:t>
      </w:r>
      <w:r w:rsidRPr="001D5668">
        <w:rPr>
          <w:rFonts w:ascii="Times New Roman" w:hAnsi="Times New Roman" w:cs="Times New Roman"/>
          <w:color w:val="000000" w:themeColor="text1"/>
        </w:rPr>
        <w:t>min</w:t>
      </w:r>
      <w:r w:rsidR="000D5916" w:rsidRPr="001D5668">
        <w:rPr>
          <w:rFonts w:ascii="Times New Roman" w:hAnsi="Times New Roman" w:cs="Times New Roman"/>
          <w:color w:val="000000" w:themeColor="text1"/>
        </w:rPr>
        <w:t>.</w:t>
      </w:r>
      <w:r w:rsidRPr="001D5668">
        <w:rPr>
          <w:rFonts w:ascii="Times New Roman" w:hAnsi="Times New Roman" w:cs="Times New Roman"/>
          <w:color w:val="000000" w:themeColor="text1"/>
        </w:rPr>
        <w:t xml:space="preserve"> 3</w:t>
      </w:r>
      <w:r w:rsidR="000D5916" w:rsidRPr="001D5668">
        <w:rPr>
          <w:rFonts w:ascii="Times New Roman" w:hAnsi="Times New Roman" w:cs="Times New Roman"/>
          <w:color w:val="000000" w:themeColor="text1"/>
        </w:rPr>
        <w:t>0</w:t>
      </w:r>
      <w:r w:rsidR="00395C32" w:rsidRPr="001D5668">
        <w:rPr>
          <w:rFonts w:ascii="Times New Roman" w:hAnsi="Times New Roman" w:cs="Times New Roman"/>
          <w:color w:val="000000" w:themeColor="text1"/>
        </w:rPr>
        <w:t>00</w:t>
      </w:r>
      <w:r w:rsidRPr="001D5668">
        <w:rPr>
          <w:rFonts w:ascii="Times New Roman" w:hAnsi="Times New Roman" w:cs="Times New Roman"/>
          <w:color w:val="000000" w:themeColor="text1"/>
        </w:rPr>
        <w:t xml:space="preserve"> mm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masa ładowacza bez wyposażenia </w:t>
      </w:r>
      <w:r w:rsidRPr="001D5668">
        <w:rPr>
          <w:rFonts w:ascii="Times New Roman" w:hAnsi="Times New Roman" w:cs="Times New Roman"/>
          <w:color w:val="000000" w:themeColor="text1"/>
        </w:rPr>
        <w:t>max</w:t>
      </w:r>
      <w:r w:rsidR="000D5916" w:rsidRPr="001D5668">
        <w:rPr>
          <w:rFonts w:ascii="Times New Roman" w:hAnsi="Times New Roman" w:cs="Times New Roman"/>
          <w:color w:val="000000" w:themeColor="text1"/>
        </w:rPr>
        <w:t>.</w:t>
      </w:r>
      <w:r w:rsidRPr="001D5668">
        <w:rPr>
          <w:rFonts w:ascii="Times New Roman" w:hAnsi="Times New Roman" w:cs="Times New Roman"/>
          <w:color w:val="000000" w:themeColor="text1"/>
        </w:rPr>
        <w:t xml:space="preserve"> 5</w:t>
      </w:r>
      <w:r w:rsidR="00395C32" w:rsidRPr="001D5668">
        <w:rPr>
          <w:rFonts w:ascii="Times New Roman" w:hAnsi="Times New Roman" w:cs="Times New Roman"/>
          <w:color w:val="000000" w:themeColor="text1"/>
        </w:rPr>
        <w:t>00</w:t>
      </w:r>
      <w:r w:rsidRPr="001D5668">
        <w:rPr>
          <w:rFonts w:ascii="Times New Roman" w:hAnsi="Times New Roman" w:cs="Times New Roman"/>
          <w:color w:val="000000" w:themeColor="text1"/>
        </w:rPr>
        <w:t xml:space="preserve"> kg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ud</w:t>
      </w:r>
      <w:r w:rsidRPr="001D5668">
        <w:rPr>
          <w:rFonts w:ascii="TimesNewRomanPSMT" w:hAnsi="TimesNewRomanPSMT" w:cs="TimesNewRomanPSMT"/>
          <w:color w:val="000000" w:themeColor="text1"/>
        </w:rPr>
        <w:t>ź</w:t>
      </w:r>
      <w:r w:rsidRPr="001D5668">
        <w:rPr>
          <w:rFonts w:ascii="Times New Roman" w:hAnsi="Times New Roman" w:cs="Times New Roman"/>
          <w:color w:val="000000" w:themeColor="text1"/>
        </w:rPr>
        <w:t xml:space="preserve">wig </w:t>
      </w:r>
      <w:r w:rsidRPr="001D5668">
        <w:rPr>
          <w:rFonts w:ascii="TimesNewRomanPSMT" w:hAnsi="TimesNewRomanPSMT" w:cs="TimesNewRomanPSMT"/>
          <w:color w:val="000000" w:themeColor="text1"/>
        </w:rPr>
        <w:t xml:space="preserve">ładowacza </w:t>
      </w:r>
      <w:r w:rsidR="000D5916" w:rsidRPr="001D5668">
        <w:rPr>
          <w:rFonts w:ascii="Times New Roman" w:hAnsi="Times New Roman" w:cs="Times New Roman"/>
          <w:color w:val="000000" w:themeColor="text1"/>
        </w:rPr>
        <w:t>min. 1000</w:t>
      </w:r>
      <w:r w:rsidRPr="001D5668">
        <w:rPr>
          <w:rFonts w:ascii="Times New Roman" w:hAnsi="Times New Roman" w:cs="Times New Roman"/>
          <w:color w:val="000000" w:themeColor="text1"/>
        </w:rPr>
        <w:t xml:space="preserve"> kg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głębokość czerpania </w:t>
      </w:r>
      <w:r w:rsidRPr="001D5668">
        <w:rPr>
          <w:rFonts w:ascii="Times New Roman" w:hAnsi="Times New Roman" w:cs="Times New Roman"/>
          <w:color w:val="000000" w:themeColor="text1"/>
        </w:rPr>
        <w:t>min</w:t>
      </w:r>
      <w:r w:rsidR="000D5916" w:rsidRPr="001D5668">
        <w:rPr>
          <w:rFonts w:ascii="Times New Roman" w:hAnsi="Times New Roman" w:cs="Times New Roman"/>
          <w:color w:val="000000" w:themeColor="text1"/>
        </w:rPr>
        <w:t>.</w:t>
      </w:r>
      <w:r w:rsidRPr="001D5668">
        <w:rPr>
          <w:rFonts w:ascii="Times New Roman" w:hAnsi="Times New Roman" w:cs="Times New Roman"/>
          <w:color w:val="000000" w:themeColor="text1"/>
        </w:rPr>
        <w:t xml:space="preserve"> 230 mm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ką</w:t>
      </w:r>
      <w:r w:rsidRPr="001D5668">
        <w:rPr>
          <w:rFonts w:ascii="Times New Roman" w:hAnsi="Times New Roman" w:cs="Times New Roman"/>
          <w:color w:val="000000" w:themeColor="text1"/>
        </w:rPr>
        <w:t>t czerpania min 30 stopni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kąt wysypu </w:t>
      </w:r>
      <w:r w:rsidRPr="001D5668">
        <w:rPr>
          <w:rFonts w:ascii="Times New Roman" w:hAnsi="Times New Roman" w:cs="Times New Roman"/>
          <w:color w:val="000000" w:themeColor="text1"/>
        </w:rPr>
        <w:t>min 60 stopni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regulacja wys</w:t>
      </w:r>
      <w:r w:rsidRPr="001D5668">
        <w:rPr>
          <w:rFonts w:ascii="TimesNewRomanPSMT" w:hAnsi="TimesNewRomanPSMT" w:cs="TimesNewRomanPSMT"/>
          <w:color w:val="000000" w:themeColor="text1"/>
        </w:rPr>
        <w:t>okości roboczej</w:t>
      </w:r>
      <w:r w:rsidRPr="001D5668">
        <w:rPr>
          <w:rFonts w:ascii="Times New Roman" w:hAnsi="Times New Roman" w:cs="Times New Roman"/>
          <w:color w:val="000000" w:themeColor="text1"/>
        </w:rPr>
        <w:t>-hydrauliczna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ciśnienie pracy do 190 bar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prędkość transportowa </w:t>
      </w:r>
      <w:r w:rsidRPr="001D5668">
        <w:rPr>
          <w:rFonts w:ascii="Times New Roman" w:hAnsi="Times New Roman" w:cs="Times New Roman"/>
          <w:color w:val="000000" w:themeColor="text1"/>
        </w:rPr>
        <w:t>max</w:t>
      </w:r>
      <w:r w:rsidR="000D5916" w:rsidRPr="001D5668">
        <w:rPr>
          <w:rFonts w:ascii="Times New Roman" w:hAnsi="Times New Roman" w:cs="Times New Roman"/>
          <w:color w:val="000000" w:themeColor="text1"/>
        </w:rPr>
        <w:t>.</w:t>
      </w:r>
      <w:r w:rsidRPr="001D5668">
        <w:rPr>
          <w:rFonts w:ascii="Times New Roman" w:hAnsi="Times New Roman" w:cs="Times New Roman"/>
          <w:color w:val="000000" w:themeColor="text1"/>
        </w:rPr>
        <w:t xml:space="preserve"> 15 km/h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prędkość </w:t>
      </w:r>
      <w:r w:rsidRPr="001D5668">
        <w:rPr>
          <w:rFonts w:ascii="Times New Roman" w:hAnsi="Times New Roman" w:cs="Times New Roman"/>
          <w:color w:val="000000" w:themeColor="text1"/>
        </w:rPr>
        <w:t>robocza max</w:t>
      </w:r>
      <w:r w:rsidR="000D5916" w:rsidRPr="001D5668">
        <w:rPr>
          <w:rFonts w:ascii="Times New Roman" w:hAnsi="Times New Roman" w:cs="Times New Roman"/>
          <w:color w:val="000000" w:themeColor="text1"/>
        </w:rPr>
        <w:t>.</w:t>
      </w:r>
      <w:r w:rsidRPr="001D5668">
        <w:rPr>
          <w:rFonts w:ascii="Times New Roman" w:hAnsi="Times New Roman" w:cs="Times New Roman"/>
          <w:color w:val="000000" w:themeColor="text1"/>
        </w:rPr>
        <w:t xml:space="preserve"> 8 km/h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ładowacz z możliwością pracy z </w:t>
      </w:r>
      <w:r w:rsidRPr="001D5668">
        <w:rPr>
          <w:rFonts w:ascii="Times New Roman" w:hAnsi="Times New Roman" w:cs="Times New Roman"/>
          <w:color w:val="000000" w:themeColor="text1"/>
        </w:rPr>
        <w:t>przednim TUZ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969DA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instalacja 3-sekcyjna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</w:p>
    <w:p w:rsidR="003F5617" w:rsidRPr="001D5668" w:rsidRDefault="003F5617" w:rsidP="009A39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euro ramka do osprz</w:t>
      </w:r>
      <w:r w:rsidRPr="001D5668">
        <w:rPr>
          <w:rFonts w:ascii="TimesNewRomanPSMT" w:hAnsi="TimesNewRomanPSMT" w:cs="TimesNewRomanPSMT"/>
          <w:color w:val="000000" w:themeColor="text1"/>
        </w:rPr>
        <w:t>ętu roboczego</w:t>
      </w:r>
      <w:r w:rsidR="003969DA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969DA" w:rsidRPr="001D5668" w:rsidRDefault="00DD372A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2.2. Ł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yżka</w:t>
      </w:r>
      <w:r w:rsidR="00EC1AE1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 – 1 szt.</w:t>
      </w:r>
      <w:r w:rsidR="003F5617" w:rsidRPr="001D5668">
        <w:rPr>
          <w:rFonts w:ascii="TimesNewRomanPS-BoldMT" w:hAnsi="TimesNewRomanPS-BoldMT" w:cs="TimesNewRomanPS-BoldMT"/>
          <w:b/>
          <w:bCs/>
          <w:color w:val="000000" w:themeColor="text1"/>
        </w:rPr>
        <w:t>:</w:t>
      </w:r>
    </w:p>
    <w:p w:rsidR="003969DA" w:rsidRPr="001D5668" w:rsidRDefault="003F5617" w:rsidP="00A87A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szerokość od 1800 </w:t>
      </w:r>
      <w:r w:rsidRPr="001D5668">
        <w:rPr>
          <w:rFonts w:ascii="Times New Roman" w:hAnsi="Times New Roman" w:cs="Times New Roman"/>
          <w:color w:val="000000" w:themeColor="text1"/>
        </w:rPr>
        <w:t>mm do 2000 mm</w:t>
      </w:r>
      <w:r w:rsidR="003969DA" w:rsidRPr="001D5668">
        <w:rPr>
          <w:rFonts w:ascii="Times New Roman" w:hAnsi="Times New Roman" w:cs="Times New Roman"/>
          <w:color w:val="000000" w:themeColor="text1"/>
        </w:rPr>
        <w:t>;</w:t>
      </w:r>
      <w:bookmarkStart w:id="0" w:name="_GoBack"/>
      <w:bookmarkEnd w:id="0"/>
    </w:p>
    <w:p w:rsidR="003969DA" w:rsidRPr="001D5668" w:rsidRDefault="003F5617" w:rsidP="00A87A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objętość min 0,58 m</w:t>
      </w:r>
      <w:r w:rsidRPr="001D5668">
        <w:rPr>
          <w:rFonts w:ascii="TimesNewRomanPSMT" w:hAnsi="TimesNewRomanPSMT" w:cs="TimesNewRomanPSMT"/>
          <w:color w:val="000000" w:themeColor="text1"/>
          <w:vertAlign w:val="superscript"/>
        </w:rPr>
        <w:t>3</w:t>
      </w:r>
      <w:r w:rsidR="000D5916" w:rsidRPr="001D5668">
        <w:rPr>
          <w:rFonts w:ascii="TimesNewRomanPSMT" w:hAnsi="TimesNewRomanPSMT" w:cs="TimesNewRomanPSMT"/>
          <w:color w:val="000000" w:themeColor="text1"/>
        </w:rPr>
        <w:t>;</w:t>
      </w:r>
    </w:p>
    <w:p w:rsidR="003F5617" w:rsidRPr="001D5668" w:rsidRDefault="003F5617" w:rsidP="00A87A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montaż do </w:t>
      </w:r>
      <w:r w:rsidRPr="001D5668">
        <w:rPr>
          <w:rFonts w:ascii="Times New Roman" w:hAnsi="Times New Roman" w:cs="Times New Roman"/>
          <w:color w:val="000000" w:themeColor="text1"/>
        </w:rPr>
        <w:t>euro ramki</w:t>
      </w:r>
    </w:p>
    <w:p w:rsidR="009A393B" w:rsidRPr="001D5668" w:rsidRDefault="00DD372A" w:rsidP="009A393B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2.</w:t>
      </w:r>
      <w:r w:rsidR="00EE7E60" w:rsidRPr="001D5668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1D5668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E70123" w:rsidRPr="001D56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A0522">
        <w:rPr>
          <w:rFonts w:ascii="TimesNewRomanPS-BoldMT" w:hAnsi="TimesNewRomanPS-BoldMT" w:cs="TimesNewRomanPS-BoldMT"/>
          <w:b/>
          <w:bCs/>
          <w:color w:val="000000" w:themeColor="text1"/>
        </w:rPr>
        <w:t>Zamiatarka</w:t>
      </w:r>
      <w:r w:rsidR="00EC1AE1">
        <w:rPr>
          <w:rFonts w:ascii="TimesNewRomanPS-BoldMT" w:hAnsi="TimesNewRomanPS-BoldMT" w:cs="TimesNewRomanPS-BoldMT"/>
          <w:b/>
          <w:bCs/>
          <w:color w:val="000000" w:themeColor="text1"/>
        </w:rPr>
        <w:t>* - 1 szt.</w:t>
      </w:r>
      <w:r w:rsidR="003F5617" w:rsidRPr="001D566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9A393B" w:rsidRPr="001D5668" w:rsidRDefault="003F5617" w:rsidP="00A87A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 xml:space="preserve">szerokość </w:t>
      </w:r>
      <w:r w:rsidR="00BA0522">
        <w:rPr>
          <w:rFonts w:ascii="TimesNewRomanPSMT" w:hAnsi="TimesNewRomanPSMT" w:cs="TimesNewRomanPSMT"/>
          <w:color w:val="000000" w:themeColor="text1"/>
        </w:rPr>
        <w:t xml:space="preserve">robocza </w:t>
      </w:r>
      <w:r w:rsidR="00BA0522">
        <w:rPr>
          <w:rFonts w:ascii="Times New Roman" w:hAnsi="Times New Roman" w:cs="Times New Roman"/>
          <w:color w:val="000000" w:themeColor="text1"/>
        </w:rPr>
        <w:t>1600 - 1800 mm</w:t>
      </w:r>
      <w:r w:rsidR="009A393B" w:rsidRPr="001D5668">
        <w:rPr>
          <w:rFonts w:ascii="Times New Roman" w:hAnsi="Times New Roman" w:cs="Times New Roman"/>
          <w:color w:val="000000" w:themeColor="text1"/>
        </w:rPr>
        <w:t>;</w:t>
      </w:r>
    </w:p>
    <w:p w:rsidR="00BA0522" w:rsidRPr="00BA0522" w:rsidRDefault="00BA0522" w:rsidP="00A87A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BA0522">
        <w:rPr>
          <w:rFonts w:ascii="Times New Roman" w:hAnsi="Times New Roman" w:cs="Times New Roman"/>
          <w:color w:val="000000" w:themeColor="text1"/>
        </w:rPr>
        <w:t>boczna szczotka do wymiatania przy krawężniku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9A393B" w:rsidRPr="00EC1AE1" w:rsidRDefault="003F5617" w:rsidP="00A87A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NewRomanPSMT" w:hAnsi="TimesNewRomanPSMT" w:cs="TimesNewRomanPSMT"/>
          <w:color w:val="000000" w:themeColor="text1"/>
        </w:rPr>
        <w:t>współpraca z przedni</w:t>
      </w:r>
      <w:r w:rsidRPr="001D5668">
        <w:rPr>
          <w:rFonts w:ascii="Times New Roman" w:hAnsi="Times New Roman" w:cs="Times New Roman"/>
          <w:color w:val="000000" w:themeColor="text1"/>
        </w:rPr>
        <w:t>m TUZ kat. II</w:t>
      </w:r>
      <w:r w:rsidR="009A393B" w:rsidRPr="001D5668">
        <w:rPr>
          <w:rFonts w:ascii="Times New Roman" w:hAnsi="Times New Roman" w:cs="Times New Roman"/>
          <w:color w:val="000000" w:themeColor="text1"/>
        </w:rPr>
        <w:t>;</w:t>
      </w:r>
    </w:p>
    <w:p w:rsidR="00EC1AE1" w:rsidRPr="00EC1AE1" w:rsidRDefault="00EC1AE1" w:rsidP="00EC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</w:t>
      </w:r>
      <w:r w:rsidRPr="00EC1AE1">
        <w:rPr>
          <w:rFonts w:ascii="Times New Roman" w:hAnsi="Times New Roman" w:cs="Times New Roman"/>
          <w:b/>
          <w:bCs/>
          <w:color w:val="000000" w:themeColor="text1"/>
        </w:rPr>
        <w:t>* Dostawa w ramach „prawa opcji”</w:t>
      </w:r>
    </w:p>
    <w:p w:rsidR="00EC1AE1" w:rsidRPr="001D5668" w:rsidRDefault="00EC1AE1" w:rsidP="00EC1AE1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 w:themeColor="text1"/>
        </w:rPr>
      </w:pPr>
    </w:p>
    <w:p w:rsidR="00E5658B" w:rsidRPr="001D5668" w:rsidRDefault="00E5658B" w:rsidP="00E565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>3.1. Gwarancja i serwis:</w:t>
      </w:r>
    </w:p>
    <w:p w:rsidR="00E5658B" w:rsidRPr="001D5668" w:rsidRDefault="00E5658B" w:rsidP="00A87A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okres gwarancji min. 24 miesiące;</w:t>
      </w:r>
    </w:p>
    <w:p w:rsidR="00E5658B" w:rsidRPr="001D5668" w:rsidRDefault="00E5658B" w:rsidP="00A87A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naprawy gwarancyjne w miejscu garażowania ciągnika na terenie miasta Mikołajki;</w:t>
      </w:r>
    </w:p>
    <w:p w:rsidR="00E5658B" w:rsidRPr="001D5668" w:rsidRDefault="00E5658B" w:rsidP="00A87A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w przypadku konieczności przeprowadzenia naprawy w serwisie, odbiór i dostawa ciągnika z/do miejsca garażowania na koszt gwaranta</w:t>
      </w:r>
      <w:r w:rsidR="00DF0A59" w:rsidRPr="001D5668">
        <w:rPr>
          <w:rFonts w:ascii="Times New Roman" w:hAnsi="Times New Roman" w:cs="Times New Roman"/>
          <w:color w:val="000000" w:themeColor="text1"/>
        </w:rPr>
        <w:t>;</w:t>
      </w:r>
    </w:p>
    <w:p w:rsidR="00DF0A59" w:rsidRPr="001D5668" w:rsidRDefault="00DF0A59" w:rsidP="00A87A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serwis pogwarancyjny w odległości max. 50 km od miejsca garażowania w </w:t>
      </w:r>
      <w:r w:rsidR="000D5916" w:rsidRPr="001D5668">
        <w:rPr>
          <w:rFonts w:ascii="Times New Roman" w:hAnsi="Times New Roman" w:cs="Times New Roman"/>
          <w:color w:val="000000" w:themeColor="text1"/>
        </w:rPr>
        <w:t xml:space="preserve">mieście </w:t>
      </w:r>
      <w:r w:rsidRPr="001D5668">
        <w:rPr>
          <w:rFonts w:ascii="Times New Roman" w:hAnsi="Times New Roman" w:cs="Times New Roman"/>
          <w:color w:val="000000" w:themeColor="text1"/>
        </w:rPr>
        <w:t>Mikołajk</w:t>
      </w:r>
      <w:r w:rsidR="000D5916" w:rsidRPr="001D5668">
        <w:rPr>
          <w:rFonts w:ascii="Times New Roman" w:hAnsi="Times New Roman" w:cs="Times New Roman"/>
          <w:color w:val="000000" w:themeColor="text1"/>
        </w:rPr>
        <w:t>i</w:t>
      </w:r>
      <w:r w:rsidRPr="001D5668">
        <w:rPr>
          <w:rFonts w:ascii="Times New Roman" w:hAnsi="Times New Roman" w:cs="Times New Roman"/>
          <w:color w:val="000000" w:themeColor="text1"/>
        </w:rPr>
        <w:t>.</w:t>
      </w:r>
    </w:p>
    <w:p w:rsidR="00E5658B" w:rsidRPr="001D5668" w:rsidRDefault="00E5658B" w:rsidP="00E565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 w:themeColor="text1"/>
        </w:rPr>
      </w:pPr>
      <w:r w:rsidRPr="001D5668">
        <w:rPr>
          <w:rFonts w:ascii="Times New Roman" w:hAnsi="Times New Roman" w:cs="Times New Roman"/>
          <w:b/>
          <w:bCs/>
          <w:color w:val="000000" w:themeColor="text1"/>
        </w:rPr>
        <w:t xml:space="preserve">4.1. </w:t>
      </w:r>
      <w:r w:rsidR="00A87A5A" w:rsidRPr="001D5668">
        <w:rPr>
          <w:rFonts w:ascii="Times New Roman" w:hAnsi="Times New Roman" w:cs="Times New Roman"/>
          <w:b/>
          <w:bCs/>
          <w:color w:val="000000" w:themeColor="text1"/>
        </w:rPr>
        <w:t>Dostawa i t</w:t>
      </w:r>
      <w:r w:rsidRPr="001D5668">
        <w:rPr>
          <w:rFonts w:ascii="Times New Roman" w:hAnsi="Times New Roman" w:cs="Times New Roman"/>
          <w:b/>
          <w:bCs/>
          <w:color w:val="000000" w:themeColor="text1"/>
        </w:rPr>
        <w:t>ermin realizacji zamówienia:</w:t>
      </w:r>
    </w:p>
    <w:p w:rsidR="00E5658B" w:rsidRPr="001D5668" w:rsidRDefault="00E5658B" w:rsidP="00E565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>dostawa ciągnika wraz z osprzętem do miejsca wskazanego przez Zamawiającego na terenie miasta Mikołajki</w:t>
      </w:r>
      <w:r w:rsidR="00A87A5A" w:rsidRPr="001D5668">
        <w:rPr>
          <w:rFonts w:ascii="Times New Roman" w:hAnsi="Times New Roman" w:cs="Times New Roman"/>
          <w:color w:val="000000" w:themeColor="text1"/>
        </w:rPr>
        <w:t>;</w:t>
      </w:r>
    </w:p>
    <w:p w:rsidR="00312E5F" w:rsidRPr="001D5668" w:rsidRDefault="00312E5F" w:rsidP="00312E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color w:val="000000" w:themeColor="text1"/>
        </w:rPr>
      </w:pPr>
      <w:r w:rsidRPr="001D5668">
        <w:rPr>
          <w:rFonts w:ascii="Times New Roman" w:hAnsi="Times New Roman" w:cs="Times New Roman"/>
          <w:color w:val="000000" w:themeColor="text1"/>
        </w:rPr>
        <w:t xml:space="preserve">dostawa ciągnika </w:t>
      </w:r>
      <w:r>
        <w:rPr>
          <w:rFonts w:ascii="Times New Roman" w:hAnsi="Times New Roman" w:cs="Times New Roman"/>
          <w:color w:val="000000" w:themeColor="text1"/>
        </w:rPr>
        <w:t xml:space="preserve">wraz z osprzętem </w:t>
      </w:r>
      <w:r w:rsidRPr="001D5668">
        <w:rPr>
          <w:rFonts w:ascii="Times New Roman" w:hAnsi="Times New Roman" w:cs="Times New Roman"/>
          <w:color w:val="000000" w:themeColor="text1"/>
        </w:rPr>
        <w:t>oraz kompletnych dokumentów niezbędnych do jego re</w:t>
      </w:r>
      <w:r>
        <w:rPr>
          <w:rFonts w:ascii="Times New Roman" w:hAnsi="Times New Roman" w:cs="Times New Roman"/>
          <w:color w:val="000000" w:themeColor="text1"/>
        </w:rPr>
        <w:t>jestracji w terminie maksymalnie do 1</w:t>
      </w:r>
      <w:r w:rsidR="005321BF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dni od daty zawarcia umowy </w:t>
      </w:r>
    </w:p>
    <w:p w:rsidR="00395C32" w:rsidRPr="001D5668" w:rsidRDefault="00395C32" w:rsidP="00E565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 w:themeColor="text1"/>
        </w:rPr>
      </w:pPr>
    </w:p>
    <w:sectPr w:rsidR="00395C32" w:rsidRPr="001D5668" w:rsidSect="00F5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0C"/>
    <w:multiLevelType w:val="hybridMultilevel"/>
    <w:tmpl w:val="F9BC431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286"/>
    <w:multiLevelType w:val="hybridMultilevel"/>
    <w:tmpl w:val="FA2AAE9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6C41"/>
    <w:multiLevelType w:val="multilevel"/>
    <w:tmpl w:val="EF46D7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">
    <w:nsid w:val="0F8E61DC"/>
    <w:multiLevelType w:val="hybridMultilevel"/>
    <w:tmpl w:val="0334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707"/>
    <w:multiLevelType w:val="hybridMultilevel"/>
    <w:tmpl w:val="9F946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288"/>
    <w:multiLevelType w:val="hybridMultilevel"/>
    <w:tmpl w:val="47FC05C4"/>
    <w:lvl w:ilvl="0" w:tplc="8B78F9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C179F"/>
    <w:multiLevelType w:val="hybridMultilevel"/>
    <w:tmpl w:val="48122E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2E11"/>
    <w:multiLevelType w:val="hybridMultilevel"/>
    <w:tmpl w:val="D62009E4"/>
    <w:lvl w:ilvl="0" w:tplc="D65ABF6C">
      <w:start w:val="1"/>
      <w:numFmt w:val="decimal"/>
      <w:lvlText w:val="%1)"/>
      <w:lvlJc w:val="left"/>
      <w:pPr>
        <w:ind w:left="13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8">
    <w:nsid w:val="2B3E1755"/>
    <w:multiLevelType w:val="hybridMultilevel"/>
    <w:tmpl w:val="47FC05C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44E47"/>
    <w:multiLevelType w:val="hybridMultilevel"/>
    <w:tmpl w:val="22BE4A18"/>
    <w:lvl w:ilvl="0" w:tplc="F7B69856">
      <w:start w:val="1"/>
      <w:numFmt w:val="decimal"/>
      <w:lvlText w:val="%1)"/>
      <w:lvlJc w:val="left"/>
      <w:pPr>
        <w:ind w:left="13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0">
    <w:nsid w:val="39830E88"/>
    <w:multiLevelType w:val="hybridMultilevel"/>
    <w:tmpl w:val="4E6602AC"/>
    <w:lvl w:ilvl="0" w:tplc="8B78F9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464"/>
    <w:multiLevelType w:val="hybridMultilevel"/>
    <w:tmpl w:val="02827B76"/>
    <w:lvl w:ilvl="0" w:tplc="A258ACE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6DA0"/>
    <w:multiLevelType w:val="multilevel"/>
    <w:tmpl w:val="284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88335E"/>
    <w:multiLevelType w:val="multilevel"/>
    <w:tmpl w:val="FF4C9E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C6A49F0"/>
    <w:multiLevelType w:val="hybridMultilevel"/>
    <w:tmpl w:val="7EA627C4"/>
    <w:lvl w:ilvl="0" w:tplc="A258ACE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FAD"/>
    <w:multiLevelType w:val="hybridMultilevel"/>
    <w:tmpl w:val="F6909FEA"/>
    <w:lvl w:ilvl="0" w:tplc="3A1CC3D6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E5F6809"/>
    <w:multiLevelType w:val="hybridMultilevel"/>
    <w:tmpl w:val="9BA23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749B5"/>
    <w:multiLevelType w:val="hybridMultilevel"/>
    <w:tmpl w:val="BE7ADE2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470A6"/>
    <w:multiLevelType w:val="hybridMultilevel"/>
    <w:tmpl w:val="D9F88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3934"/>
    <w:multiLevelType w:val="hybridMultilevel"/>
    <w:tmpl w:val="6CF6B68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362F"/>
    <w:multiLevelType w:val="hybridMultilevel"/>
    <w:tmpl w:val="D158AC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F51FA"/>
    <w:multiLevelType w:val="multilevel"/>
    <w:tmpl w:val="FF4C9E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D50F1A"/>
    <w:multiLevelType w:val="hybridMultilevel"/>
    <w:tmpl w:val="1BEA63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4"/>
  </w:num>
  <w:num w:numId="5">
    <w:abstractNumId w:val="3"/>
  </w:num>
  <w:num w:numId="6">
    <w:abstractNumId w:val="21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20"/>
  </w:num>
  <w:num w:numId="14">
    <w:abstractNumId w:val="19"/>
  </w:num>
  <w:num w:numId="15">
    <w:abstractNumId w:val="22"/>
  </w:num>
  <w:num w:numId="16">
    <w:abstractNumId w:val="1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B57"/>
    <w:rsid w:val="00010B57"/>
    <w:rsid w:val="000B6132"/>
    <w:rsid w:val="000D5916"/>
    <w:rsid w:val="000F2953"/>
    <w:rsid w:val="001224F9"/>
    <w:rsid w:val="001D5668"/>
    <w:rsid w:val="002D1FFC"/>
    <w:rsid w:val="00312E5F"/>
    <w:rsid w:val="003632F3"/>
    <w:rsid w:val="00395C32"/>
    <w:rsid w:val="003969DA"/>
    <w:rsid w:val="003C4192"/>
    <w:rsid w:val="003F5617"/>
    <w:rsid w:val="005321BF"/>
    <w:rsid w:val="006957E2"/>
    <w:rsid w:val="006B3130"/>
    <w:rsid w:val="006B3955"/>
    <w:rsid w:val="0075364F"/>
    <w:rsid w:val="00786C62"/>
    <w:rsid w:val="007E09A8"/>
    <w:rsid w:val="008C7FCC"/>
    <w:rsid w:val="008D18E3"/>
    <w:rsid w:val="009A393B"/>
    <w:rsid w:val="00A838C2"/>
    <w:rsid w:val="00A87A5A"/>
    <w:rsid w:val="00B167C8"/>
    <w:rsid w:val="00B652E6"/>
    <w:rsid w:val="00B65761"/>
    <w:rsid w:val="00BA0522"/>
    <w:rsid w:val="00D247F4"/>
    <w:rsid w:val="00D63C86"/>
    <w:rsid w:val="00DD372A"/>
    <w:rsid w:val="00DF0A59"/>
    <w:rsid w:val="00E063E3"/>
    <w:rsid w:val="00E5658B"/>
    <w:rsid w:val="00E70123"/>
    <w:rsid w:val="00EC1AE1"/>
    <w:rsid w:val="00EE7E60"/>
    <w:rsid w:val="00F17331"/>
    <w:rsid w:val="00F5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2022-11-28T15:45:00Z</dcterms:created>
  <dcterms:modified xsi:type="dcterms:W3CDTF">2022-11-29T16:31:00Z</dcterms:modified>
</cp:coreProperties>
</file>