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41FFD157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AE0137">
        <w:rPr>
          <w:rFonts w:ascii="Arial" w:hAnsi="Arial" w:cs="Arial"/>
          <w:sz w:val="21"/>
          <w:szCs w:val="21"/>
        </w:rPr>
        <w:t>2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AE0137">
        <w:rPr>
          <w:rFonts w:ascii="Arial" w:hAnsi="Arial" w:cs="Arial"/>
          <w:sz w:val="21"/>
          <w:szCs w:val="21"/>
        </w:rPr>
        <w:t>710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r. o bezpieczeństwie żywności i żywieniu (Dz.U. z dn. 2020 r., poz.2021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9D9CF3F" w14:textId="77777777" w:rsidR="00830E76" w:rsidRDefault="00EA5F52" w:rsidP="00F11A38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</w:t>
      </w:r>
      <w:r w:rsidR="00830E76">
        <w:rPr>
          <w:sz w:val="21"/>
          <w:szCs w:val="21"/>
        </w:rPr>
        <w:t>drugiego dnia roboczego</w:t>
      </w:r>
      <w:r w:rsidRPr="00BB5ECF">
        <w:rPr>
          <w:color w:val="auto"/>
          <w:sz w:val="21"/>
          <w:szCs w:val="21"/>
        </w:rPr>
        <w:t xml:space="preserve"> od momentu </w:t>
      </w:r>
    </w:p>
    <w:p w14:paraId="0B5EDAB3" w14:textId="672E1CD5" w:rsidR="00EA5F52" w:rsidRPr="00830E76" w:rsidRDefault="00830E76" w:rsidP="00830E76">
      <w:pPr>
        <w:pStyle w:val="Default"/>
        <w:rPr>
          <w:sz w:val="21"/>
          <w:szCs w:val="21"/>
        </w:rPr>
      </w:pPr>
      <w:r>
        <w:rPr>
          <w:color w:val="auto"/>
          <w:sz w:val="21"/>
          <w:szCs w:val="21"/>
        </w:rPr>
        <w:t xml:space="preserve">          </w:t>
      </w:r>
      <w:r w:rsidR="00EA5F52" w:rsidRPr="00BB5ECF">
        <w:rPr>
          <w:color w:val="auto"/>
          <w:sz w:val="21"/>
          <w:szCs w:val="21"/>
        </w:rPr>
        <w:t>zamówienia.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15C6915B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41AFBF4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03E2D48D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28F99A0F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25B311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44B2F5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ED53E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191324A1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830E76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830E76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1FF7F8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63415619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02.01.20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3249C1">
        <w:rPr>
          <w:rFonts w:ascii="Arial" w:hAnsi="Arial" w:cs="Arial"/>
          <w:sz w:val="21"/>
          <w:szCs w:val="21"/>
        </w:rPr>
        <w:t>0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3249C1">
        <w:rPr>
          <w:rFonts w:ascii="Arial" w:hAnsi="Arial" w:cs="Arial"/>
          <w:sz w:val="21"/>
          <w:szCs w:val="21"/>
        </w:rPr>
        <w:t>06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213458FF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830E76">
        <w:rPr>
          <w:rFonts w:ascii="Arial" w:eastAsia="Times New Roman" w:hAnsi="Arial" w:cs="Arial"/>
          <w:bCs/>
          <w:sz w:val="21"/>
          <w:szCs w:val="21"/>
          <w:lang w:eastAsia="pl-PL"/>
        </w:rPr>
        <w:t>Zespół Szkolno-Przedszkolny w Jeziorkach</w:t>
      </w:r>
    </w:p>
    <w:p w14:paraId="4525482B" w14:textId="13C56210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Ul. Po</w:t>
      </w:r>
      <w:r w:rsidR="00830E76">
        <w:rPr>
          <w:rFonts w:ascii="Arial" w:eastAsia="Times New Roman" w:hAnsi="Arial" w:cs="Arial"/>
          <w:bCs/>
          <w:sz w:val="21"/>
          <w:szCs w:val="21"/>
          <w:lang w:eastAsia="pl-PL"/>
        </w:rPr>
        <w:t>cztowa 12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15F5" w14:textId="77777777" w:rsidR="003B35F7" w:rsidRDefault="003B35F7" w:rsidP="00BD2FCC">
      <w:pPr>
        <w:spacing w:after="0" w:line="240" w:lineRule="auto"/>
      </w:pPr>
      <w:r>
        <w:separator/>
      </w:r>
    </w:p>
  </w:endnote>
  <w:endnote w:type="continuationSeparator" w:id="0">
    <w:p w14:paraId="64D25B4A" w14:textId="77777777" w:rsidR="003B35F7" w:rsidRDefault="003B35F7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E015" w14:textId="77777777" w:rsidR="003B35F7" w:rsidRDefault="003B35F7" w:rsidP="00BD2FCC">
      <w:pPr>
        <w:spacing w:after="0" w:line="240" w:lineRule="auto"/>
      </w:pPr>
      <w:r>
        <w:separator/>
      </w:r>
    </w:p>
  </w:footnote>
  <w:footnote w:type="continuationSeparator" w:id="0">
    <w:p w14:paraId="716306E1" w14:textId="77777777" w:rsidR="003B35F7" w:rsidRDefault="003B35F7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B35F7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0E76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F1E86"/>
    <w:rsid w:val="00E07F93"/>
    <w:rsid w:val="00E20B96"/>
    <w:rsid w:val="00E24884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70</cp:revision>
  <cp:lastPrinted>2021-10-05T06:16:00Z</cp:lastPrinted>
  <dcterms:created xsi:type="dcterms:W3CDTF">2017-05-26T10:32:00Z</dcterms:created>
  <dcterms:modified xsi:type="dcterms:W3CDTF">2022-10-18T12:00:00Z</dcterms:modified>
</cp:coreProperties>
</file>