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48630" w14:textId="77777777" w:rsidR="009C1E82" w:rsidRPr="009C1E82" w:rsidRDefault="009C1E82" w:rsidP="009C1E82">
      <w:pPr>
        <w:pStyle w:val="Nagwek1"/>
        <w:tabs>
          <w:tab w:val="left" w:pos="1560"/>
        </w:tabs>
        <w:spacing w:before="0"/>
        <w:rPr>
          <w:rFonts w:asciiTheme="minorHAnsi" w:hAnsiTheme="minorHAnsi" w:cstheme="minorHAnsi"/>
          <w:color w:val="000000" w:themeColor="text1"/>
          <w:sz w:val="18"/>
          <w:szCs w:val="18"/>
        </w:rPr>
      </w:pPr>
      <w:r w:rsidRPr="009C1E82">
        <w:rPr>
          <w:rFonts w:asciiTheme="minorHAnsi" w:hAnsiTheme="minorHAnsi" w:cstheme="minorHAnsi"/>
          <w:color w:val="000000" w:themeColor="text1"/>
          <w:sz w:val="18"/>
          <w:szCs w:val="18"/>
        </w:rPr>
        <w:t xml:space="preserve">numer sprawy: </w:t>
      </w:r>
      <w:bookmarkStart w:id="0" w:name="_Hlk175747830"/>
      <w:r w:rsidRPr="009C1E82">
        <w:rPr>
          <w:rFonts w:asciiTheme="minorHAnsi" w:hAnsiTheme="minorHAnsi" w:cstheme="minorHAnsi"/>
          <w:color w:val="000000" w:themeColor="text1"/>
          <w:sz w:val="18"/>
          <w:szCs w:val="18"/>
        </w:rPr>
        <w:t xml:space="preserve">OR-D-III.272.71.2024.AR </w:t>
      </w:r>
      <w:bookmarkEnd w:id="0"/>
      <w:r w:rsidRPr="009C1E82">
        <w:rPr>
          <w:rFonts w:asciiTheme="minorHAnsi" w:hAnsiTheme="minorHAnsi" w:cstheme="minorHAnsi"/>
          <w:color w:val="000000" w:themeColor="text1"/>
          <w:sz w:val="18"/>
          <w:szCs w:val="18"/>
        </w:rPr>
        <w:t xml:space="preserve"> </w:t>
      </w:r>
      <w:r w:rsidRPr="009C1E82">
        <w:rPr>
          <w:rFonts w:asciiTheme="minorHAnsi" w:hAnsiTheme="minorHAnsi" w:cstheme="minorHAnsi"/>
          <w:color w:val="000000" w:themeColor="text1"/>
          <w:sz w:val="18"/>
          <w:szCs w:val="18"/>
        </w:rPr>
        <w:tab/>
      </w:r>
    </w:p>
    <w:p w14:paraId="37852B60" w14:textId="488F77B6" w:rsidR="005C562C" w:rsidRPr="009C1E82" w:rsidRDefault="009C1E82" w:rsidP="009C1E82">
      <w:pPr>
        <w:pStyle w:val="Nagwek1"/>
        <w:tabs>
          <w:tab w:val="left" w:pos="1560"/>
        </w:tabs>
        <w:spacing w:before="0"/>
        <w:rPr>
          <w:rFonts w:asciiTheme="minorHAnsi" w:hAnsiTheme="minorHAnsi" w:cstheme="minorHAnsi"/>
          <w:color w:val="000000" w:themeColor="text1"/>
          <w:sz w:val="18"/>
          <w:szCs w:val="18"/>
        </w:rPr>
      </w:pPr>
      <w:r w:rsidRPr="009C1E82">
        <w:rPr>
          <w:rFonts w:asciiTheme="minorHAnsi" w:hAnsiTheme="minorHAnsi" w:cstheme="minorHAnsi"/>
          <w:color w:val="000000" w:themeColor="text1"/>
          <w:sz w:val="18"/>
          <w:szCs w:val="18"/>
        </w:rPr>
        <w:t xml:space="preserve">załącznik nr </w:t>
      </w:r>
      <w:r>
        <w:rPr>
          <w:rFonts w:asciiTheme="minorHAnsi" w:hAnsiTheme="minorHAnsi" w:cstheme="minorHAnsi"/>
          <w:color w:val="000000" w:themeColor="text1"/>
          <w:sz w:val="18"/>
          <w:szCs w:val="18"/>
        </w:rPr>
        <w:t>3</w:t>
      </w:r>
      <w:r w:rsidRPr="009C1E82">
        <w:rPr>
          <w:rFonts w:asciiTheme="minorHAnsi" w:hAnsiTheme="minorHAnsi" w:cstheme="minorHAnsi"/>
          <w:color w:val="000000" w:themeColor="text1"/>
          <w:sz w:val="18"/>
          <w:szCs w:val="18"/>
        </w:rPr>
        <w:t xml:space="preserve"> do SWZ</w:t>
      </w:r>
    </w:p>
    <w:p w14:paraId="41269C82" w14:textId="0ADDC1A4" w:rsidR="00551EC3" w:rsidRPr="000C5ECC" w:rsidRDefault="001F5A42" w:rsidP="003F323A">
      <w:pPr>
        <w:pStyle w:val="Nagwek1"/>
        <w:tabs>
          <w:tab w:val="left" w:pos="1560"/>
        </w:tabs>
        <w:rPr>
          <w:color w:val="000000" w:themeColor="text1"/>
          <w:szCs w:val="20"/>
        </w:rPr>
      </w:pPr>
      <w:r w:rsidRPr="000C5ECC">
        <w:rPr>
          <w:noProof/>
          <w:color w:val="000000" w:themeColor="text1"/>
          <w:szCs w:val="20"/>
        </w:rPr>
        <w:drawing>
          <wp:anchor distT="0" distB="0" distL="114300" distR="114300" simplePos="0" relativeHeight="251659265" behindDoc="0" locked="0" layoutInCell="1" allowOverlap="1" wp14:anchorId="65AC2633" wp14:editId="0C972CC1">
            <wp:simplePos x="0" y="0"/>
            <wp:positionH relativeFrom="column">
              <wp:posOffset>4290707</wp:posOffset>
            </wp:positionH>
            <wp:positionV relativeFrom="paragraph">
              <wp:posOffset>-633551</wp:posOffset>
            </wp:positionV>
            <wp:extent cx="2048062" cy="500932"/>
            <wp:effectExtent l="0" t="0" r="0" b="0"/>
            <wp:wrapNone/>
            <wp:docPr id="27" name="Obraz 27" descr="C:\Users\jkrzeminska\AppData\Local\Microsoft\Windows\Temporary Internet Files\Content.IE5\IFG38H4I\logotyp(claim)_czerony_pl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az 27" descr="C:\Users\jkrzeminska\AppData\Local\Microsoft\Windows\Temporary Internet Files\Content.IE5\IFG38H4I\logotyp(claim)_czerony_pl_.jp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8062" cy="500932"/>
                    </a:xfrm>
                    <a:prstGeom prst="rect">
                      <a:avLst/>
                    </a:prstGeom>
                    <a:noFill/>
                    <a:ln>
                      <a:noFill/>
                    </a:ln>
                  </pic:spPr>
                </pic:pic>
              </a:graphicData>
            </a:graphic>
            <wp14:sizeRelH relativeFrom="page">
              <wp14:pctWidth>0</wp14:pctWidth>
            </wp14:sizeRelH>
            <wp14:sizeRelV relativeFrom="page">
              <wp14:pctHeight>0</wp14:pctHeight>
            </wp14:sizeRelV>
          </wp:anchor>
        </w:drawing>
      </w:r>
      <w:r w:rsidR="0051195E" w:rsidRPr="000C5ECC">
        <w:rPr>
          <w:rFonts w:cs="Arial"/>
          <w:color w:val="000000" w:themeColor="text1"/>
          <w:szCs w:val="20"/>
        </w:rPr>
        <w:t>PROJEKTOWANE POSTANOWIENIA UMOWY</w:t>
      </w:r>
    </w:p>
    <w:p w14:paraId="4D872818" w14:textId="77777777" w:rsidR="00551EC3" w:rsidRPr="000C5ECC" w:rsidRDefault="00551EC3" w:rsidP="00551EC3">
      <w:pPr>
        <w:rPr>
          <w:color w:val="000000" w:themeColor="text1"/>
          <w:sz w:val="20"/>
          <w:szCs w:val="20"/>
          <w:lang w:eastAsia="pl-PL"/>
        </w:rPr>
      </w:pPr>
    </w:p>
    <w:p w14:paraId="6EA5DE0C" w14:textId="520FBF31" w:rsidR="0051195E" w:rsidRPr="000C5ECC" w:rsidRDefault="0051195E" w:rsidP="00551EC3">
      <w:pPr>
        <w:pStyle w:val="Nagwek1"/>
        <w:tabs>
          <w:tab w:val="left" w:pos="1560"/>
        </w:tabs>
        <w:spacing w:before="0" w:line="276" w:lineRule="auto"/>
        <w:rPr>
          <w:rFonts w:asciiTheme="minorHAnsi" w:hAnsiTheme="minorHAnsi" w:cstheme="minorHAnsi"/>
          <w:color w:val="000000" w:themeColor="text1"/>
          <w:szCs w:val="20"/>
        </w:rPr>
      </w:pPr>
      <w:r w:rsidRPr="000C5ECC">
        <w:rPr>
          <w:rFonts w:asciiTheme="minorHAnsi" w:hAnsiTheme="minorHAnsi" w:cstheme="minorHAnsi"/>
          <w:color w:val="000000" w:themeColor="text1"/>
          <w:szCs w:val="20"/>
        </w:rPr>
        <w:t>Umowa nr _____________</w:t>
      </w:r>
    </w:p>
    <w:p w14:paraId="16568D08" w14:textId="23B56B33" w:rsidR="0051195E" w:rsidRPr="000C5ECC" w:rsidRDefault="0051195E" w:rsidP="00730439">
      <w:pPr>
        <w:spacing w:after="41" w:line="276" w:lineRule="auto"/>
        <w:ind w:left="370" w:hanging="370"/>
        <w:contextualSpacing/>
        <w:rPr>
          <w:rFonts w:eastAsia="Times New Roman" w:cstheme="minorHAnsi"/>
          <w:b/>
          <w:color w:val="000000" w:themeColor="text1"/>
          <w:sz w:val="20"/>
          <w:szCs w:val="20"/>
          <w:lang w:eastAsia="ar-SA"/>
        </w:rPr>
      </w:pPr>
      <w:r w:rsidRPr="000C5ECC">
        <w:rPr>
          <w:rFonts w:cstheme="minorHAnsi"/>
          <w:b/>
          <w:color w:val="000000" w:themeColor="text1"/>
          <w:sz w:val="20"/>
          <w:szCs w:val="20"/>
        </w:rPr>
        <w:t>dot.</w:t>
      </w:r>
      <w:r w:rsidR="00B42A5C" w:rsidRPr="000C5ECC">
        <w:rPr>
          <w:rFonts w:cstheme="minorHAnsi"/>
          <w:b/>
          <w:color w:val="000000" w:themeColor="text1"/>
          <w:sz w:val="20"/>
          <w:szCs w:val="20"/>
        </w:rPr>
        <w:t xml:space="preserve"> </w:t>
      </w:r>
      <w:r w:rsidRPr="000C5ECC">
        <w:rPr>
          <w:rFonts w:cstheme="minorHAnsi"/>
          <w:b/>
          <w:color w:val="000000" w:themeColor="text1"/>
          <w:sz w:val="20"/>
          <w:szCs w:val="20"/>
        </w:rPr>
        <w:t xml:space="preserve">postępowania o udzielenie zamówienia publicznego </w:t>
      </w:r>
      <w:r w:rsidR="009C1E82" w:rsidRPr="009C1E82">
        <w:rPr>
          <w:rFonts w:eastAsia="Times New Roman" w:cstheme="minorHAnsi"/>
          <w:b/>
          <w:color w:val="000000" w:themeColor="text1"/>
          <w:sz w:val="20"/>
          <w:szCs w:val="20"/>
          <w:lang w:eastAsia="ar-SA"/>
        </w:rPr>
        <w:t>OR-D-III.272.71.2024.AR</w:t>
      </w:r>
    </w:p>
    <w:p w14:paraId="5601901D" w14:textId="4AD4E44A" w:rsidR="00730439" w:rsidRPr="000C5ECC" w:rsidRDefault="00C37212" w:rsidP="00730439">
      <w:pPr>
        <w:spacing w:after="41" w:line="276" w:lineRule="auto"/>
        <w:ind w:left="370" w:hanging="370"/>
        <w:contextualSpacing/>
        <w:rPr>
          <w:rFonts w:eastAsia="Times New Roman" w:cstheme="minorHAnsi"/>
          <w:b/>
          <w:color w:val="000000" w:themeColor="text1"/>
          <w:sz w:val="20"/>
          <w:szCs w:val="20"/>
          <w:lang w:eastAsia="ar-SA"/>
        </w:rPr>
      </w:pPr>
      <w:r w:rsidRPr="000C5ECC">
        <w:rPr>
          <w:rFonts w:eastAsia="Times New Roman" w:cstheme="minorHAnsi"/>
          <w:b/>
          <w:color w:val="000000" w:themeColor="text1"/>
          <w:sz w:val="20"/>
          <w:szCs w:val="20"/>
          <w:lang w:eastAsia="ar-SA"/>
        </w:rPr>
        <w:t xml:space="preserve">Część ___* </w:t>
      </w:r>
    </w:p>
    <w:p w14:paraId="2B0CD9EE" w14:textId="77777777" w:rsidR="00C37212" w:rsidRPr="000C5ECC" w:rsidRDefault="00C37212" w:rsidP="00730439">
      <w:pPr>
        <w:spacing w:after="41" w:line="276" w:lineRule="auto"/>
        <w:ind w:left="370" w:hanging="370"/>
        <w:contextualSpacing/>
        <w:rPr>
          <w:rFonts w:eastAsia="Times New Roman" w:cstheme="minorHAnsi"/>
          <w:b/>
          <w:color w:val="000000" w:themeColor="text1"/>
          <w:sz w:val="20"/>
          <w:szCs w:val="20"/>
          <w:lang w:eastAsia="ar-SA"/>
        </w:rPr>
      </w:pPr>
    </w:p>
    <w:p w14:paraId="659B509F" w14:textId="396417AE" w:rsidR="00C14F70" w:rsidRPr="000C5ECC" w:rsidRDefault="00927422" w:rsidP="00551EC3">
      <w:pPr>
        <w:spacing w:line="276" w:lineRule="auto"/>
        <w:rPr>
          <w:rFonts w:cstheme="minorHAnsi"/>
          <w:color w:val="000000" w:themeColor="text1"/>
          <w:sz w:val="20"/>
          <w:szCs w:val="20"/>
        </w:rPr>
      </w:pPr>
      <w:r w:rsidRPr="000C5ECC">
        <w:rPr>
          <w:rFonts w:cstheme="minorHAnsi"/>
          <w:color w:val="000000" w:themeColor="text1"/>
          <w:sz w:val="20"/>
          <w:szCs w:val="20"/>
        </w:rPr>
        <w:t>zawarta pomiędzy</w:t>
      </w:r>
      <w:r w:rsidR="00C14F70" w:rsidRPr="000C5ECC">
        <w:rPr>
          <w:rFonts w:cstheme="minorHAnsi"/>
          <w:color w:val="000000" w:themeColor="text1"/>
          <w:sz w:val="20"/>
          <w:szCs w:val="20"/>
        </w:rPr>
        <w:t xml:space="preserve">: </w:t>
      </w:r>
    </w:p>
    <w:p w14:paraId="479A7D88" w14:textId="6AF7DD39" w:rsidR="009332DE" w:rsidRPr="000C5ECC" w:rsidRDefault="00927422" w:rsidP="00551EC3">
      <w:pPr>
        <w:spacing w:line="276" w:lineRule="auto"/>
        <w:rPr>
          <w:rFonts w:cstheme="minorHAnsi"/>
          <w:color w:val="000000" w:themeColor="text1"/>
          <w:sz w:val="20"/>
          <w:szCs w:val="20"/>
        </w:rPr>
      </w:pPr>
      <w:r w:rsidRPr="000C5ECC">
        <w:rPr>
          <w:rFonts w:cstheme="minorHAnsi"/>
          <w:b/>
          <w:bCs/>
          <w:color w:val="000000" w:themeColor="text1"/>
          <w:sz w:val="20"/>
          <w:szCs w:val="20"/>
        </w:rPr>
        <w:t>Województwem Mazowieckim</w:t>
      </w:r>
      <w:r w:rsidRPr="000C5ECC">
        <w:rPr>
          <w:rFonts w:cstheme="minorHAnsi"/>
          <w:color w:val="000000" w:themeColor="text1"/>
          <w:sz w:val="20"/>
          <w:szCs w:val="20"/>
        </w:rPr>
        <w:t>, NIP 113-245-39-40, REGON 015528910, z siedzibą w Warszawie przy ul.</w:t>
      </w:r>
      <w:r w:rsidR="001F5A42" w:rsidRPr="000C5ECC">
        <w:rPr>
          <w:rFonts w:cstheme="minorHAnsi"/>
          <w:color w:val="000000" w:themeColor="text1"/>
          <w:sz w:val="20"/>
          <w:szCs w:val="20"/>
        </w:rPr>
        <w:t> </w:t>
      </w:r>
      <w:r w:rsidRPr="000C5ECC">
        <w:rPr>
          <w:rFonts w:cstheme="minorHAnsi"/>
          <w:color w:val="000000" w:themeColor="text1"/>
          <w:sz w:val="20"/>
          <w:szCs w:val="20"/>
        </w:rPr>
        <w:t>Jagiellońskiej 26, 03-719 Warszawa</w:t>
      </w:r>
      <w:r w:rsidR="009332DE" w:rsidRPr="000C5ECC">
        <w:rPr>
          <w:rFonts w:cstheme="minorHAnsi"/>
          <w:color w:val="000000" w:themeColor="text1"/>
          <w:sz w:val="20"/>
          <w:szCs w:val="20"/>
        </w:rPr>
        <w:t>,</w:t>
      </w:r>
      <w:r w:rsidRPr="000C5ECC">
        <w:rPr>
          <w:rFonts w:cstheme="minorHAnsi"/>
          <w:color w:val="000000" w:themeColor="text1"/>
          <w:sz w:val="20"/>
          <w:szCs w:val="20"/>
        </w:rPr>
        <w:t xml:space="preserve"> zwanym w dalszej części umowy</w:t>
      </w:r>
      <w:r w:rsidR="00551EC3" w:rsidRPr="000C5ECC">
        <w:rPr>
          <w:rFonts w:cstheme="minorHAnsi"/>
          <w:color w:val="000000" w:themeColor="text1"/>
          <w:sz w:val="20"/>
          <w:szCs w:val="20"/>
        </w:rPr>
        <w:t xml:space="preserve"> </w:t>
      </w:r>
      <w:r w:rsidRPr="000C5ECC">
        <w:rPr>
          <w:rFonts w:cstheme="minorHAnsi"/>
          <w:b/>
          <w:bCs/>
          <w:color w:val="000000" w:themeColor="text1"/>
          <w:sz w:val="20"/>
          <w:szCs w:val="20"/>
        </w:rPr>
        <w:t>„</w:t>
      </w:r>
      <w:r w:rsidR="00551EC3" w:rsidRPr="000C5ECC">
        <w:rPr>
          <w:rFonts w:cstheme="minorHAnsi"/>
          <w:b/>
          <w:bCs/>
          <w:color w:val="000000" w:themeColor="text1"/>
          <w:sz w:val="20"/>
          <w:szCs w:val="20"/>
        </w:rPr>
        <w:t>Województwem</w:t>
      </w:r>
      <w:r w:rsidRPr="000C5ECC">
        <w:rPr>
          <w:rFonts w:cstheme="minorHAnsi"/>
          <w:b/>
          <w:bCs/>
          <w:color w:val="000000" w:themeColor="text1"/>
          <w:sz w:val="20"/>
          <w:szCs w:val="20"/>
        </w:rPr>
        <w:t>”,</w:t>
      </w:r>
      <w:r w:rsidRPr="000C5ECC">
        <w:rPr>
          <w:rFonts w:cstheme="minorHAnsi"/>
          <w:color w:val="000000" w:themeColor="text1"/>
          <w:sz w:val="20"/>
          <w:szCs w:val="20"/>
        </w:rPr>
        <w:t xml:space="preserve"> </w:t>
      </w:r>
      <w:r w:rsidR="00551EC3" w:rsidRPr="000C5ECC">
        <w:rPr>
          <w:rFonts w:cstheme="minorHAnsi"/>
          <w:color w:val="000000" w:themeColor="text1"/>
          <w:sz w:val="20"/>
          <w:szCs w:val="20"/>
        </w:rPr>
        <w:t>działającym jako:</w:t>
      </w:r>
    </w:p>
    <w:p w14:paraId="2136676D" w14:textId="786513E8" w:rsidR="002D1D7A" w:rsidRPr="000C5ECC" w:rsidRDefault="00551EC3" w:rsidP="00976A31">
      <w:pPr>
        <w:pStyle w:val="Akapitzlist"/>
        <w:numPr>
          <w:ilvl w:val="0"/>
          <w:numId w:val="25"/>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b/>
          <w:bCs/>
          <w:color w:val="000000" w:themeColor="text1"/>
          <w:sz w:val="20"/>
          <w:szCs w:val="20"/>
        </w:rPr>
        <w:t>Zamawiający</w:t>
      </w:r>
      <w:r w:rsidRPr="000C5ECC">
        <w:rPr>
          <w:rFonts w:asciiTheme="minorHAnsi" w:hAnsiTheme="minorHAnsi" w:cstheme="minorHAnsi"/>
          <w:color w:val="000000" w:themeColor="text1"/>
          <w:sz w:val="20"/>
          <w:szCs w:val="20"/>
        </w:rPr>
        <w:t xml:space="preserve">, reprezentowany </w:t>
      </w:r>
      <w:r w:rsidR="00927422" w:rsidRPr="000C5ECC">
        <w:rPr>
          <w:rFonts w:asciiTheme="minorHAnsi" w:hAnsiTheme="minorHAnsi" w:cstheme="minorHAnsi"/>
          <w:color w:val="000000" w:themeColor="text1"/>
          <w:sz w:val="20"/>
          <w:szCs w:val="20"/>
        </w:rPr>
        <w:t xml:space="preserve">przez Zarząd Województwa Mazowieckiego, w imieniu którego </w:t>
      </w:r>
      <w:r w:rsidRPr="000C5ECC">
        <w:rPr>
          <w:rFonts w:asciiTheme="minorHAnsi" w:hAnsiTheme="minorHAnsi" w:cstheme="minorHAnsi"/>
          <w:color w:val="000000" w:themeColor="text1"/>
          <w:sz w:val="20"/>
          <w:szCs w:val="20"/>
        </w:rPr>
        <w:br/>
      </w:r>
      <w:r w:rsidR="00927422" w:rsidRPr="000C5ECC">
        <w:rPr>
          <w:rFonts w:asciiTheme="minorHAnsi" w:hAnsiTheme="minorHAnsi" w:cstheme="minorHAnsi"/>
          <w:color w:val="000000" w:themeColor="text1"/>
          <w:sz w:val="20"/>
          <w:szCs w:val="20"/>
        </w:rPr>
        <w:t xml:space="preserve">na podstawie uchwały </w:t>
      </w:r>
      <w:r w:rsidRPr="000C5ECC">
        <w:rPr>
          <w:rFonts w:asciiTheme="minorHAnsi" w:hAnsiTheme="minorHAnsi" w:cstheme="minorHAnsi"/>
          <w:color w:val="000000" w:themeColor="text1"/>
          <w:sz w:val="20"/>
          <w:szCs w:val="20"/>
        </w:rPr>
        <w:t xml:space="preserve">nr </w:t>
      </w:r>
      <w:r w:rsidR="00927422" w:rsidRPr="000C5ECC">
        <w:rPr>
          <w:rFonts w:asciiTheme="minorHAnsi" w:hAnsiTheme="minorHAnsi" w:cstheme="minorHAnsi"/>
          <w:color w:val="000000" w:themeColor="text1"/>
          <w:sz w:val="20"/>
          <w:szCs w:val="20"/>
        </w:rPr>
        <w:t xml:space="preserve">391/115/20 Zarządu Województwa Mazowieckiego z dnia 16 marca 2020 r. </w:t>
      </w:r>
      <w:r w:rsidRPr="000C5ECC">
        <w:rPr>
          <w:rFonts w:asciiTheme="minorHAnsi" w:hAnsiTheme="minorHAnsi" w:cstheme="minorHAnsi"/>
          <w:color w:val="000000" w:themeColor="text1"/>
          <w:sz w:val="20"/>
          <w:szCs w:val="20"/>
        </w:rPr>
        <w:br/>
      </w:r>
      <w:r w:rsidR="00927422" w:rsidRPr="000C5ECC">
        <w:rPr>
          <w:rFonts w:asciiTheme="minorHAnsi" w:hAnsiTheme="minorHAnsi" w:cstheme="minorHAnsi"/>
          <w:color w:val="000000" w:themeColor="text1"/>
          <w:sz w:val="20"/>
          <w:szCs w:val="20"/>
        </w:rPr>
        <w:t xml:space="preserve">w sprawie dokonywania zakupów na potrzeby wojewódzkich samorządowych jednostek organizacyjnych </w:t>
      </w:r>
      <w:r w:rsidR="008D4799" w:rsidRPr="000C5ECC">
        <w:rPr>
          <w:rFonts w:asciiTheme="minorHAnsi" w:hAnsiTheme="minorHAnsi" w:cstheme="minorHAnsi"/>
          <w:color w:val="000000" w:themeColor="text1"/>
          <w:sz w:val="20"/>
          <w:szCs w:val="20"/>
        </w:rPr>
        <w:br/>
      </w:r>
      <w:r w:rsidR="00927422" w:rsidRPr="000C5ECC">
        <w:rPr>
          <w:rFonts w:asciiTheme="minorHAnsi" w:hAnsiTheme="minorHAnsi" w:cstheme="minorHAnsi"/>
          <w:color w:val="000000" w:themeColor="text1"/>
          <w:sz w:val="20"/>
          <w:szCs w:val="20"/>
        </w:rPr>
        <w:t xml:space="preserve">(z </w:t>
      </w:r>
      <w:proofErr w:type="spellStart"/>
      <w:r w:rsidR="00927422" w:rsidRPr="000C5ECC">
        <w:rPr>
          <w:rFonts w:asciiTheme="minorHAnsi" w:hAnsiTheme="minorHAnsi" w:cstheme="minorHAnsi"/>
          <w:color w:val="000000" w:themeColor="text1"/>
          <w:sz w:val="20"/>
          <w:szCs w:val="20"/>
        </w:rPr>
        <w:t>późn</w:t>
      </w:r>
      <w:proofErr w:type="spellEnd"/>
      <w:r w:rsidR="00927422" w:rsidRPr="000C5ECC">
        <w:rPr>
          <w:rFonts w:asciiTheme="minorHAnsi" w:hAnsiTheme="minorHAnsi" w:cstheme="minorHAnsi"/>
          <w:color w:val="000000" w:themeColor="text1"/>
          <w:sz w:val="20"/>
          <w:szCs w:val="20"/>
        </w:rPr>
        <w:t>. zm.), działają:</w:t>
      </w:r>
    </w:p>
    <w:p w14:paraId="0E481106" w14:textId="77777777" w:rsidR="00927422" w:rsidRPr="000C5ECC" w:rsidRDefault="00927422" w:rsidP="00976A31">
      <w:pPr>
        <w:pStyle w:val="Akapitzlist"/>
        <w:numPr>
          <w:ilvl w:val="0"/>
          <w:numId w:val="26"/>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_____________________________________,</w:t>
      </w:r>
    </w:p>
    <w:p w14:paraId="075F0006" w14:textId="685B86DB" w:rsidR="00927422" w:rsidRPr="000C5ECC" w:rsidRDefault="00927422" w:rsidP="00976A31">
      <w:pPr>
        <w:pStyle w:val="Akapitzlist"/>
        <w:numPr>
          <w:ilvl w:val="0"/>
          <w:numId w:val="26"/>
        </w:numPr>
        <w:spacing w:after="160"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_____________________________________,</w:t>
      </w:r>
      <w:r w:rsidR="001F5A42" w:rsidRPr="000C5ECC">
        <w:rPr>
          <w:rFonts w:asciiTheme="minorHAnsi" w:hAnsiTheme="minorHAnsi" w:cstheme="minorHAnsi"/>
          <w:bCs/>
          <w:color w:val="000000" w:themeColor="text1"/>
          <w:sz w:val="20"/>
          <w:szCs w:val="20"/>
        </w:rPr>
        <w:br/>
      </w:r>
    </w:p>
    <w:p w14:paraId="49AC8031" w14:textId="39A75360" w:rsidR="00551EC3" w:rsidRPr="000C5ECC" w:rsidRDefault="00551EC3" w:rsidP="00976A31">
      <w:pPr>
        <w:pStyle w:val="Akapitzlist"/>
        <w:numPr>
          <w:ilvl w:val="0"/>
          <w:numId w:val="25"/>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
          <w:color w:val="000000" w:themeColor="text1"/>
          <w:sz w:val="20"/>
          <w:szCs w:val="20"/>
        </w:rPr>
        <w:t>Wyznaczony Zamawiający</w:t>
      </w:r>
      <w:r w:rsidRPr="000C5ECC">
        <w:rPr>
          <w:rFonts w:asciiTheme="minorHAnsi" w:hAnsiTheme="minorHAnsi" w:cstheme="minorHAnsi"/>
          <w:bCs/>
          <w:color w:val="000000" w:themeColor="text1"/>
          <w:sz w:val="20"/>
          <w:szCs w:val="20"/>
        </w:rPr>
        <w:t xml:space="preserve"> -</w:t>
      </w:r>
      <w:r w:rsidR="00F418F8" w:rsidRPr="000C5ECC">
        <w:rPr>
          <w:rFonts w:asciiTheme="minorHAnsi" w:hAnsiTheme="minorHAnsi" w:cstheme="minorHAnsi"/>
          <w:bCs/>
          <w:color w:val="000000" w:themeColor="text1"/>
          <w:sz w:val="20"/>
          <w:szCs w:val="20"/>
        </w:rPr>
        <w:t xml:space="preserve"> </w:t>
      </w:r>
      <w:r w:rsidRPr="000C5ECC">
        <w:rPr>
          <w:rFonts w:asciiTheme="minorHAnsi" w:hAnsiTheme="minorHAnsi" w:cstheme="minorHAnsi"/>
          <w:bCs/>
          <w:color w:val="000000" w:themeColor="text1"/>
          <w:sz w:val="20"/>
          <w:szCs w:val="20"/>
        </w:rPr>
        <w:t>pełnomocnik działający w imieniu i na rzecz niżej wymienionych</w:t>
      </w:r>
      <w:r w:rsidR="00E51C49" w:rsidRPr="000C5ECC">
        <w:rPr>
          <w:rFonts w:asciiTheme="minorHAnsi" w:hAnsiTheme="minorHAnsi" w:cstheme="minorHAnsi"/>
          <w:bCs/>
          <w:color w:val="000000" w:themeColor="text1"/>
          <w:sz w:val="20"/>
          <w:szCs w:val="20"/>
        </w:rPr>
        <w:t xml:space="preserve"> </w:t>
      </w:r>
      <w:r w:rsidRPr="000C5ECC">
        <w:rPr>
          <w:rFonts w:asciiTheme="minorHAnsi" w:hAnsiTheme="minorHAnsi" w:cstheme="minorHAnsi"/>
          <w:bCs/>
          <w:color w:val="000000" w:themeColor="text1"/>
          <w:sz w:val="20"/>
          <w:szCs w:val="20"/>
        </w:rPr>
        <w:t>Instytucji Kultury</w:t>
      </w:r>
      <w:r w:rsidR="00E51C49" w:rsidRPr="000C5ECC">
        <w:rPr>
          <w:rFonts w:asciiTheme="minorHAnsi" w:hAnsiTheme="minorHAnsi" w:cstheme="minorHAnsi"/>
          <w:bCs/>
          <w:color w:val="000000" w:themeColor="text1"/>
          <w:sz w:val="20"/>
          <w:szCs w:val="20"/>
        </w:rPr>
        <w:t xml:space="preserve">, jako </w:t>
      </w:r>
      <w:proofErr w:type="spellStart"/>
      <w:r w:rsidR="00BF41AF" w:rsidRPr="000C5ECC">
        <w:rPr>
          <w:rFonts w:asciiTheme="minorHAnsi" w:hAnsiTheme="minorHAnsi" w:cstheme="minorHAnsi"/>
          <w:b/>
          <w:color w:val="000000" w:themeColor="text1"/>
          <w:sz w:val="20"/>
          <w:szCs w:val="20"/>
        </w:rPr>
        <w:t>W</w:t>
      </w:r>
      <w:r w:rsidR="00E51C49" w:rsidRPr="000C5ECC">
        <w:rPr>
          <w:rFonts w:asciiTheme="minorHAnsi" w:hAnsiTheme="minorHAnsi" w:cstheme="minorHAnsi"/>
          <w:b/>
          <w:color w:val="000000" w:themeColor="text1"/>
          <w:sz w:val="20"/>
          <w:szCs w:val="20"/>
        </w:rPr>
        <w:t>spółzamawiających</w:t>
      </w:r>
      <w:proofErr w:type="spellEnd"/>
      <w:r w:rsidRPr="000C5ECC">
        <w:rPr>
          <w:rFonts w:asciiTheme="minorHAnsi" w:hAnsiTheme="minorHAnsi" w:cstheme="minorHAnsi"/>
          <w:b/>
          <w:color w:val="000000" w:themeColor="text1"/>
          <w:sz w:val="20"/>
          <w:szCs w:val="20"/>
        </w:rPr>
        <w:t>,</w:t>
      </w:r>
      <w:r w:rsidRPr="000C5ECC">
        <w:rPr>
          <w:rFonts w:asciiTheme="minorHAnsi" w:hAnsiTheme="minorHAnsi" w:cstheme="minorHAnsi"/>
          <w:bCs/>
          <w:color w:val="000000" w:themeColor="text1"/>
          <w:sz w:val="20"/>
          <w:szCs w:val="20"/>
        </w:rPr>
        <w:t xml:space="preserve"> na podstawie porozumienia nr B/UMWM-UU/POR/OR/667/2023 z dnia 19 grudnia 2023 roku w sprawie zamówień wspólnych Województwa Mazowieckiego i Instytucji Kultury, tj.:</w:t>
      </w:r>
    </w:p>
    <w:p w14:paraId="37E1EC69"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Biblioteki Publicznej m. st. Warszawy – Biblioteki Głównej Województwa Mazowieckiego, </w:t>
      </w:r>
      <w:r w:rsidRPr="000C5ECC">
        <w:rPr>
          <w:rFonts w:eastAsia="Times New Roman" w:cstheme="minorHAnsi"/>
          <w:bCs/>
          <w:color w:val="000000" w:themeColor="text1"/>
          <w:sz w:val="20"/>
          <w:szCs w:val="20"/>
          <w:lang w:eastAsia="pl-PL"/>
        </w:rPr>
        <w:br/>
        <w:t>ul. Koszykowa 26/28, 00-950 Warszawa,</w:t>
      </w:r>
    </w:p>
    <w:p w14:paraId="71373D00"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Europejskiego Centrum Artystycznego im. Fryderyka Chopina w Sannikach, ul. Warszawska 142, 09-540 Sanniki,</w:t>
      </w:r>
    </w:p>
    <w:p w14:paraId="6F2C266D"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Instytut Papieża Jana Pawła II w Warszawie, ul. Księdza Prymasa Augusta Hlonda 1, 02-972 Warszawa,</w:t>
      </w:r>
    </w:p>
    <w:p w14:paraId="0BCB2680"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Mazowieckiego Instytutu Kultury, ul. Elektoralna 12, 00-139 Warszawa,</w:t>
      </w:r>
    </w:p>
    <w:p w14:paraId="313ED9F6" w14:textId="7E669760" w:rsidR="008138E3" w:rsidRPr="000C5ECC" w:rsidRDefault="008138E3" w:rsidP="008138E3">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Muzeum Zbrojownia na Zamku w Liwie, ul. Stefana Batorego 2, 07 – 100 Węgrów;</w:t>
      </w:r>
    </w:p>
    <w:p w14:paraId="0B90BC91" w14:textId="1079F1D3"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Mazowieckiego Teatru Muzycznego im. Jana Kiepury w Warszawie, ul. Goplańska 42, 02-954 Warszawa,</w:t>
      </w:r>
    </w:p>
    <w:p w14:paraId="4A9EC5C4"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Muzeum Azji i Pacyfiku im. Andrzeja Wawrzyniaka w Warszawie, ul. Solec 24, 00-403 Warszawa,</w:t>
      </w:r>
    </w:p>
    <w:p w14:paraId="4815C7CB"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Muzeum Historii Polskiego Ruchu Ludowego w Warszawie, al. Wilanowska 204, 02-730 Warszawa, </w:t>
      </w:r>
    </w:p>
    <w:p w14:paraId="069E9D8D"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Muzeum im. Jacka Malczewskiego w Radomiu, ul. Rynek 11, 26-600 Radom,</w:t>
      </w:r>
    </w:p>
    <w:p w14:paraId="0E0EE5CB"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Muzeum Jana Kochanowskiego w Czarnolesie, 26-720 Czarnolas, </w:t>
      </w:r>
    </w:p>
    <w:p w14:paraId="6C925FBB"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Muzeum Kultury Kurpiowskiej w Ostrołęce, Pl. Gen. J. Bema 8, 07-410 Ostrołęka,</w:t>
      </w:r>
    </w:p>
    <w:p w14:paraId="3D596EFC" w14:textId="77777777" w:rsidR="0073404C" w:rsidRPr="000C5ECC" w:rsidRDefault="0073404C" w:rsidP="0073404C">
      <w:pPr>
        <w:pStyle w:val="Akapitzlist"/>
        <w:numPr>
          <w:ilvl w:val="0"/>
          <w:numId w:val="27"/>
        </w:numPr>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Muzeum Ludowych Instrumentów Muzycznych w Szydłowcu, ul. Generała J. Sowińskiego 2, 26 – 500 Szydłowiec;</w:t>
      </w:r>
    </w:p>
    <w:p w14:paraId="466F719C"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Muzeum Literatury im. Adama Mickiewicza w Warszawie, Rynek Starego Miasta 20, 00-272 Warszawa,</w:t>
      </w:r>
    </w:p>
    <w:p w14:paraId="3C663E12"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Muzeum Mazowieckiego w Płocku, ul. Tumska 8, 09-402 Płock,</w:t>
      </w:r>
    </w:p>
    <w:p w14:paraId="39680E8F"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Muzeum Niepodległości w Warszawie, al. Solidarności 62, 00-240 Warszawa,</w:t>
      </w:r>
    </w:p>
    <w:p w14:paraId="68034B81"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Muzeum Regionalnego im. Mieczysława </w:t>
      </w:r>
      <w:proofErr w:type="spellStart"/>
      <w:r w:rsidRPr="000C5ECC">
        <w:rPr>
          <w:rFonts w:eastAsia="Times New Roman" w:cstheme="minorHAnsi"/>
          <w:bCs/>
          <w:color w:val="000000" w:themeColor="text1"/>
          <w:sz w:val="20"/>
          <w:szCs w:val="20"/>
          <w:lang w:eastAsia="pl-PL"/>
        </w:rPr>
        <w:t>Asłanowicza</w:t>
      </w:r>
      <w:proofErr w:type="spellEnd"/>
      <w:r w:rsidRPr="000C5ECC">
        <w:rPr>
          <w:rFonts w:eastAsia="Times New Roman" w:cstheme="minorHAnsi"/>
          <w:bCs/>
          <w:color w:val="000000" w:themeColor="text1"/>
          <w:sz w:val="20"/>
          <w:szCs w:val="20"/>
          <w:lang w:eastAsia="pl-PL"/>
        </w:rPr>
        <w:t xml:space="preserve"> w Siedlcach, ul. Piłsudskiego 1, 08-110 Siedlce,</w:t>
      </w:r>
    </w:p>
    <w:p w14:paraId="61747F9C"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Muzeum Romantyzmu w Opinogórze, ul. Krasińskiego 9, 06-406 Opinogóra, </w:t>
      </w:r>
    </w:p>
    <w:p w14:paraId="20456F13"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Muzeum Szlachty Mazowieckiej w Ciechanowie, ul. Warszawska 61, 06-400 Ciechanów, </w:t>
      </w:r>
    </w:p>
    <w:p w14:paraId="22C2E094"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Muzeum Wsi Mazowieckiej w Sierpcu, ul. Narutowicza 64, 09-200 Sierpc, </w:t>
      </w:r>
    </w:p>
    <w:p w14:paraId="292E5BD8"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Muzeum Wsi Radomskiej w Radomiu, ul. Szydłowiecka 30, 26-600 Radom,</w:t>
      </w:r>
    </w:p>
    <w:p w14:paraId="72862B48"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Państwowego Muzeum Archeologicznego w Warszawie, ul. Długa 52, 00-241 Warszawa, </w:t>
      </w:r>
    </w:p>
    <w:p w14:paraId="07FA29CC"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Państwowego Zespołu Ludowego Pieśni i Tańca „Mazowsze” im. Tadeusza Sygietyńskiego </w:t>
      </w:r>
      <w:r w:rsidRPr="000C5ECC">
        <w:rPr>
          <w:rFonts w:eastAsia="Times New Roman" w:cstheme="minorHAnsi"/>
          <w:bCs/>
          <w:color w:val="000000" w:themeColor="text1"/>
          <w:sz w:val="20"/>
          <w:szCs w:val="20"/>
          <w:lang w:eastAsia="pl-PL"/>
        </w:rPr>
        <w:br/>
        <w:t>w Karolinie, ul. Świerkowa 2, 05-805 Otrębusy,</w:t>
      </w:r>
    </w:p>
    <w:p w14:paraId="710AAB30" w14:textId="77777777"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 xml:space="preserve">Teatru Dramatycznego im. Jerzego Szaniawskiego w Płocku, ul. Nowy Rynek 11, 09-400 Płock, </w:t>
      </w:r>
    </w:p>
    <w:p w14:paraId="249A7532" w14:textId="4F31703C" w:rsidR="00B96786" w:rsidRPr="000C5ECC" w:rsidRDefault="00B96786" w:rsidP="00B96786">
      <w:pPr>
        <w:numPr>
          <w:ilvl w:val="0"/>
          <w:numId w:val="27"/>
        </w:numPr>
        <w:spacing w:after="0" w:line="276" w:lineRule="auto"/>
        <w:ind w:left="499" w:hanging="357"/>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lastRenderedPageBreak/>
        <w:t>Warszawskiej Opery Kameralnej, ul. Obrońców 31, 03-933 Warszawa</w:t>
      </w:r>
      <w:r w:rsidR="000C5ECC" w:rsidRPr="000C5ECC">
        <w:rPr>
          <w:rFonts w:eastAsia="Times New Roman" w:cstheme="minorHAnsi"/>
          <w:bCs/>
          <w:color w:val="000000" w:themeColor="text1"/>
          <w:sz w:val="20"/>
          <w:szCs w:val="20"/>
          <w:lang w:eastAsia="pl-PL"/>
        </w:rPr>
        <w:t>.</w:t>
      </w:r>
    </w:p>
    <w:p w14:paraId="548EC6A5" w14:textId="12970565" w:rsidR="00B96786" w:rsidRPr="000C5ECC" w:rsidRDefault="00B96786" w:rsidP="009E67C6">
      <w:pPr>
        <w:spacing w:after="0" w:line="276" w:lineRule="auto"/>
        <w:ind w:left="284"/>
        <w:rPr>
          <w:rFonts w:eastAsia="Times New Roman" w:cstheme="minorHAnsi"/>
          <w:bCs/>
          <w:color w:val="FF0000"/>
          <w:sz w:val="20"/>
          <w:szCs w:val="20"/>
          <w:lang w:eastAsia="pl-PL"/>
        </w:rPr>
      </w:pPr>
      <w:r w:rsidRPr="000C5ECC">
        <w:rPr>
          <w:rFonts w:eastAsia="Times New Roman" w:cstheme="minorHAnsi"/>
          <w:bCs/>
          <w:color w:val="000000" w:themeColor="text1"/>
          <w:sz w:val="20"/>
          <w:szCs w:val="20"/>
          <w:lang w:eastAsia="pl-PL"/>
        </w:rPr>
        <w:t>- zwanych w dalszej części umowy „</w:t>
      </w:r>
      <w:r w:rsidR="007571F0" w:rsidRPr="000C5ECC">
        <w:rPr>
          <w:rFonts w:eastAsia="Times New Roman" w:cstheme="minorHAnsi"/>
          <w:bCs/>
          <w:color w:val="000000" w:themeColor="text1"/>
          <w:sz w:val="20"/>
          <w:szCs w:val="20"/>
          <w:lang w:eastAsia="pl-PL"/>
        </w:rPr>
        <w:t>Instytucjami</w:t>
      </w:r>
      <w:r w:rsidRPr="000C5ECC">
        <w:rPr>
          <w:rFonts w:eastAsia="Times New Roman" w:cstheme="minorHAnsi"/>
          <w:bCs/>
          <w:color w:val="000000" w:themeColor="text1"/>
          <w:sz w:val="20"/>
          <w:szCs w:val="20"/>
          <w:lang w:eastAsia="pl-PL"/>
        </w:rPr>
        <w:t>” a każda z osobna „</w:t>
      </w:r>
      <w:r w:rsidR="007571F0" w:rsidRPr="000C5ECC">
        <w:rPr>
          <w:rFonts w:eastAsia="Times New Roman" w:cstheme="minorHAnsi"/>
          <w:bCs/>
          <w:color w:val="000000" w:themeColor="text1"/>
          <w:sz w:val="20"/>
          <w:szCs w:val="20"/>
          <w:lang w:eastAsia="pl-PL"/>
        </w:rPr>
        <w:t>Instytucją</w:t>
      </w:r>
      <w:r w:rsidRPr="000C5ECC">
        <w:rPr>
          <w:rFonts w:eastAsia="Times New Roman" w:cstheme="minorHAnsi"/>
          <w:bCs/>
          <w:color w:val="000000" w:themeColor="text1"/>
          <w:sz w:val="20"/>
          <w:szCs w:val="20"/>
          <w:lang w:eastAsia="pl-PL"/>
        </w:rPr>
        <w:t>”, reprezentowanym przez</w:t>
      </w:r>
      <w:r w:rsidR="00C663BF">
        <w:rPr>
          <w:rFonts w:eastAsia="Times New Roman" w:cstheme="minorHAnsi"/>
          <w:bCs/>
          <w:color w:val="000000" w:themeColor="text1"/>
          <w:sz w:val="20"/>
          <w:szCs w:val="20"/>
          <w:lang w:eastAsia="pl-PL"/>
        </w:rPr>
        <w:t>:</w:t>
      </w:r>
    </w:p>
    <w:p w14:paraId="04678CB9" w14:textId="77777777" w:rsidR="00B96786" w:rsidRPr="000C5ECC" w:rsidRDefault="00B96786" w:rsidP="009E67C6">
      <w:pPr>
        <w:numPr>
          <w:ilvl w:val="0"/>
          <w:numId w:val="28"/>
        </w:numPr>
        <w:spacing w:after="0" w:line="276" w:lineRule="auto"/>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_____________________________________,</w:t>
      </w:r>
    </w:p>
    <w:p w14:paraId="138E5473" w14:textId="014B2886" w:rsidR="00B96786" w:rsidRPr="000C5ECC" w:rsidRDefault="00B96786" w:rsidP="009E67C6">
      <w:pPr>
        <w:numPr>
          <w:ilvl w:val="0"/>
          <w:numId w:val="28"/>
        </w:numPr>
        <w:spacing w:after="0" w:line="276" w:lineRule="auto"/>
        <w:rPr>
          <w:rFonts w:eastAsia="Times New Roman" w:cstheme="minorHAnsi"/>
          <w:bCs/>
          <w:color w:val="000000" w:themeColor="text1"/>
          <w:sz w:val="20"/>
          <w:szCs w:val="20"/>
          <w:lang w:eastAsia="pl-PL"/>
        </w:rPr>
      </w:pPr>
      <w:r w:rsidRPr="000C5ECC">
        <w:rPr>
          <w:rFonts w:eastAsia="Times New Roman" w:cstheme="minorHAnsi"/>
          <w:bCs/>
          <w:color w:val="000000" w:themeColor="text1"/>
          <w:sz w:val="20"/>
          <w:szCs w:val="20"/>
          <w:lang w:eastAsia="pl-PL"/>
        </w:rPr>
        <w:t>_____________________________________,</w:t>
      </w:r>
      <w:r w:rsidR="003F323A" w:rsidRPr="000C5ECC">
        <w:rPr>
          <w:rFonts w:eastAsia="Times New Roman" w:cstheme="minorHAnsi"/>
          <w:bCs/>
          <w:color w:val="000000" w:themeColor="text1"/>
          <w:sz w:val="20"/>
          <w:szCs w:val="20"/>
          <w:lang w:eastAsia="pl-PL"/>
        </w:rPr>
        <w:t>)</w:t>
      </w:r>
    </w:p>
    <w:p w14:paraId="739AAFDC" w14:textId="77777777" w:rsidR="00C3182E" w:rsidRPr="000C5ECC" w:rsidRDefault="00C3182E" w:rsidP="00C3182E">
      <w:pPr>
        <w:spacing w:line="276" w:lineRule="auto"/>
        <w:rPr>
          <w:rFonts w:eastAsia="Times New Roman" w:cstheme="minorHAnsi"/>
          <w:bCs/>
          <w:color w:val="000000" w:themeColor="text1"/>
          <w:sz w:val="20"/>
          <w:szCs w:val="20"/>
          <w:lang w:eastAsia="pl-PL"/>
        </w:rPr>
      </w:pPr>
    </w:p>
    <w:p w14:paraId="6C7E4890" w14:textId="073316FE" w:rsidR="0051195E" w:rsidRPr="000C5ECC" w:rsidRDefault="00C14F70" w:rsidP="00551EC3">
      <w:pPr>
        <w:spacing w:after="0" w:line="276" w:lineRule="auto"/>
        <w:rPr>
          <w:rFonts w:cstheme="minorHAnsi"/>
          <w:color w:val="000000" w:themeColor="text1"/>
          <w:sz w:val="20"/>
          <w:szCs w:val="20"/>
        </w:rPr>
      </w:pPr>
      <w:r w:rsidRPr="000C5ECC">
        <w:rPr>
          <w:rFonts w:cstheme="minorHAnsi"/>
          <w:color w:val="000000" w:themeColor="text1"/>
          <w:sz w:val="20"/>
          <w:szCs w:val="20"/>
        </w:rPr>
        <w:t>a Wykonawcą :</w:t>
      </w:r>
    </w:p>
    <w:p w14:paraId="370BB2E9" w14:textId="3ADF9F68" w:rsidR="0051195E" w:rsidRPr="000C5ECC" w:rsidRDefault="0051195E" w:rsidP="00551EC3">
      <w:pPr>
        <w:spacing w:after="0" w:line="276" w:lineRule="auto"/>
        <w:rPr>
          <w:rFonts w:cstheme="minorHAnsi"/>
          <w:color w:val="000000" w:themeColor="text1"/>
          <w:sz w:val="20"/>
          <w:szCs w:val="20"/>
        </w:rPr>
      </w:pPr>
      <w:r w:rsidRPr="000C5ECC">
        <w:rPr>
          <w:rFonts w:cstheme="minorHAnsi"/>
          <w:b/>
          <w:color w:val="000000" w:themeColor="text1"/>
          <w:sz w:val="20"/>
          <w:szCs w:val="20"/>
        </w:rPr>
        <w:t>___________</w:t>
      </w:r>
      <w:r w:rsidRPr="000C5ECC">
        <w:rPr>
          <w:rFonts w:cstheme="minorHAnsi"/>
          <w:color w:val="000000" w:themeColor="text1"/>
          <w:sz w:val="20"/>
          <w:szCs w:val="20"/>
        </w:rPr>
        <w:t>, z siedzibą w ___________, wpisan</w:t>
      </w:r>
      <w:r w:rsidR="00DC454B" w:rsidRPr="000C5ECC">
        <w:rPr>
          <w:rFonts w:cstheme="minorHAnsi"/>
          <w:color w:val="000000" w:themeColor="text1"/>
          <w:sz w:val="20"/>
          <w:szCs w:val="20"/>
        </w:rPr>
        <w:t>ym</w:t>
      </w:r>
      <w:r w:rsidRPr="000C5ECC">
        <w:rPr>
          <w:rFonts w:cstheme="minorHAnsi"/>
          <w:color w:val="000000" w:themeColor="text1"/>
          <w:sz w:val="20"/>
          <w:szCs w:val="20"/>
        </w:rPr>
        <w:t xml:space="preserve"> do </w:t>
      </w:r>
      <w:r w:rsidR="001F5A42" w:rsidRPr="000C5ECC">
        <w:rPr>
          <w:rFonts w:cstheme="minorHAnsi"/>
          <w:color w:val="000000" w:themeColor="text1"/>
          <w:sz w:val="20"/>
          <w:szCs w:val="20"/>
        </w:rPr>
        <w:t>____________</w:t>
      </w:r>
      <w:r w:rsidRPr="000C5ECC">
        <w:rPr>
          <w:rFonts w:cstheme="minorHAnsi"/>
          <w:color w:val="000000" w:themeColor="text1"/>
          <w:sz w:val="20"/>
          <w:szCs w:val="20"/>
        </w:rPr>
        <w:t xml:space="preserve"> pod numerem _______, NIP: ________, REGON: ____________, zwan</w:t>
      </w:r>
      <w:r w:rsidR="00DC454B" w:rsidRPr="000C5ECC">
        <w:rPr>
          <w:rFonts w:cstheme="minorHAnsi"/>
          <w:color w:val="000000" w:themeColor="text1"/>
          <w:sz w:val="20"/>
          <w:szCs w:val="20"/>
        </w:rPr>
        <w:t>ym</w:t>
      </w:r>
      <w:r w:rsidRPr="000C5ECC">
        <w:rPr>
          <w:rFonts w:cstheme="minorHAnsi"/>
          <w:color w:val="000000" w:themeColor="text1"/>
          <w:sz w:val="20"/>
          <w:szCs w:val="20"/>
        </w:rPr>
        <w:t xml:space="preserve"> w dalszej części umowy </w:t>
      </w:r>
      <w:r w:rsidRPr="000C5ECC">
        <w:rPr>
          <w:rFonts w:cstheme="minorHAnsi"/>
          <w:b/>
          <w:color w:val="000000" w:themeColor="text1"/>
          <w:sz w:val="20"/>
          <w:szCs w:val="20"/>
        </w:rPr>
        <w:t>„Wykonawcą”</w:t>
      </w:r>
      <w:r w:rsidRPr="000C5ECC">
        <w:rPr>
          <w:rFonts w:cstheme="minorHAnsi"/>
          <w:color w:val="000000" w:themeColor="text1"/>
          <w:sz w:val="20"/>
          <w:szCs w:val="20"/>
        </w:rPr>
        <w:t xml:space="preserve">, </w:t>
      </w:r>
      <w:r w:rsidR="001F5A42" w:rsidRPr="000C5ECC">
        <w:rPr>
          <w:rFonts w:cstheme="minorHAnsi"/>
          <w:color w:val="000000" w:themeColor="text1"/>
          <w:sz w:val="20"/>
          <w:szCs w:val="20"/>
        </w:rPr>
        <w:t xml:space="preserve">reprezentowanym przez </w:t>
      </w:r>
      <w:r w:rsidRPr="000C5ECC">
        <w:rPr>
          <w:rFonts w:cstheme="minorHAnsi"/>
          <w:b/>
          <w:bCs/>
          <w:color w:val="000000" w:themeColor="text1"/>
          <w:sz w:val="20"/>
          <w:szCs w:val="20"/>
        </w:rPr>
        <w:t>__________</w:t>
      </w:r>
      <w:r w:rsidR="00BF41AF" w:rsidRPr="000C5ECC">
        <w:rPr>
          <w:rFonts w:cstheme="minorHAnsi"/>
          <w:color w:val="000000" w:themeColor="text1"/>
          <w:sz w:val="20"/>
          <w:szCs w:val="20"/>
        </w:rPr>
        <w:t xml:space="preserve">, </w:t>
      </w:r>
    </w:p>
    <w:p w14:paraId="1CF011B5" w14:textId="027B1E49" w:rsidR="00BF41AF" w:rsidRPr="000C5ECC" w:rsidRDefault="00BF41AF" w:rsidP="00551EC3">
      <w:pPr>
        <w:spacing w:after="0" w:line="276" w:lineRule="auto"/>
        <w:rPr>
          <w:rFonts w:cstheme="minorHAnsi"/>
          <w:color w:val="000000" w:themeColor="text1"/>
          <w:sz w:val="20"/>
          <w:szCs w:val="20"/>
        </w:rPr>
      </w:pPr>
      <w:r w:rsidRPr="000C5ECC">
        <w:rPr>
          <w:rFonts w:cstheme="minorHAnsi"/>
          <w:color w:val="000000" w:themeColor="text1"/>
          <w:sz w:val="20"/>
          <w:szCs w:val="20"/>
        </w:rPr>
        <w:t xml:space="preserve">łącznie zwanymi też „ </w:t>
      </w:r>
      <w:r w:rsidRPr="000C5ECC">
        <w:rPr>
          <w:rFonts w:cstheme="minorHAnsi"/>
          <w:b/>
          <w:bCs/>
          <w:color w:val="000000" w:themeColor="text1"/>
          <w:sz w:val="20"/>
          <w:szCs w:val="20"/>
        </w:rPr>
        <w:t>Stronami</w:t>
      </w:r>
      <w:r w:rsidRPr="000C5ECC">
        <w:rPr>
          <w:rFonts w:cstheme="minorHAnsi"/>
          <w:color w:val="000000" w:themeColor="text1"/>
          <w:sz w:val="20"/>
          <w:szCs w:val="20"/>
        </w:rPr>
        <w:t xml:space="preserve"> „.</w:t>
      </w:r>
    </w:p>
    <w:p w14:paraId="35F1BFDD" w14:textId="77777777" w:rsidR="00BF41AF" w:rsidRPr="000C5ECC" w:rsidRDefault="00BF41AF" w:rsidP="00551EC3">
      <w:pPr>
        <w:spacing w:after="0" w:line="276" w:lineRule="auto"/>
        <w:rPr>
          <w:rFonts w:cstheme="minorHAnsi"/>
          <w:color w:val="000000" w:themeColor="text1"/>
          <w:sz w:val="20"/>
          <w:szCs w:val="20"/>
        </w:rPr>
      </w:pPr>
    </w:p>
    <w:p w14:paraId="72FC2A89" w14:textId="6E0897C3" w:rsidR="00927422" w:rsidRPr="000C5ECC" w:rsidRDefault="00927422" w:rsidP="00551EC3">
      <w:pPr>
        <w:spacing w:after="0" w:line="276" w:lineRule="auto"/>
        <w:rPr>
          <w:rFonts w:cstheme="minorHAnsi"/>
          <w:bCs/>
          <w:color w:val="000000" w:themeColor="text1"/>
          <w:sz w:val="20"/>
          <w:szCs w:val="20"/>
        </w:rPr>
      </w:pPr>
      <w:r w:rsidRPr="000C5ECC">
        <w:rPr>
          <w:rFonts w:cstheme="minorHAnsi"/>
          <w:bCs/>
          <w:color w:val="000000" w:themeColor="text1"/>
          <w:sz w:val="20"/>
          <w:szCs w:val="20"/>
        </w:rPr>
        <w:t xml:space="preserve">Strony zawierają umowę w ramach zamówienia publicznego prowadzonego w trybie przetargu nieograniczonego na podstawie </w:t>
      </w:r>
      <w:r w:rsidRPr="000C5ECC">
        <w:rPr>
          <w:rFonts w:cstheme="minorHAnsi"/>
          <w:bCs/>
          <w:noProof/>
          <w:color w:val="000000" w:themeColor="text1"/>
          <w:sz w:val="20"/>
          <w:szCs w:val="20"/>
        </w:rPr>
        <w:t>art. 132</w:t>
      </w:r>
      <w:r w:rsidRPr="000C5ECC">
        <w:rPr>
          <w:rFonts w:cstheme="minorHAnsi"/>
          <w:bCs/>
          <w:color w:val="000000" w:themeColor="text1"/>
          <w:sz w:val="20"/>
          <w:szCs w:val="20"/>
        </w:rPr>
        <w:t xml:space="preserve"> ustawy z dnia 11 września 2019 r.- Prawo zamówień publicznych (Dz. U. z 202</w:t>
      </w:r>
      <w:r w:rsidR="00E77065">
        <w:rPr>
          <w:rFonts w:cstheme="minorHAnsi"/>
          <w:bCs/>
          <w:color w:val="000000" w:themeColor="text1"/>
          <w:sz w:val="20"/>
          <w:szCs w:val="20"/>
        </w:rPr>
        <w:t>4</w:t>
      </w:r>
      <w:r w:rsidRPr="000C5ECC">
        <w:rPr>
          <w:rFonts w:cstheme="minorHAnsi"/>
          <w:bCs/>
          <w:color w:val="000000" w:themeColor="text1"/>
          <w:sz w:val="20"/>
          <w:szCs w:val="20"/>
        </w:rPr>
        <w:t xml:space="preserve"> r. poz. </w:t>
      </w:r>
      <w:r w:rsidR="00123947" w:rsidRPr="000C5ECC">
        <w:rPr>
          <w:rFonts w:cstheme="minorHAnsi"/>
          <w:bCs/>
          <w:color w:val="000000" w:themeColor="text1"/>
          <w:sz w:val="20"/>
          <w:szCs w:val="20"/>
        </w:rPr>
        <w:t>1</w:t>
      </w:r>
      <w:r w:rsidR="00E77065">
        <w:rPr>
          <w:rFonts w:cstheme="minorHAnsi"/>
          <w:bCs/>
          <w:color w:val="000000" w:themeColor="text1"/>
          <w:sz w:val="20"/>
          <w:szCs w:val="20"/>
        </w:rPr>
        <w:t>320</w:t>
      </w:r>
      <w:r w:rsidR="00BC35E6" w:rsidRPr="000C5ECC">
        <w:rPr>
          <w:rFonts w:cstheme="minorHAnsi"/>
          <w:bCs/>
          <w:color w:val="000000" w:themeColor="text1"/>
          <w:sz w:val="20"/>
          <w:szCs w:val="20"/>
        </w:rPr>
        <w:t xml:space="preserve"> </w:t>
      </w:r>
      <w:proofErr w:type="spellStart"/>
      <w:r w:rsidR="00E77065">
        <w:rPr>
          <w:rFonts w:cstheme="minorHAnsi"/>
          <w:bCs/>
          <w:color w:val="000000" w:themeColor="text1"/>
          <w:sz w:val="20"/>
          <w:szCs w:val="20"/>
        </w:rPr>
        <w:t>t.j</w:t>
      </w:r>
      <w:proofErr w:type="spellEnd"/>
      <w:r w:rsidR="00E77065">
        <w:rPr>
          <w:rFonts w:cstheme="minorHAnsi"/>
          <w:bCs/>
          <w:color w:val="000000" w:themeColor="text1"/>
          <w:sz w:val="20"/>
          <w:szCs w:val="20"/>
        </w:rPr>
        <w:t>.</w:t>
      </w:r>
      <w:r w:rsidRPr="000C5ECC">
        <w:rPr>
          <w:rFonts w:cstheme="minorHAnsi"/>
          <w:bCs/>
          <w:color w:val="000000" w:themeColor="text1"/>
          <w:sz w:val="20"/>
          <w:szCs w:val="20"/>
        </w:rPr>
        <w:t>).</w:t>
      </w:r>
    </w:p>
    <w:p w14:paraId="44DE7C76" w14:textId="77777777" w:rsidR="008F2A59" w:rsidRPr="000C5ECC" w:rsidRDefault="008F2A59" w:rsidP="00551EC3">
      <w:pPr>
        <w:spacing w:after="0" w:line="276" w:lineRule="auto"/>
        <w:rPr>
          <w:rFonts w:cstheme="minorHAnsi"/>
          <w:color w:val="000000" w:themeColor="text1"/>
          <w:sz w:val="20"/>
          <w:szCs w:val="20"/>
        </w:rPr>
      </w:pPr>
    </w:p>
    <w:p w14:paraId="6789411E" w14:textId="564048A9" w:rsidR="0051195E" w:rsidRPr="000C5ECC" w:rsidRDefault="00B4192E" w:rsidP="00551EC3">
      <w:pPr>
        <w:spacing w:after="0" w:line="276" w:lineRule="auto"/>
        <w:rPr>
          <w:rFonts w:cstheme="minorHAnsi"/>
          <w:bCs/>
          <w:color w:val="000000" w:themeColor="text1"/>
          <w:sz w:val="20"/>
          <w:szCs w:val="20"/>
        </w:rPr>
      </w:pPr>
      <w:r w:rsidRPr="000C5ECC">
        <w:rPr>
          <w:rFonts w:cstheme="minorHAnsi"/>
          <w:bCs/>
          <w:color w:val="000000" w:themeColor="text1"/>
          <w:sz w:val="20"/>
          <w:szCs w:val="20"/>
        </w:rPr>
        <w:t>Paragraf</w:t>
      </w:r>
      <w:r w:rsidR="0051195E" w:rsidRPr="000C5ECC">
        <w:rPr>
          <w:rFonts w:cstheme="minorHAnsi"/>
          <w:bCs/>
          <w:color w:val="000000" w:themeColor="text1"/>
          <w:sz w:val="20"/>
          <w:szCs w:val="20"/>
        </w:rPr>
        <w:t xml:space="preserve"> 1.</w:t>
      </w:r>
    </w:p>
    <w:p w14:paraId="761E4783" w14:textId="717AE9F8" w:rsidR="00140146" w:rsidRPr="00C61986" w:rsidRDefault="00B96786" w:rsidP="007571F0">
      <w:pPr>
        <w:pStyle w:val="Akapitzlist"/>
        <w:numPr>
          <w:ilvl w:val="0"/>
          <w:numId w:val="4"/>
        </w:numPr>
        <w:spacing w:line="276" w:lineRule="auto"/>
        <w:ind w:left="284" w:hanging="284"/>
        <w:rPr>
          <w:rFonts w:asciiTheme="minorHAnsi" w:hAnsiTheme="minorHAnsi" w:cstheme="minorHAnsi"/>
          <w:bCs/>
          <w:sz w:val="20"/>
          <w:szCs w:val="20"/>
        </w:rPr>
      </w:pPr>
      <w:r w:rsidRPr="00C61986">
        <w:rPr>
          <w:rFonts w:asciiTheme="minorHAnsi" w:hAnsiTheme="minorHAnsi" w:cstheme="minorHAnsi"/>
          <w:bCs/>
          <w:sz w:val="20"/>
          <w:szCs w:val="20"/>
        </w:rPr>
        <w:t>Przedmiotem umowy jest dostawa</w:t>
      </w:r>
      <w:r w:rsidR="003F323A" w:rsidRPr="00C61986">
        <w:rPr>
          <w:rFonts w:asciiTheme="minorHAnsi" w:hAnsiTheme="minorHAnsi" w:cstheme="minorHAnsi"/>
          <w:bCs/>
          <w:sz w:val="20"/>
          <w:szCs w:val="20"/>
        </w:rPr>
        <w:t xml:space="preserve"> drukarek, skanerów, </w:t>
      </w:r>
      <w:r w:rsidR="00C7166C" w:rsidRPr="00C61986">
        <w:rPr>
          <w:rFonts w:asciiTheme="minorHAnsi" w:hAnsiTheme="minorHAnsi" w:cstheme="minorHAnsi"/>
          <w:bCs/>
          <w:sz w:val="20"/>
          <w:szCs w:val="20"/>
        </w:rPr>
        <w:t xml:space="preserve">dostawa i montaż </w:t>
      </w:r>
      <w:r w:rsidR="003F323A" w:rsidRPr="00C61986">
        <w:rPr>
          <w:rFonts w:asciiTheme="minorHAnsi" w:hAnsiTheme="minorHAnsi" w:cstheme="minorHAnsi"/>
          <w:bCs/>
          <w:sz w:val="20"/>
          <w:szCs w:val="20"/>
        </w:rPr>
        <w:t xml:space="preserve">urządzeń wielofunkcyjnych </w:t>
      </w:r>
      <w:r w:rsidR="007571F0" w:rsidRPr="00C61986">
        <w:rPr>
          <w:rFonts w:asciiTheme="minorHAnsi" w:hAnsiTheme="minorHAnsi" w:cstheme="minorHAnsi"/>
          <w:bCs/>
          <w:sz w:val="20"/>
          <w:szCs w:val="20"/>
        </w:rPr>
        <w:t xml:space="preserve">na </w:t>
      </w:r>
      <w:r w:rsidR="005655BA" w:rsidRPr="00C61986">
        <w:rPr>
          <w:rFonts w:asciiTheme="minorHAnsi" w:hAnsiTheme="minorHAnsi" w:cstheme="minorHAnsi"/>
          <w:bCs/>
          <w:sz w:val="20"/>
          <w:szCs w:val="20"/>
        </w:rPr>
        <w:t xml:space="preserve">rzecz Instytucji oraz na  </w:t>
      </w:r>
      <w:r w:rsidR="007571F0" w:rsidRPr="00C61986">
        <w:rPr>
          <w:rFonts w:asciiTheme="minorHAnsi" w:hAnsiTheme="minorHAnsi" w:cstheme="minorHAnsi"/>
          <w:bCs/>
          <w:sz w:val="20"/>
          <w:szCs w:val="20"/>
        </w:rPr>
        <w:t xml:space="preserve">potrzeby wojewódzkich samorządowych jednostek organizacyjnych </w:t>
      </w:r>
      <w:r w:rsidR="005655BA" w:rsidRPr="00C61986">
        <w:rPr>
          <w:rFonts w:asciiTheme="minorHAnsi" w:hAnsiTheme="minorHAnsi" w:cstheme="minorHAnsi"/>
          <w:bCs/>
          <w:sz w:val="20"/>
          <w:szCs w:val="20"/>
        </w:rPr>
        <w:t xml:space="preserve">, </w:t>
      </w:r>
      <w:r w:rsidR="007B6BE5" w:rsidRPr="00C61986">
        <w:rPr>
          <w:rFonts w:asciiTheme="minorHAnsi" w:hAnsiTheme="minorHAnsi" w:cstheme="minorHAnsi"/>
          <w:bCs/>
          <w:sz w:val="20"/>
          <w:szCs w:val="20"/>
        </w:rPr>
        <w:t>zwanych w dal</w:t>
      </w:r>
      <w:r w:rsidR="00C663BF" w:rsidRPr="00C61986">
        <w:rPr>
          <w:rFonts w:asciiTheme="minorHAnsi" w:hAnsiTheme="minorHAnsi" w:cstheme="minorHAnsi"/>
          <w:bCs/>
          <w:sz w:val="20"/>
          <w:szCs w:val="20"/>
        </w:rPr>
        <w:t xml:space="preserve">szej części </w:t>
      </w:r>
      <w:r w:rsidR="00FC04C3" w:rsidRPr="00C61986">
        <w:rPr>
          <w:rFonts w:asciiTheme="minorHAnsi" w:hAnsiTheme="minorHAnsi" w:cstheme="minorHAnsi"/>
          <w:bCs/>
          <w:sz w:val="20"/>
          <w:szCs w:val="20"/>
        </w:rPr>
        <w:t>u</w:t>
      </w:r>
      <w:r w:rsidR="00C663BF" w:rsidRPr="00C61986">
        <w:rPr>
          <w:rFonts w:asciiTheme="minorHAnsi" w:hAnsiTheme="minorHAnsi" w:cstheme="minorHAnsi"/>
          <w:bCs/>
          <w:sz w:val="20"/>
          <w:szCs w:val="20"/>
        </w:rPr>
        <w:t>mowy „</w:t>
      </w:r>
      <w:r w:rsidR="007B6BE5" w:rsidRPr="00C61986">
        <w:rPr>
          <w:rFonts w:asciiTheme="minorHAnsi" w:hAnsiTheme="minorHAnsi" w:cstheme="minorHAnsi"/>
          <w:bCs/>
          <w:sz w:val="20"/>
          <w:szCs w:val="20"/>
        </w:rPr>
        <w:t>Jednostkami</w:t>
      </w:r>
      <w:r w:rsidR="00C663BF" w:rsidRPr="00C61986">
        <w:rPr>
          <w:rFonts w:asciiTheme="minorHAnsi" w:hAnsiTheme="minorHAnsi" w:cstheme="minorHAnsi"/>
          <w:bCs/>
          <w:sz w:val="20"/>
          <w:szCs w:val="20"/>
        </w:rPr>
        <w:t>”</w:t>
      </w:r>
      <w:r w:rsidR="005655BA" w:rsidRPr="00C61986">
        <w:rPr>
          <w:rFonts w:asciiTheme="minorHAnsi" w:hAnsiTheme="minorHAnsi" w:cstheme="minorHAnsi"/>
          <w:bCs/>
          <w:sz w:val="20"/>
          <w:szCs w:val="20"/>
        </w:rPr>
        <w:t xml:space="preserve"> lub każda z nich „ Jednostką’, wskazanych w załączniku nr </w:t>
      </w:r>
      <w:r w:rsidR="00C61986" w:rsidRPr="00C61986">
        <w:rPr>
          <w:rFonts w:asciiTheme="minorHAnsi" w:hAnsiTheme="minorHAnsi" w:cstheme="minorHAnsi"/>
          <w:bCs/>
          <w:sz w:val="20"/>
          <w:szCs w:val="20"/>
        </w:rPr>
        <w:t>3</w:t>
      </w:r>
      <w:r w:rsidR="005655BA" w:rsidRPr="00C61986">
        <w:rPr>
          <w:rFonts w:asciiTheme="minorHAnsi" w:hAnsiTheme="minorHAnsi" w:cstheme="minorHAnsi"/>
          <w:bCs/>
          <w:sz w:val="20"/>
          <w:szCs w:val="20"/>
        </w:rPr>
        <w:t xml:space="preserve"> do umowy.</w:t>
      </w:r>
    </w:p>
    <w:p w14:paraId="5AC7A2E4" w14:textId="4F9F4B0A" w:rsidR="007B6BE5" w:rsidRPr="00C61986" w:rsidRDefault="007B6BE5" w:rsidP="007B6BE5">
      <w:pPr>
        <w:pStyle w:val="Akapitzlist"/>
        <w:numPr>
          <w:ilvl w:val="0"/>
          <w:numId w:val="4"/>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Wykonawca zobowiązuje się wykonać przedmiot zgodnie z opisem przedmiotu zamówienia stanowiącym załącznik nr 1 do umowy oraz formularzem oferty Wykonawcy stanowiącym załącznik nr 2 do umowy.</w:t>
      </w:r>
    </w:p>
    <w:p w14:paraId="37C0F931" w14:textId="77777777" w:rsidR="007B6BE5" w:rsidRPr="000C5ECC" w:rsidRDefault="007B6BE5" w:rsidP="007B6BE5">
      <w:pPr>
        <w:pStyle w:val="Akapitzlist"/>
        <w:numPr>
          <w:ilvl w:val="0"/>
          <w:numId w:val="4"/>
        </w:numPr>
        <w:spacing w:line="276" w:lineRule="auto"/>
        <w:ind w:left="284" w:hanging="284"/>
        <w:rPr>
          <w:rFonts w:asciiTheme="minorHAnsi" w:hAnsiTheme="minorHAnsi" w:cstheme="minorHAnsi"/>
          <w:color w:val="000000" w:themeColor="text1"/>
          <w:sz w:val="20"/>
          <w:szCs w:val="20"/>
        </w:rPr>
      </w:pPr>
      <w:r w:rsidRPr="00C61986">
        <w:rPr>
          <w:rFonts w:asciiTheme="minorHAnsi" w:hAnsiTheme="minorHAnsi" w:cstheme="minorHAnsi"/>
          <w:sz w:val="20"/>
          <w:szCs w:val="20"/>
        </w:rPr>
        <w:t xml:space="preserve">Wykonawca zobowiązuje się do dostarczenia przedmiotu umowy bezpośrednio do miejsc </w:t>
      </w:r>
      <w:r w:rsidRPr="000C5ECC">
        <w:rPr>
          <w:rFonts w:asciiTheme="minorHAnsi" w:hAnsiTheme="minorHAnsi" w:cstheme="minorHAnsi"/>
          <w:color w:val="000000" w:themeColor="text1"/>
          <w:sz w:val="20"/>
          <w:szCs w:val="20"/>
        </w:rPr>
        <w:t xml:space="preserve">wskazanych </w:t>
      </w:r>
      <w:r w:rsidRPr="000C5ECC">
        <w:rPr>
          <w:rFonts w:asciiTheme="minorHAnsi" w:hAnsiTheme="minorHAnsi" w:cstheme="minorHAnsi"/>
          <w:color w:val="000000" w:themeColor="text1"/>
          <w:sz w:val="20"/>
          <w:szCs w:val="20"/>
        </w:rPr>
        <w:br/>
        <w:t>w załączniku nr 3 do umowy.</w:t>
      </w:r>
    </w:p>
    <w:p w14:paraId="0124AA04" w14:textId="77777777" w:rsidR="007B6BE5" w:rsidRPr="000C5ECC" w:rsidRDefault="007B6BE5" w:rsidP="007B6BE5">
      <w:pPr>
        <w:pStyle w:val="Akapitzlist"/>
        <w:numPr>
          <w:ilvl w:val="0"/>
          <w:numId w:val="4"/>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Wykonawca oświadcza, że przedmiot umowy jest fabrycznie nowy, kompletny, a także wolny od wad materiałowych, konstrukcyjnych i prawnych oraz gotowy do użytku bez żadnych dodatkowych zakupów.</w:t>
      </w:r>
    </w:p>
    <w:p w14:paraId="769B0D6D" w14:textId="5171C1C7" w:rsidR="007B6BE5" w:rsidRPr="000C5ECC" w:rsidRDefault="007B6BE5" w:rsidP="007B6BE5">
      <w:pPr>
        <w:pStyle w:val="Akapitzlist"/>
        <w:numPr>
          <w:ilvl w:val="0"/>
          <w:numId w:val="4"/>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Wykonawca oświadcza, że posiada kwalifikacje, wiedzę i umiejętności techniczne niezbędne do wykonania przedmiotu umowy.</w:t>
      </w:r>
    </w:p>
    <w:p w14:paraId="758E1ACF" w14:textId="145B767A" w:rsidR="00C61986" w:rsidRDefault="007B6BE5" w:rsidP="00C61986">
      <w:pPr>
        <w:pStyle w:val="Akapitzlist"/>
        <w:numPr>
          <w:ilvl w:val="0"/>
          <w:numId w:val="4"/>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Strony umowy zobowiązują się wzajemnie współdziałać przy wykonaniu niniejszej umowy w celu należytej realizacji przedmiotu umowy.</w:t>
      </w:r>
    </w:p>
    <w:p w14:paraId="1C00A8BF" w14:textId="77777777" w:rsidR="00C61986" w:rsidRPr="00C61986" w:rsidRDefault="00C61986" w:rsidP="00C61986">
      <w:pPr>
        <w:spacing w:line="276" w:lineRule="auto"/>
        <w:rPr>
          <w:rFonts w:cstheme="minorHAnsi"/>
          <w:color w:val="000000" w:themeColor="text1"/>
          <w:sz w:val="20"/>
          <w:szCs w:val="20"/>
        </w:rPr>
      </w:pPr>
    </w:p>
    <w:p w14:paraId="2335B534" w14:textId="77777777" w:rsidR="00C61986" w:rsidRPr="00C61986" w:rsidRDefault="005655BA" w:rsidP="00C61986">
      <w:pPr>
        <w:spacing w:after="0" w:line="276" w:lineRule="auto"/>
        <w:rPr>
          <w:rFonts w:cstheme="minorHAnsi"/>
          <w:sz w:val="20"/>
          <w:szCs w:val="20"/>
        </w:rPr>
      </w:pPr>
      <w:r w:rsidRPr="00C61986">
        <w:rPr>
          <w:rFonts w:cstheme="minorHAnsi"/>
          <w:sz w:val="20"/>
          <w:szCs w:val="20"/>
        </w:rPr>
        <w:t>Paragraf 2.</w:t>
      </w:r>
    </w:p>
    <w:p w14:paraId="27974B79" w14:textId="2B0985B4" w:rsidR="00C61986" w:rsidRPr="00C61986" w:rsidRDefault="005655BA" w:rsidP="00C61986">
      <w:pPr>
        <w:pStyle w:val="Akapitzlist"/>
        <w:numPr>
          <w:ilvl w:val="0"/>
          <w:numId w:val="40"/>
        </w:numPr>
        <w:spacing w:line="276" w:lineRule="auto"/>
        <w:ind w:left="284" w:hanging="284"/>
        <w:rPr>
          <w:rFonts w:asciiTheme="minorHAnsi" w:hAnsiTheme="minorHAnsi" w:cstheme="minorHAnsi"/>
          <w:sz w:val="20"/>
          <w:szCs w:val="20"/>
        </w:rPr>
      </w:pPr>
      <w:r w:rsidRPr="00C61986">
        <w:rPr>
          <w:rFonts w:asciiTheme="minorHAnsi" w:hAnsiTheme="minorHAnsi" w:cstheme="minorHAnsi"/>
          <w:bCs/>
          <w:sz w:val="20"/>
          <w:szCs w:val="20"/>
          <w:lang w:eastAsia="en-US"/>
        </w:rPr>
        <w:t xml:space="preserve">Mazowieckie Centrum Sztuki Współczesnej Elektrownia w Radomiu </w:t>
      </w:r>
      <w:r w:rsidR="007B6BE5" w:rsidRPr="00C61986">
        <w:rPr>
          <w:rFonts w:asciiTheme="minorHAnsi" w:hAnsiTheme="minorHAnsi" w:cstheme="minorHAnsi"/>
          <w:bCs/>
          <w:sz w:val="20"/>
          <w:szCs w:val="20"/>
        </w:rPr>
        <w:t>(reprezentowane przez Województwo) mo</w:t>
      </w:r>
      <w:r w:rsidR="00D02A95" w:rsidRPr="00C61986">
        <w:rPr>
          <w:rFonts w:asciiTheme="minorHAnsi" w:hAnsiTheme="minorHAnsi" w:cstheme="minorHAnsi"/>
          <w:bCs/>
          <w:sz w:val="20"/>
          <w:szCs w:val="20"/>
        </w:rPr>
        <w:t>że</w:t>
      </w:r>
      <w:r w:rsidR="007B6BE5" w:rsidRPr="00C61986">
        <w:rPr>
          <w:rFonts w:asciiTheme="minorHAnsi" w:hAnsiTheme="minorHAnsi" w:cstheme="minorHAnsi"/>
          <w:bCs/>
          <w:sz w:val="20"/>
          <w:szCs w:val="20"/>
        </w:rPr>
        <w:t xml:space="preserve"> skorzystać z całości lub określonej części opcji, której zakres ilościowy opisany został w opisie przedmiotu zamówienia stanowiącym załącznik nr 1 do umowy, w terminie do </w:t>
      </w:r>
      <w:r w:rsidR="00DA3B84" w:rsidRPr="00C61986">
        <w:rPr>
          <w:rFonts w:asciiTheme="minorHAnsi" w:hAnsiTheme="minorHAnsi" w:cstheme="minorHAnsi"/>
          <w:bCs/>
          <w:sz w:val="20"/>
          <w:szCs w:val="20"/>
        </w:rPr>
        <w:t>7</w:t>
      </w:r>
      <w:r w:rsidR="007B6BE5" w:rsidRPr="00C61986">
        <w:rPr>
          <w:rFonts w:asciiTheme="minorHAnsi" w:hAnsiTheme="minorHAnsi" w:cstheme="minorHAnsi"/>
          <w:bCs/>
          <w:sz w:val="20"/>
          <w:szCs w:val="20"/>
        </w:rPr>
        <w:t xml:space="preserve"> dni, licząc od d</w:t>
      </w:r>
      <w:r w:rsidRPr="00C61986">
        <w:rPr>
          <w:rFonts w:asciiTheme="minorHAnsi" w:hAnsiTheme="minorHAnsi" w:cstheme="minorHAnsi"/>
          <w:bCs/>
          <w:sz w:val="20"/>
          <w:szCs w:val="20"/>
        </w:rPr>
        <w:t>aty</w:t>
      </w:r>
      <w:r w:rsidR="007B6BE5" w:rsidRPr="00C61986">
        <w:rPr>
          <w:rFonts w:asciiTheme="minorHAnsi" w:hAnsiTheme="minorHAnsi" w:cstheme="minorHAnsi"/>
          <w:bCs/>
          <w:sz w:val="20"/>
          <w:szCs w:val="20"/>
        </w:rPr>
        <w:t xml:space="preserve"> zawarcia umowy. Z asortymentu określonego w opcji </w:t>
      </w:r>
      <w:r w:rsidRPr="00C61986">
        <w:rPr>
          <w:rFonts w:asciiTheme="minorHAnsi" w:hAnsiTheme="minorHAnsi" w:cstheme="minorHAnsi"/>
          <w:bCs/>
          <w:sz w:val="20"/>
          <w:szCs w:val="20"/>
          <w:lang w:eastAsia="en-US"/>
        </w:rPr>
        <w:t>Mazowieckie Centrum Sztuki Współczesnej Elektrownia w Radomiu</w:t>
      </w:r>
      <w:r w:rsidR="007B6BE5" w:rsidRPr="00C61986">
        <w:rPr>
          <w:rFonts w:asciiTheme="minorHAnsi" w:hAnsiTheme="minorHAnsi" w:cstheme="minorHAnsi"/>
          <w:bCs/>
          <w:sz w:val="20"/>
          <w:szCs w:val="20"/>
        </w:rPr>
        <w:t xml:space="preserve"> będzie mogł</w:t>
      </w:r>
      <w:r w:rsidRPr="00C61986">
        <w:rPr>
          <w:rFonts w:asciiTheme="minorHAnsi" w:hAnsiTheme="minorHAnsi" w:cstheme="minorHAnsi"/>
          <w:bCs/>
          <w:sz w:val="20"/>
          <w:szCs w:val="20"/>
        </w:rPr>
        <w:t>o</w:t>
      </w:r>
      <w:r w:rsidR="007B6BE5" w:rsidRPr="00C61986">
        <w:rPr>
          <w:rFonts w:asciiTheme="minorHAnsi" w:hAnsiTheme="minorHAnsi" w:cstheme="minorHAnsi"/>
          <w:bCs/>
          <w:sz w:val="20"/>
          <w:szCs w:val="20"/>
        </w:rPr>
        <w:t xml:space="preserve"> skorzystać w przypadku zidentyfikowania nowych potrzeb</w:t>
      </w:r>
      <w:r w:rsidRPr="00C61986">
        <w:rPr>
          <w:rFonts w:asciiTheme="minorHAnsi" w:hAnsiTheme="minorHAnsi" w:cstheme="minorHAnsi"/>
          <w:bCs/>
          <w:sz w:val="20"/>
          <w:szCs w:val="20"/>
        </w:rPr>
        <w:t xml:space="preserve"> tej </w:t>
      </w:r>
      <w:r w:rsidR="007B6BE5" w:rsidRPr="00C61986">
        <w:rPr>
          <w:rFonts w:asciiTheme="minorHAnsi" w:hAnsiTheme="minorHAnsi" w:cstheme="minorHAnsi"/>
          <w:bCs/>
          <w:sz w:val="20"/>
          <w:szCs w:val="20"/>
        </w:rPr>
        <w:t xml:space="preserve"> Instytucji lub uzyskania dodatkowych środków finansowych na zakup </w:t>
      </w:r>
      <w:r w:rsidR="00DA3B84" w:rsidRPr="00C61986">
        <w:rPr>
          <w:rFonts w:asciiTheme="minorHAnsi" w:hAnsiTheme="minorHAnsi" w:cstheme="minorHAnsi"/>
          <w:bCs/>
          <w:sz w:val="20"/>
          <w:szCs w:val="20"/>
        </w:rPr>
        <w:t>drukarek lub urządzeń wielofunkcyjnych</w:t>
      </w:r>
      <w:r w:rsidR="007B6BE5" w:rsidRPr="00C61986">
        <w:rPr>
          <w:rFonts w:asciiTheme="minorHAnsi" w:hAnsiTheme="minorHAnsi" w:cstheme="minorHAnsi"/>
          <w:bCs/>
          <w:sz w:val="20"/>
          <w:szCs w:val="20"/>
        </w:rPr>
        <w:t xml:space="preserve">. Po upływie </w:t>
      </w:r>
      <w:r w:rsidRPr="00C61986">
        <w:rPr>
          <w:rFonts w:asciiTheme="minorHAnsi" w:hAnsiTheme="minorHAnsi" w:cstheme="minorHAnsi"/>
          <w:bCs/>
          <w:sz w:val="20"/>
          <w:szCs w:val="20"/>
        </w:rPr>
        <w:t xml:space="preserve">wskazanego wyżej </w:t>
      </w:r>
      <w:r w:rsidR="007B6BE5" w:rsidRPr="00C61986">
        <w:rPr>
          <w:rFonts w:asciiTheme="minorHAnsi" w:hAnsiTheme="minorHAnsi" w:cstheme="minorHAnsi"/>
          <w:bCs/>
          <w:sz w:val="20"/>
          <w:szCs w:val="20"/>
        </w:rPr>
        <w:t xml:space="preserve"> terminu prawo opcji wygasa. Zakres ilościowy wykorzystania opcji zostanie określony szczegółowo w powiadomieniu </w:t>
      </w:r>
      <w:r w:rsidRPr="00C61986">
        <w:rPr>
          <w:rFonts w:asciiTheme="minorHAnsi" w:hAnsiTheme="minorHAnsi" w:cstheme="minorHAnsi"/>
          <w:bCs/>
          <w:sz w:val="20"/>
          <w:szCs w:val="20"/>
        </w:rPr>
        <w:t>złożonym</w:t>
      </w:r>
      <w:r w:rsidR="007B6BE5" w:rsidRPr="00C61986">
        <w:rPr>
          <w:rFonts w:asciiTheme="minorHAnsi" w:hAnsiTheme="minorHAnsi" w:cstheme="minorHAnsi"/>
          <w:bCs/>
          <w:sz w:val="20"/>
          <w:szCs w:val="20"/>
        </w:rPr>
        <w:t xml:space="preserve"> przez Województwo w imieniu </w:t>
      </w:r>
      <w:r w:rsidRPr="00C61986">
        <w:rPr>
          <w:rFonts w:asciiTheme="minorHAnsi" w:hAnsiTheme="minorHAnsi" w:cstheme="minorHAnsi"/>
          <w:bCs/>
          <w:sz w:val="20"/>
          <w:szCs w:val="20"/>
        </w:rPr>
        <w:t xml:space="preserve">tej </w:t>
      </w:r>
      <w:r w:rsidR="007B6BE5" w:rsidRPr="00C61986">
        <w:rPr>
          <w:rFonts w:asciiTheme="minorHAnsi" w:hAnsiTheme="minorHAnsi" w:cstheme="minorHAnsi"/>
          <w:bCs/>
          <w:sz w:val="20"/>
          <w:szCs w:val="20"/>
        </w:rPr>
        <w:t>Instytucji</w:t>
      </w:r>
    </w:p>
    <w:p w14:paraId="70ECFBF3" w14:textId="77777777" w:rsidR="00C61986" w:rsidRPr="00C61986" w:rsidRDefault="00DA3B84" w:rsidP="00C61986">
      <w:pPr>
        <w:pStyle w:val="Akapitzlist"/>
        <w:numPr>
          <w:ilvl w:val="0"/>
          <w:numId w:val="40"/>
        </w:numPr>
        <w:spacing w:line="276" w:lineRule="auto"/>
        <w:ind w:left="284" w:hanging="284"/>
        <w:rPr>
          <w:rFonts w:asciiTheme="minorHAnsi" w:hAnsiTheme="minorHAnsi" w:cstheme="minorHAnsi"/>
          <w:sz w:val="20"/>
          <w:szCs w:val="20"/>
        </w:rPr>
      </w:pPr>
      <w:r w:rsidRPr="00C61986">
        <w:rPr>
          <w:rFonts w:asciiTheme="minorHAnsi" w:hAnsiTheme="minorHAnsi" w:cstheme="minorHAnsi"/>
          <w:bCs/>
          <w:sz w:val="20"/>
          <w:szCs w:val="20"/>
        </w:rPr>
        <w:t xml:space="preserve">Wykonawca zobowiązuje się wykonać </w:t>
      </w:r>
      <w:r w:rsidR="005655BA" w:rsidRPr="00C61986">
        <w:rPr>
          <w:rFonts w:asciiTheme="minorHAnsi" w:hAnsiTheme="minorHAnsi" w:cstheme="minorHAnsi"/>
          <w:bCs/>
          <w:sz w:val="20"/>
          <w:szCs w:val="20"/>
        </w:rPr>
        <w:t xml:space="preserve">przedmiot umowy w zakresie uruchomionej </w:t>
      </w:r>
      <w:r w:rsidRPr="00C61986">
        <w:rPr>
          <w:rFonts w:asciiTheme="minorHAnsi" w:hAnsiTheme="minorHAnsi" w:cstheme="minorHAnsi"/>
          <w:bCs/>
          <w:sz w:val="20"/>
          <w:szCs w:val="20"/>
        </w:rPr>
        <w:t xml:space="preserve"> opcji w terminie </w:t>
      </w:r>
      <w:r w:rsidR="00835758" w:rsidRPr="00C61986">
        <w:rPr>
          <w:rFonts w:asciiTheme="minorHAnsi" w:hAnsiTheme="minorHAnsi" w:cstheme="minorHAnsi"/>
          <w:bCs/>
          <w:sz w:val="20"/>
          <w:szCs w:val="20"/>
        </w:rPr>
        <w:t xml:space="preserve">do </w:t>
      </w:r>
      <w:r w:rsidRPr="00C61986">
        <w:rPr>
          <w:rFonts w:asciiTheme="minorHAnsi" w:hAnsiTheme="minorHAnsi" w:cstheme="minorHAnsi"/>
          <w:bCs/>
          <w:sz w:val="20"/>
          <w:szCs w:val="20"/>
        </w:rPr>
        <w:t xml:space="preserve">28 dni </w:t>
      </w:r>
      <w:r w:rsidR="00835758" w:rsidRPr="00C61986">
        <w:rPr>
          <w:rFonts w:asciiTheme="minorHAnsi" w:hAnsiTheme="minorHAnsi" w:cstheme="minorHAnsi"/>
          <w:bCs/>
          <w:sz w:val="20"/>
          <w:szCs w:val="20"/>
        </w:rPr>
        <w:t xml:space="preserve">kalendarzowych </w:t>
      </w:r>
      <w:r w:rsidRPr="00C61986">
        <w:rPr>
          <w:rFonts w:asciiTheme="minorHAnsi" w:hAnsiTheme="minorHAnsi" w:cstheme="minorHAnsi"/>
          <w:bCs/>
          <w:sz w:val="20"/>
          <w:szCs w:val="20"/>
        </w:rPr>
        <w:t>licząc od d</w:t>
      </w:r>
      <w:r w:rsidR="005655BA" w:rsidRPr="00C61986">
        <w:rPr>
          <w:rFonts w:asciiTheme="minorHAnsi" w:hAnsiTheme="minorHAnsi" w:cstheme="minorHAnsi"/>
          <w:bCs/>
          <w:sz w:val="20"/>
          <w:szCs w:val="20"/>
        </w:rPr>
        <w:t>aty</w:t>
      </w:r>
      <w:r w:rsidRPr="00C61986">
        <w:rPr>
          <w:rFonts w:asciiTheme="minorHAnsi" w:hAnsiTheme="minorHAnsi" w:cstheme="minorHAnsi"/>
          <w:bCs/>
          <w:sz w:val="20"/>
          <w:szCs w:val="20"/>
        </w:rPr>
        <w:t xml:space="preserve"> zawarcia umowy.</w:t>
      </w:r>
    </w:p>
    <w:p w14:paraId="7C27AE63" w14:textId="77777777" w:rsidR="00C61986" w:rsidRPr="00C61986" w:rsidRDefault="007B6BE5" w:rsidP="00C61986">
      <w:pPr>
        <w:pStyle w:val="Akapitzlist"/>
        <w:numPr>
          <w:ilvl w:val="0"/>
          <w:numId w:val="40"/>
        </w:numPr>
        <w:spacing w:line="276" w:lineRule="auto"/>
        <w:ind w:left="284" w:hanging="284"/>
        <w:rPr>
          <w:rFonts w:asciiTheme="minorHAnsi" w:hAnsiTheme="minorHAnsi" w:cstheme="minorHAnsi"/>
          <w:sz w:val="20"/>
          <w:szCs w:val="20"/>
        </w:rPr>
      </w:pPr>
      <w:r w:rsidRPr="00C61986">
        <w:rPr>
          <w:rFonts w:asciiTheme="minorHAnsi" w:hAnsiTheme="minorHAnsi" w:cstheme="minorHAnsi"/>
          <w:bCs/>
          <w:sz w:val="20"/>
          <w:szCs w:val="20"/>
        </w:rPr>
        <w:t xml:space="preserve">Nabycie asortymentu objętego opcją nastąpi po cenach jednostkowych podanych w formularzu oferty Wykonawcy. </w:t>
      </w:r>
    </w:p>
    <w:p w14:paraId="66680816" w14:textId="4F31494D" w:rsidR="00F47E0C" w:rsidRPr="00C61986" w:rsidRDefault="007B6BE5" w:rsidP="00C61986">
      <w:pPr>
        <w:pStyle w:val="Akapitzlist"/>
        <w:numPr>
          <w:ilvl w:val="0"/>
          <w:numId w:val="40"/>
        </w:numPr>
        <w:spacing w:line="276" w:lineRule="auto"/>
        <w:ind w:left="284" w:hanging="284"/>
        <w:rPr>
          <w:rFonts w:asciiTheme="minorHAnsi" w:hAnsiTheme="minorHAnsi" w:cstheme="minorHAnsi"/>
          <w:sz w:val="20"/>
          <w:szCs w:val="20"/>
        </w:rPr>
      </w:pPr>
      <w:r w:rsidRPr="00C61986">
        <w:rPr>
          <w:rFonts w:asciiTheme="minorHAnsi" w:hAnsiTheme="minorHAnsi" w:cstheme="minorHAnsi"/>
          <w:bCs/>
          <w:sz w:val="20"/>
          <w:szCs w:val="20"/>
        </w:rPr>
        <w:t xml:space="preserve">Nieskorzystanie z opcji przez </w:t>
      </w:r>
      <w:r w:rsidR="008C5C6E" w:rsidRPr="00C61986">
        <w:rPr>
          <w:rFonts w:asciiTheme="minorHAnsi" w:hAnsiTheme="minorHAnsi" w:cstheme="minorHAnsi"/>
          <w:bCs/>
          <w:sz w:val="20"/>
          <w:szCs w:val="20"/>
          <w:lang w:eastAsia="en-US"/>
        </w:rPr>
        <w:t xml:space="preserve">Mazowieckie Centrum Sztuki Współczesnej Elektrownia w Radomiu </w:t>
      </w:r>
      <w:r w:rsidRPr="00C61986">
        <w:rPr>
          <w:rFonts w:asciiTheme="minorHAnsi" w:hAnsiTheme="minorHAnsi" w:cstheme="minorHAnsi"/>
          <w:bCs/>
          <w:sz w:val="20"/>
          <w:szCs w:val="20"/>
        </w:rPr>
        <w:t xml:space="preserve">nie wymaga podania przyczyn i nie może stanowić podstawy jakiejkolwiek odpowiedzialności </w:t>
      </w:r>
      <w:r w:rsidR="008C5C6E" w:rsidRPr="00C61986">
        <w:rPr>
          <w:rFonts w:asciiTheme="minorHAnsi" w:hAnsiTheme="minorHAnsi" w:cstheme="minorHAnsi"/>
          <w:bCs/>
          <w:sz w:val="20"/>
          <w:szCs w:val="20"/>
        </w:rPr>
        <w:t xml:space="preserve">tej </w:t>
      </w:r>
      <w:r w:rsidRPr="00C61986">
        <w:rPr>
          <w:rFonts w:asciiTheme="minorHAnsi" w:hAnsiTheme="minorHAnsi" w:cstheme="minorHAnsi"/>
          <w:bCs/>
          <w:sz w:val="20"/>
          <w:szCs w:val="20"/>
        </w:rPr>
        <w:t>Instytucji lub Województwa wobec Wykonawcy z tytułu niewykonania lub nienależytego wykonania umowy.</w:t>
      </w:r>
    </w:p>
    <w:p w14:paraId="62719DEE" w14:textId="57046E52" w:rsidR="0051195E" w:rsidRPr="00C61986" w:rsidRDefault="00B4192E" w:rsidP="00551EC3">
      <w:pPr>
        <w:spacing w:after="0" w:line="276" w:lineRule="auto"/>
        <w:rPr>
          <w:rFonts w:cstheme="minorHAnsi"/>
          <w:bCs/>
          <w:sz w:val="20"/>
          <w:szCs w:val="20"/>
        </w:rPr>
      </w:pPr>
      <w:r w:rsidRPr="00C61986">
        <w:rPr>
          <w:rFonts w:cstheme="minorHAnsi"/>
          <w:bCs/>
          <w:sz w:val="20"/>
          <w:szCs w:val="20"/>
        </w:rPr>
        <w:t>Paragraf</w:t>
      </w:r>
      <w:r w:rsidR="0051195E" w:rsidRPr="00C61986">
        <w:rPr>
          <w:rFonts w:cstheme="minorHAnsi"/>
          <w:bCs/>
          <w:sz w:val="20"/>
          <w:szCs w:val="20"/>
        </w:rPr>
        <w:t xml:space="preserve"> </w:t>
      </w:r>
      <w:r w:rsidR="005655BA" w:rsidRPr="00C61986">
        <w:rPr>
          <w:rFonts w:cstheme="minorHAnsi"/>
          <w:bCs/>
          <w:sz w:val="20"/>
          <w:szCs w:val="20"/>
        </w:rPr>
        <w:t>3</w:t>
      </w:r>
      <w:r w:rsidR="0051195E" w:rsidRPr="00C61986">
        <w:rPr>
          <w:rFonts w:cstheme="minorHAnsi"/>
          <w:bCs/>
          <w:sz w:val="20"/>
          <w:szCs w:val="20"/>
        </w:rPr>
        <w:t>.</w:t>
      </w:r>
    </w:p>
    <w:p w14:paraId="3BC4AEB8" w14:textId="7502E1EC" w:rsidR="0051195E" w:rsidRPr="00C61986" w:rsidRDefault="0051195E" w:rsidP="00551EC3">
      <w:pPr>
        <w:pStyle w:val="Akapitzlist"/>
        <w:numPr>
          <w:ilvl w:val="0"/>
          <w:numId w:val="10"/>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 xml:space="preserve">Wykonawca zobowiązany jest do realizacji przedmiotu umowy w terminie do </w:t>
      </w:r>
      <w:r w:rsidR="00DA3B84" w:rsidRPr="00C61986">
        <w:rPr>
          <w:rFonts w:asciiTheme="minorHAnsi" w:hAnsiTheme="minorHAnsi" w:cstheme="minorHAnsi"/>
          <w:sz w:val="20"/>
          <w:szCs w:val="20"/>
        </w:rPr>
        <w:t>28</w:t>
      </w:r>
      <w:r w:rsidRPr="00C61986">
        <w:rPr>
          <w:rFonts w:asciiTheme="minorHAnsi" w:hAnsiTheme="minorHAnsi" w:cstheme="minorHAnsi"/>
          <w:sz w:val="20"/>
          <w:szCs w:val="20"/>
        </w:rPr>
        <w:t xml:space="preserve"> dni kalendarzowych od dnia zawarcia niniejszej umowy.</w:t>
      </w:r>
    </w:p>
    <w:p w14:paraId="6B98D290" w14:textId="2749F518" w:rsidR="0051195E" w:rsidRPr="00C61986" w:rsidRDefault="0051195E" w:rsidP="00551EC3">
      <w:pPr>
        <w:pStyle w:val="Akapitzlist"/>
        <w:numPr>
          <w:ilvl w:val="0"/>
          <w:numId w:val="10"/>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 xml:space="preserve">Wykonawca zobowiązany jest do realizacji przedmiotu umowy w dniach i godzinach pracy </w:t>
      </w:r>
      <w:r w:rsidR="001D6DD9" w:rsidRPr="00C61986">
        <w:rPr>
          <w:rFonts w:asciiTheme="minorHAnsi" w:hAnsiTheme="minorHAnsi" w:cstheme="minorHAnsi"/>
          <w:sz w:val="20"/>
          <w:szCs w:val="20"/>
        </w:rPr>
        <w:t>Jednostek</w:t>
      </w:r>
      <w:r w:rsidR="00867A0B" w:rsidRPr="00C61986">
        <w:rPr>
          <w:rFonts w:asciiTheme="minorHAnsi" w:hAnsiTheme="minorHAnsi" w:cstheme="minorHAnsi"/>
          <w:sz w:val="20"/>
          <w:szCs w:val="20"/>
        </w:rPr>
        <w:t xml:space="preserve"> </w:t>
      </w:r>
      <w:r w:rsidR="001D6DD9" w:rsidRPr="00C61986">
        <w:rPr>
          <w:rFonts w:asciiTheme="minorHAnsi" w:hAnsiTheme="minorHAnsi" w:cstheme="minorHAnsi"/>
          <w:sz w:val="20"/>
          <w:szCs w:val="20"/>
        </w:rPr>
        <w:t>oraz Instytucji</w:t>
      </w:r>
      <w:r w:rsidRPr="00C61986">
        <w:rPr>
          <w:rFonts w:asciiTheme="minorHAnsi" w:hAnsiTheme="minorHAnsi" w:cstheme="minorHAnsi"/>
          <w:sz w:val="20"/>
          <w:szCs w:val="20"/>
        </w:rPr>
        <w:t>,</w:t>
      </w:r>
      <w:r w:rsidR="00867A0B" w:rsidRPr="00C61986">
        <w:rPr>
          <w:rFonts w:asciiTheme="minorHAnsi" w:hAnsiTheme="minorHAnsi" w:cstheme="minorHAnsi"/>
          <w:sz w:val="20"/>
          <w:szCs w:val="20"/>
        </w:rPr>
        <w:t xml:space="preserve"> </w:t>
      </w:r>
      <w:r w:rsidRPr="00C61986">
        <w:rPr>
          <w:rFonts w:asciiTheme="minorHAnsi" w:hAnsiTheme="minorHAnsi" w:cstheme="minorHAnsi"/>
          <w:sz w:val="20"/>
          <w:szCs w:val="20"/>
        </w:rPr>
        <w:t>po uprzednim ustaleniu konkretnego terminu dostawy</w:t>
      </w:r>
      <w:r w:rsidR="001A1694" w:rsidRPr="00C61986">
        <w:rPr>
          <w:rFonts w:asciiTheme="minorHAnsi" w:hAnsiTheme="minorHAnsi" w:cstheme="minorHAnsi"/>
          <w:sz w:val="20"/>
          <w:szCs w:val="20"/>
        </w:rPr>
        <w:t>,</w:t>
      </w:r>
      <w:r w:rsidRPr="00C61986">
        <w:rPr>
          <w:rFonts w:asciiTheme="minorHAnsi" w:hAnsiTheme="minorHAnsi" w:cstheme="minorHAnsi"/>
          <w:sz w:val="20"/>
          <w:szCs w:val="20"/>
        </w:rPr>
        <w:t xml:space="preserve"> </w:t>
      </w:r>
      <w:r w:rsidR="001A1694" w:rsidRPr="00C61986">
        <w:rPr>
          <w:rFonts w:asciiTheme="minorHAnsi" w:hAnsiTheme="minorHAnsi" w:cstheme="minorHAnsi"/>
          <w:sz w:val="20"/>
          <w:szCs w:val="20"/>
        </w:rPr>
        <w:t xml:space="preserve">ze strony </w:t>
      </w:r>
      <w:r w:rsidR="000E7B64" w:rsidRPr="00C61986">
        <w:rPr>
          <w:rFonts w:asciiTheme="minorHAnsi" w:hAnsiTheme="minorHAnsi" w:cstheme="minorHAnsi"/>
          <w:sz w:val="20"/>
          <w:szCs w:val="20"/>
        </w:rPr>
        <w:t xml:space="preserve">poszczególnych </w:t>
      </w:r>
      <w:r w:rsidR="001A1694" w:rsidRPr="00C61986">
        <w:rPr>
          <w:rFonts w:asciiTheme="minorHAnsi" w:hAnsiTheme="minorHAnsi" w:cstheme="minorHAnsi"/>
          <w:sz w:val="20"/>
          <w:szCs w:val="20"/>
        </w:rPr>
        <w:t>Jednostek z osobą wyznaczoną do współpracy w ramach realizacji umowy</w:t>
      </w:r>
      <w:r w:rsidR="001D6DD9" w:rsidRPr="00C61986">
        <w:rPr>
          <w:rFonts w:asciiTheme="minorHAnsi" w:hAnsiTheme="minorHAnsi" w:cstheme="minorHAnsi"/>
          <w:sz w:val="20"/>
          <w:szCs w:val="20"/>
        </w:rPr>
        <w:t xml:space="preserve"> </w:t>
      </w:r>
      <w:r w:rsidR="001A1694" w:rsidRPr="00C61986">
        <w:rPr>
          <w:rFonts w:asciiTheme="minorHAnsi" w:hAnsiTheme="minorHAnsi" w:cstheme="minorHAnsi"/>
          <w:sz w:val="20"/>
          <w:szCs w:val="20"/>
        </w:rPr>
        <w:t>oraz z daną Instytucją.</w:t>
      </w:r>
    </w:p>
    <w:p w14:paraId="362F7ABD" w14:textId="47E3AD48" w:rsidR="001B46F0" w:rsidRPr="00C61986" w:rsidRDefault="001B46F0" w:rsidP="00551EC3">
      <w:pPr>
        <w:pStyle w:val="Akapitzlist"/>
        <w:numPr>
          <w:ilvl w:val="0"/>
          <w:numId w:val="10"/>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lastRenderedPageBreak/>
        <w:t>Wykonawca powiadomi osob</w:t>
      </w:r>
      <w:r w:rsidR="00DE7886" w:rsidRPr="00C61986">
        <w:rPr>
          <w:rFonts w:asciiTheme="minorHAnsi" w:hAnsiTheme="minorHAnsi" w:cstheme="minorHAnsi"/>
          <w:sz w:val="20"/>
          <w:szCs w:val="20"/>
        </w:rPr>
        <w:t>y</w:t>
      </w:r>
      <w:r w:rsidRPr="00C61986">
        <w:rPr>
          <w:rFonts w:asciiTheme="minorHAnsi" w:hAnsiTheme="minorHAnsi" w:cstheme="minorHAnsi"/>
          <w:sz w:val="20"/>
          <w:szCs w:val="20"/>
        </w:rPr>
        <w:t xml:space="preserve"> wyznaczon</w:t>
      </w:r>
      <w:r w:rsidR="00DE7886" w:rsidRPr="00C61986">
        <w:rPr>
          <w:rFonts w:asciiTheme="minorHAnsi" w:hAnsiTheme="minorHAnsi" w:cstheme="minorHAnsi"/>
          <w:sz w:val="20"/>
          <w:szCs w:val="20"/>
        </w:rPr>
        <w:t>e</w:t>
      </w:r>
      <w:r w:rsidRPr="00C61986">
        <w:rPr>
          <w:rFonts w:asciiTheme="minorHAnsi" w:hAnsiTheme="minorHAnsi" w:cstheme="minorHAnsi"/>
          <w:sz w:val="20"/>
          <w:szCs w:val="20"/>
        </w:rPr>
        <w:t xml:space="preserve"> do współpracy ze strony Jednost</w:t>
      </w:r>
      <w:r w:rsidR="00DE7886" w:rsidRPr="00C61986">
        <w:rPr>
          <w:rFonts w:asciiTheme="minorHAnsi" w:hAnsiTheme="minorHAnsi" w:cstheme="minorHAnsi"/>
          <w:sz w:val="20"/>
          <w:szCs w:val="20"/>
        </w:rPr>
        <w:t>ek</w:t>
      </w:r>
      <w:r w:rsidRPr="00C61986">
        <w:rPr>
          <w:rFonts w:asciiTheme="minorHAnsi" w:hAnsiTheme="minorHAnsi" w:cstheme="minorHAnsi"/>
          <w:sz w:val="20"/>
          <w:szCs w:val="20"/>
        </w:rPr>
        <w:t xml:space="preserve"> </w:t>
      </w:r>
      <w:r w:rsidR="001A1694" w:rsidRPr="00C61986">
        <w:rPr>
          <w:rFonts w:asciiTheme="minorHAnsi" w:hAnsiTheme="minorHAnsi" w:cstheme="minorHAnsi"/>
          <w:sz w:val="20"/>
          <w:szCs w:val="20"/>
        </w:rPr>
        <w:t xml:space="preserve">oraz Instytucje </w:t>
      </w:r>
      <w:r w:rsidRPr="00C61986">
        <w:rPr>
          <w:rFonts w:asciiTheme="minorHAnsi" w:hAnsiTheme="minorHAnsi" w:cstheme="minorHAnsi"/>
          <w:sz w:val="20"/>
          <w:szCs w:val="20"/>
        </w:rPr>
        <w:t>w ramach realizacji umowy w trybie zawiadomienia drogą mailową na adres e-mail</w:t>
      </w:r>
      <w:r w:rsidR="00AD08EC" w:rsidRPr="00C61986">
        <w:rPr>
          <w:rFonts w:asciiTheme="minorHAnsi" w:hAnsiTheme="minorHAnsi" w:cstheme="minorHAnsi"/>
          <w:sz w:val="20"/>
          <w:szCs w:val="20"/>
        </w:rPr>
        <w:t xml:space="preserve">, o którym mowa </w:t>
      </w:r>
      <w:r w:rsidRPr="00C61986">
        <w:rPr>
          <w:rFonts w:asciiTheme="minorHAnsi" w:hAnsiTheme="minorHAnsi" w:cstheme="minorHAnsi"/>
          <w:sz w:val="20"/>
          <w:szCs w:val="20"/>
        </w:rPr>
        <w:t xml:space="preserve">w § </w:t>
      </w:r>
      <w:r w:rsidR="000E7B64" w:rsidRPr="00C61986">
        <w:rPr>
          <w:rFonts w:asciiTheme="minorHAnsi" w:hAnsiTheme="minorHAnsi" w:cstheme="minorHAnsi"/>
          <w:sz w:val="20"/>
          <w:szCs w:val="20"/>
        </w:rPr>
        <w:t>4</w:t>
      </w:r>
      <w:r w:rsidRPr="00C61986">
        <w:rPr>
          <w:rFonts w:asciiTheme="minorHAnsi" w:hAnsiTheme="minorHAnsi" w:cstheme="minorHAnsi"/>
          <w:sz w:val="20"/>
          <w:szCs w:val="20"/>
        </w:rPr>
        <w:t xml:space="preserve"> ust. </w:t>
      </w:r>
      <w:r w:rsidR="00702B43" w:rsidRPr="00C61986">
        <w:rPr>
          <w:rFonts w:asciiTheme="minorHAnsi" w:hAnsiTheme="minorHAnsi" w:cstheme="minorHAnsi"/>
          <w:sz w:val="20"/>
          <w:szCs w:val="20"/>
        </w:rPr>
        <w:t>6</w:t>
      </w:r>
      <w:r w:rsidRPr="00C61986">
        <w:rPr>
          <w:rFonts w:asciiTheme="minorHAnsi" w:hAnsiTheme="minorHAnsi" w:cstheme="minorHAnsi"/>
          <w:sz w:val="20"/>
          <w:szCs w:val="20"/>
        </w:rPr>
        <w:t xml:space="preserve">, o gotowości realizacji przedmiotu umowy, z wyprzedzeniem minimum </w:t>
      </w:r>
      <w:r w:rsidR="00E51C49" w:rsidRPr="00C61986">
        <w:rPr>
          <w:rFonts w:asciiTheme="minorHAnsi" w:hAnsiTheme="minorHAnsi" w:cstheme="minorHAnsi"/>
          <w:sz w:val="20"/>
          <w:szCs w:val="20"/>
        </w:rPr>
        <w:t>3</w:t>
      </w:r>
      <w:r w:rsidR="0043229F" w:rsidRPr="00C61986">
        <w:rPr>
          <w:rFonts w:asciiTheme="minorHAnsi" w:hAnsiTheme="minorHAnsi" w:cstheme="minorHAnsi"/>
          <w:sz w:val="20"/>
          <w:szCs w:val="20"/>
        </w:rPr>
        <w:t xml:space="preserve"> </w:t>
      </w:r>
      <w:r w:rsidRPr="00C61986">
        <w:rPr>
          <w:rFonts w:asciiTheme="minorHAnsi" w:hAnsiTheme="minorHAnsi" w:cstheme="minorHAnsi"/>
          <w:sz w:val="20"/>
          <w:szCs w:val="20"/>
        </w:rPr>
        <w:t>dni roboczych.</w:t>
      </w:r>
    </w:p>
    <w:p w14:paraId="14FCDC49" w14:textId="04A63D9E" w:rsidR="0051195E" w:rsidRPr="00C61986" w:rsidRDefault="0051195E" w:rsidP="00551EC3">
      <w:pPr>
        <w:pStyle w:val="Akapitzlist"/>
        <w:numPr>
          <w:ilvl w:val="0"/>
          <w:numId w:val="10"/>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Strony ustalają, że za dni robocze, na potrzeby niniejszej umowy, uważa się dni od poniedziałku do piątku, z wyjątkiem dni ustawowo wolnych od pracy.</w:t>
      </w:r>
    </w:p>
    <w:p w14:paraId="439BA14E" w14:textId="7572614E" w:rsidR="0051195E" w:rsidRPr="00C61986" w:rsidRDefault="0051195E" w:rsidP="00551EC3">
      <w:pPr>
        <w:pStyle w:val="Akapitzlist"/>
        <w:numPr>
          <w:ilvl w:val="0"/>
          <w:numId w:val="10"/>
        </w:numPr>
        <w:spacing w:line="276" w:lineRule="auto"/>
        <w:ind w:left="284" w:hanging="284"/>
        <w:rPr>
          <w:rFonts w:asciiTheme="minorHAnsi" w:hAnsiTheme="minorHAnsi" w:cstheme="minorHAnsi"/>
          <w:sz w:val="20"/>
          <w:szCs w:val="20"/>
          <w:u w:val="single"/>
        </w:rPr>
      </w:pPr>
      <w:r w:rsidRPr="00C61986">
        <w:rPr>
          <w:rFonts w:asciiTheme="minorHAnsi" w:hAnsiTheme="minorHAnsi" w:cstheme="minorHAnsi"/>
          <w:sz w:val="20"/>
          <w:szCs w:val="20"/>
        </w:rPr>
        <w:t xml:space="preserve">Wykonawca zobowiązuje się, w ramach wynagrodzenia, o którym mowa w § </w:t>
      </w:r>
      <w:r w:rsidR="00D81445" w:rsidRPr="00C61986">
        <w:rPr>
          <w:rFonts w:asciiTheme="minorHAnsi" w:hAnsiTheme="minorHAnsi" w:cstheme="minorHAnsi"/>
          <w:sz w:val="20"/>
          <w:szCs w:val="20"/>
        </w:rPr>
        <w:t>6</w:t>
      </w:r>
      <w:r w:rsidRPr="00C61986">
        <w:rPr>
          <w:rFonts w:asciiTheme="minorHAnsi" w:hAnsiTheme="minorHAnsi" w:cstheme="minorHAnsi"/>
          <w:sz w:val="20"/>
          <w:szCs w:val="20"/>
        </w:rPr>
        <w:t xml:space="preserve"> ust. 1, do wniesienia przedmiotu umowy do </w:t>
      </w:r>
      <w:r w:rsidR="00DE7886" w:rsidRPr="00C61986">
        <w:rPr>
          <w:rFonts w:asciiTheme="minorHAnsi" w:hAnsiTheme="minorHAnsi" w:cstheme="minorHAnsi"/>
          <w:sz w:val="20"/>
          <w:szCs w:val="20"/>
        </w:rPr>
        <w:t xml:space="preserve">pomieszczeń </w:t>
      </w:r>
      <w:r w:rsidRPr="00C61986">
        <w:rPr>
          <w:rFonts w:asciiTheme="minorHAnsi" w:hAnsiTheme="minorHAnsi" w:cstheme="minorHAnsi"/>
          <w:sz w:val="20"/>
          <w:szCs w:val="20"/>
        </w:rPr>
        <w:t>wskazan</w:t>
      </w:r>
      <w:r w:rsidR="00DE7886" w:rsidRPr="00C61986">
        <w:rPr>
          <w:rFonts w:asciiTheme="minorHAnsi" w:hAnsiTheme="minorHAnsi" w:cstheme="minorHAnsi"/>
          <w:sz w:val="20"/>
          <w:szCs w:val="20"/>
        </w:rPr>
        <w:t>ych</w:t>
      </w:r>
      <w:r w:rsidRPr="00C61986">
        <w:rPr>
          <w:rFonts w:asciiTheme="minorHAnsi" w:hAnsiTheme="minorHAnsi" w:cstheme="minorHAnsi"/>
          <w:sz w:val="20"/>
          <w:szCs w:val="20"/>
        </w:rPr>
        <w:t xml:space="preserve"> przez </w:t>
      </w:r>
      <w:r w:rsidR="00776E35" w:rsidRPr="00C61986">
        <w:rPr>
          <w:rFonts w:asciiTheme="minorHAnsi" w:hAnsiTheme="minorHAnsi" w:cstheme="minorHAnsi"/>
          <w:sz w:val="20"/>
          <w:szCs w:val="20"/>
        </w:rPr>
        <w:t>Jednostki i Instytucje</w:t>
      </w:r>
      <w:r w:rsidR="00C37212" w:rsidRPr="00C61986">
        <w:rPr>
          <w:rFonts w:asciiTheme="minorHAnsi" w:hAnsiTheme="minorHAnsi" w:cstheme="minorHAnsi"/>
          <w:sz w:val="20"/>
          <w:szCs w:val="20"/>
        </w:rPr>
        <w:t xml:space="preserve"> oraz montaż</w:t>
      </w:r>
      <w:r w:rsidR="00431ED4" w:rsidRPr="00C61986">
        <w:rPr>
          <w:rFonts w:asciiTheme="minorHAnsi" w:hAnsiTheme="minorHAnsi" w:cstheme="minorHAnsi"/>
          <w:sz w:val="20"/>
          <w:szCs w:val="20"/>
        </w:rPr>
        <w:t>u</w:t>
      </w:r>
      <w:r w:rsidR="00C37212" w:rsidRPr="00C61986">
        <w:rPr>
          <w:rFonts w:asciiTheme="minorHAnsi" w:hAnsiTheme="minorHAnsi" w:cstheme="minorHAnsi"/>
          <w:sz w:val="20"/>
          <w:szCs w:val="20"/>
        </w:rPr>
        <w:t xml:space="preserve"> urządzeń w uzgodnieniu z Jednostkami oraz Instytucjami </w:t>
      </w:r>
      <w:r w:rsidR="009D1DF2" w:rsidRPr="00C61986">
        <w:rPr>
          <w:rFonts w:asciiTheme="minorHAnsi" w:hAnsiTheme="minorHAnsi" w:cstheme="minorHAnsi"/>
          <w:sz w:val="20"/>
          <w:szCs w:val="20"/>
        </w:rPr>
        <w:t>.</w:t>
      </w:r>
    </w:p>
    <w:p w14:paraId="4669090D" w14:textId="042F26FE" w:rsidR="00C37212" w:rsidRPr="00C61986" w:rsidRDefault="00867A0B" w:rsidP="0016533B">
      <w:pPr>
        <w:pStyle w:val="Akapitzlist"/>
        <w:numPr>
          <w:ilvl w:val="0"/>
          <w:numId w:val="10"/>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Województwo</w:t>
      </w:r>
      <w:r w:rsidR="00380A43" w:rsidRPr="00C61986">
        <w:rPr>
          <w:rFonts w:asciiTheme="minorHAnsi" w:hAnsiTheme="minorHAnsi" w:cstheme="minorHAnsi"/>
          <w:sz w:val="20"/>
          <w:szCs w:val="20"/>
        </w:rPr>
        <w:t xml:space="preserve"> dopuszcza możliwość sukcesywnej dostawy</w:t>
      </w:r>
      <w:r w:rsidR="0075149D" w:rsidRPr="00C61986">
        <w:rPr>
          <w:rFonts w:asciiTheme="minorHAnsi" w:hAnsiTheme="minorHAnsi" w:cstheme="minorHAnsi"/>
          <w:sz w:val="20"/>
          <w:szCs w:val="20"/>
        </w:rPr>
        <w:t xml:space="preserve"> </w:t>
      </w:r>
      <w:r w:rsidR="00C37212" w:rsidRPr="00C61986">
        <w:rPr>
          <w:rFonts w:asciiTheme="minorHAnsi" w:hAnsiTheme="minorHAnsi" w:cstheme="minorHAnsi"/>
          <w:bCs/>
          <w:sz w:val="20"/>
          <w:szCs w:val="20"/>
        </w:rPr>
        <w:t>drukarek, skanerów, urządzeń wielofunkcyjnych</w:t>
      </w:r>
      <w:r w:rsidR="00C61986" w:rsidRPr="00C61986">
        <w:rPr>
          <w:rFonts w:asciiTheme="minorHAnsi" w:hAnsiTheme="minorHAnsi" w:cstheme="minorHAnsi"/>
          <w:bCs/>
          <w:sz w:val="20"/>
          <w:szCs w:val="20"/>
        </w:rPr>
        <w:t xml:space="preserve"> </w:t>
      </w:r>
      <w:r w:rsidR="00C37212" w:rsidRPr="00C61986">
        <w:rPr>
          <w:rFonts w:asciiTheme="minorHAnsi" w:hAnsiTheme="minorHAnsi" w:cstheme="minorHAnsi"/>
          <w:sz w:val="20"/>
          <w:szCs w:val="20"/>
        </w:rPr>
        <w:t>w nieprzekraczalnym terminie określonym w ust. 1.</w:t>
      </w:r>
    </w:p>
    <w:p w14:paraId="78AF64B6" w14:textId="20F2E381" w:rsidR="00034F81" w:rsidRPr="00C61986" w:rsidRDefault="00034F81" w:rsidP="00034F81">
      <w:pPr>
        <w:pStyle w:val="Akapitzlist"/>
        <w:numPr>
          <w:ilvl w:val="0"/>
          <w:numId w:val="10"/>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Województwo zastrzega sobie prawo do zmiany w trakcie trwania umowy adresów dostaw przedmiotu umowy</w:t>
      </w:r>
      <w:r w:rsidR="001A1694" w:rsidRPr="00C61986">
        <w:rPr>
          <w:rFonts w:asciiTheme="minorHAnsi" w:hAnsiTheme="minorHAnsi" w:cstheme="minorHAnsi"/>
          <w:sz w:val="20"/>
          <w:szCs w:val="20"/>
        </w:rPr>
        <w:t xml:space="preserve">, </w:t>
      </w:r>
      <w:r w:rsidR="009D1DF2" w:rsidRPr="00C61986">
        <w:rPr>
          <w:rFonts w:asciiTheme="minorHAnsi" w:hAnsiTheme="minorHAnsi" w:cstheme="minorHAnsi"/>
          <w:sz w:val="20"/>
          <w:szCs w:val="20"/>
        </w:rPr>
        <w:t>określonych w</w:t>
      </w:r>
      <w:r w:rsidR="001A1694" w:rsidRPr="00C61986">
        <w:rPr>
          <w:rFonts w:asciiTheme="minorHAnsi" w:hAnsiTheme="minorHAnsi" w:cstheme="minorHAnsi"/>
          <w:sz w:val="20"/>
          <w:szCs w:val="20"/>
        </w:rPr>
        <w:t xml:space="preserve"> załącznik</w:t>
      </w:r>
      <w:r w:rsidR="009D1DF2" w:rsidRPr="00C61986">
        <w:rPr>
          <w:rFonts w:asciiTheme="minorHAnsi" w:hAnsiTheme="minorHAnsi" w:cstheme="minorHAnsi"/>
          <w:sz w:val="20"/>
          <w:szCs w:val="20"/>
        </w:rPr>
        <w:t>u</w:t>
      </w:r>
      <w:r w:rsidR="001A1694" w:rsidRPr="00C61986">
        <w:rPr>
          <w:rFonts w:asciiTheme="minorHAnsi" w:hAnsiTheme="minorHAnsi" w:cstheme="minorHAnsi"/>
          <w:sz w:val="20"/>
          <w:szCs w:val="20"/>
        </w:rPr>
        <w:t xml:space="preserve"> nr 3 do umowy. </w:t>
      </w:r>
      <w:r w:rsidRPr="00C61986">
        <w:rPr>
          <w:rFonts w:asciiTheme="minorHAnsi" w:hAnsiTheme="minorHAnsi" w:cstheme="minorHAnsi"/>
          <w:sz w:val="20"/>
          <w:szCs w:val="20"/>
        </w:rPr>
        <w:t xml:space="preserve">Zmiana ta wymaga poinformowania o tym fakcie </w:t>
      </w:r>
      <w:r w:rsidR="00646B0B" w:rsidRPr="00C61986">
        <w:rPr>
          <w:rFonts w:asciiTheme="minorHAnsi" w:hAnsiTheme="minorHAnsi" w:cstheme="minorHAnsi"/>
          <w:sz w:val="20"/>
          <w:szCs w:val="20"/>
        </w:rPr>
        <w:t>Wykonawc</w:t>
      </w:r>
      <w:r w:rsidR="0075149D" w:rsidRPr="00C61986">
        <w:rPr>
          <w:rFonts w:asciiTheme="minorHAnsi" w:hAnsiTheme="minorHAnsi" w:cstheme="minorHAnsi"/>
          <w:sz w:val="20"/>
          <w:szCs w:val="20"/>
        </w:rPr>
        <w:t>ę</w:t>
      </w:r>
      <w:r w:rsidR="00F567FB" w:rsidRPr="00C61986">
        <w:rPr>
          <w:rFonts w:asciiTheme="minorHAnsi" w:hAnsiTheme="minorHAnsi" w:cstheme="minorHAnsi"/>
          <w:sz w:val="20"/>
          <w:szCs w:val="20"/>
        </w:rPr>
        <w:t xml:space="preserve"> </w:t>
      </w:r>
      <w:r w:rsidR="003E2D2E" w:rsidRPr="00C61986">
        <w:rPr>
          <w:rFonts w:asciiTheme="minorHAnsi" w:hAnsiTheme="minorHAnsi" w:cstheme="minorHAnsi"/>
          <w:sz w:val="20"/>
          <w:szCs w:val="20"/>
        </w:rPr>
        <w:t xml:space="preserve">w formie </w:t>
      </w:r>
      <w:r w:rsidR="00F567FB" w:rsidRPr="00C61986">
        <w:rPr>
          <w:rFonts w:asciiTheme="minorHAnsi" w:hAnsiTheme="minorHAnsi" w:cstheme="minorHAnsi"/>
          <w:sz w:val="20"/>
          <w:szCs w:val="20"/>
        </w:rPr>
        <w:t xml:space="preserve">określonej w </w:t>
      </w:r>
      <w:r w:rsidR="00337B6B" w:rsidRPr="00C61986">
        <w:rPr>
          <w:rFonts w:asciiTheme="minorHAnsi" w:hAnsiTheme="minorHAnsi" w:cstheme="minorHAnsi"/>
          <w:sz w:val="20"/>
          <w:szCs w:val="20"/>
        </w:rPr>
        <w:t xml:space="preserve">§ </w:t>
      </w:r>
      <w:r w:rsidR="00D81445" w:rsidRPr="00C61986">
        <w:rPr>
          <w:rFonts w:asciiTheme="minorHAnsi" w:hAnsiTheme="minorHAnsi" w:cstheme="minorHAnsi"/>
          <w:sz w:val="20"/>
          <w:szCs w:val="20"/>
        </w:rPr>
        <w:t>4</w:t>
      </w:r>
      <w:r w:rsidR="00337B6B" w:rsidRPr="00C61986">
        <w:rPr>
          <w:rFonts w:asciiTheme="minorHAnsi" w:hAnsiTheme="minorHAnsi" w:cstheme="minorHAnsi"/>
          <w:sz w:val="20"/>
          <w:szCs w:val="20"/>
        </w:rPr>
        <w:t xml:space="preserve"> ust. 9 pkt 3. </w:t>
      </w:r>
    </w:p>
    <w:p w14:paraId="30126BD5" w14:textId="77777777" w:rsidR="0051195E" w:rsidRPr="00C61986" w:rsidRDefault="0051195E" w:rsidP="00551EC3">
      <w:pPr>
        <w:spacing w:after="0" w:line="276" w:lineRule="auto"/>
        <w:rPr>
          <w:rFonts w:cstheme="minorHAnsi"/>
          <w:sz w:val="20"/>
          <w:szCs w:val="20"/>
        </w:rPr>
      </w:pPr>
    </w:p>
    <w:p w14:paraId="4DBFA26B" w14:textId="1E870BCC" w:rsidR="0051195E" w:rsidRPr="00C61986" w:rsidRDefault="00B4192E" w:rsidP="00551EC3">
      <w:pPr>
        <w:spacing w:after="0" w:line="276" w:lineRule="auto"/>
        <w:rPr>
          <w:rFonts w:cstheme="minorHAnsi"/>
          <w:bCs/>
          <w:sz w:val="20"/>
          <w:szCs w:val="20"/>
        </w:rPr>
      </w:pPr>
      <w:r w:rsidRPr="00C61986">
        <w:rPr>
          <w:rFonts w:cstheme="minorHAnsi"/>
          <w:bCs/>
          <w:sz w:val="20"/>
          <w:szCs w:val="20"/>
        </w:rPr>
        <w:t>Paragraf</w:t>
      </w:r>
      <w:r w:rsidR="0051195E" w:rsidRPr="00C61986">
        <w:rPr>
          <w:rFonts w:cstheme="minorHAnsi"/>
          <w:bCs/>
          <w:sz w:val="20"/>
          <w:szCs w:val="20"/>
        </w:rPr>
        <w:t xml:space="preserve"> </w:t>
      </w:r>
      <w:r w:rsidR="000E7B64" w:rsidRPr="00C61986">
        <w:rPr>
          <w:rFonts w:cstheme="minorHAnsi"/>
          <w:bCs/>
          <w:sz w:val="20"/>
          <w:szCs w:val="20"/>
        </w:rPr>
        <w:t>4</w:t>
      </w:r>
      <w:r w:rsidR="0051195E" w:rsidRPr="00C61986">
        <w:rPr>
          <w:rFonts w:cstheme="minorHAnsi"/>
          <w:bCs/>
          <w:sz w:val="20"/>
          <w:szCs w:val="20"/>
        </w:rPr>
        <w:t>.</w:t>
      </w:r>
    </w:p>
    <w:p w14:paraId="45A545DD" w14:textId="2E0844C1" w:rsidR="00140146" w:rsidRPr="00C61986" w:rsidRDefault="00140146" w:rsidP="00551EC3">
      <w:pPr>
        <w:pStyle w:val="Akapitzlist"/>
        <w:numPr>
          <w:ilvl w:val="0"/>
          <w:numId w:val="11"/>
        </w:numPr>
        <w:spacing w:line="276" w:lineRule="auto"/>
        <w:ind w:left="284" w:hanging="284"/>
        <w:rPr>
          <w:rFonts w:asciiTheme="minorHAnsi" w:hAnsiTheme="minorHAnsi" w:cstheme="minorHAnsi"/>
          <w:bCs/>
          <w:strike/>
          <w:sz w:val="20"/>
          <w:szCs w:val="20"/>
        </w:rPr>
      </w:pPr>
      <w:r w:rsidRPr="00C61986">
        <w:rPr>
          <w:rFonts w:asciiTheme="minorHAnsi" w:hAnsiTheme="minorHAnsi" w:cstheme="minorHAnsi"/>
          <w:bCs/>
          <w:sz w:val="20"/>
          <w:szCs w:val="20"/>
        </w:rPr>
        <w:t xml:space="preserve">Odbiór przedmiotu umowy zostanie dokonany przez </w:t>
      </w:r>
      <w:r w:rsidR="0075149D" w:rsidRPr="00C61986">
        <w:rPr>
          <w:rFonts w:asciiTheme="minorHAnsi" w:hAnsiTheme="minorHAnsi" w:cstheme="minorHAnsi"/>
          <w:bCs/>
          <w:sz w:val="20"/>
          <w:szCs w:val="20"/>
        </w:rPr>
        <w:t xml:space="preserve">Jednostki </w:t>
      </w:r>
      <w:r w:rsidRPr="00C61986">
        <w:rPr>
          <w:rFonts w:asciiTheme="minorHAnsi" w:hAnsiTheme="minorHAnsi" w:cstheme="minorHAnsi"/>
          <w:bCs/>
          <w:sz w:val="20"/>
          <w:szCs w:val="20"/>
        </w:rPr>
        <w:t>i</w:t>
      </w:r>
      <w:r w:rsidR="0075149D" w:rsidRPr="00C61986">
        <w:rPr>
          <w:rFonts w:asciiTheme="minorHAnsi" w:hAnsiTheme="minorHAnsi" w:cstheme="minorHAnsi"/>
          <w:bCs/>
          <w:sz w:val="20"/>
          <w:szCs w:val="20"/>
        </w:rPr>
        <w:t xml:space="preserve"> Instytucje, a każda z nich</w:t>
      </w:r>
      <w:r w:rsidRPr="00C61986">
        <w:rPr>
          <w:rFonts w:asciiTheme="minorHAnsi" w:hAnsiTheme="minorHAnsi" w:cstheme="minorHAnsi"/>
          <w:bCs/>
          <w:sz w:val="20"/>
          <w:szCs w:val="20"/>
        </w:rPr>
        <w:t xml:space="preserve"> dokona odbioru przedmiotu umowy oddzielnie, w części dotyczącej </w:t>
      </w:r>
      <w:r w:rsidR="00F567FB" w:rsidRPr="00C61986">
        <w:rPr>
          <w:rFonts w:asciiTheme="minorHAnsi" w:hAnsiTheme="minorHAnsi" w:cstheme="minorHAnsi"/>
          <w:bCs/>
          <w:sz w:val="20"/>
          <w:szCs w:val="20"/>
        </w:rPr>
        <w:t xml:space="preserve">zamówienia dla </w:t>
      </w:r>
      <w:r w:rsidRPr="00C61986">
        <w:rPr>
          <w:rFonts w:asciiTheme="minorHAnsi" w:hAnsiTheme="minorHAnsi" w:cstheme="minorHAnsi"/>
          <w:bCs/>
          <w:sz w:val="20"/>
          <w:szCs w:val="20"/>
        </w:rPr>
        <w:t>dane</w:t>
      </w:r>
      <w:r w:rsidR="0075149D" w:rsidRPr="00C61986">
        <w:rPr>
          <w:rFonts w:asciiTheme="minorHAnsi" w:hAnsiTheme="minorHAnsi" w:cstheme="minorHAnsi"/>
          <w:bCs/>
          <w:sz w:val="20"/>
          <w:szCs w:val="20"/>
        </w:rPr>
        <w:t>j Jednostki i Instytucji</w:t>
      </w:r>
      <w:r w:rsidRPr="00C61986">
        <w:rPr>
          <w:rFonts w:asciiTheme="minorHAnsi" w:hAnsiTheme="minorHAnsi" w:cstheme="minorHAnsi"/>
          <w:bCs/>
          <w:sz w:val="20"/>
          <w:szCs w:val="20"/>
        </w:rPr>
        <w:t xml:space="preserve">. </w:t>
      </w:r>
    </w:p>
    <w:p w14:paraId="7075FFC1" w14:textId="56FF7150" w:rsidR="00140146" w:rsidRPr="00C61986" w:rsidRDefault="00140146" w:rsidP="00551EC3">
      <w:pPr>
        <w:pStyle w:val="Akapitzlist"/>
        <w:numPr>
          <w:ilvl w:val="0"/>
          <w:numId w:val="11"/>
        </w:numPr>
        <w:spacing w:line="276" w:lineRule="auto"/>
        <w:ind w:left="284" w:hanging="284"/>
        <w:rPr>
          <w:rFonts w:asciiTheme="minorHAnsi" w:hAnsiTheme="minorHAnsi" w:cstheme="minorHAnsi"/>
          <w:bCs/>
          <w:strike/>
          <w:sz w:val="20"/>
          <w:szCs w:val="20"/>
        </w:rPr>
      </w:pPr>
      <w:r w:rsidRPr="00C61986">
        <w:rPr>
          <w:rFonts w:asciiTheme="minorHAnsi" w:hAnsiTheme="minorHAnsi" w:cstheme="minorHAnsi"/>
          <w:bCs/>
          <w:sz w:val="20"/>
          <w:szCs w:val="20"/>
        </w:rPr>
        <w:t>Odbiór przedmiotu umowy</w:t>
      </w:r>
      <w:r w:rsidR="00D81445" w:rsidRPr="00C61986">
        <w:rPr>
          <w:rFonts w:asciiTheme="minorHAnsi" w:hAnsiTheme="minorHAnsi" w:cstheme="minorHAnsi"/>
          <w:bCs/>
          <w:sz w:val="20"/>
          <w:szCs w:val="20"/>
        </w:rPr>
        <w:t xml:space="preserve"> </w:t>
      </w:r>
      <w:r w:rsidRPr="00C61986">
        <w:rPr>
          <w:rFonts w:asciiTheme="minorHAnsi" w:hAnsiTheme="minorHAnsi" w:cstheme="minorHAnsi"/>
          <w:bCs/>
          <w:sz w:val="20"/>
          <w:szCs w:val="20"/>
        </w:rPr>
        <w:t xml:space="preserve">zostanie dokonany przez każdą z </w:t>
      </w:r>
      <w:r w:rsidR="0075149D" w:rsidRPr="00C61986">
        <w:rPr>
          <w:rFonts w:asciiTheme="minorHAnsi" w:hAnsiTheme="minorHAnsi" w:cstheme="minorHAnsi"/>
          <w:bCs/>
          <w:sz w:val="20"/>
          <w:szCs w:val="20"/>
        </w:rPr>
        <w:t>Jednostek</w:t>
      </w:r>
      <w:r w:rsidR="00012248" w:rsidRPr="00C61986">
        <w:rPr>
          <w:rFonts w:asciiTheme="minorHAnsi" w:hAnsiTheme="minorHAnsi" w:cstheme="minorHAnsi"/>
          <w:bCs/>
          <w:sz w:val="20"/>
          <w:szCs w:val="20"/>
        </w:rPr>
        <w:t xml:space="preserve"> i </w:t>
      </w:r>
      <w:r w:rsidR="0075149D" w:rsidRPr="00C61986">
        <w:rPr>
          <w:rFonts w:asciiTheme="minorHAnsi" w:hAnsiTheme="minorHAnsi" w:cstheme="minorHAnsi"/>
          <w:bCs/>
          <w:sz w:val="20"/>
          <w:szCs w:val="20"/>
        </w:rPr>
        <w:t>Instytucji</w:t>
      </w:r>
      <w:r w:rsidRPr="00C61986">
        <w:rPr>
          <w:rFonts w:asciiTheme="minorHAnsi" w:hAnsiTheme="minorHAnsi" w:cstheme="minorHAnsi"/>
          <w:bCs/>
          <w:sz w:val="20"/>
          <w:szCs w:val="20"/>
        </w:rPr>
        <w:t xml:space="preserve"> na podstawie protokołu odbioru podpisanego przez przedstawicieli danej </w:t>
      </w:r>
      <w:r w:rsidR="0075149D" w:rsidRPr="00C61986">
        <w:rPr>
          <w:rFonts w:asciiTheme="minorHAnsi" w:hAnsiTheme="minorHAnsi" w:cstheme="minorHAnsi"/>
          <w:bCs/>
          <w:sz w:val="20"/>
          <w:szCs w:val="20"/>
        </w:rPr>
        <w:t>Jednostki/</w:t>
      </w:r>
      <w:r w:rsidR="00012248" w:rsidRPr="00C61986">
        <w:rPr>
          <w:rFonts w:asciiTheme="minorHAnsi" w:hAnsiTheme="minorHAnsi" w:cstheme="minorHAnsi"/>
          <w:bCs/>
          <w:sz w:val="20"/>
          <w:szCs w:val="20"/>
        </w:rPr>
        <w:t>Instytucji</w:t>
      </w:r>
      <w:r w:rsidRPr="00C61986">
        <w:rPr>
          <w:rFonts w:asciiTheme="minorHAnsi" w:hAnsiTheme="minorHAnsi" w:cstheme="minorHAnsi"/>
          <w:bCs/>
          <w:sz w:val="20"/>
          <w:szCs w:val="20"/>
        </w:rPr>
        <w:t xml:space="preserve"> oraz Wykonawcy</w:t>
      </w:r>
      <w:r w:rsidR="003E2D2E" w:rsidRPr="00C61986">
        <w:rPr>
          <w:rFonts w:asciiTheme="minorHAnsi" w:hAnsiTheme="minorHAnsi" w:cstheme="minorHAnsi"/>
          <w:bCs/>
          <w:sz w:val="20"/>
          <w:szCs w:val="20"/>
        </w:rPr>
        <w:t xml:space="preserve">, przy czym </w:t>
      </w:r>
      <w:r w:rsidR="00FB35DA" w:rsidRPr="00C61986">
        <w:rPr>
          <w:rFonts w:asciiTheme="minorHAnsi" w:hAnsiTheme="minorHAnsi" w:cstheme="minorHAnsi"/>
          <w:bCs/>
          <w:sz w:val="20"/>
          <w:szCs w:val="20"/>
        </w:rPr>
        <w:t>ze strony Jednostek</w:t>
      </w:r>
      <w:r w:rsidR="00B86F70" w:rsidRPr="00C61986">
        <w:rPr>
          <w:rFonts w:asciiTheme="minorHAnsi" w:hAnsiTheme="minorHAnsi" w:cstheme="minorHAnsi"/>
          <w:bCs/>
          <w:sz w:val="20"/>
          <w:szCs w:val="20"/>
        </w:rPr>
        <w:t>,</w:t>
      </w:r>
      <w:r w:rsidR="00FB35DA" w:rsidRPr="00C61986">
        <w:rPr>
          <w:rFonts w:asciiTheme="minorHAnsi" w:hAnsiTheme="minorHAnsi" w:cstheme="minorHAnsi"/>
          <w:bCs/>
          <w:sz w:val="20"/>
          <w:szCs w:val="20"/>
        </w:rPr>
        <w:t xml:space="preserve"> do odbioru przedmiotu umowy i podpisania protokołu odbioru uprawni</w:t>
      </w:r>
      <w:r w:rsidR="00B86F70" w:rsidRPr="00C61986">
        <w:rPr>
          <w:rFonts w:asciiTheme="minorHAnsi" w:hAnsiTheme="minorHAnsi" w:cstheme="minorHAnsi"/>
          <w:bCs/>
          <w:sz w:val="20"/>
          <w:szCs w:val="20"/>
        </w:rPr>
        <w:t>eni są</w:t>
      </w:r>
      <w:r w:rsidR="0075149D" w:rsidRPr="00C61986">
        <w:rPr>
          <w:rFonts w:asciiTheme="minorHAnsi" w:hAnsiTheme="minorHAnsi" w:cstheme="minorHAnsi"/>
          <w:bCs/>
          <w:sz w:val="20"/>
          <w:szCs w:val="20"/>
        </w:rPr>
        <w:t>:</w:t>
      </w:r>
      <w:r w:rsidR="00FB35DA" w:rsidRPr="00C61986">
        <w:rPr>
          <w:rFonts w:asciiTheme="minorHAnsi" w:hAnsiTheme="minorHAnsi" w:cstheme="minorHAnsi"/>
          <w:bCs/>
          <w:sz w:val="20"/>
          <w:szCs w:val="20"/>
        </w:rPr>
        <w:t xml:space="preserve"> kierownik Jednostki lub osoba go zastępująca oraz osoba wyznaczona do współpracy w ramach realizacji umowy, o której mowa w § </w:t>
      </w:r>
      <w:r w:rsidR="00D81445" w:rsidRPr="00C61986">
        <w:rPr>
          <w:rFonts w:asciiTheme="minorHAnsi" w:hAnsiTheme="minorHAnsi" w:cstheme="minorHAnsi"/>
          <w:bCs/>
          <w:sz w:val="20"/>
          <w:szCs w:val="20"/>
        </w:rPr>
        <w:t>4</w:t>
      </w:r>
      <w:r w:rsidR="00FB35DA" w:rsidRPr="00C61986">
        <w:rPr>
          <w:rFonts w:asciiTheme="minorHAnsi" w:hAnsiTheme="minorHAnsi" w:cstheme="minorHAnsi"/>
          <w:bCs/>
          <w:sz w:val="20"/>
          <w:szCs w:val="20"/>
        </w:rPr>
        <w:t xml:space="preserve"> ust. 6. </w:t>
      </w:r>
      <w:r w:rsidRPr="00C61986">
        <w:rPr>
          <w:rFonts w:asciiTheme="minorHAnsi" w:hAnsiTheme="minorHAnsi" w:cstheme="minorHAnsi"/>
          <w:bCs/>
          <w:sz w:val="20"/>
          <w:szCs w:val="20"/>
        </w:rPr>
        <w:t>Wzór protokołu odbioru określa załącznik nr 4 do umowy.</w:t>
      </w:r>
    </w:p>
    <w:p w14:paraId="79E19276" w14:textId="7300223B" w:rsidR="00140146" w:rsidRPr="00C61986" w:rsidRDefault="00140146" w:rsidP="00551EC3">
      <w:pPr>
        <w:pStyle w:val="Akapitzlist"/>
        <w:numPr>
          <w:ilvl w:val="0"/>
          <w:numId w:val="11"/>
        </w:numPr>
        <w:spacing w:line="276" w:lineRule="auto"/>
        <w:ind w:left="284" w:hanging="284"/>
        <w:rPr>
          <w:rFonts w:asciiTheme="minorHAnsi" w:hAnsiTheme="minorHAnsi" w:cstheme="minorHAnsi"/>
          <w:bCs/>
          <w:sz w:val="20"/>
          <w:szCs w:val="20"/>
        </w:rPr>
      </w:pPr>
      <w:r w:rsidRPr="00C61986">
        <w:rPr>
          <w:rFonts w:asciiTheme="minorHAnsi" w:hAnsiTheme="minorHAnsi" w:cstheme="minorHAnsi"/>
          <w:bCs/>
          <w:sz w:val="20"/>
          <w:szCs w:val="20"/>
        </w:rPr>
        <w:t xml:space="preserve">Przystąpienie przez każdą z </w:t>
      </w:r>
      <w:r w:rsidR="0075149D" w:rsidRPr="00C61986">
        <w:rPr>
          <w:rFonts w:asciiTheme="minorHAnsi" w:hAnsiTheme="minorHAnsi" w:cstheme="minorHAnsi"/>
          <w:bCs/>
          <w:sz w:val="20"/>
          <w:szCs w:val="20"/>
        </w:rPr>
        <w:t xml:space="preserve">Jednostek i </w:t>
      </w:r>
      <w:r w:rsidR="00012248" w:rsidRPr="00C61986">
        <w:rPr>
          <w:rFonts w:asciiTheme="minorHAnsi" w:hAnsiTheme="minorHAnsi" w:cstheme="minorHAnsi"/>
          <w:bCs/>
          <w:sz w:val="20"/>
          <w:szCs w:val="20"/>
        </w:rPr>
        <w:t xml:space="preserve">Instytucji </w:t>
      </w:r>
      <w:r w:rsidRPr="00C61986">
        <w:rPr>
          <w:rFonts w:asciiTheme="minorHAnsi" w:hAnsiTheme="minorHAnsi" w:cstheme="minorHAnsi"/>
          <w:bCs/>
          <w:sz w:val="20"/>
          <w:szCs w:val="20"/>
        </w:rPr>
        <w:t>do odbioru przedmiotu umowy w części przypadającej na daną Jednostkę</w:t>
      </w:r>
      <w:r w:rsidR="0075149D" w:rsidRPr="00C61986">
        <w:rPr>
          <w:rFonts w:asciiTheme="minorHAnsi" w:hAnsiTheme="minorHAnsi" w:cstheme="minorHAnsi"/>
        </w:rPr>
        <w:t xml:space="preserve"> </w:t>
      </w:r>
      <w:r w:rsidR="0075149D" w:rsidRPr="00C61986">
        <w:rPr>
          <w:rFonts w:asciiTheme="minorHAnsi" w:hAnsiTheme="minorHAnsi" w:cstheme="minorHAnsi"/>
          <w:sz w:val="20"/>
          <w:szCs w:val="20"/>
        </w:rPr>
        <w:t>lub</w:t>
      </w:r>
      <w:r w:rsidR="0075149D" w:rsidRPr="00C61986">
        <w:rPr>
          <w:rFonts w:asciiTheme="minorHAnsi" w:hAnsiTheme="minorHAnsi" w:cstheme="minorHAnsi"/>
        </w:rPr>
        <w:t xml:space="preserve"> </w:t>
      </w:r>
      <w:r w:rsidR="0075149D" w:rsidRPr="00C61986">
        <w:rPr>
          <w:rFonts w:asciiTheme="minorHAnsi" w:hAnsiTheme="minorHAnsi" w:cstheme="minorHAnsi"/>
          <w:bCs/>
          <w:sz w:val="20"/>
          <w:szCs w:val="20"/>
        </w:rPr>
        <w:t>Instytucję</w:t>
      </w:r>
      <w:r w:rsidRPr="00C61986">
        <w:rPr>
          <w:rFonts w:asciiTheme="minorHAnsi" w:hAnsiTheme="minorHAnsi" w:cstheme="minorHAnsi"/>
          <w:bCs/>
          <w:sz w:val="20"/>
          <w:szCs w:val="20"/>
        </w:rPr>
        <w:t xml:space="preserve">, </w:t>
      </w:r>
      <w:r w:rsidR="001A1694" w:rsidRPr="00C61986">
        <w:rPr>
          <w:rFonts w:asciiTheme="minorHAnsi" w:hAnsiTheme="minorHAnsi" w:cstheme="minorHAnsi"/>
          <w:bCs/>
          <w:sz w:val="20"/>
          <w:szCs w:val="20"/>
        </w:rPr>
        <w:t>po</w:t>
      </w:r>
      <w:r w:rsidRPr="00C61986">
        <w:rPr>
          <w:rFonts w:asciiTheme="minorHAnsi" w:hAnsiTheme="minorHAnsi" w:cstheme="minorHAnsi"/>
          <w:bCs/>
          <w:sz w:val="20"/>
          <w:szCs w:val="20"/>
        </w:rPr>
        <w:t xml:space="preserve">winno nastąpić nie później niż w ciągu </w:t>
      </w:r>
      <w:r w:rsidR="00C37212" w:rsidRPr="00C61986">
        <w:rPr>
          <w:rFonts w:asciiTheme="minorHAnsi" w:hAnsiTheme="minorHAnsi" w:cstheme="minorHAnsi"/>
          <w:bCs/>
          <w:sz w:val="20"/>
          <w:szCs w:val="20"/>
        </w:rPr>
        <w:t>2</w:t>
      </w:r>
      <w:r w:rsidRPr="00C61986">
        <w:rPr>
          <w:rFonts w:asciiTheme="minorHAnsi" w:hAnsiTheme="minorHAnsi" w:cstheme="minorHAnsi"/>
          <w:bCs/>
          <w:sz w:val="20"/>
          <w:szCs w:val="20"/>
        </w:rPr>
        <w:t xml:space="preserve"> dni roboczych od daty </w:t>
      </w:r>
      <w:r w:rsidR="00D81445" w:rsidRPr="00C61986">
        <w:rPr>
          <w:rFonts w:asciiTheme="minorHAnsi" w:hAnsiTheme="minorHAnsi" w:cstheme="minorHAnsi"/>
          <w:bCs/>
          <w:sz w:val="20"/>
          <w:szCs w:val="20"/>
        </w:rPr>
        <w:t>za</w:t>
      </w:r>
      <w:r w:rsidRPr="00C61986">
        <w:rPr>
          <w:rFonts w:asciiTheme="minorHAnsi" w:hAnsiTheme="minorHAnsi" w:cstheme="minorHAnsi"/>
          <w:bCs/>
          <w:sz w:val="20"/>
          <w:szCs w:val="20"/>
        </w:rPr>
        <w:t xml:space="preserve">wiadomienia przez Wykonawcę o gotowości realizacji przedmiotu umowy, o którym mowa w § </w:t>
      </w:r>
      <w:r w:rsidR="00D81445" w:rsidRPr="00C61986">
        <w:rPr>
          <w:rFonts w:asciiTheme="minorHAnsi" w:hAnsiTheme="minorHAnsi" w:cstheme="minorHAnsi"/>
          <w:bCs/>
          <w:sz w:val="20"/>
          <w:szCs w:val="20"/>
        </w:rPr>
        <w:t>3</w:t>
      </w:r>
      <w:r w:rsidRPr="00C61986">
        <w:rPr>
          <w:rFonts w:asciiTheme="minorHAnsi" w:hAnsiTheme="minorHAnsi" w:cstheme="minorHAnsi"/>
          <w:bCs/>
          <w:sz w:val="20"/>
          <w:szCs w:val="20"/>
        </w:rPr>
        <w:t xml:space="preserve"> ust. </w:t>
      </w:r>
      <w:r w:rsidR="00D81445" w:rsidRPr="00C61986">
        <w:rPr>
          <w:rFonts w:asciiTheme="minorHAnsi" w:hAnsiTheme="minorHAnsi" w:cstheme="minorHAnsi"/>
          <w:bCs/>
          <w:sz w:val="20"/>
          <w:szCs w:val="20"/>
        </w:rPr>
        <w:t>3</w:t>
      </w:r>
      <w:r w:rsidRPr="00C61986">
        <w:rPr>
          <w:rFonts w:asciiTheme="minorHAnsi" w:hAnsiTheme="minorHAnsi" w:cstheme="minorHAnsi"/>
          <w:bCs/>
          <w:sz w:val="20"/>
          <w:szCs w:val="20"/>
        </w:rPr>
        <w:t>.</w:t>
      </w:r>
    </w:p>
    <w:p w14:paraId="5DBCA2BD" w14:textId="772F13B9" w:rsidR="00140146" w:rsidRPr="000C5ECC" w:rsidRDefault="00140146" w:rsidP="00551EC3">
      <w:pPr>
        <w:pStyle w:val="Akapitzlist"/>
        <w:numPr>
          <w:ilvl w:val="0"/>
          <w:numId w:val="11"/>
        </w:numPr>
        <w:spacing w:line="276" w:lineRule="auto"/>
        <w:ind w:left="284" w:hanging="284"/>
        <w:rPr>
          <w:rFonts w:asciiTheme="minorHAnsi" w:hAnsiTheme="minorHAnsi" w:cstheme="minorHAnsi"/>
          <w:bCs/>
          <w:color w:val="000000" w:themeColor="text1"/>
          <w:sz w:val="20"/>
          <w:szCs w:val="20"/>
        </w:rPr>
      </w:pPr>
      <w:r w:rsidRPr="00C61986">
        <w:rPr>
          <w:rFonts w:asciiTheme="minorHAnsi" w:hAnsiTheme="minorHAnsi" w:cstheme="minorHAnsi"/>
          <w:bCs/>
          <w:sz w:val="20"/>
          <w:szCs w:val="20"/>
        </w:rPr>
        <w:t xml:space="preserve">Protokół odbioru sporządzony zostanie w trzech jednobrzmiących egzemplarzach, po jednym dla Wykonawcy, </w:t>
      </w:r>
      <w:r w:rsidR="0075149D" w:rsidRPr="00C61986">
        <w:rPr>
          <w:rFonts w:asciiTheme="minorHAnsi" w:hAnsiTheme="minorHAnsi" w:cstheme="minorHAnsi"/>
          <w:bCs/>
          <w:sz w:val="20"/>
          <w:szCs w:val="20"/>
        </w:rPr>
        <w:t>Jednostki/I</w:t>
      </w:r>
      <w:r w:rsidR="00B4120A" w:rsidRPr="00C61986">
        <w:rPr>
          <w:rFonts w:asciiTheme="minorHAnsi" w:hAnsiTheme="minorHAnsi" w:cstheme="minorHAnsi"/>
          <w:bCs/>
          <w:sz w:val="20"/>
          <w:szCs w:val="20"/>
        </w:rPr>
        <w:t>nstytucji</w:t>
      </w:r>
      <w:r w:rsidRPr="00C61986">
        <w:rPr>
          <w:rFonts w:asciiTheme="minorHAnsi" w:hAnsiTheme="minorHAnsi" w:cstheme="minorHAnsi"/>
          <w:bCs/>
          <w:sz w:val="20"/>
          <w:szCs w:val="20"/>
        </w:rPr>
        <w:t xml:space="preserve"> i </w:t>
      </w:r>
      <w:r w:rsidR="0044289D" w:rsidRPr="00C61986">
        <w:rPr>
          <w:rFonts w:asciiTheme="minorHAnsi" w:hAnsiTheme="minorHAnsi" w:cstheme="minorHAnsi"/>
          <w:bCs/>
          <w:sz w:val="20"/>
          <w:szCs w:val="20"/>
        </w:rPr>
        <w:t>Województwa</w:t>
      </w:r>
      <w:r w:rsidRPr="00C61986">
        <w:rPr>
          <w:rFonts w:asciiTheme="minorHAnsi" w:hAnsiTheme="minorHAnsi" w:cstheme="minorHAnsi"/>
          <w:bCs/>
          <w:sz w:val="20"/>
          <w:szCs w:val="20"/>
        </w:rPr>
        <w:t>.</w:t>
      </w:r>
      <w:r w:rsidR="008E6F8F" w:rsidRPr="00C61986">
        <w:rPr>
          <w:rFonts w:asciiTheme="minorHAnsi" w:hAnsiTheme="minorHAnsi" w:cstheme="minorHAnsi"/>
          <w:bCs/>
          <w:sz w:val="20"/>
          <w:szCs w:val="20"/>
        </w:rPr>
        <w:t xml:space="preserve"> Dopuszcza się zamieszczenie na protokole odbioru logotypów </w:t>
      </w:r>
      <w:r w:rsidR="008E6F8F" w:rsidRPr="000C5ECC">
        <w:rPr>
          <w:rFonts w:asciiTheme="minorHAnsi" w:hAnsiTheme="minorHAnsi" w:cstheme="minorHAnsi"/>
          <w:bCs/>
          <w:color w:val="000000" w:themeColor="text1"/>
          <w:sz w:val="20"/>
          <w:szCs w:val="20"/>
        </w:rPr>
        <w:t>odpowiednich dla funduszy UE.</w:t>
      </w:r>
    </w:p>
    <w:p w14:paraId="28BC1FD4" w14:textId="7D25BB97" w:rsidR="00140146" w:rsidRPr="000C5ECC" w:rsidRDefault="00140146" w:rsidP="00551EC3">
      <w:pPr>
        <w:pStyle w:val="Akapitzlist"/>
        <w:numPr>
          <w:ilvl w:val="0"/>
          <w:numId w:val="11"/>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Do czasu podpisania protokołu odbioru, za dostarczony do</w:t>
      </w:r>
      <w:r w:rsidR="0075149D" w:rsidRPr="000C5ECC">
        <w:rPr>
          <w:rFonts w:asciiTheme="minorHAnsi" w:hAnsiTheme="minorHAnsi" w:cstheme="minorHAnsi"/>
          <w:bCs/>
          <w:color w:val="000000" w:themeColor="text1"/>
          <w:sz w:val="20"/>
          <w:szCs w:val="20"/>
        </w:rPr>
        <w:t xml:space="preserve"> </w:t>
      </w:r>
      <w:r w:rsidRPr="000C5ECC">
        <w:rPr>
          <w:rFonts w:asciiTheme="minorHAnsi" w:hAnsiTheme="minorHAnsi" w:cstheme="minorHAnsi"/>
          <w:bCs/>
          <w:color w:val="000000" w:themeColor="text1"/>
          <w:sz w:val="20"/>
          <w:szCs w:val="20"/>
        </w:rPr>
        <w:t>Jednost</w:t>
      </w:r>
      <w:r w:rsidR="00B4120A" w:rsidRPr="000C5ECC">
        <w:rPr>
          <w:rFonts w:asciiTheme="minorHAnsi" w:hAnsiTheme="minorHAnsi" w:cstheme="minorHAnsi"/>
          <w:bCs/>
          <w:color w:val="000000" w:themeColor="text1"/>
          <w:sz w:val="20"/>
          <w:szCs w:val="20"/>
        </w:rPr>
        <w:t>ek</w:t>
      </w:r>
      <w:r w:rsidR="0075149D" w:rsidRPr="000C5ECC">
        <w:rPr>
          <w:rFonts w:asciiTheme="minorHAnsi" w:hAnsiTheme="minorHAnsi" w:cstheme="minorHAnsi"/>
          <w:bCs/>
          <w:color w:val="000000" w:themeColor="text1"/>
          <w:sz w:val="20"/>
          <w:szCs w:val="20"/>
        </w:rPr>
        <w:t xml:space="preserve"> i Instytucji</w:t>
      </w:r>
      <w:r w:rsidRPr="000C5ECC">
        <w:rPr>
          <w:rFonts w:asciiTheme="minorHAnsi" w:hAnsiTheme="minorHAnsi" w:cstheme="minorHAnsi"/>
          <w:bCs/>
          <w:color w:val="000000" w:themeColor="text1"/>
          <w:sz w:val="20"/>
          <w:szCs w:val="20"/>
        </w:rPr>
        <w:t xml:space="preserve"> przedmiot umowy odpowiedzialność ponosi Wykonawca.</w:t>
      </w:r>
    </w:p>
    <w:p w14:paraId="541DC275" w14:textId="026A8F45" w:rsidR="00140146" w:rsidRPr="000C5ECC" w:rsidRDefault="00140146" w:rsidP="00E51C49">
      <w:pPr>
        <w:pStyle w:val="Akapitzlist"/>
        <w:numPr>
          <w:ilvl w:val="0"/>
          <w:numId w:val="11"/>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Ze strony </w:t>
      </w:r>
      <w:r w:rsidR="00654E00" w:rsidRPr="000C5ECC">
        <w:rPr>
          <w:rFonts w:asciiTheme="minorHAnsi" w:hAnsiTheme="minorHAnsi" w:cstheme="minorHAnsi"/>
          <w:bCs/>
          <w:color w:val="000000" w:themeColor="text1"/>
          <w:sz w:val="20"/>
          <w:szCs w:val="20"/>
        </w:rPr>
        <w:t>Województwa</w:t>
      </w:r>
      <w:r w:rsidRPr="000C5ECC">
        <w:rPr>
          <w:rFonts w:asciiTheme="minorHAnsi" w:hAnsiTheme="minorHAnsi" w:cstheme="minorHAnsi"/>
          <w:bCs/>
          <w:color w:val="000000" w:themeColor="text1"/>
          <w:sz w:val="20"/>
          <w:szCs w:val="20"/>
        </w:rPr>
        <w:t>, Jednos</w:t>
      </w:r>
      <w:r w:rsidR="00654E00" w:rsidRPr="000C5ECC">
        <w:rPr>
          <w:rFonts w:asciiTheme="minorHAnsi" w:hAnsiTheme="minorHAnsi" w:cstheme="minorHAnsi"/>
          <w:bCs/>
          <w:color w:val="000000" w:themeColor="text1"/>
          <w:sz w:val="20"/>
          <w:szCs w:val="20"/>
        </w:rPr>
        <w:t>tek</w:t>
      </w:r>
      <w:r w:rsidRPr="000C5ECC">
        <w:rPr>
          <w:rFonts w:asciiTheme="minorHAnsi" w:hAnsiTheme="minorHAnsi" w:cstheme="minorHAnsi"/>
          <w:bCs/>
          <w:color w:val="000000" w:themeColor="text1"/>
          <w:sz w:val="20"/>
          <w:szCs w:val="20"/>
        </w:rPr>
        <w:t xml:space="preserve"> oraz Wykonawcy wyznaczone zostają osoby do współpracy w ramach realizacji umowy wraz z ich adresami e-mail, a także adresy do korespondencji</w:t>
      </w:r>
      <w:r w:rsidR="00FA5F70" w:rsidRPr="000C5ECC">
        <w:rPr>
          <w:rFonts w:asciiTheme="minorHAnsi" w:hAnsiTheme="minorHAnsi" w:cstheme="minorHAnsi"/>
          <w:bCs/>
          <w:color w:val="000000" w:themeColor="text1"/>
          <w:sz w:val="20"/>
          <w:szCs w:val="20"/>
        </w:rPr>
        <w:t xml:space="preserve"> </w:t>
      </w:r>
      <w:r w:rsidRPr="000C5ECC">
        <w:rPr>
          <w:rFonts w:asciiTheme="minorHAnsi" w:hAnsiTheme="minorHAnsi" w:cstheme="minorHAnsi"/>
          <w:bCs/>
          <w:color w:val="000000" w:themeColor="text1"/>
          <w:sz w:val="20"/>
          <w:szCs w:val="20"/>
        </w:rPr>
        <w:t>określ</w:t>
      </w:r>
      <w:r w:rsidR="00FA5F70" w:rsidRPr="000C5ECC">
        <w:rPr>
          <w:rFonts w:asciiTheme="minorHAnsi" w:hAnsiTheme="minorHAnsi" w:cstheme="minorHAnsi"/>
          <w:bCs/>
          <w:color w:val="000000" w:themeColor="text1"/>
          <w:sz w:val="20"/>
          <w:szCs w:val="20"/>
        </w:rPr>
        <w:t>one w</w:t>
      </w:r>
      <w:r w:rsidRPr="000C5ECC">
        <w:rPr>
          <w:rFonts w:asciiTheme="minorHAnsi" w:hAnsiTheme="minorHAnsi" w:cstheme="minorHAnsi"/>
          <w:bCs/>
          <w:color w:val="000000" w:themeColor="text1"/>
          <w:sz w:val="20"/>
          <w:szCs w:val="20"/>
        </w:rPr>
        <w:t xml:space="preserve"> załącznik</w:t>
      </w:r>
      <w:r w:rsidR="00FA5F70" w:rsidRPr="000C5ECC">
        <w:rPr>
          <w:rFonts w:asciiTheme="minorHAnsi" w:hAnsiTheme="minorHAnsi" w:cstheme="minorHAnsi"/>
          <w:bCs/>
          <w:color w:val="000000" w:themeColor="text1"/>
          <w:sz w:val="20"/>
          <w:szCs w:val="20"/>
        </w:rPr>
        <w:t>u</w:t>
      </w:r>
      <w:r w:rsidRPr="000C5ECC">
        <w:rPr>
          <w:rFonts w:asciiTheme="minorHAnsi" w:hAnsiTheme="minorHAnsi" w:cstheme="minorHAnsi"/>
          <w:bCs/>
          <w:color w:val="000000" w:themeColor="text1"/>
          <w:sz w:val="20"/>
          <w:szCs w:val="20"/>
        </w:rPr>
        <w:t xml:space="preserve"> nr 3 do umowy.</w:t>
      </w:r>
      <w:r w:rsidR="00E51C49" w:rsidRPr="000C5ECC">
        <w:rPr>
          <w:rFonts w:asciiTheme="minorHAnsi" w:hAnsiTheme="minorHAnsi" w:cstheme="minorHAnsi"/>
          <w:bCs/>
          <w:color w:val="000000" w:themeColor="text1"/>
          <w:sz w:val="20"/>
          <w:szCs w:val="20"/>
        </w:rPr>
        <w:t xml:space="preserve"> </w:t>
      </w:r>
      <w:r w:rsidR="00FA5F70" w:rsidRPr="000C5ECC">
        <w:rPr>
          <w:rFonts w:asciiTheme="minorHAnsi" w:hAnsiTheme="minorHAnsi" w:cstheme="minorHAnsi"/>
          <w:bCs/>
          <w:color w:val="000000" w:themeColor="text1"/>
          <w:sz w:val="20"/>
          <w:szCs w:val="20"/>
        </w:rPr>
        <w:t>W z</w:t>
      </w:r>
      <w:r w:rsidR="00E51C49" w:rsidRPr="000C5ECC">
        <w:rPr>
          <w:rFonts w:asciiTheme="minorHAnsi" w:hAnsiTheme="minorHAnsi" w:cstheme="minorHAnsi"/>
          <w:bCs/>
          <w:color w:val="000000" w:themeColor="text1"/>
          <w:sz w:val="20"/>
          <w:szCs w:val="20"/>
        </w:rPr>
        <w:t>ałącznik</w:t>
      </w:r>
      <w:r w:rsidR="00FA5F70" w:rsidRPr="000C5ECC">
        <w:rPr>
          <w:rFonts w:asciiTheme="minorHAnsi" w:hAnsiTheme="minorHAnsi" w:cstheme="minorHAnsi"/>
          <w:bCs/>
          <w:color w:val="000000" w:themeColor="text1"/>
          <w:sz w:val="20"/>
          <w:szCs w:val="20"/>
        </w:rPr>
        <w:t>u</w:t>
      </w:r>
      <w:r w:rsidR="00E51C49" w:rsidRPr="000C5ECC">
        <w:rPr>
          <w:rFonts w:asciiTheme="minorHAnsi" w:hAnsiTheme="minorHAnsi" w:cstheme="minorHAnsi"/>
          <w:bCs/>
          <w:color w:val="000000" w:themeColor="text1"/>
          <w:sz w:val="20"/>
          <w:szCs w:val="20"/>
        </w:rPr>
        <w:t xml:space="preserve"> nr 3 do umowy określ</w:t>
      </w:r>
      <w:r w:rsidR="00FA5F70" w:rsidRPr="000C5ECC">
        <w:rPr>
          <w:rFonts w:asciiTheme="minorHAnsi" w:hAnsiTheme="minorHAnsi" w:cstheme="minorHAnsi"/>
          <w:bCs/>
          <w:color w:val="000000" w:themeColor="text1"/>
          <w:sz w:val="20"/>
          <w:szCs w:val="20"/>
        </w:rPr>
        <w:t xml:space="preserve">one zostały </w:t>
      </w:r>
      <w:r w:rsidR="00E51C49" w:rsidRPr="000C5ECC">
        <w:rPr>
          <w:rFonts w:asciiTheme="minorHAnsi" w:hAnsiTheme="minorHAnsi" w:cstheme="minorHAnsi"/>
          <w:bCs/>
          <w:color w:val="000000" w:themeColor="text1"/>
          <w:sz w:val="20"/>
          <w:szCs w:val="20"/>
        </w:rPr>
        <w:t>również adresy do korespondencji Instytucji.</w:t>
      </w:r>
    </w:p>
    <w:p w14:paraId="54278438" w14:textId="7EBE5802" w:rsidR="00DE7886" w:rsidRPr="000C5ECC" w:rsidRDefault="00DE7886" w:rsidP="00DE7886">
      <w:pPr>
        <w:pStyle w:val="Akapitzlist"/>
        <w:numPr>
          <w:ilvl w:val="0"/>
          <w:numId w:val="11"/>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Strony ustalają, że korespondencja pomiędzy </w:t>
      </w:r>
      <w:r w:rsidR="00F95AB3" w:rsidRPr="000C5ECC">
        <w:rPr>
          <w:rFonts w:asciiTheme="minorHAnsi" w:hAnsiTheme="minorHAnsi" w:cstheme="minorHAnsi"/>
          <w:bCs/>
          <w:color w:val="000000" w:themeColor="text1"/>
          <w:sz w:val="20"/>
          <w:szCs w:val="20"/>
        </w:rPr>
        <w:t xml:space="preserve">Województwem, </w:t>
      </w:r>
      <w:r w:rsidRPr="000C5ECC">
        <w:rPr>
          <w:rFonts w:asciiTheme="minorHAnsi" w:hAnsiTheme="minorHAnsi" w:cstheme="minorHAnsi"/>
          <w:bCs/>
          <w:color w:val="000000" w:themeColor="text1"/>
          <w:sz w:val="20"/>
          <w:szCs w:val="20"/>
        </w:rPr>
        <w:t xml:space="preserve">Wykonawcą, </w:t>
      </w:r>
      <w:r w:rsidR="00654E00" w:rsidRPr="000C5ECC">
        <w:rPr>
          <w:rFonts w:asciiTheme="minorHAnsi" w:hAnsiTheme="minorHAnsi" w:cstheme="minorHAnsi"/>
          <w:bCs/>
          <w:color w:val="000000" w:themeColor="text1"/>
          <w:sz w:val="20"/>
          <w:szCs w:val="20"/>
        </w:rPr>
        <w:t>J</w:t>
      </w:r>
      <w:r w:rsidR="00F95AB3" w:rsidRPr="000C5ECC">
        <w:rPr>
          <w:rFonts w:asciiTheme="minorHAnsi" w:hAnsiTheme="minorHAnsi" w:cstheme="minorHAnsi"/>
          <w:bCs/>
          <w:color w:val="000000" w:themeColor="text1"/>
          <w:sz w:val="20"/>
          <w:szCs w:val="20"/>
        </w:rPr>
        <w:t xml:space="preserve">ednostkami </w:t>
      </w:r>
      <w:r w:rsidR="00F7195B" w:rsidRPr="000C5ECC">
        <w:rPr>
          <w:rFonts w:asciiTheme="minorHAnsi" w:hAnsiTheme="minorHAnsi" w:cstheme="minorHAnsi"/>
          <w:bCs/>
          <w:color w:val="000000" w:themeColor="text1"/>
          <w:sz w:val="20"/>
          <w:szCs w:val="20"/>
        </w:rPr>
        <w:t xml:space="preserve">i Instytucjami </w:t>
      </w:r>
      <w:r w:rsidRPr="000C5ECC">
        <w:rPr>
          <w:rFonts w:asciiTheme="minorHAnsi" w:hAnsiTheme="minorHAnsi" w:cstheme="minorHAnsi"/>
          <w:bCs/>
          <w:color w:val="000000" w:themeColor="text1"/>
          <w:sz w:val="20"/>
          <w:szCs w:val="20"/>
        </w:rPr>
        <w:t>odbywa się w formie pisemnej lub w formie elektronicznej (podpisanej kwalifikowanym podpisem elektronicznym) na adresy wskazane w załączniku nr 3 do umowy, z zastrzeżeniem ust. 8 i 9.</w:t>
      </w:r>
    </w:p>
    <w:p w14:paraId="14B9F66C" w14:textId="3F825033" w:rsidR="00140146" w:rsidRPr="000C5ECC" w:rsidRDefault="00F95AB3" w:rsidP="00551EC3">
      <w:pPr>
        <w:pStyle w:val="Akapitzlist"/>
        <w:numPr>
          <w:ilvl w:val="0"/>
          <w:numId w:val="11"/>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Zmiana </w:t>
      </w:r>
      <w:r w:rsidR="00140146" w:rsidRPr="000C5ECC">
        <w:rPr>
          <w:rFonts w:asciiTheme="minorHAnsi" w:hAnsiTheme="minorHAnsi" w:cstheme="minorHAnsi"/>
          <w:bCs/>
          <w:color w:val="000000" w:themeColor="text1"/>
          <w:sz w:val="20"/>
          <w:szCs w:val="20"/>
        </w:rPr>
        <w:t>danych kontaktowych w ramach umowy, w tym zmian</w:t>
      </w:r>
      <w:r w:rsidRPr="000C5ECC">
        <w:rPr>
          <w:rFonts w:asciiTheme="minorHAnsi" w:hAnsiTheme="minorHAnsi" w:cstheme="minorHAnsi"/>
          <w:bCs/>
          <w:color w:val="000000" w:themeColor="text1"/>
          <w:sz w:val="20"/>
          <w:szCs w:val="20"/>
        </w:rPr>
        <w:t>y</w:t>
      </w:r>
      <w:r w:rsidR="00140146" w:rsidRPr="000C5ECC">
        <w:rPr>
          <w:rFonts w:asciiTheme="minorHAnsi" w:hAnsiTheme="minorHAnsi" w:cstheme="minorHAnsi"/>
          <w:bCs/>
          <w:color w:val="000000" w:themeColor="text1"/>
          <w:sz w:val="20"/>
          <w:szCs w:val="20"/>
        </w:rPr>
        <w:t xml:space="preserve"> osób wyznaczonych do współpracy, o których mowa w ust. 6, wy</w:t>
      </w:r>
      <w:r w:rsidRPr="000C5ECC">
        <w:rPr>
          <w:rFonts w:asciiTheme="minorHAnsi" w:hAnsiTheme="minorHAnsi" w:cstheme="minorHAnsi"/>
          <w:bCs/>
          <w:color w:val="000000" w:themeColor="text1"/>
          <w:sz w:val="20"/>
          <w:szCs w:val="20"/>
        </w:rPr>
        <w:t xml:space="preserve">maga </w:t>
      </w:r>
      <w:r w:rsidR="00140146" w:rsidRPr="000C5ECC">
        <w:rPr>
          <w:rFonts w:asciiTheme="minorHAnsi" w:hAnsiTheme="minorHAnsi" w:cstheme="minorHAnsi"/>
          <w:bCs/>
          <w:color w:val="000000" w:themeColor="text1"/>
          <w:sz w:val="20"/>
          <w:szCs w:val="20"/>
        </w:rPr>
        <w:t>poinformowani</w:t>
      </w:r>
      <w:r w:rsidRPr="000C5ECC">
        <w:rPr>
          <w:rFonts w:asciiTheme="minorHAnsi" w:hAnsiTheme="minorHAnsi" w:cstheme="minorHAnsi"/>
          <w:bCs/>
          <w:color w:val="000000" w:themeColor="text1"/>
          <w:sz w:val="20"/>
          <w:szCs w:val="20"/>
        </w:rPr>
        <w:t>a</w:t>
      </w:r>
      <w:r w:rsidR="00140146" w:rsidRPr="000C5ECC">
        <w:rPr>
          <w:rFonts w:asciiTheme="minorHAnsi" w:hAnsiTheme="minorHAnsi" w:cstheme="minorHAnsi"/>
          <w:bCs/>
          <w:color w:val="000000" w:themeColor="text1"/>
          <w:sz w:val="20"/>
          <w:szCs w:val="20"/>
        </w:rPr>
        <w:t xml:space="preserve"> o tym fakcie </w:t>
      </w:r>
      <w:r w:rsidR="004333F1" w:rsidRPr="000C5ECC">
        <w:rPr>
          <w:rFonts w:asciiTheme="minorHAnsi" w:hAnsiTheme="minorHAnsi" w:cstheme="minorHAnsi"/>
          <w:bCs/>
          <w:color w:val="000000" w:themeColor="text1"/>
          <w:sz w:val="20"/>
          <w:szCs w:val="20"/>
        </w:rPr>
        <w:t>Województwo</w:t>
      </w:r>
      <w:r w:rsidR="00140146" w:rsidRPr="000C5ECC">
        <w:rPr>
          <w:rFonts w:asciiTheme="minorHAnsi" w:hAnsiTheme="minorHAnsi" w:cstheme="minorHAnsi"/>
          <w:bCs/>
          <w:color w:val="000000" w:themeColor="text1"/>
          <w:sz w:val="20"/>
          <w:szCs w:val="20"/>
        </w:rPr>
        <w:t xml:space="preserve">, </w:t>
      </w:r>
      <w:r w:rsidR="004333F1" w:rsidRPr="000C5ECC">
        <w:rPr>
          <w:rFonts w:asciiTheme="minorHAnsi" w:hAnsiTheme="minorHAnsi" w:cstheme="minorHAnsi"/>
          <w:bCs/>
          <w:color w:val="000000" w:themeColor="text1"/>
          <w:sz w:val="20"/>
          <w:szCs w:val="20"/>
        </w:rPr>
        <w:t xml:space="preserve">Wykonawcę oraz </w:t>
      </w:r>
      <w:r w:rsidR="00140146" w:rsidRPr="000C5ECC">
        <w:rPr>
          <w:rFonts w:asciiTheme="minorHAnsi" w:hAnsiTheme="minorHAnsi" w:cstheme="minorHAnsi"/>
          <w:bCs/>
          <w:color w:val="000000" w:themeColor="text1"/>
          <w:sz w:val="20"/>
          <w:szCs w:val="20"/>
        </w:rPr>
        <w:t>Jednostki</w:t>
      </w:r>
      <w:r w:rsidR="00F7195B" w:rsidRPr="000C5ECC">
        <w:rPr>
          <w:rFonts w:asciiTheme="minorHAnsi" w:hAnsiTheme="minorHAnsi" w:cstheme="minorHAnsi"/>
          <w:bCs/>
          <w:color w:val="000000" w:themeColor="text1"/>
          <w:sz w:val="20"/>
          <w:szCs w:val="20"/>
        </w:rPr>
        <w:t xml:space="preserve"> i Instytucje</w:t>
      </w:r>
      <w:r w:rsidR="00140146" w:rsidRPr="000C5ECC">
        <w:rPr>
          <w:rFonts w:asciiTheme="minorHAnsi" w:hAnsiTheme="minorHAnsi" w:cstheme="minorHAnsi"/>
          <w:bCs/>
          <w:color w:val="000000" w:themeColor="text1"/>
          <w:sz w:val="20"/>
          <w:szCs w:val="20"/>
        </w:rPr>
        <w:t>, w trybie zawiadomienia w formie dokumentowej</w:t>
      </w:r>
      <w:r w:rsidRPr="000C5ECC">
        <w:rPr>
          <w:rFonts w:asciiTheme="minorHAnsi" w:hAnsiTheme="minorHAnsi" w:cstheme="minorHAnsi"/>
          <w:bCs/>
          <w:color w:val="000000" w:themeColor="text1"/>
          <w:sz w:val="20"/>
          <w:szCs w:val="20"/>
        </w:rPr>
        <w:t>, z adresów e-mail zawierających w adresie domenę Województwa/Wykonawcy/Jednostki</w:t>
      </w:r>
      <w:r w:rsidR="00F61990" w:rsidRPr="000C5ECC">
        <w:rPr>
          <w:rFonts w:asciiTheme="minorHAnsi" w:hAnsiTheme="minorHAnsi" w:cstheme="minorHAnsi"/>
          <w:bCs/>
          <w:color w:val="000000" w:themeColor="text1"/>
          <w:sz w:val="20"/>
          <w:szCs w:val="20"/>
        </w:rPr>
        <w:t>/</w:t>
      </w:r>
      <w:r w:rsidR="00654E00" w:rsidRPr="000C5ECC">
        <w:rPr>
          <w:rFonts w:asciiTheme="minorHAnsi" w:hAnsiTheme="minorHAnsi" w:cstheme="minorHAnsi"/>
          <w:bCs/>
          <w:color w:val="000000" w:themeColor="text1"/>
          <w:sz w:val="20"/>
          <w:szCs w:val="20"/>
        </w:rPr>
        <w:t>Instytucji</w:t>
      </w:r>
      <w:r w:rsidRPr="000C5ECC">
        <w:rPr>
          <w:rFonts w:asciiTheme="minorHAnsi" w:hAnsiTheme="minorHAnsi" w:cstheme="minorHAnsi"/>
          <w:bCs/>
          <w:color w:val="000000" w:themeColor="text1"/>
          <w:sz w:val="20"/>
          <w:szCs w:val="20"/>
        </w:rPr>
        <w:t xml:space="preserve">, </w:t>
      </w:r>
      <w:r w:rsidR="00140146" w:rsidRPr="000C5ECC">
        <w:rPr>
          <w:rFonts w:asciiTheme="minorHAnsi" w:hAnsiTheme="minorHAnsi" w:cstheme="minorHAnsi"/>
          <w:bCs/>
          <w:color w:val="000000" w:themeColor="text1"/>
          <w:sz w:val="20"/>
          <w:szCs w:val="20"/>
        </w:rPr>
        <w:t>na adres</w:t>
      </w:r>
      <w:r w:rsidR="00B86F70" w:rsidRPr="000C5ECC">
        <w:rPr>
          <w:rFonts w:asciiTheme="minorHAnsi" w:hAnsiTheme="minorHAnsi" w:cstheme="minorHAnsi"/>
          <w:bCs/>
          <w:color w:val="000000" w:themeColor="text1"/>
          <w:sz w:val="20"/>
          <w:szCs w:val="20"/>
        </w:rPr>
        <w:t>y</w:t>
      </w:r>
      <w:r w:rsidR="00140146" w:rsidRPr="000C5ECC">
        <w:rPr>
          <w:rFonts w:asciiTheme="minorHAnsi" w:hAnsiTheme="minorHAnsi" w:cstheme="minorHAnsi"/>
          <w:bCs/>
          <w:color w:val="000000" w:themeColor="text1"/>
          <w:sz w:val="20"/>
          <w:szCs w:val="20"/>
        </w:rPr>
        <w:t xml:space="preserve"> e</w:t>
      </w:r>
      <w:r w:rsidR="009C7DEA" w:rsidRPr="000C5ECC">
        <w:rPr>
          <w:rFonts w:asciiTheme="minorHAnsi" w:hAnsiTheme="minorHAnsi" w:cstheme="minorHAnsi"/>
          <w:bCs/>
          <w:color w:val="000000" w:themeColor="text1"/>
          <w:sz w:val="20"/>
          <w:szCs w:val="20"/>
        </w:rPr>
        <w:t>-</w:t>
      </w:r>
      <w:r w:rsidR="00140146" w:rsidRPr="000C5ECC">
        <w:rPr>
          <w:rFonts w:asciiTheme="minorHAnsi" w:hAnsiTheme="minorHAnsi" w:cstheme="minorHAnsi"/>
          <w:bCs/>
          <w:color w:val="000000" w:themeColor="text1"/>
          <w:sz w:val="20"/>
          <w:szCs w:val="20"/>
        </w:rPr>
        <w:t>mail wskazan</w:t>
      </w:r>
      <w:r w:rsidR="00B86F70" w:rsidRPr="000C5ECC">
        <w:rPr>
          <w:rFonts w:asciiTheme="minorHAnsi" w:hAnsiTheme="minorHAnsi" w:cstheme="minorHAnsi"/>
          <w:bCs/>
          <w:color w:val="000000" w:themeColor="text1"/>
          <w:sz w:val="20"/>
          <w:szCs w:val="20"/>
        </w:rPr>
        <w:t>e</w:t>
      </w:r>
      <w:r w:rsidR="00140146" w:rsidRPr="000C5ECC">
        <w:rPr>
          <w:rFonts w:asciiTheme="minorHAnsi" w:hAnsiTheme="minorHAnsi" w:cstheme="minorHAnsi"/>
          <w:bCs/>
          <w:color w:val="000000" w:themeColor="text1"/>
          <w:sz w:val="20"/>
          <w:szCs w:val="20"/>
        </w:rPr>
        <w:t xml:space="preserve"> w załączniku nr 3 do umowy i nie </w:t>
      </w:r>
      <w:r w:rsidR="001A2A38" w:rsidRPr="000C5ECC">
        <w:rPr>
          <w:rFonts w:asciiTheme="minorHAnsi" w:hAnsiTheme="minorHAnsi" w:cstheme="minorHAnsi"/>
          <w:bCs/>
          <w:color w:val="000000" w:themeColor="text1"/>
          <w:sz w:val="20"/>
          <w:szCs w:val="20"/>
        </w:rPr>
        <w:t>wymaga zawarcia aneksu do</w:t>
      </w:r>
      <w:r w:rsidR="00140146" w:rsidRPr="000C5ECC">
        <w:rPr>
          <w:rFonts w:asciiTheme="minorHAnsi" w:hAnsiTheme="minorHAnsi" w:cstheme="minorHAnsi"/>
          <w:bCs/>
          <w:color w:val="000000" w:themeColor="text1"/>
          <w:sz w:val="20"/>
          <w:szCs w:val="20"/>
        </w:rPr>
        <w:t xml:space="preserve"> umowy.</w:t>
      </w:r>
    </w:p>
    <w:p w14:paraId="58CF77EB" w14:textId="77777777" w:rsidR="00140146" w:rsidRPr="000C5ECC" w:rsidRDefault="00140146" w:rsidP="00551EC3">
      <w:pPr>
        <w:pStyle w:val="Akapitzlist"/>
        <w:numPr>
          <w:ilvl w:val="0"/>
          <w:numId w:val="11"/>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Strony zobowiązane są do wzajemnego powiadomienia o każdej zmianie adresu korespondencyjnego, o którym mowa w ust. 6. Powiadomienie winno być pod rygorem nieważności dokonane: </w:t>
      </w:r>
    </w:p>
    <w:p w14:paraId="2A384FE2" w14:textId="77777777" w:rsidR="00140146" w:rsidRPr="000C5ECC" w:rsidRDefault="00140146" w:rsidP="00551EC3">
      <w:pPr>
        <w:pStyle w:val="Akapitzlist"/>
        <w:numPr>
          <w:ilvl w:val="1"/>
          <w:numId w:val="8"/>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w formie pisemnej i doręczone Stronie osobiście za pisemnym potwierdzeniem odbioru; powiadomienie jest skuteczne w chwili potwierdzenia odbioru albo </w:t>
      </w:r>
    </w:p>
    <w:p w14:paraId="4D5D5EF4" w14:textId="77777777" w:rsidR="00140146" w:rsidRPr="000C5ECC" w:rsidRDefault="00140146" w:rsidP="00551EC3">
      <w:pPr>
        <w:pStyle w:val="Akapitzlist"/>
        <w:numPr>
          <w:ilvl w:val="1"/>
          <w:numId w:val="8"/>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w formie pisemnej i doręczone Stronie listem za zwrotnym potwierdzeniem odbioru; powiadomienie jest skuteczne od chwili jego otrzymania przez Stronę, do której jest adresowane lub w przypadku wysłania listem za zwrotnym potwierdzeniem odbioru, 16-dnia od daty nadania pisma albo </w:t>
      </w:r>
    </w:p>
    <w:p w14:paraId="35DF8F53" w14:textId="6DDC2D87" w:rsidR="00927422" w:rsidRPr="000C5ECC" w:rsidRDefault="00140146" w:rsidP="00551EC3">
      <w:pPr>
        <w:pStyle w:val="Akapitzlist"/>
        <w:numPr>
          <w:ilvl w:val="1"/>
          <w:numId w:val="8"/>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w formie elektronicznej (podpisane kwalifikowanym podpisem elektronicznym) i doręczone Stronie na adres korespondencyjny wskazany w załączniku nr 3 do umowy. Powiadomienie uznaje się za dostarczone następnego dnia po dniu jego wysłania. </w:t>
      </w:r>
    </w:p>
    <w:p w14:paraId="18B1C8E8" w14:textId="648F137C" w:rsidR="00B11136" w:rsidRPr="00C61986" w:rsidRDefault="00140146" w:rsidP="00976A31">
      <w:pPr>
        <w:pStyle w:val="Akapitzlist"/>
        <w:numPr>
          <w:ilvl w:val="0"/>
          <w:numId w:val="23"/>
        </w:numPr>
        <w:spacing w:line="276" w:lineRule="auto"/>
        <w:ind w:left="284" w:hanging="284"/>
        <w:rPr>
          <w:rFonts w:asciiTheme="minorHAnsi" w:hAnsiTheme="minorHAnsi" w:cstheme="minorHAnsi"/>
          <w:bCs/>
          <w:sz w:val="20"/>
          <w:szCs w:val="20"/>
        </w:rPr>
      </w:pPr>
      <w:r w:rsidRPr="000C5ECC">
        <w:rPr>
          <w:rFonts w:asciiTheme="minorHAnsi" w:hAnsiTheme="minorHAnsi" w:cstheme="minorHAnsi"/>
          <w:bCs/>
          <w:color w:val="000000" w:themeColor="text1"/>
          <w:sz w:val="20"/>
          <w:szCs w:val="20"/>
        </w:rPr>
        <w:lastRenderedPageBreak/>
        <w:t>Zaniechanie obowiązku, o którym mowa w ust. 9 powoduje, że pismo wysłane na adres korespondencyjny wskazany w ust. 6 uznaje się za doręczone.</w:t>
      </w:r>
      <w:r w:rsidR="00273AE9" w:rsidRPr="000C5ECC">
        <w:rPr>
          <w:rFonts w:asciiTheme="minorHAnsi" w:hAnsiTheme="minorHAnsi" w:cstheme="minorHAnsi"/>
          <w:bCs/>
          <w:color w:val="000000" w:themeColor="text1"/>
          <w:sz w:val="20"/>
          <w:szCs w:val="20"/>
        </w:rPr>
        <w:br/>
      </w:r>
    </w:p>
    <w:p w14:paraId="0AC3808F" w14:textId="64D403EE" w:rsidR="0051195E" w:rsidRPr="00C61986" w:rsidRDefault="00B4192E" w:rsidP="00551EC3">
      <w:pPr>
        <w:tabs>
          <w:tab w:val="left" w:pos="284"/>
        </w:tabs>
        <w:spacing w:after="0" w:line="276" w:lineRule="auto"/>
        <w:rPr>
          <w:rFonts w:cstheme="minorHAnsi"/>
          <w:bCs/>
          <w:sz w:val="20"/>
          <w:szCs w:val="20"/>
        </w:rPr>
      </w:pPr>
      <w:r w:rsidRPr="00C61986">
        <w:rPr>
          <w:rFonts w:cstheme="minorHAnsi"/>
          <w:bCs/>
          <w:sz w:val="20"/>
          <w:szCs w:val="20"/>
        </w:rPr>
        <w:t>Paragraf</w:t>
      </w:r>
      <w:r w:rsidR="0051195E" w:rsidRPr="00C61986">
        <w:rPr>
          <w:rFonts w:cstheme="minorHAnsi"/>
          <w:bCs/>
          <w:sz w:val="20"/>
          <w:szCs w:val="20"/>
        </w:rPr>
        <w:t xml:space="preserve"> </w:t>
      </w:r>
      <w:r w:rsidR="00D81445" w:rsidRPr="00C61986">
        <w:rPr>
          <w:rFonts w:cstheme="minorHAnsi"/>
          <w:bCs/>
          <w:sz w:val="20"/>
          <w:szCs w:val="20"/>
        </w:rPr>
        <w:t>5</w:t>
      </w:r>
      <w:r w:rsidR="0051195E" w:rsidRPr="00C61986">
        <w:rPr>
          <w:rFonts w:cstheme="minorHAnsi"/>
          <w:bCs/>
          <w:sz w:val="20"/>
          <w:szCs w:val="20"/>
        </w:rPr>
        <w:t>.</w:t>
      </w:r>
    </w:p>
    <w:p w14:paraId="0927B61C" w14:textId="0BDC831D" w:rsidR="0051195E" w:rsidRPr="000C5ECC" w:rsidRDefault="00886801" w:rsidP="00551EC3">
      <w:pPr>
        <w:pStyle w:val="Akapitzlist1"/>
        <w:numPr>
          <w:ilvl w:val="0"/>
          <w:numId w:val="17"/>
        </w:numPr>
        <w:tabs>
          <w:tab w:val="left" w:pos="284"/>
        </w:tabs>
        <w:spacing w:line="276" w:lineRule="auto"/>
        <w:ind w:left="284" w:hanging="284"/>
        <w:rPr>
          <w:rFonts w:asciiTheme="minorHAnsi" w:hAnsiTheme="minorHAnsi" w:cstheme="minorHAnsi"/>
          <w:color w:val="000000" w:themeColor="text1"/>
          <w:sz w:val="20"/>
          <w:szCs w:val="20"/>
        </w:rPr>
      </w:pPr>
      <w:r w:rsidRPr="00C61986">
        <w:rPr>
          <w:rFonts w:asciiTheme="minorHAnsi" w:hAnsiTheme="minorHAnsi" w:cstheme="minorHAnsi"/>
          <w:sz w:val="20"/>
          <w:szCs w:val="20"/>
        </w:rPr>
        <w:t>Jednostk</w:t>
      </w:r>
      <w:r w:rsidR="00B86F70" w:rsidRPr="00C61986">
        <w:rPr>
          <w:rFonts w:asciiTheme="minorHAnsi" w:hAnsiTheme="minorHAnsi" w:cstheme="minorHAnsi"/>
          <w:sz w:val="20"/>
          <w:szCs w:val="20"/>
        </w:rPr>
        <w:t>i</w:t>
      </w:r>
      <w:r w:rsidR="001C060C" w:rsidRPr="00C61986">
        <w:rPr>
          <w:rFonts w:asciiTheme="minorHAnsi" w:hAnsiTheme="minorHAnsi" w:cstheme="minorHAnsi"/>
          <w:sz w:val="20"/>
          <w:szCs w:val="20"/>
        </w:rPr>
        <w:t xml:space="preserve"> i Instytucje</w:t>
      </w:r>
      <w:r w:rsidR="0051195E" w:rsidRPr="00C61986">
        <w:rPr>
          <w:rFonts w:asciiTheme="minorHAnsi" w:hAnsiTheme="minorHAnsi" w:cstheme="minorHAnsi"/>
          <w:sz w:val="20"/>
          <w:szCs w:val="20"/>
        </w:rPr>
        <w:t xml:space="preserve"> </w:t>
      </w:r>
      <w:r w:rsidR="00380A43" w:rsidRPr="00C61986">
        <w:rPr>
          <w:rFonts w:asciiTheme="minorHAnsi" w:hAnsiTheme="minorHAnsi" w:cstheme="minorHAnsi"/>
          <w:sz w:val="20"/>
          <w:szCs w:val="20"/>
        </w:rPr>
        <w:t>mo</w:t>
      </w:r>
      <w:r w:rsidR="00B86F70" w:rsidRPr="00C61986">
        <w:rPr>
          <w:rFonts w:asciiTheme="minorHAnsi" w:hAnsiTheme="minorHAnsi" w:cstheme="minorHAnsi"/>
          <w:sz w:val="20"/>
          <w:szCs w:val="20"/>
        </w:rPr>
        <w:t xml:space="preserve">gą </w:t>
      </w:r>
      <w:r w:rsidR="00380A43" w:rsidRPr="00C61986">
        <w:rPr>
          <w:rFonts w:asciiTheme="minorHAnsi" w:hAnsiTheme="minorHAnsi" w:cstheme="minorHAnsi"/>
          <w:sz w:val="20"/>
          <w:szCs w:val="20"/>
        </w:rPr>
        <w:t>odmówić odbioru całości lub części przedmiotu umowy z powodu wad (w</w:t>
      </w:r>
      <w:r w:rsidR="00C71156" w:rsidRPr="00C61986">
        <w:rPr>
          <w:rFonts w:asciiTheme="minorHAnsi" w:hAnsiTheme="minorHAnsi" w:cstheme="minorHAnsi"/>
          <w:sz w:val="20"/>
          <w:szCs w:val="20"/>
        </w:rPr>
        <w:t> </w:t>
      </w:r>
      <w:r w:rsidR="00380A43" w:rsidRPr="00C61986">
        <w:rPr>
          <w:rFonts w:asciiTheme="minorHAnsi" w:hAnsiTheme="minorHAnsi" w:cstheme="minorHAnsi"/>
          <w:sz w:val="20"/>
          <w:szCs w:val="20"/>
        </w:rPr>
        <w:t>szczególności</w:t>
      </w:r>
      <w:r w:rsidR="001C060C" w:rsidRPr="00C61986">
        <w:rPr>
          <w:rFonts w:asciiTheme="minorHAnsi" w:hAnsiTheme="minorHAnsi" w:cstheme="minorHAnsi"/>
          <w:sz w:val="20"/>
          <w:szCs w:val="20"/>
        </w:rPr>
        <w:t>,</w:t>
      </w:r>
      <w:r w:rsidR="00380A43" w:rsidRPr="00C61986">
        <w:rPr>
          <w:rFonts w:asciiTheme="minorHAnsi" w:hAnsiTheme="minorHAnsi" w:cstheme="minorHAnsi"/>
          <w:sz w:val="20"/>
          <w:szCs w:val="20"/>
        </w:rPr>
        <w:t xml:space="preserve"> gdy przedmiot umowy posiada wadę zmniejszającą jego wartość lub użyteczność lub został wydany w stanie niekompletnym lub nie posiada użyteczności zgodnie z przeznaczeniem) lub niezgodności z umową (w szczególności</w:t>
      </w:r>
      <w:r w:rsidR="001C060C" w:rsidRPr="000C5ECC">
        <w:rPr>
          <w:rFonts w:asciiTheme="minorHAnsi" w:hAnsiTheme="minorHAnsi" w:cstheme="minorHAnsi"/>
          <w:color w:val="000000" w:themeColor="text1"/>
          <w:sz w:val="20"/>
          <w:szCs w:val="20"/>
        </w:rPr>
        <w:t>,</w:t>
      </w:r>
      <w:r w:rsidR="00380A43" w:rsidRPr="000C5ECC">
        <w:rPr>
          <w:rFonts w:asciiTheme="minorHAnsi" w:hAnsiTheme="minorHAnsi" w:cstheme="minorHAnsi"/>
          <w:color w:val="000000" w:themeColor="text1"/>
          <w:sz w:val="20"/>
          <w:szCs w:val="20"/>
        </w:rPr>
        <w:t xml:space="preserve"> gdy przedmiot umowy nie jest zgodny z opisem przedmiotu zamówienia</w:t>
      </w:r>
      <w:r w:rsidR="00901760" w:rsidRPr="000C5ECC">
        <w:rPr>
          <w:rFonts w:asciiTheme="minorHAnsi" w:hAnsiTheme="minorHAnsi" w:cstheme="minorHAnsi"/>
          <w:color w:val="000000" w:themeColor="text1"/>
          <w:sz w:val="20"/>
          <w:szCs w:val="20"/>
        </w:rPr>
        <w:t>,</w:t>
      </w:r>
      <w:r w:rsidR="00380A43" w:rsidRPr="000C5ECC">
        <w:rPr>
          <w:rFonts w:asciiTheme="minorHAnsi" w:hAnsiTheme="minorHAnsi" w:cstheme="minorHAnsi"/>
          <w:color w:val="000000" w:themeColor="text1"/>
          <w:sz w:val="20"/>
          <w:szCs w:val="20"/>
        </w:rPr>
        <w:t xml:space="preserve"> stanowiącym załącznik nr 1 do umowy lub </w:t>
      </w:r>
      <w:r w:rsidR="00901760" w:rsidRPr="000C5ECC">
        <w:rPr>
          <w:rFonts w:asciiTheme="minorHAnsi" w:hAnsiTheme="minorHAnsi" w:cstheme="minorHAnsi"/>
          <w:color w:val="000000" w:themeColor="text1"/>
          <w:sz w:val="20"/>
          <w:szCs w:val="20"/>
        </w:rPr>
        <w:t xml:space="preserve">gdy </w:t>
      </w:r>
      <w:r w:rsidR="00380A43" w:rsidRPr="000C5ECC">
        <w:rPr>
          <w:rFonts w:asciiTheme="minorHAnsi" w:hAnsiTheme="minorHAnsi" w:cstheme="minorHAnsi"/>
          <w:color w:val="000000" w:themeColor="text1"/>
          <w:sz w:val="20"/>
          <w:szCs w:val="20"/>
        </w:rPr>
        <w:t xml:space="preserve">brakuje wymaganych dokumentów </w:t>
      </w:r>
      <w:r w:rsidR="001C060C" w:rsidRPr="000C5ECC">
        <w:rPr>
          <w:rFonts w:asciiTheme="minorHAnsi" w:hAnsiTheme="minorHAnsi" w:cstheme="minorHAnsi"/>
          <w:color w:val="000000" w:themeColor="text1"/>
          <w:sz w:val="20"/>
          <w:szCs w:val="20"/>
        </w:rPr>
        <w:t>lub</w:t>
      </w:r>
      <w:r w:rsidR="00380A43" w:rsidRPr="000C5ECC">
        <w:rPr>
          <w:rFonts w:asciiTheme="minorHAnsi" w:hAnsiTheme="minorHAnsi" w:cstheme="minorHAnsi"/>
          <w:color w:val="000000" w:themeColor="text1"/>
          <w:sz w:val="20"/>
          <w:szCs w:val="20"/>
        </w:rPr>
        <w:t xml:space="preserve"> akcesoriów)</w:t>
      </w:r>
      <w:r w:rsidR="00341A7C" w:rsidRPr="000C5ECC">
        <w:rPr>
          <w:rFonts w:asciiTheme="minorHAnsi" w:hAnsiTheme="minorHAnsi" w:cstheme="minorHAnsi"/>
          <w:color w:val="000000" w:themeColor="text1"/>
          <w:sz w:val="20"/>
          <w:szCs w:val="20"/>
        </w:rPr>
        <w:t xml:space="preserve"> </w:t>
      </w:r>
      <w:r w:rsidR="00AF4004" w:rsidRPr="000C5ECC">
        <w:rPr>
          <w:rFonts w:asciiTheme="minorHAnsi" w:hAnsiTheme="minorHAnsi" w:cstheme="minorHAnsi"/>
          <w:color w:val="000000" w:themeColor="text1"/>
          <w:sz w:val="20"/>
          <w:szCs w:val="20"/>
        </w:rPr>
        <w:t>z</w:t>
      </w:r>
      <w:r w:rsidR="00341A7C" w:rsidRPr="000C5ECC">
        <w:rPr>
          <w:rFonts w:asciiTheme="minorHAnsi" w:hAnsiTheme="minorHAnsi" w:cstheme="minorHAnsi"/>
          <w:color w:val="000000" w:themeColor="text1"/>
          <w:sz w:val="20"/>
          <w:szCs w:val="20"/>
        </w:rPr>
        <w:t xml:space="preserve"> zastrzeżeniem ust. 3</w:t>
      </w:r>
      <w:r w:rsidR="00901760" w:rsidRPr="000C5ECC">
        <w:rPr>
          <w:rFonts w:asciiTheme="minorHAnsi" w:hAnsiTheme="minorHAnsi" w:cstheme="minorHAnsi"/>
          <w:color w:val="000000" w:themeColor="text1"/>
          <w:sz w:val="20"/>
          <w:szCs w:val="20"/>
        </w:rPr>
        <w:t>.</w:t>
      </w:r>
    </w:p>
    <w:p w14:paraId="3D5CEE48" w14:textId="1EDC90D0" w:rsidR="0051195E" w:rsidRPr="000C5ECC" w:rsidRDefault="0051195E" w:rsidP="00551EC3">
      <w:pPr>
        <w:pStyle w:val="Akapitzlist"/>
        <w:numPr>
          <w:ilvl w:val="0"/>
          <w:numId w:val="17"/>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Stwierdzenie wad lub niezgodności, o których mowa w ust. 1, podczas odbioru przedmiotu umowy, może skutkować odstąpieniem przez Jednostkę</w:t>
      </w:r>
      <w:r w:rsidR="00F75791" w:rsidRPr="000C5ECC">
        <w:rPr>
          <w:rFonts w:asciiTheme="minorHAnsi" w:hAnsiTheme="minorHAnsi" w:cstheme="minorHAnsi"/>
          <w:color w:val="000000" w:themeColor="text1"/>
          <w:sz w:val="20"/>
          <w:szCs w:val="20"/>
        </w:rPr>
        <w:t>/Instytucję</w:t>
      </w:r>
      <w:r w:rsidRPr="000C5ECC">
        <w:rPr>
          <w:rFonts w:asciiTheme="minorHAnsi" w:hAnsiTheme="minorHAnsi" w:cstheme="minorHAnsi"/>
          <w:color w:val="000000" w:themeColor="text1"/>
          <w:sz w:val="20"/>
          <w:szCs w:val="20"/>
        </w:rPr>
        <w:t xml:space="preserve"> od dalszego odbioru danej części przedmiotu umowy. O stwierdzonych wadach lub niezgodnościach, Jednostka</w:t>
      </w:r>
      <w:r w:rsidR="00B03826" w:rsidRPr="000C5ECC">
        <w:rPr>
          <w:rFonts w:asciiTheme="minorHAnsi" w:hAnsiTheme="minorHAnsi" w:cstheme="minorHAnsi"/>
          <w:color w:val="000000" w:themeColor="text1"/>
          <w:sz w:val="20"/>
          <w:szCs w:val="20"/>
        </w:rPr>
        <w:t>/Instytucja</w:t>
      </w:r>
      <w:r w:rsidRPr="000C5ECC">
        <w:rPr>
          <w:rFonts w:asciiTheme="minorHAnsi" w:hAnsiTheme="minorHAnsi" w:cstheme="minorHAnsi"/>
          <w:color w:val="000000" w:themeColor="text1"/>
          <w:sz w:val="20"/>
          <w:szCs w:val="20"/>
        </w:rPr>
        <w:t xml:space="preserve"> poinformuje Wykonawcę i </w:t>
      </w:r>
      <w:r w:rsidR="0044289D" w:rsidRPr="000C5ECC">
        <w:rPr>
          <w:rFonts w:asciiTheme="minorHAnsi" w:hAnsiTheme="minorHAnsi" w:cstheme="minorHAnsi"/>
          <w:color w:val="000000" w:themeColor="text1"/>
          <w:sz w:val="20"/>
          <w:szCs w:val="20"/>
        </w:rPr>
        <w:t>Województwo</w:t>
      </w:r>
      <w:r w:rsidRPr="000C5ECC">
        <w:rPr>
          <w:rFonts w:asciiTheme="minorHAnsi" w:hAnsiTheme="minorHAnsi" w:cstheme="minorHAnsi"/>
          <w:color w:val="000000" w:themeColor="text1"/>
          <w:sz w:val="20"/>
          <w:szCs w:val="20"/>
        </w:rPr>
        <w:t xml:space="preserve"> drogą mailową, na adresy e-mail</w:t>
      </w:r>
      <w:r w:rsidR="00AD08EC" w:rsidRPr="000C5ECC">
        <w:rPr>
          <w:rFonts w:asciiTheme="minorHAnsi" w:hAnsiTheme="minorHAnsi" w:cstheme="minorHAnsi"/>
          <w:color w:val="000000" w:themeColor="text1"/>
          <w:sz w:val="20"/>
          <w:szCs w:val="20"/>
        </w:rPr>
        <w:t xml:space="preserve">, o których mowa </w:t>
      </w:r>
      <w:r w:rsidRPr="000C5ECC">
        <w:rPr>
          <w:rFonts w:asciiTheme="minorHAnsi" w:hAnsiTheme="minorHAnsi" w:cstheme="minorHAnsi"/>
          <w:color w:val="000000" w:themeColor="text1"/>
          <w:sz w:val="20"/>
          <w:szCs w:val="20"/>
        </w:rPr>
        <w:t xml:space="preserve">w </w:t>
      </w:r>
      <w:r w:rsidRPr="00BE70F3">
        <w:rPr>
          <w:rFonts w:asciiTheme="minorHAnsi" w:hAnsiTheme="minorHAnsi" w:cstheme="minorHAnsi"/>
          <w:sz w:val="20"/>
          <w:szCs w:val="20"/>
        </w:rPr>
        <w:t xml:space="preserve">§ </w:t>
      </w:r>
      <w:r w:rsidR="0065164A" w:rsidRPr="00BE70F3">
        <w:rPr>
          <w:rFonts w:asciiTheme="minorHAnsi" w:hAnsiTheme="minorHAnsi" w:cstheme="minorHAnsi"/>
          <w:sz w:val="20"/>
          <w:szCs w:val="20"/>
        </w:rPr>
        <w:t>4</w:t>
      </w:r>
      <w:r w:rsidRPr="0065164A">
        <w:rPr>
          <w:rFonts w:asciiTheme="minorHAnsi" w:hAnsiTheme="minorHAnsi" w:cstheme="minorHAnsi"/>
          <w:color w:val="FF0000"/>
          <w:sz w:val="20"/>
          <w:szCs w:val="20"/>
        </w:rPr>
        <w:t xml:space="preserve"> </w:t>
      </w:r>
      <w:r w:rsidRPr="000C5ECC">
        <w:rPr>
          <w:rFonts w:asciiTheme="minorHAnsi" w:hAnsiTheme="minorHAnsi" w:cstheme="minorHAnsi"/>
          <w:color w:val="000000" w:themeColor="text1"/>
          <w:sz w:val="20"/>
          <w:szCs w:val="20"/>
        </w:rPr>
        <w:t xml:space="preserve">ust. </w:t>
      </w:r>
      <w:r w:rsidR="002631E1" w:rsidRPr="000C5ECC">
        <w:rPr>
          <w:rFonts w:asciiTheme="minorHAnsi" w:hAnsiTheme="minorHAnsi" w:cstheme="minorHAnsi"/>
          <w:color w:val="000000" w:themeColor="text1"/>
          <w:sz w:val="20"/>
          <w:szCs w:val="20"/>
        </w:rPr>
        <w:t>6</w:t>
      </w:r>
      <w:r w:rsidRPr="000C5ECC">
        <w:rPr>
          <w:rFonts w:asciiTheme="minorHAnsi" w:hAnsiTheme="minorHAnsi" w:cstheme="minorHAnsi"/>
          <w:color w:val="000000" w:themeColor="text1"/>
          <w:sz w:val="20"/>
          <w:szCs w:val="20"/>
        </w:rPr>
        <w:t>. Wykonawca zobowiązany będzie do ich usunięcia lub wymiany przedmiotu umowy na wolny od wad lub niezgodności</w:t>
      </w:r>
      <w:r w:rsidR="00D17057" w:rsidRPr="000C5ECC">
        <w:rPr>
          <w:rFonts w:asciiTheme="minorHAnsi" w:hAnsiTheme="minorHAnsi" w:cstheme="minorHAnsi"/>
          <w:color w:val="000000" w:themeColor="text1"/>
          <w:sz w:val="20"/>
          <w:szCs w:val="20"/>
        </w:rPr>
        <w:t>.</w:t>
      </w:r>
    </w:p>
    <w:p w14:paraId="599CD495" w14:textId="177F79CD" w:rsidR="00654E00" w:rsidRPr="000C5ECC" w:rsidRDefault="003E57CA" w:rsidP="00551EC3">
      <w:pPr>
        <w:pStyle w:val="Akapitzlist"/>
        <w:numPr>
          <w:ilvl w:val="0"/>
          <w:numId w:val="17"/>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Województwo zastrzega, że w razie otrzymania od Jednostek zgłoszeń, że Wykonawca proponuje im dostarczenie </w:t>
      </w:r>
      <w:r w:rsidR="00B03826" w:rsidRPr="000C5ECC">
        <w:rPr>
          <w:rFonts w:asciiTheme="minorHAnsi" w:hAnsiTheme="minorHAnsi" w:cstheme="minorHAnsi"/>
          <w:color w:val="000000" w:themeColor="text1"/>
          <w:sz w:val="20"/>
          <w:szCs w:val="20"/>
        </w:rPr>
        <w:t>pr</w:t>
      </w:r>
      <w:r w:rsidRPr="000C5ECC">
        <w:rPr>
          <w:rFonts w:asciiTheme="minorHAnsi" w:hAnsiTheme="minorHAnsi" w:cstheme="minorHAnsi"/>
          <w:color w:val="000000" w:themeColor="text1"/>
          <w:sz w:val="20"/>
          <w:szCs w:val="20"/>
        </w:rPr>
        <w:t>z</w:t>
      </w:r>
      <w:r w:rsidR="00B03826" w:rsidRPr="000C5ECC">
        <w:rPr>
          <w:rFonts w:asciiTheme="minorHAnsi" w:hAnsiTheme="minorHAnsi" w:cstheme="minorHAnsi"/>
          <w:color w:val="000000" w:themeColor="text1"/>
          <w:sz w:val="20"/>
          <w:szCs w:val="20"/>
        </w:rPr>
        <w:t>edmiotu umowy z</w:t>
      </w:r>
      <w:r w:rsidRPr="000C5ECC">
        <w:rPr>
          <w:rFonts w:asciiTheme="minorHAnsi" w:hAnsiTheme="minorHAnsi" w:cstheme="minorHAnsi"/>
          <w:color w:val="000000" w:themeColor="text1"/>
          <w:sz w:val="20"/>
          <w:szCs w:val="20"/>
        </w:rPr>
        <w:t xml:space="preserve"> wadami, również </w:t>
      </w:r>
      <w:r w:rsidR="001A2A38" w:rsidRPr="000C5ECC">
        <w:rPr>
          <w:rFonts w:asciiTheme="minorHAnsi" w:hAnsiTheme="minorHAnsi" w:cstheme="minorHAnsi"/>
          <w:color w:val="000000" w:themeColor="text1"/>
          <w:sz w:val="20"/>
          <w:szCs w:val="20"/>
        </w:rPr>
        <w:t xml:space="preserve">Województwo </w:t>
      </w:r>
      <w:r w:rsidRPr="000C5ECC">
        <w:rPr>
          <w:rFonts w:asciiTheme="minorHAnsi" w:hAnsiTheme="minorHAnsi" w:cstheme="minorHAnsi"/>
          <w:color w:val="000000" w:themeColor="text1"/>
          <w:sz w:val="20"/>
          <w:szCs w:val="20"/>
        </w:rPr>
        <w:t>może odmówić w imieniu Jednostek odbioru wadliwego sprzętu lub oprogramowania. W takim przypadku Województwo ma również prawo realizować uprawnienia Jednostek określone w ust.2.</w:t>
      </w:r>
      <w:r w:rsidR="005604FC" w:rsidRPr="000C5ECC">
        <w:rPr>
          <w:rFonts w:asciiTheme="minorHAnsi" w:hAnsiTheme="minorHAnsi" w:cstheme="minorHAnsi"/>
          <w:color w:val="000000" w:themeColor="text1"/>
          <w:sz w:val="20"/>
          <w:szCs w:val="20"/>
        </w:rPr>
        <w:t xml:space="preserve"> </w:t>
      </w:r>
    </w:p>
    <w:p w14:paraId="767D5EB1" w14:textId="77777777" w:rsidR="00B03826" w:rsidRPr="000C5ECC" w:rsidRDefault="00B03826" w:rsidP="00551EC3">
      <w:pPr>
        <w:spacing w:after="0" w:line="276" w:lineRule="auto"/>
        <w:rPr>
          <w:rFonts w:cstheme="minorHAnsi"/>
          <w:b/>
          <w:color w:val="000000" w:themeColor="text1"/>
          <w:sz w:val="20"/>
          <w:szCs w:val="20"/>
        </w:rPr>
      </w:pPr>
    </w:p>
    <w:p w14:paraId="312E02B2" w14:textId="1E53BB42" w:rsidR="0051195E" w:rsidRPr="00C61986" w:rsidRDefault="00B4192E" w:rsidP="00551EC3">
      <w:pPr>
        <w:spacing w:after="0" w:line="276" w:lineRule="auto"/>
        <w:rPr>
          <w:rFonts w:cstheme="minorHAnsi"/>
          <w:bCs/>
          <w:sz w:val="20"/>
          <w:szCs w:val="20"/>
        </w:rPr>
      </w:pPr>
      <w:r w:rsidRPr="00C61986">
        <w:rPr>
          <w:rFonts w:cstheme="minorHAnsi"/>
          <w:bCs/>
          <w:sz w:val="20"/>
          <w:szCs w:val="20"/>
        </w:rPr>
        <w:t xml:space="preserve">Paragraf </w:t>
      </w:r>
      <w:r w:rsidR="00D81445" w:rsidRPr="00C61986">
        <w:rPr>
          <w:rFonts w:cstheme="minorHAnsi"/>
          <w:bCs/>
          <w:sz w:val="20"/>
          <w:szCs w:val="20"/>
        </w:rPr>
        <w:t>6</w:t>
      </w:r>
      <w:r w:rsidR="0051195E" w:rsidRPr="00C61986">
        <w:rPr>
          <w:rFonts w:cstheme="minorHAnsi"/>
          <w:bCs/>
          <w:sz w:val="20"/>
          <w:szCs w:val="20"/>
        </w:rPr>
        <w:t>.</w:t>
      </w:r>
    </w:p>
    <w:p w14:paraId="7F21041C" w14:textId="6CC10DC6" w:rsidR="00885C54" w:rsidRPr="00C61986" w:rsidRDefault="0051195E" w:rsidP="00885C54">
      <w:pPr>
        <w:pStyle w:val="Akapitzlist"/>
        <w:numPr>
          <w:ilvl w:val="0"/>
          <w:numId w:val="2"/>
        </w:numPr>
        <w:spacing w:line="276" w:lineRule="auto"/>
        <w:ind w:left="284" w:hanging="284"/>
        <w:rPr>
          <w:rFonts w:asciiTheme="minorHAnsi" w:hAnsiTheme="minorHAnsi" w:cstheme="minorHAnsi"/>
          <w:sz w:val="20"/>
          <w:szCs w:val="20"/>
        </w:rPr>
      </w:pPr>
      <w:bookmarkStart w:id="1" w:name="_Hlk168487223"/>
      <w:r w:rsidRPr="00C61986">
        <w:rPr>
          <w:rFonts w:asciiTheme="minorHAnsi" w:hAnsiTheme="minorHAnsi" w:cstheme="minorHAnsi"/>
          <w:sz w:val="20"/>
          <w:szCs w:val="20"/>
        </w:rPr>
        <w:t>Wynagrodzenie Wykonawcy z tytułu realizacji przedmiotu umowy</w:t>
      </w:r>
      <w:r w:rsidR="00885C54" w:rsidRPr="00C61986">
        <w:rPr>
          <w:rFonts w:asciiTheme="minorHAnsi" w:hAnsiTheme="minorHAnsi" w:cstheme="minorHAnsi"/>
          <w:sz w:val="20"/>
          <w:szCs w:val="20"/>
        </w:rPr>
        <w:t xml:space="preserve"> dla realizacji </w:t>
      </w:r>
      <w:r w:rsidR="00833F4B" w:rsidRPr="00C61986">
        <w:rPr>
          <w:rFonts w:asciiTheme="minorHAnsi" w:hAnsiTheme="minorHAnsi" w:cstheme="minorHAnsi"/>
          <w:sz w:val="20"/>
          <w:szCs w:val="20"/>
        </w:rPr>
        <w:t xml:space="preserve">całości </w:t>
      </w:r>
      <w:r w:rsidR="00885C54" w:rsidRPr="00C61986">
        <w:rPr>
          <w:rFonts w:asciiTheme="minorHAnsi" w:hAnsiTheme="minorHAnsi" w:cstheme="minorHAnsi"/>
          <w:sz w:val="20"/>
          <w:szCs w:val="20"/>
        </w:rPr>
        <w:t>zamówienia</w:t>
      </w:r>
      <w:bookmarkEnd w:id="1"/>
      <w:r w:rsidR="00D02A95" w:rsidRPr="00C61986">
        <w:rPr>
          <w:rFonts w:asciiTheme="minorHAnsi" w:hAnsiTheme="minorHAnsi" w:cstheme="minorHAnsi"/>
          <w:sz w:val="20"/>
          <w:szCs w:val="20"/>
        </w:rPr>
        <w:t xml:space="preserve"> podstawowego</w:t>
      </w:r>
      <w:r w:rsidR="009D1DF2" w:rsidRPr="00C61986">
        <w:rPr>
          <w:rFonts w:asciiTheme="minorHAnsi" w:hAnsiTheme="minorHAnsi" w:cstheme="minorHAnsi"/>
          <w:sz w:val="20"/>
          <w:szCs w:val="20"/>
        </w:rPr>
        <w:t xml:space="preserve">, </w:t>
      </w:r>
      <w:r w:rsidR="00885C54" w:rsidRPr="00C61986">
        <w:rPr>
          <w:rFonts w:asciiTheme="minorHAnsi" w:hAnsiTheme="minorHAnsi" w:cstheme="minorHAnsi"/>
          <w:sz w:val="20"/>
          <w:szCs w:val="20"/>
        </w:rPr>
        <w:t>określonego w opisie przedmiotu zamówienia</w:t>
      </w:r>
      <w:r w:rsidR="005604FC" w:rsidRPr="00C61986">
        <w:rPr>
          <w:rFonts w:asciiTheme="minorHAnsi" w:hAnsiTheme="minorHAnsi" w:cstheme="minorHAnsi"/>
          <w:sz w:val="20"/>
          <w:szCs w:val="20"/>
        </w:rPr>
        <w:t>, stanowiąc</w:t>
      </w:r>
      <w:r w:rsidR="002F474C" w:rsidRPr="00C61986">
        <w:rPr>
          <w:rFonts w:asciiTheme="minorHAnsi" w:hAnsiTheme="minorHAnsi" w:cstheme="minorHAnsi"/>
          <w:sz w:val="20"/>
          <w:szCs w:val="20"/>
        </w:rPr>
        <w:t>ym</w:t>
      </w:r>
      <w:r w:rsidR="005604FC" w:rsidRPr="00C61986">
        <w:rPr>
          <w:rFonts w:asciiTheme="minorHAnsi" w:hAnsiTheme="minorHAnsi" w:cstheme="minorHAnsi"/>
          <w:sz w:val="20"/>
          <w:szCs w:val="20"/>
        </w:rPr>
        <w:t xml:space="preserve"> załącznik nr 1 do umowy</w:t>
      </w:r>
      <w:r w:rsidR="00885C54" w:rsidRPr="00C61986">
        <w:rPr>
          <w:rFonts w:asciiTheme="minorHAnsi" w:hAnsiTheme="minorHAnsi" w:cstheme="minorHAnsi"/>
          <w:sz w:val="20"/>
          <w:szCs w:val="20"/>
        </w:rPr>
        <w:t>,</w:t>
      </w:r>
      <w:r w:rsidRPr="00C61986">
        <w:rPr>
          <w:rFonts w:asciiTheme="minorHAnsi" w:hAnsiTheme="minorHAnsi" w:cstheme="minorHAnsi"/>
          <w:sz w:val="20"/>
          <w:szCs w:val="20"/>
        </w:rPr>
        <w:t xml:space="preserve"> zostało określone na kwotę brutto (z VAT) w </w:t>
      </w:r>
      <w:r w:rsidR="00BC0D26" w:rsidRPr="00C61986">
        <w:rPr>
          <w:rFonts w:asciiTheme="minorHAnsi" w:hAnsiTheme="minorHAnsi" w:cstheme="minorHAnsi"/>
          <w:sz w:val="20"/>
          <w:szCs w:val="20"/>
        </w:rPr>
        <w:t xml:space="preserve">łącznej </w:t>
      </w:r>
      <w:r w:rsidRPr="00C61986">
        <w:rPr>
          <w:rFonts w:asciiTheme="minorHAnsi" w:hAnsiTheme="minorHAnsi" w:cstheme="minorHAnsi"/>
          <w:sz w:val="20"/>
          <w:szCs w:val="20"/>
        </w:rPr>
        <w:t>wysokości</w:t>
      </w:r>
      <w:r w:rsidR="00885C54" w:rsidRPr="00C61986">
        <w:rPr>
          <w:rFonts w:asciiTheme="minorHAnsi" w:hAnsiTheme="minorHAnsi" w:cstheme="minorHAnsi"/>
          <w:sz w:val="20"/>
          <w:szCs w:val="20"/>
        </w:rPr>
        <w:t xml:space="preserve"> </w:t>
      </w:r>
      <w:r w:rsidRPr="00C61986">
        <w:rPr>
          <w:rFonts w:asciiTheme="minorHAnsi" w:hAnsiTheme="minorHAnsi" w:cstheme="minorHAnsi"/>
          <w:sz w:val="20"/>
          <w:szCs w:val="20"/>
        </w:rPr>
        <w:t xml:space="preserve"> __________ zł (słownie: _____________)</w:t>
      </w:r>
      <w:r w:rsidR="00324563" w:rsidRPr="00C61986">
        <w:rPr>
          <w:rFonts w:asciiTheme="minorHAnsi" w:hAnsiTheme="minorHAnsi" w:cstheme="minorHAnsi"/>
          <w:sz w:val="20"/>
          <w:szCs w:val="20"/>
        </w:rPr>
        <w:t xml:space="preserve"> i zostało ustalone na podstawie cen jednostkowych brutto wskazanych w ofercie </w:t>
      </w:r>
      <w:r w:rsidR="00833F4B" w:rsidRPr="00C61986">
        <w:rPr>
          <w:rFonts w:asciiTheme="minorHAnsi" w:hAnsiTheme="minorHAnsi" w:cstheme="minorHAnsi"/>
          <w:sz w:val="20"/>
          <w:szCs w:val="20"/>
        </w:rPr>
        <w:t>W</w:t>
      </w:r>
      <w:r w:rsidR="00324563" w:rsidRPr="00C61986">
        <w:rPr>
          <w:rFonts w:asciiTheme="minorHAnsi" w:hAnsiTheme="minorHAnsi" w:cstheme="minorHAnsi"/>
          <w:sz w:val="20"/>
          <w:szCs w:val="20"/>
        </w:rPr>
        <w:t>ykonawcy z ______2024 roku</w:t>
      </w:r>
      <w:r w:rsidR="00885C54" w:rsidRPr="00C61986">
        <w:rPr>
          <w:rFonts w:asciiTheme="minorHAnsi" w:hAnsiTheme="minorHAnsi" w:cstheme="minorHAnsi"/>
          <w:sz w:val="20"/>
          <w:szCs w:val="20"/>
        </w:rPr>
        <w:t>,</w:t>
      </w:r>
      <w:r w:rsidR="00324563" w:rsidRPr="00C61986">
        <w:rPr>
          <w:rFonts w:asciiTheme="minorHAnsi" w:hAnsiTheme="minorHAnsi" w:cstheme="minorHAnsi"/>
          <w:sz w:val="20"/>
          <w:szCs w:val="20"/>
        </w:rPr>
        <w:t xml:space="preserve"> stanowiącej załącznik nr 2 do umowy</w:t>
      </w:r>
      <w:r w:rsidR="00885C54" w:rsidRPr="00C61986">
        <w:rPr>
          <w:rFonts w:asciiTheme="minorHAnsi" w:hAnsiTheme="minorHAnsi" w:cstheme="minorHAnsi"/>
          <w:sz w:val="20"/>
          <w:szCs w:val="20"/>
        </w:rPr>
        <w:t xml:space="preserve"> w tym:</w:t>
      </w:r>
    </w:p>
    <w:p w14:paraId="7107B6CD" w14:textId="0A723269" w:rsidR="00885C54" w:rsidRPr="00C61986" w:rsidRDefault="00885C54" w:rsidP="00976A31">
      <w:pPr>
        <w:pStyle w:val="Akapitzlist"/>
        <w:numPr>
          <w:ilvl w:val="0"/>
          <w:numId w:val="29"/>
        </w:numPr>
        <w:spacing w:line="276" w:lineRule="auto"/>
        <w:rPr>
          <w:rFonts w:asciiTheme="minorHAnsi" w:hAnsiTheme="minorHAnsi" w:cstheme="minorHAnsi"/>
          <w:sz w:val="20"/>
          <w:szCs w:val="20"/>
        </w:rPr>
      </w:pPr>
      <w:r w:rsidRPr="00C61986">
        <w:rPr>
          <w:rFonts w:asciiTheme="minorHAnsi" w:hAnsiTheme="minorHAnsi" w:cstheme="minorHAnsi"/>
          <w:sz w:val="20"/>
          <w:szCs w:val="20"/>
        </w:rPr>
        <w:t xml:space="preserve">z tytułu realizacji przedmiotu umowy w zakresie zamówienia podstawowego w części dotyczącej Jednostek </w:t>
      </w:r>
      <w:r w:rsidR="00E51C49" w:rsidRPr="00C61986">
        <w:rPr>
          <w:rFonts w:asciiTheme="minorHAnsi" w:hAnsiTheme="minorHAnsi" w:cstheme="minorHAnsi"/>
          <w:sz w:val="20"/>
          <w:szCs w:val="20"/>
        </w:rPr>
        <w:t>–</w:t>
      </w:r>
      <w:r w:rsidRPr="00C61986">
        <w:rPr>
          <w:rFonts w:asciiTheme="minorHAnsi" w:hAnsiTheme="minorHAnsi" w:cstheme="minorHAnsi"/>
          <w:sz w:val="20"/>
          <w:szCs w:val="20"/>
        </w:rPr>
        <w:t xml:space="preserve"> w</w:t>
      </w:r>
      <w:r w:rsidR="00E51C49" w:rsidRPr="00C61986">
        <w:rPr>
          <w:rFonts w:asciiTheme="minorHAnsi" w:hAnsiTheme="minorHAnsi" w:cstheme="minorHAnsi"/>
          <w:sz w:val="20"/>
          <w:szCs w:val="20"/>
        </w:rPr>
        <w:t xml:space="preserve"> łącznej</w:t>
      </w:r>
      <w:r w:rsidRPr="00C61986">
        <w:rPr>
          <w:rFonts w:asciiTheme="minorHAnsi" w:hAnsiTheme="minorHAnsi" w:cstheme="minorHAnsi"/>
          <w:sz w:val="20"/>
          <w:szCs w:val="20"/>
        </w:rPr>
        <w:t xml:space="preserve"> wysokości</w:t>
      </w:r>
      <w:r w:rsidR="00833F4B" w:rsidRPr="00C61986">
        <w:rPr>
          <w:rFonts w:asciiTheme="minorHAnsi" w:hAnsiTheme="minorHAnsi" w:cstheme="minorHAnsi"/>
          <w:sz w:val="20"/>
          <w:szCs w:val="20"/>
        </w:rPr>
        <w:t xml:space="preserve"> </w:t>
      </w:r>
      <w:r w:rsidRPr="00C61986">
        <w:rPr>
          <w:rFonts w:asciiTheme="minorHAnsi" w:hAnsiTheme="minorHAnsi" w:cstheme="minorHAnsi"/>
          <w:sz w:val="20"/>
          <w:szCs w:val="20"/>
        </w:rPr>
        <w:t>__________ zł brutto (z VAT),</w:t>
      </w:r>
    </w:p>
    <w:p w14:paraId="4F0AFE47" w14:textId="378BEB6B" w:rsidR="00885C54" w:rsidRPr="00C61986" w:rsidRDefault="00885C54" w:rsidP="00976A31">
      <w:pPr>
        <w:pStyle w:val="Akapitzlist"/>
        <w:numPr>
          <w:ilvl w:val="0"/>
          <w:numId w:val="29"/>
        </w:numPr>
        <w:spacing w:line="276" w:lineRule="auto"/>
        <w:rPr>
          <w:rFonts w:asciiTheme="minorHAnsi" w:hAnsiTheme="minorHAnsi" w:cstheme="minorHAnsi"/>
          <w:sz w:val="20"/>
          <w:szCs w:val="20"/>
        </w:rPr>
      </w:pPr>
      <w:r w:rsidRPr="00C61986">
        <w:rPr>
          <w:rFonts w:asciiTheme="minorHAnsi" w:hAnsiTheme="minorHAnsi" w:cstheme="minorHAnsi"/>
          <w:sz w:val="20"/>
          <w:szCs w:val="20"/>
        </w:rPr>
        <w:t xml:space="preserve">z tytułu realizacji przedmiotu umowy w zakresie zamówienia podstawowego w części dotyczącej </w:t>
      </w:r>
      <w:bookmarkStart w:id="2" w:name="_Hlk168381559"/>
      <w:r w:rsidRPr="00C61986">
        <w:rPr>
          <w:rStyle w:val="Pogrubienie"/>
          <w:rFonts w:asciiTheme="minorHAnsi" w:hAnsiTheme="minorHAnsi" w:cstheme="minorHAnsi"/>
          <w:b w:val="0"/>
          <w:bCs w:val="0"/>
          <w:sz w:val="20"/>
          <w:szCs w:val="20"/>
        </w:rPr>
        <w:t>Biblioteki Publicznej m. st. Warszawy – Biblioteki Głównej Województwa Mazowieckiego</w:t>
      </w:r>
      <w:r w:rsidRPr="00C61986">
        <w:rPr>
          <w:rFonts w:asciiTheme="minorHAnsi" w:hAnsiTheme="minorHAnsi" w:cstheme="minorHAnsi"/>
          <w:sz w:val="20"/>
          <w:szCs w:val="20"/>
        </w:rPr>
        <w:t xml:space="preserve"> - </w:t>
      </w:r>
      <w:bookmarkEnd w:id="2"/>
      <w:r w:rsidRPr="00C61986">
        <w:rPr>
          <w:rFonts w:asciiTheme="minorHAnsi" w:hAnsiTheme="minorHAnsi" w:cstheme="minorHAnsi"/>
          <w:sz w:val="20"/>
          <w:szCs w:val="20"/>
        </w:rPr>
        <w:t>w wysokości  __________ zł brutto (z VAT),</w:t>
      </w:r>
    </w:p>
    <w:p w14:paraId="6C465D64" w14:textId="0F2C789A" w:rsidR="00885C54" w:rsidRPr="000C5ECC" w:rsidRDefault="00885C54" w:rsidP="00976A31">
      <w:pPr>
        <w:pStyle w:val="Akapitzlist"/>
        <w:numPr>
          <w:ilvl w:val="0"/>
          <w:numId w:val="29"/>
        </w:numPr>
        <w:spacing w:line="276" w:lineRule="auto"/>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Europejskiego Centrum Artystycznego im. Fryderyka Chopina w Sannikach</w:t>
      </w:r>
      <w:r w:rsidRPr="000C5ECC">
        <w:rPr>
          <w:rFonts w:asciiTheme="minorHAnsi" w:hAnsiTheme="minorHAnsi" w:cstheme="minorHAnsi"/>
          <w:color w:val="000000" w:themeColor="text1"/>
          <w:sz w:val="20"/>
          <w:szCs w:val="20"/>
        </w:rPr>
        <w:t xml:space="preserve"> - w wysokości  __________ zł brutto (z VAT),</w:t>
      </w:r>
    </w:p>
    <w:p w14:paraId="74EF571E" w14:textId="6A02BA05"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z tytułu realizacji</w:t>
      </w:r>
      <w:r w:rsidR="00833F4B"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 xml:space="preserve">przedmiotu umowy w zakresie zamówienia podstawowego w części dotyczącej </w:t>
      </w:r>
      <w:r w:rsidR="0030743D" w:rsidRPr="000C5ECC">
        <w:rPr>
          <w:rFonts w:asciiTheme="minorHAnsi" w:hAnsiTheme="minorHAnsi" w:cstheme="minorHAnsi"/>
          <w:bCs/>
          <w:color w:val="000000" w:themeColor="text1"/>
          <w:sz w:val="20"/>
          <w:szCs w:val="20"/>
        </w:rPr>
        <w:t>Instytut</w:t>
      </w:r>
      <w:r w:rsidR="00685890" w:rsidRPr="000C5ECC">
        <w:rPr>
          <w:rFonts w:asciiTheme="minorHAnsi" w:hAnsiTheme="minorHAnsi" w:cstheme="minorHAnsi"/>
          <w:bCs/>
          <w:color w:val="000000" w:themeColor="text1"/>
          <w:sz w:val="20"/>
          <w:szCs w:val="20"/>
        </w:rPr>
        <w:t>u</w:t>
      </w:r>
      <w:r w:rsidR="0030743D" w:rsidRPr="000C5ECC">
        <w:rPr>
          <w:rFonts w:asciiTheme="minorHAnsi" w:hAnsiTheme="minorHAnsi" w:cstheme="minorHAnsi"/>
          <w:bCs/>
          <w:color w:val="000000" w:themeColor="text1"/>
          <w:sz w:val="20"/>
          <w:szCs w:val="20"/>
        </w:rPr>
        <w:t xml:space="preserve"> Papieża Jana Pawła II w Warszawie, </w:t>
      </w:r>
      <w:r w:rsidR="00685890" w:rsidRPr="000C5ECC">
        <w:rPr>
          <w:rFonts w:asciiTheme="minorHAnsi" w:hAnsiTheme="minorHAnsi" w:cstheme="minorHAnsi"/>
          <w:bCs/>
          <w:color w:val="000000" w:themeColor="text1"/>
          <w:sz w:val="20"/>
          <w:szCs w:val="20"/>
        </w:rPr>
        <w:t xml:space="preserve">- </w:t>
      </w:r>
      <w:r w:rsidRPr="000C5ECC">
        <w:rPr>
          <w:rFonts w:asciiTheme="minorHAnsi" w:hAnsiTheme="minorHAnsi" w:cstheme="minorHAnsi"/>
          <w:color w:val="000000" w:themeColor="text1"/>
          <w:sz w:val="20"/>
          <w:szCs w:val="20"/>
        </w:rPr>
        <w:t>w wysokości  __________ zł brutto (z VAT),</w:t>
      </w:r>
    </w:p>
    <w:p w14:paraId="0E1C1785" w14:textId="71D387E9" w:rsidR="00685890" w:rsidRPr="000C5ECC" w:rsidRDefault="00685890" w:rsidP="00685890">
      <w:pPr>
        <w:pStyle w:val="Akapitzlist"/>
        <w:numPr>
          <w:ilvl w:val="0"/>
          <w:numId w:val="29"/>
        </w:numPr>
        <w:spacing w:line="276" w:lineRule="auto"/>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z tytułu realizacji przedmiotu umowy w zakresie zamówienia podstawowego w części dotyczącej Mazowieckiego Instytutu Kultury - w wysokości  __________ zł brutto (z VAT),</w:t>
      </w:r>
    </w:p>
    <w:p w14:paraId="3C746DFA" w14:textId="7A4DF1AC" w:rsidR="0030743D" w:rsidRPr="000C5ECC" w:rsidRDefault="0030743D" w:rsidP="0030743D">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 xml:space="preserve">Muzeum Zbrojownia na Zamku w Liwie </w:t>
      </w:r>
      <w:r w:rsidR="00685890" w:rsidRPr="000C5ECC">
        <w:rPr>
          <w:rFonts w:asciiTheme="minorHAnsi" w:hAnsiTheme="minorHAnsi" w:cstheme="minorHAnsi"/>
          <w:bCs/>
          <w:color w:val="000000" w:themeColor="text1"/>
          <w:sz w:val="20"/>
          <w:szCs w:val="20"/>
        </w:rPr>
        <w:t xml:space="preserve">- </w:t>
      </w:r>
      <w:r w:rsidRPr="000C5ECC">
        <w:rPr>
          <w:rFonts w:asciiTheme="minorHAnsi" w:hAnsiTheme="minorHAnsi" w:cstheme="minorHAnsi"/>
          <w:color w:val="000000" w:themeColor="text1"/>
          <w:sz w:val="20"/>
          <w:szCs w:val="20"/>
        </w:rPr>
        <w:t>w wysokości  __________ zł brutto (z VAT),</w:t>
      </w:r>
    </w:p>
    <w:p w14:paraId="1CEE0BB8" w14:textId="458C680A"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Mazowieckiego Teatru Muzycznego im. Jana Kiepury w Warszawie</w:t>
      </w:r>
      <w:r w:rsidRPr="000C5ECC">
        <w:rPr>
          <w:rFonts w:asciiTheme="minorHAnsi" w:hAnsiTheme="minorHAnsi" w:cstheme="minorHAnsi"/>
          <w:color w:val="000000" w:themeColor="text1"/>
          <w:sz w:val="20"/>
          <w:szCs w:val="20"/>
        </w:rPr>
        <w:t>- w wysokości  __________ zł brutto (z VAT),</w:t>
      </w:r>
    </w:p>
    <w:p w14:paraId="73444205" w14:textId="68C21597"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bookmarkStart w:id="3" w:name="_Hlk168382130"/>
      <w:r w:rsidRPr="000C5ECC">
        <w:rPr>
          <w:rFonts w:asciiTheme="minorHAnsi" w:hAnsiTheme="minorHAnsi" w:cstheme="minorHAnsi"/>
          <w:bCs/>
          <w:color w:val="000000" w:themeColor="text1"/>
          <w:sz w:val="20"/>
          <w:szCs w:val="20"/>
        </w:rPr>
        <w:t>Muzeum Azji i Pacyfiku im. Andrzeja Wawrzyniaka w Warszawie</w:t>
      </w:r>
      <w:bookmarkEnd w:id="3"/>
      <w:r w:rsidRPr="000C5ECC">
        <w:rPr>
          <w:rFonts w:asciiTheme="minorHAnsi" w:hAnsiTheme="minorHAnsi" w:cstheme="minorHAnsi"/>
          <w:color w:val="000000" w:themeColor="text1"/>
          <w:sz w:val="20"/>
          <w:szCs w:val="20"/>
        </w:rPr>
        <w:t>- w wysokości  __________ zł brutto (z VAT),</w:t>
      </w:r>
    </w:p>
    <w:p w14:paraId="39317E82" w14:textId="08B080E6" w:rsidR="00685890" w:rsidRPr="000C5ECC" w:rsidRDefault="00685890" w:rsidP="00685890">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z tytułu realizacji przedmiotu umowy w zakresie zamówienia podstawowego w części dotyczącej Muzeum Historii Polskiego Ruchu Ludowego w Warszawie - w wysokości  __________ zł brutto (z VAT),</w:t>
      </w:r>
    </w:p>
    <w:p w14:paraId="53674E28" w14:textId="35D7727D" w:rsidR="00685890" w:rsidRPr="000C5ECC" w:rsidRDefault="00685890" w:rsidP="00DA486B">
      <w:pPr>
        <w:pStyle w:val="Akapitzlist"/>
        <w:numPr>
          <w:ilvl w:val="0"/>
          <w:numId w:val="29"/>
        </w:numPr>
        <w:spacing w:line="276" w:lineRule="auto"/>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 z tytułu realizacji przedmiotu umowy w zakresie zamówienia podstawowego w części dotyczącej Muzeum im. Jacka Malczewskiego w Radomiu - w wysokości  __________ zł brutto (z VAT),</w:t>
      </w:r>
    </w:p>
    <w:p w14:paraId="770A3FC5" w14:textId="53432ECD"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Muzeum Jana Kochanowskiego w Czarnolesie</w:t>
      </w:r>
      <w:r w:rsidRPr="000C5ECC">
        <w:rPr>
          <w:rFonts w:asciiTheme="minorHAnsi" w:hAnsiTheme="minorHAnsi" w:cstheme="minorHAnsi"/>
          <w:color w:val="000000" w:themeColor="text1"/>
          <w:sz w:val="20"/>
          <w:szCs w:val="20"/>
        </w:rPr>
        <w:t>- w wysokości  __________ zł brutto (z VAT),</w:t>
      </w:r>
    </w:p>
    <w:p w14:paraId="6F1CB430" w14:textId="534AAF7B"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Muzeum Kultury Kurpiowskiej w Ostrołęce</w:t>
      </w:r>
      <w:r w:rsidRPr="000C5ECC">
        <w:rPr>
          <w:rFonts w:asciiTheme="minorHAnsi" w:hAnsiTheme="minorHAnsi" w:cstheme="minorHAnsi"/>
          <w:color w:val="000000" w:themeColor="text1"/>
          <w:sz w:val="20"/>
          <w:szCs w:val="20"/>
        </w:rPr>
        <w:t>- w wysokości  __________ zł brutto (z VAT),</w:t>
      </w:r>
    </w:p>
    <w:p w14:paraId="3AB7DC41" w14:textId="2B0566BF" w:rsidR="00DA486B" w:rsidRPr="000C5ECC" w:rsidRDefault="00DA486B" w:rsidP="00DA486B">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lastRenderedPageBreak/>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Muzeum Ludowych Instrumentów Muzycznych w Szydłowcu</w:t>
      </w:r>
      <w:r w:rsidRPr="000C5ECC">
        <w:rPr>
          <w:rFonts w:asciiTheme="minorHAnsi" w:hAnsiTheme="minorHAnsi" w:cstheme="minorHAnsi"/>
          <w:color w:val="000000" w:themeColor="text1"/>
          <w:sz w:val="20"/>
          <w:szCs w:val="20"/>
        </w:rPr>
        <w:t xml:space="preserve"> - w wysokości  __________ zł brutto (z VAT),</w:t>
      </w:r>
    </w:p>
    <w:p w14:paraId="3B397A71" w14:textId="34D08C2C"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Muzeum Literatury im. Adama Mickiewicza w Warszawie</w:t>
      </w:r>
      <w:r w:rsidRPr="000C5ECC">
        <w:rPr>
          <w:rFonts w:asciiTheme="minorHAnsi" w:hAnsiTheme="minorHAnsi" w:cstheme="minorHAnsi"/>
          <w:color w:val="000000" w:themeColor="text1"/>
          <w:sz w:val="20"/>
          <w:szCs w:val="20"/>
        </w:rPr>
        <w:t>- w wysokości  __________ zł brutto (z VAT),</w:t>
      </w:r>
    </w:p>
    <w:p w14:paraId="271B1532" w14:textId="3373537C"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bookmarkStart w:id="4" w:name="_Hlk168382401"/>
      <w:r w:rsidRPr="000C5ECC">
        <w:rPr>
          <w:rFonts w:asciiTheme="minorHAnsi" w:hAnsiTheme="minorHAnsi" w:cstheme="minorHAnsi"/>
          <w:bCs/>
          <w:color w:val="000000" w:themeColor="text1"/>
          <w:sz w:val="20"/>
          <w:szCs w:val="20"/>
        </w:rPr>
        <w:t>Muzeum Mazowieckiego w Płocku</w:t>
      </w:r>
      <w:bookmarkEnd w:id="4"/>
      <w:r w:rsidRPr="000C5ECC">
        <w:rPr>
          <w:rFonts w:asciiTheme="minorHAnsi" w:hAnsiTheme="minorHAnsi" w:cstheme="minorHAnsi"/>
          <w:color w:val="000000" w:themeColor="text1"/>
          <w:sz w:val="20"/>
          <w:szCs w:val="20"/>
        </w:rPr>
        <w:t>- w wysokości  __________ zł brutto (z VAT),</w:t>
      </w:r>
    </w:p>
    <w:p w14:paraId="5508F854" w14:textId="16CC769F"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Muzeum Niepodległości w Warszawie</w:t>
      </w:r>
      <w:r w:rsidRPr="000C5ECC">
        <w:rPr>
          <w:rFonts w:asciiTheme="minorHAnsi" w:hAnsiTheme="minorHAnsi" w:cstheme="minorHAnsi"/>
          <w:color w:val="000000" w:themeColor="text1"/>
          <w:sz w:val="20"/>
          <w:szCs w:val="20"/>
        </w:rPr>
        <w:t>- w wysokości  __________ zł brutto (z VAT),</w:t>
      </w:r>
    </w:p>
    <w:p w14:paraId="542B8E33" w14:textId="4A41C1D8"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 xml:space="preserve">Muzeum Regionalnego im. Mieczysława </w:t>
      </w:r>
      <w:proofErr w:type="spellStart"/>
      <w:r w:rsidRPr="000C5ECC">
        <w:rPr>
          <w:rFonts w:asciiTheme="minorHAnsi" w:hAnsiTheme="minorHAnsi" w:cstheme="minorHAnsi"/>
          <w:bCs/>
          <w:color w:val="000000" w:themeColor="text1"/>
          <w:sz w:val="20"/>
          <w:szCs w:val="20"/>
        </w:rPr>
        <w:t>Asłanowicza</w:t>
      </w:r>
      <w:proofErr w:type="spellEnd"/>
      <w:r w:rsidRPr="000C5ECC">
        <w:rPr>
          <w:rFonts w:asciiTheme="minorHAnsi" w:hAnsiTheme="minorHAnsi" w:cstheme="minorHAnsi"/>
          <w:bCs/>
          <w:color w:val="000000" w:themeColor="text1"/>
          <w:sz w:val="20"/>
          <w:szCs w:val="20"/>
        </w:rPr>
        <w:t xml:space="preserve"> w Siedlcach</w:t>
      </w:r>
      <w:r w:rsidRPr="000C5ECC">
        <w:rPr>
          <w:rFonts w:asciiTheme="minorHAnsi" w:hAnsiTheme="minorHAnsi" w:cstheme="minorHAnsi"/>
          <w:color w:val="000000" w:themeColor="text1"/>
          <w:sz w:val="20"/>
          <w:szCs w:val="20"/>
        </w:rPr>
        <w:t>- w wysokości  __________ zł brutto (z VAT),</w:t>
      </w:r>
    </w:p>
    <w:p w14:paraId="25FB12A5" w14:textId="0A7A77C9"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Muzeum Romantyzmu w Opinogórze</w:t>
      </w:r>
      <w:r w:rsidRPr="000C5ECC">
        <w:rPr>
          <w:rFonts w:asciiTheme="minorHAnsi" w:hAnsiTheme="minorHAnsi" w:cstheme="minorHAnsi"/>
          <w:color w:val="000000" w:themeColor="text1"/>
          <w:sz w:val="20"/>
          <w:szCs w:val="20"/>
        </w:rPr>
        <w:t>- w wysokości  __________ zł brutto (z VAT),</w:t>
      </w:r>
    </w:p>
    <w:p w14:paraId="04BC1365" w14:textId="0BA9A6D9" w:rsidR="00DA486B" w:rsidRPr="000C5ECC" w:rsidRDefault="00DA486B" w:rsidP="00DA486B">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z tytułu realizacji przedmiotu umowy w zakresie zamówienia podstawowego w części dotyczącej Muzeum Szlachty Mazowieckiej w Ciechanowie  - w wysokości  __________ zł brutto (z VAT),</w:t>
      </w:r>
    </w:p>
    <w:p w14:paraId="219CDCC6" w14:textId="7F0C6B80"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Muzeum Wsi Mazowieckiej w Sierpcu</w:t>
      </w:r>
      <w:r w:rsidRPr="000C5ECC">
        <w:rPr>
          <w:rFonts w:asciiTheme="minorHAnsi" w:hAnsiTheme="minorHAnsi" w:cstheme="minorHAnsi"/>
          <w:color w:val="000000" w:themeColor="text1"/>
          <w:sz w:val="20"/>
          <w:szCs w:val="20"/>
        </w:rPr>
        <w:t>- w wysokości  __________ zł brutto (z VAT),</w:t>
      </w:r>
    </w:p>
    <w:p w14:paraId="662ED28F" w14:textId="520857E3" w:rsidR="00DA486B" w:rsidRPr="000C5ECC" w:rsidRDefault="00DA486B" w:rsidP="00DA486B">
      <w:pPr>
        <w:pStyle w:val="Akapitzlist"/>
        <w:numPr>
          <w:ilvl w:val="0"/>
          <w:numId w:val="29"/>
        </w:numPr>
        <w:spacing w:line="276" w:lineRule="auto"/>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z tytułu realizacji przedmiotu umowy w zakresie zamówienia podstawowego w części dotyczącej Muzeum Wsi Radomskiej w Radomiu - w wysokości  __________ zł brutto (z VAT),</w:t>
      </w:r>
    </w:p>
    <w:p w14:paraId="1E76D52F" w14:textId="7854BEF6"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Państwowego Muzeum Archeologicznego w Warszawie</w:t>
      </w:r>
      <w:r w:rsidRPr="000C5ECC">
        <w:rPr>
          <w:rFonts w:asciiTheme="minorHAnsi" w:hAnsiTheme="minorHAnsi" w:cstheme="minorHAnsi"/>
          <w:color w:val="000000" w:themeColor="text1"/>
          <w:sz w:val="20"/>
          <w:szCs w:val="20"/>
        </w:rPr>
        <w:t>- w wysokości  __________ zł brutto (z VAT),</w:t>
      </w:r>
    </w:p>
    <w:p w14:paraId="716951E2" w14:textId="78C33518" w:rsidR="00FF3964" w:rsidRPr="000C5ECC" w:rsidRDefault="00FF3964" w:rsidP="00976A31">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Państwowego Zespołu Ludowego Pieśni i Tańca „Mazowsze” im. Tadeusza Sygietyńskiego w Karolinie</w:t>
      </w:r>
      <w:r w:rsidRPr="000C5ECC">
        <w:rPr>
          <w:rFonts w:asciiTheme="minorHAnsi" w:hAnsiTheme="minorHAnsi" w:cstheme="minorHAnsi"/>
          <w:color w:val="000000" w:themeColor="text1"/>
          <w:sz w:val="20"/>
          <w:szCs w:val="20"/>
        </w:rPr>
        <w:t>- w wysokości  __________ zł brutto (z VAT),</w:t>
      </w:r>
    </w:p>
    <w:p w14:paraId="5CE7E6C4" w14:textId="221DB46C" w:rsidR="00DA486B" w:rsidRPr="000C5ECC" w:rsidRDefault="00DA486B" w:rsidP="00DA486B">
      <w:pPr>
        <w:pStyle w:val="Akapitzlist"/>
        <w:numPr>
          <w:ilvl w:val="0"/>
          <w:numId w:val="29"/>
        </w:numPr>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z tytułu realizacji przedmiotu umowy w zakresie zamówienia podstawowego w części dotyczącej Teatru Dramatycznego im. Jerzego Szaniawskiego w Płocku - w wysokości  __________ zł brutto (z VAT).</w:t>
      </w:r>
    </w:p>
    <w:p w14:paraId="3EB6689B" w14:textId="1BCD5738" w:rsidR="00C61986" w:rsidRPr="00C61986" w:rsidRDefault="00FF3964" w:rsidP="00C61986">
      <w:pPr>
        <w:pStyle w:val="Akapitzlist"/>
        <w:numPr>
          <w:ilvl w:val="0"/>
          <w:numId w:val="29"/>
        </w:numPr>
        <w:spacing w:line="276" w:lineRule="auto"/>
        <w:rPr>
          <w:rFonts w:asciiTheme="minorHAnsi" w:hAnsiTheme="minorHAnsi" w:cstheme="minorHAnsi"/>
          <w:bCs/>
          <w:sz w:val="20"/>
          <w:szCs w:val="20"/>
        </w:rPr>
      </w:pPr>
      <w:r w:rsidRPr="000C5ECC">
        <w:rPr>
          <w:rFonts w:asciiTheme="minorHAnsi" w:hAnsiTheme="minorHAnsi" w:cstheme="minorHAnsi"/>
          <w:color w:val="000000" w:themeColor="text1"/>
          <w:sz w:val="20"/>
          <w:szCs w:val="20"/>
        </w:rPr>
        <w:t xml:space="preserve">z tytułu realizacji przedmiotu umowy w zakresie zamówienia podstawowego w części dotyczącej </w:t>
      </w:r>
      <w:r w:rsidRPr="000C5ECC">
        <w:rPr>
          <w:rFonts w:asciiTheme="minorHAnsi" w:hAnsiTheme="minorHAnsi" w:cstheme="minorHAnsi"/>
          <w:bCs/>
          <w:color w:val="000000" w:themeColor="text1"/>
          <w:sz w:val="20"/>
          <w:szCs w:val="20"/>
        </w:rPr>
        <w:t>Warszawskiej Opery Kameralnej</w:t>
      </w:r>
      <w:r w:rsidRPr="000C5ECC">
        <w:rPr>
          <w:rFonts w:asciiTheme="minorHAnsi" w:hAnsiTheme="minorHAnsi" w:cstheme="minorHAnsi"/>
          <w:color w:val="000000" w:themeColor="text1"/>
          <w:sz w:val="20"/>
          <w:szCs w:val="20"/>
        </w:rPr>
        <w:t xml:space="preserve">- w wysokości  </w:t>
      </w:r>
      <w:r w:rsidRPr="00C61986">
        <w:rPr>
          <w:rFonts w:asciiTheme="minorHAnsi" w:hAnsiTheme="minorHAnsi" w:cstheme="minorHAnsi"/>
          <w:sz w:val="20"/>
          <w:szCs w:val="20"/>
        </w:rPr>
        <w:t>__________ zł brutto (z VAT)</w:t>
      </w:r>
      <w:r w:rsidR="005604FC" w:rsidRPr="00C61986">
        <w:rPr>
          <w:rFonts w:asciiTheme="minorHAnsi" w:hAnsiTheme="minorHAnsi" w:cstheme="minorHAnsi"/>
          <w:sz w:val="20"/>
          <w:szCs w:val="20"/>
        </w:rPr>
        <w:t>.</w:t>
      </w:r>
    </w:p>
    <w:p w14:paraId="6CA23234" w14:textId="5A973A58" w:rsidR="00C61986" w:rsidRPr="00C61986" w:rsidRDefault="00C61986" w:rsidP="00C61986">
      <w:pPr>
        <w:pStyle w:val="Akapitzlist"/>
        <w:numPr>
          <w:ilvl w:val="0"/>
          <w:numId w:val="30"/>
        </w:numPr>
        <w:spacing w:line="276" w:lineRule="auto"/>
        <w:ind w:left="284" w:hanging="284"/>
        <w:rPr>
          <w:rFonts w:asciiTheme="minorHAnsi" w:hAnsiTheme="minorHAnsi" w:cstheme="minorHAnsi"/>
          <w:sz w:val="20"/>
          <w:szCs w:val="20"/>
        </w:rPr>
      </w:pPr>
      <w:r w:rsidRPr="00AA3A49">
        <w:rPr>
          <w:rFonts w:asciiTheme="minorHAnsi" w:hAnsiTheme="minorHAnsi" w:cstheme="minorHAnsi"/>
          <w:sz w:val="20"/>
          <w:szCs w:val="20"/>
        </w:rPr>
        <w:t xml:space="preserve">W przypadku uruchomienia opcji, o której mowa w § </w:t>
      </w:r>
      <w:r>
        <w:rPr>
          <w:rFonts w:asciiTheme="minorHAnsi" w:hAnsiTheme="minorHAnsi" w:cstheme="minorHAnsi"/>
          <w:sz w:val="20"/>
          <w:szCs w:val="20"/>
        </w:rPr>
        <w:t>2</w:t>
      </w:r>
      <w:r w:rsidRPr="00AA3A49">
        <w:rPr>
          <w:rFonts w:asciiTheme="minorHAnsi" w:hAnsiTheme="minorHAnsi" w:cstheme="minorHAnsi"/>
          <w:sz w:val="20"/>
          <w:szCs w:val="20"/>
        </w:rPr>
        <w:t xml:space="preserve">, wynagrodzenie Wykonawcy z tytułu realizacji przedmiotu umowy, o którym mowa w ust. 1, wzrasta maksymalnie o maksymalną wartość opcji, tj. o kwotę </w:t>
      </w:r>
      <w:r w:rsidRPr="00AA3A49">
        <w:rPr>
          <w:rFonts w:asciiTheme="minorHAnsi" w:hAnsiTheme="minorHAnsi" w:cstheme="minorHAnsi"/>
          <w:b/>
          <w:sz w:val="20"/>
          <w:szCs w:val="20"/>
        </w:rPr>
        <w:t>__________ zł</w:t>
      </w:r>
      <w:r w:rsidRPr="00AA3A49">
        <w:rPr>
          <w:rFonts w:asciiTheme="minorHAnsi" w:hAnsiTheme="minorHAnsi" w:cstheme="minorHAnsi"/>
          <w:sz w:val="20"/>
          <w:szCs w:val="20"/>
        </w:rPr>
        <w:t xml:space="preserve"> (słownie: _____________)</w:t>
      </w:r>
      <w:r>
        <w:rPr>
          <w:rFonts w:asciiTheme="minorHAnsi" w:hAnsiTheme="minorHAnsi" w:cstheme="minorHAnsi"/>
          <w:sz w:val="20"/>
          <w:szCs w:val="20"/>
        </w:rPr>
        <w:t>.</w:t>
      </w:r>
    </w:p>
    <w:p w14:paraId="6D677D1F" w14:textId="2F97C661" w:rsidR="0051195E" w:rsidRPr="00C61986" w:rsidRDefault="0051195E" w:rsidP="00976A31">
      <w:pPr>
        <w:pStyle w:val="Akapitzlist"/>
        <w:numPr>
          <w:ilvl w:val="0"/>
          <w:numId w:val="30"/>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Wykonawca oświadcza, że wynagrodzenie</w:t>
      </w:r>
      <w:r w:rsidR="00323211" w:rsidRPr="00C61986">
        <w:rPr>
          <w:rFonts w:asciiTheme="minorHAnsi" w:hAnsiTheme="minorHAnsi" w:cstheme="minorHAnsi"/>
          <w:sz w:val="20"/>
          <w:szCs w:val="20"/>
        </w:rPr>
        <w:t xml:space="preserve"> określone w umowie </w:t>
      </w:r>
      <w:r w:rsidRPr="00C61986">
        <w:rPr>
          <w:rFonts w:asciiTheme="minorHAnsi" w:hAnsiTheme="minorHAnsi" w:cstheme="minorHAnsi"/>
          <w:sz w:val="20"/>
          <w:szCs w:val="20"/>
        </w:rPr>
        <w:t xml:space="preserve">zaspokaja wszystkie jego roszczenia wobec </w:t>
      </w:r>
      <w:r w:rsidR="00083DFB" w:rsidRPr="00C61986">
        <w:rPr>
          <w:rFonts w:asciiTheme="minorHAnsi" w:hAnsiTheme="minorHAnsi" w:cstheme="minorHAnsi"/>
          <w:sz w:val="20"/>
          <w:szCs w:val="20"/>
        </w:rPr>
        <w:t>Województwa</w:t>
      </w:r>
      <w:r w:rsidR="009817BE" w:rsidRPr="00C61986">
        <w:rPr>
          <w:rFonts w:asciiTheme="minorHAnsi" w:hAnsiTheme="minorHAnsi" w:cstheme="minorHAnsi"/>
          <w:sz w:val="20"/>
          <w:szCs w:val="20"/>
        </w:rPr>
        <w:t>, Jednostek i Instytucji</w:t>
      </w:r>
      <w:r w:rsidR="002C3399" w:rsidRPr="00C61986">
        <w:rPr>
          <w:rFonts w:asciiTheme="minorHAnsi" w:hAnsiTheme="minorHAnsi" w:cstheme="minorHAnsi"/>
          <w:sz w:val="20"/>
          <w:szCs w:val="20"/>
        </w:rPr>
        <w:t xml:space="preserve"> </w:t>
      </w:r>
      <w:r w:rsidRPr="00C61986">
        <w:rPr>
          <w:rFonts w:asciiTheme="minorHAnsi" w:hAnsiTheme="minorHAnsi" w:cstheme="minorHAnsi"/>
          <w:sz w:val="20"/>
          <w:szCs w:val="20"/>
        </w:rPr>
        <w:t>z tytułu wykonania przedmiotu umowy.</w:t>
      </w:r>
    </w:p>
    <w:p w14:paraId="3638022D" w14:textId="21A0B830" w:rsidR="0051195E" w:rsidRPr="00C61986" w:rsidRDefault="001662C4" w:rsidP="00976A31">
      <w:pPr>
        <w:pStyle w:val="Akapitzlist"/>
        <w:numPr>
          <w:ilvl w:val="0"/>
          <w:numId w:val="30"/>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 xml:space="preserve">W zakresie </w:t>
      </w:r>
      <w:r w:rsidR="00885C54" w:rsidRPr="00C61986">
        <w:rPr>
          <w:rFonts w:asciiTheme="minorHAnsi" w:hAnsiTheme="minorHAnsi" w:cstheme="minorHAnsi"/>
          <w:sz w:val="20"/>
          <w:szCs w:val="20"/>
        </w:rPr>
        <w:t>wynagrodzenia, o którym mowa w ust. 1 pkt 1,</w:t>
      </w:r>
      <w:r w:rsidR="0051195E" w:rsidRPr="00C61986">
        <w:rPr>
          <w:rFonts w:asciiTheme="minorHAnsi" w:hAnsiTheme="minorHAnsi" w:cstheme="minorHAnsi"/>
          <w:sz w:val="20"/>
          <w:szCs w:val="20"/>
        </w:rPr>
        <w:t xml:space="preserve"> </w:t>
      </w:r>
      <w:r w:rsidR="009A6999" w:rsidRPr="00C61986">
        <w:rPr>
          <w:rFonts w:asciiTheme="minorHAnsi" w:hAnsiTheme="minorHAnsi" w:cstheme="minorHAnsi"/>
          <w:sz w:val="20"/>
          <w:szCs w:val="20"/>
        </w:rPr>
        <w:t xml:space="preserve">Wykonawca wystawi </w:t>
      </w:r>
      <w:r w:rsidRPr="00C61986">
        <w:rPr>
          <w:rFonts w:asciiTheme="minorHAnsi" w:hAnsiTheme="minorHAnsi" w:cstheme="minorHAnsi"/>
          <w:sz w:val="20"/>
          <w:szCs w:val="20"/>
        </w:rPr>
        <w:t>i dostarcz</w:t>
      </w:r>
      <w:r w:rsidR="009A6999" w:rsidRPr="00C61986">
        <w:rPr>
          <w:rFonts w:asciiTheme="minorHAnsi" w:hAnsiTheme="minorHAnsi" w:cstheme="minorHAnsi"/>
          <w:sz w:val="20"/>
          <w:szCs w:val="20"/>
        </w:rPr>
        <w:t>y</w:t>
      </w:r>
      <w:r w:rsidRPr="00C61986">
        <w:rPr>
          <w:rFonts w:asciiTheme="minorHAnsi" w:hAnsiTheme="minorHAnsi" w:cstheme="minorHAnsi"/>
          <w:sz w:val="20"/>
          <w:szCs w:val="20"/>
        </w:rPr>
        <w:t xml:space="preserve"> Województwu osobne faktury VAT za realizację przedmiotu umowy dostarc</w:t>
      </w:r>
      <w:r w:rsidR="002F474C" w:rsidRPr="00C61986">
        <w:rPr>
          <w:rFonts w:asciiTheme="minorHAnsi" w:hAnsiTheme="minorHAnsi" w:cstheme="minorHAnsi"/>
          <w:sz w:val="20"/>
          <w:szCs w:val="20"/>
        </w:rPr>
        <w:t>z</w:t>
      </w:r>
      <w:r w:rsidRPr="00C61986">
        <w:rPr>
          <w:rFonts w:asciiTheme="minorHAnsi" w:hAnsiTheme="minorHAnsi" w:cstheme="minorHAnsi"/>
          <w:sz w:val="20"/>
          <w:szCs w:val="20"/>
        </w:rPr>
        <w:t>o</w:t>
      </w:r>
      <w:r w:rsidR="002F474C" w:rsidRPr="00C61986">
        <w:rPr>
          <w:rFonts w:asciiTheme="minorHAnsi" w:hAnsiTheme="minorHAnsi" w:cstheme="minorHAnsi"/>
          <w:sz w:val="20"/>
          <w:szCs w:val="20"/>
        </w:rPr>
        <w:t>nego</w:t>
      </w:r>
      <w:r w:rsidRPr="00C61986">
        <w:rPr>
          <w:rFonts w:asciiTheme="minorHAnsi" w:hAnsiTheme="minorHAnsi" w:cstheme="minorHAnsi"/>
          <w:sz w:val="20"/>
          <w:szCs w:val="20"/>
        </w:rPr>
        <w:t xml:space="preserve"> do każdej z Jednostek, </w:t>
      </w:r>
      <w:r w:rsidR="0051195E" w:rsidRPr="00C61986">
        <w:rPr>
          <w:rFonts w:asciiTheme="minorHAnsi" w:hAnsiTheme="minorHAnsi" w:cstheme="minorHAnsi"/>
          <w:sz w:val="20"/>
          <w:szCs w:val="20"/>
        </w:rPr>
        <w:t>ze wskazaniem następujących danych:</w:t>
      </w:r>
    </w:p>
    <w:p w14:paraId="1DB85230" w14:textId="77777777" w:rsidR="0051195E" w:rsidRPr="00C61986" w:rsidRDefault="0051195E" w:rsidP="00976A31">
      <w:pPr>
        <w:pStyle w:val="Akapitzlist"/>
        <w:numPr>
          <w:ilvl w:val="0"/>
          <w:numId w:val="24"/>
        </w:numPr>
        <w:spacing w:line="276" w:lineRule="auto"/>
        <w:ind w:left="709"/>
        <w:rPr>
          <w:rFonts w:asciiTheme="minorHAnsi" w:hAnsiTheme="minorHAnsi" w:cstheme="minorHAnsi"/>
          <w:sz w:val="20"/>
          <w:szCs w:val="20"/>
        </w:rPr>
      </w:pPr>
      <w:r w:rsidRPr="00C61986">
        <w:rPr>
          <w:rFonts w:asciiTheme="minorHAnsi" w:hAnsiTheme="minorHAnsi" w:cstheme="minorHAnsi"/>
          <w:sz w:val="20"/>
          <w:szCs w:val="20"/>
        </w:rPr>
        <w:t>Nabywca: Województwo Mazowieckie, ul. Jagiellońska 26, 03-719 Warszawa, NIP 113-245-39-40;</w:t>
      </w:r>
    </w:p>
    <w:p w14:paraId="4335CD1C" w14:textId="3F80ECBF" w:rsidR="0051195E" w:rsidRPr="000C5ECC" w:rsidRDefault="0051195E" w:rsidP="00976A31">
      <w:pPr>
        <w:pStyle w:val="Akapitzlist"/>
        <w:numPr>
          <w:ilvl w:val="0"/>
          <w:numId w:val="24"/>
        </w:numPr>
        <w:spacing w:line="276" w:lineRule="auto"/>
        <w:ind w:left="709"/>
        <w:rPr>
          <w:rFonts w:asciiTheme="minorHAnsi" w:hAnsiTheme="minorHAnsi" w:cstheme="minorHAnsi"/>
          <w:color w:val="000000" w:themeColor="text1"/>
          <w:sz w:val="20"/>
          <w:szCs w:val="20"/>
        </w:rPr>
      </w:pPr>
      <w:r w:rsidRPr="00C61986">
        <w:rPr>
          <w:rFonts w:asciiTheme="minorHAnsi" w:hAnsiTheme="minorHAnsi" w:cstheme="minorHAnsi"/>
          <w:sz w:val="20"/>
          <w:szCs w:val="20"/>
        </w:rPr>
        <w:t xml:space="preserve">Odbiorca: </w:t>
      </w:r>
      <w:r w:rsidR="00140146" w:rsidRPr="00C61986">
        <w:rPr>
          <w:rFonts w:asciiTheme="minorHAnsi" w:hAnsiTheme="minorHAnsi" w:cstheme="minorHAnsi"/>
          <w:sz w:val="20"/>
          <w:szCs w:val="20"/>
        </w:rPr>
        <w:t>Urząd Marszałkowski Województwa Mazowieckiego w Warszawie</w:t>
      </w:r>
      <w:r w:rsidR="00140146" w:rsidRPr="000C5ECC">
        <w:rPr>
          <w:rFonts w:asciiTheme="minorHAnsi" w:hAnsiTheme="minorHAnsi" w:cstheme="minorHAnsi"/>
          <w:color w:val="000000" w:themeColor="text1"/>
          <w:sz w:val="20"/>
          <w:szCs w:val="20"/>
        </w:rPr>
        <w:t>, ul. Jagiellońska 26, 03-719 Warszawa;</w:t>
      </w:r>
    </w:p>
    <w:p w14:paraId="020A8491" w14:textId="77777777" w:rsidR="0051195E" w:rsidRPr="000C5ECC" w:rsidRDefault="0051195E" w:rsidP="00976A31">
      <w:pPr>
        <w:pStyle w:val="Akapitzlist"/>
        <w:numPr>
          <w:ilvl w:val="0"/>
          <w:numId w:val="24"/>
        </w:numPr>
        <w:spacing w:line="276" w:lineRule="auto"/>
        <w:ind w:left="709"/>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numer niniejszej umowy.</w:t>
      </w:r>
    </w:p>
    <w:p w14:paraId="5EE9C45B" w14:textId="0E28E323" w:rsidR="001662C4" w:rsidRPr="000C5ECC" w:rsidRDefault="001662C4"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Województwo dokona zapłaty wynagrodzenia na rzecz Wykonawcy </w:t>
      </w:r>
      <w:r w:rsidR="009A6999" w:rsidRPr="000C5ECC">
        <w:rPr>
          <w:rFonts w:asciiTheme="minorHAnsi" w:hAnsiTheme="minorHAnsi" w:cstheme="minorHAnsi"/>
          <w:color w:val="000000" w:themeColor="text1"/>
          <w:sz w:val="20"/>
          <w:szCs w:val="20"/>
        </w:rPr>
        <w:t xml:space="preserve">każdorazowo </w:t>
      </w:r>
      <w:r w:rsidRPr="000C5ECC">
        <w:rPr>
          <w:rFonts w:asciiTheme="minorHAnsi" w:hAnsiTheme="minorHAnsi" w:cstheme="minorHAnsi"/>
          <w:color w:val="000000" w:themeColor="text1"/>
          <w:sz w:val="20"/>
          <w:szCs w:val="20"/>
        </w:rPr>
        <w:t>w wysokości odpowiadającej wartości wynagrodzenia za dostarczo</w:t>
      </w:r>
      <w:r w:rsidR="00615CD9" w:rsidRPr="000C5ECC">
        <w:rPr>
          <w:rFonts w:asciiTheme="minorHAnsi" w:hAnsiTheme="minorHAnsi" w:cstheme="minorHAnsi"/>
          <w:color w:val="000000" w:themeColor="text1"/>
          <w:sz w:val="20"/>
          <w:szCs w:val="20"/>
        </w:rPr>
        <w:t xml:space="preserve">ną część </w:t>
      </w:r>
      <w:r w:rsidRPr="000C5ECC">
        <w:rPr>
          <w:rFonts w:asciiTheme="minorHAnsi" w:hAnsiTheme="minorHAnsi" w:cstheme="minorHAnsi"/>
          <w:color w:val="000000" w:themeColor="text1"/>
          <w:sz w:val="20"/>
          <w:szCs w:val="20"/>
        </w:rPr>
        <w:t>przedmiot</w:t>
      </w:r>
      <w:r w:rsidR="00615CD9" w:rsidRPr="000C5ECC">
        <w:rPr>
          <w:rFonts w:asciiTheme="minorHAnsi" w:hAnsiTheme="minorHAnsi" w:cstheme="minorHAnsi"/>
          <w:color w:val="000000" w:themeColor="text1"/>
          <w:sz w:val="20"/>
          <w:szCs w:val="20"/>
        </w:rPr>
        <w:t>u</w:t>
      </w:r>
      <w:r w:rsidRPr="000C5ECC">
        <w:rPr>
          <w:rFonts w:asciiTheme="minorHAnsi" w:hAnsiTheme="minorHAnsi" w:cstheme="minorHAnsi"/>
          <w:color w:val="000000" w:themeColor="text1"/>
          <w:sz w:val="20"/>
          <w:szCs w:val="20"/>
        </w:rPr>
        <w:t xml:space="preserve"> umowy dla danej Jednostki. </w:t>
      </w:r>
    </w:p>
    <w:p w14:paraId="187DB408" w14:textId="5D56BCFD" w:rsidR="009A6999" w:rsidRPr="000C5ECC" w:rsidRDefault="009A6999"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W</w:t>
      </w:r>
      <w:r w:rsidR="00885C54" w:rsidRPr="000C5ECC">
        <w:rPr>
          <w:rFonts w:asciiTheme="minorHAnsi" w:hAnsiTheme="minorHAnsi" w:cstheme="minorHAnsi"/>
          <w:color w:val="000000" w:themeColor="text1"/>
          <w:sz w:val="20"/>
          <w:szCs w:val="20"/>
        </w:rPr>
        <w:t xml:space="preserve"> zakresie wynagrodzenia, o którym mowa w ust. 1 pkt</w:t>
      </w:r>
      <w:r w:rsidR="007805F3" w:rsidRPr="000C5ECC">
        <w:rPr>
          <w:rFonts w:asciiTheme="minorHAnsi" w:hAnsiTheme="minorHAnsi" w:cstheme="minorHAnsi"/>
          <w:color w:val="000000" w:themeColor="text1"/>
          <w:sz w:val="20"/>
          <w:szCs w:val="20"/>
        </w:rPr>
        <w:t xml:space="preserve"> 2-</w:t>
      </w:r>
      <w:r w:rsidR="00C663BF">
        <w:rPr>
          <w:rFonts w:asciiTheme="minorHAnsi" w:hAnsiTheme="minorHAnsi" w:cstheme="minorHAnsi"/>
          <w:color w:val="000000" w:themeColor="text1"/>
          <w:sz w:val="20"/>
          <w:szCs w:val="20"/>
        </w:rPr>
        <w:t xml:space="preserve">25 </w:t>
      </w:r>
      <w:r w:rsidR="00D45AC9" w:rsidRPr="000C5ECC">
        <w:rPr>
          <w:rFonts w:asciiTheme="minorHAnsi" w:hAnsiTheme="minorHAnsi" w:cstheme="minorHAnsi"/>
          <w:color w:val="000000" w:themeColor="text1"/>
          <w:sz w:val="20"/>
          <w:szCs w:val="20"/>
        </w:rPr>
        <w:t>oraz ust. 2</w:t>
      </w:r>
      <w:r w:rsidR="00337B6B" w:rsidRPr="000C5ECC">
        <w:rPr>
          <w:rFonts w:asciiTheme="minorHAnsi" w:hAnsiTheme="minorHAnsi" w:cstheme="minorHAnsi"/>
          <w:color w:val="000000" w:themeColor="text1"/>
          <w:sz w:val="20"/>
          <w:szCs w:val="20"/>
        </w:rPr>
        <w:t>,</w:t>
      </w:r>
      <w:r w:rsidR="00324563"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 xml:space="preserve">Wykonawca wystawi i dostarczy każdej z Instytucji osobne faktury VAT za realizację </w:t>
      </w:r>
      <w:r w:rsidR="00615CD9" w:rsidRPr="000C5ECC">
        <w:rPr>
          <w:rFonts w:asciiTheme="minorHAnsi" w:hAnsiTheme="minorHAnsi" w:cstheme="minorHAnsi"/>
          <w:color w:val="000000" w:themeColor="text1"/>
          <w:sz w:val="20"/>
          <w:szCs w:val="20"/>
        </w:rPr>
        <w:t xml:space="preserve">poszczególnych części </w:t>
      </w:r>
      <w:r w:rsidRPr="000C5ECC">
        <w:rPr>
          <w:rFonts w:asciiTheme="minorHAnsi" w:hAnsiTheme="minorHAnsi" w:cstheme="minorHAnsi"/>
          <w:color w:val="000000" w:themeColor="text1"/>
          <w:sz w:val="20"/>
          <w:szCs w:val="20"/>
        </w:rPr>
        <w:t xml:space="preserve">przedmiotu umowy dostarczonych do </w:t>
      </w:r>
      <w:r w:rsidR="00D45AC9" w:rsidRPr="000C5ECC">
        <w:rPr>
          <w:rFonts w:asciiTheme="minorHAnsi" w:hAnsiTheme="minorHAnsi" w:cstheme="minorHAnsi"/>
          <w:color w:val="000000" w:themeColor="text1"/>
          <w:sz w:val="20"/>
          <w:szCs w:val="20"/>
        </w:rPr>
        <w:t>dane</w:t>
      </w:r>
      <w:r w:rsidRPr="000C5ECC">
        <w:rPr>
          <w:rFonts w:asciiTheme="minorHAnsi" w:hAnsiTheme="minorHAnsi" w:cstheme="minorHAnsi"/>
          <w:color w:val="000000" w:themeColor="text1"/>
          <w:sz w:val="20"/>
          <w:szCs w:val="20"/>
        </w:rPr>
        <w:t>j Instytucji</w:t>
      </w:r>
      <w:r w:rsidR="00885C54" w:rsidRPr="000C5ECC">
        <w:rPr>
          <w:rFonts w:asciiTheme="minorHAnsi" w:hAnsiTheme="minorHAnsi" w:cstheme="minorHAnsi"/>
          <w:color w:val="000000" w:themeColor="text1"/>
          <w:sz w:val="20"/>
          <w:szCs w:val="20"/>
        </w:rPr>
        <w:t>, ze wskazaniem danych, które zostaną przekazane Wykonawcy przez Instytucje.</w:t>
      </w:r>
    </w:p>
    <w:p w14:paraId="49193173" w14:textId="4110D2E1" w:rsidR="009A6999" w:rsidRPr="000C5ECC" w:rsidRDefault="009A6999"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Każda z Instytucji dokona zapłaty wynagrodzenia na rzecz Wykonawcy w wysokości odpowiadającej wynagrodzeni</w:t>
      </w:r>
      <w:r w:rsidR="00942F57" w:rsidRPr="000C5ECC">
        <w:rPr>
          <w:rFonts w:asciiTheme="minorHAnsi" w:hAnsiTheme="minorHAnsi" w:cstheme="minorHAnsi"/>
          <w:color w:val="000000" w:themeColor="text1"/>
          <w:sz w:val="20"/>
          <w:szCs w:val="20"/>
        </w:rPr>
        <w:t>u</w:t>
      </w:r>
      <w:r w:rsidRPr="000C5ECC">
        <w:rPr>
          <w:rFonts w:asciiTheme="minorHAnsi" w:hAnsiTheme="minorHAnsi" w:cstheme="minorHAnsi"/>
          <w:color w:val="000000" w:themeColor="text1"/>
          <w:sz w:val="20"/>
          <w:szCs w:val="20"/>
        </w:rPr>
        <w:t xml:space="preserve"> </w:t>
      </w:r>
      <w:r w:rsidR="00942F57" w:rsidRPr="000C5ECC">
        <w:rPr>
          <w:rFonts w:asciiTheme="minorHAnsi" w:hAnsiTheme="minorHAnsi" w:cstheme="minorHAnsi"/>
          <w:color w:val="000000" w:themeColor="text1"/>
          <w:sz w:val="20"/>
          <w:szCs w:val="20"/>
        </w:rPr>
        <w:t xml:space="preserve">Wykonawcy </w:t>
      </w:r>
      <w:r w:rsidRPr="000C5ECC">
        <w:rPr>
          <w:rFonts w:asciiTheme="minorHAnsi" w:hAnsiTheme="minorHAnsi" w:cstheme="minorHAnsi"/>
          <w:color w:val="000000" w:themeColor="text1"/>
          <w:sz w:val="20"/>
          <w:szCs w:val="20"/>
        </w:rPr>
        <w:t xml:space="preserve">za dostarczoną część przedmiotu umowy dla danej Instytucji. </w:t>
      </w:r>
    </w:p>
    <w:p w14:paraId="09FD0429" w14:textId="54B2B42E" w:rsidR="002E1E21" w:rsidRPr="000C5ECC" w:rsidRDefault="002E1E21"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Faktury VAT mogą być dostarczone: </w:t>
      </w:r>
    </w:p>
    <w:p w14:paraId="4A953D4F" w14:textId="27593E2F" w:rsidR="002E1E21" w:rsidRPr="000C5ECC" w:rsidRDefault="002E1E21" w:rsidP="00976A31">
      <w:pPr>
        <w:pStyle w:val="Akapitzlist"/>
        <w:numPr>
          <w:ilvl w:val="0"/>
          <w:numId w:val="32"/>
        </w:numPr>
        <w:spacing w:line="276" w:lineRule="auto"/>
        <w:ind w:left="709"/>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przesyłką poleconą przez operatora pocztowego na adres</w:t>
      </w:r>
      <w:r w:rsidR="00410483" w:rsidRPr="000C5ECC">
        <w:rPr>
          <w:rFonts w:asciiTheme="minorHAnsi" w:hAnsiTheme="minorHAnsi" w:cstheme="minorHAnsi"/>
          <w:color w:val="000000" w:themeColor="text1"/>
          <w:sz w:val="20"/>
          <w:szCs w:val="20"/>
        </w:rPr>
        <w:t>y</w:t>
      </w:r>
      <w:r w:rsidRPr="000C5ECC">
        <w:rPr>
          <w:rFonts w:asciiTheme="minorHAnsi" w:hAnsiTheme="minorHAnsi" w:cstheme="minorHAnsi"/>
          <w:color w:val="000000" w:themeColor="text1"/>
          <w:sz w:val="20"/>
          <w:szCs w:val="20"/>
        </w:rPr>
        <w:t xml:space="preserve"> wskaza</w:t>
      </w:r>
      <w:r w:rsidR="00410483" w:rsidRPr="000C5ECC">
        <w:rPr>
          <w:rFonts w:asciiTheme="minorHAnsi" w:hAnsiTheme="minorHAnsi" w:cstheme="minorHAnsi"/>
          <w:color w:val="000000" w:themeColor="text1"/>
          <w:sz w:val="20"/>
          <w:szCs w:val="20"/>
        </w:rPr>
        <w:t>ne</w:t>
      </w:r>
      <w:r w:rsidRPr="000C5ECC">
        <w:rPr>
          <w:rFonts w:asciiTheme="minorHAnsi" w:hAnsiTheme="minorHAnsi" w:cstheme="minorHAnsi"/>
          <w:color w:val="000000" w:themeColor="text1"/>
          <w:sz w:val="20"/>
          <w:szCs w:val="20"/>
        </w:rPr>
        <w:t xml:space="preserve"> w komparycji umowy lub</w:t>
      </w:r>
    </w:p>
    <w:p w14:paraId="5A5DE42D" w14:textId="0224A056" w:rsidR="002E1E21" w:rsidRPr="000C5ECC" w:rsidRDefault="002E1E21" w:rsidP="00976A31">
      <w:pPr>
        <w:pStyle w:val="Akapitzlist"/>
        <w:numPr>
          <w:ilvl w:val="0"/>
          <w:numId w:val="32"/>
        </w:numPr>
        <w:spacing w:line="276" w:lineRule="auto"/>
        <w:ind w:left="709"/>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elektronicznie na adres</w:t>
      </w:r>
      <w:r w:rsidR="00410483" w:rsidRPr="000C5ECC">
        <w:rPr>
          <w:rFonts w:asciiTheme="minorHAnsi" w:hAnsiTheme="minorHAnsi" w:cstheme="minorHAnsi"/>
          <w:color w:val="000000" w:themeColor="text1"/>
          <w:sz w:val="20"/>
          <w:szCs w:val="20"/>
        </w:rPr>
        <w:t>y</w:t>
      </w:r>
      <w:r w:rsidRPr="000C5ECC">
        <w:rPr>
          <w:rFonts w:asciiTheme="minorHAnsi" w:hAnsiTheme="minorHAnsi" w:cstheme="minorHAnsi"/>
          <w:color w:val="000000" w:themeColor="text1"/>
          <w:sz w:val="20"/>
          <w:szCs w:val="20"/>
        </w:rPr>
        <w:t xml:space="preserve"> email wskaza</w:t>
      </w:r>
      <w:r w:rsidR="00410483" w:rsidRPr="000C5ECC">
        <w:rPr>
          <w:rFonts w:asciiTheme="minorHAnsi" w:hAnsiTheme="minorHAnsi" w:cstheme="minorHAnsi"/>
          <w:color w:val="000000" w:themeColor="text1"/>
          <w:sz w:val="20"/>
          <w:szCs w:val="20"/>
        </w:rPr>
        <w:t>ne</w:t>
      </w:r>
      <w:r w:rsidRPr="000C5ECC">
        <w:rPr>
          <w:rFonts w:asciiTheme="minorHAnsi" w:hAnsiTheme="minorHAnsi" w:cstheme="minorHAnsi"/>
          <w:color w:val="000000" w:themeColor="text1"/>
          <w:sz w:val="20"/>
          <w:szCs w:val="20"/>
        </w:rPr>
        <w:t xml:space="preserve"> w załączniku nr 3 do umowy lub</w:t>
      </w:r>
    </w:p>
    <w:p w14:paraId="5F078270" w14:textId="1A73354C" w:rsidR="002E1E21" w:rsidRPr="000C5ECC" w:rsidRDefault="002E1E21" w:rsidP="00976A31">
      <w:pPr>
        <w:pStyle w:val="Akapitzlist"/>
        <w:numPr>
          <w:ilvl w:val="0"/>
          <w:numId w:val="32"/>
        </w:numPr>
        <w:spacing w:line="276" w:lineRule="auto"/>
        <w:ind w:left="709"/>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za pośrednictwem </w:t>
      </w:r>
      <w:proofErr w:type="spellStart"/>
      <w:r w:rsidRPr="000C5ECC">
        <w:rPr>
          <w:rFonts w:asciiTheme="minorHAnsi" w:hAnsiTheme="minorHAnsi" w:cstheme="minorHAnsi"/>
          <w:color w:val="000000" w:themeColor="text1"/>
          <w:sz w:val="20"/>
          <w:szCs w:val="20"/>
        </w:rPr>
        <w:t>ePUAP</w:t>
      </w:r>
      <w:proofErr w:type="spellEnd"/>
      <w:r w:rsidRPr="000C5ECC">
        <w:rPr>
          <w:rFonts w:asciiTheme="minorHAnsi" w:hAnsiTheme="minorHAnsi" w:cstheme="minorHAnsi"/>
          <w:color w:val="000000" w:themeColor="text1"/>
          <w:sz w:val="20"/>
          <w:szCs w:val="20"/>
        </w:rPr>
        <w:t xml:space="preserve"> Jednostki lub</w:t>
      </w:r>
      <w:r w:rsidR="00C663BF">
        <w:rPr>
          <w:rFonts w:asciiTheme="minorHAnsi" w:hAnsiTheme="minorHAnsi" w:cstheme="minorHAnsi"/>
          <w:color w:val="000000" w:themeColor="text1"/>
          <w:sz w:val="20"/>
          <w:szCs w:val="20"/>
        </w:rPr>
        <w:t xml:space="preserve"> Instytucji</w:t>
      </w:r>
    </w:p>
    <w:p w14:paraId="37B0E0C7" w14:textId="075A1E06" w:rsidR="002E1E21" w:rsidRPr="000C5ECC" w:rsidRDefault="002E1E21" w:rsidP="00976A31">
      <w:pPr>
        <w:pStyle w:val="Akapitzlist"/>
        <w:numPr>
          <w:ilvl w:val="0"/>
          <w:numId w:val="32"/>
        </w:numPr>
        <w:spacing w:line="276" w:lineRule="auto"/>
        <w:ind w:left="709"/>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za pośrednictwem Platformy Elektronicznego Fakturowania (PEF).</w:t>
      </w:r>
    </w:p>
    <w:p w14:paraId="6AE0B7E3" w14:textId="7A550581" w:rsidR="0051195E" w:rsidRPr="000C5ECC" w:rsidRDefault="00B86F70"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bookmarkStart w:id="5" w:name="_Hlk102725561"/>
      <w:r w:rsidRPr="000C5ECC">
        <w:rPr>
          <w:rFonts w:asciiTheme="minorHAnsi" w:hAnsiTheme="minorHAnsi" w:cstheme="minorHAnsi"/>
          <w:bCs/>
          <w:color w:val="000000" w:themeColor="text1"/>
          <w:sz w:val="20"/>
          <w:szCs w:val="20"/>
        </w:rPr>
        <w:lastRenderedPageBreak/>
        <w:t>Z</w:t>
      </w:r>
      <w:r w:rsidR="0051195E" w:rsidRPr="000C5ECC">
        <w:rPr>
          <w:rFonts w:asciiTheme="minorHAnsi" w:hAnsiTheme="minorHAnsi" w:cstheme="minorHAnsi"/>
          <w:bCs/>
          <w:color w:val="000000" w:themeColor="text1"/>
          <w:sz w:val="20"/>
          <w:szCs w:val="20"/>
        </w:rPr>
        <w:t>apłat</w:t>
      </w:r>
      <w:r w:rsidRPr="000C5ECC">
        <w:rPr>
          <w:rFonts w:asciiTheme="minorHAnsi" w:hAnsiTheme="minorHAnsi" w:cstheme="minorHAnsi"/>
          <w:bCs/>
          <w:color w:val="000000" w:themeColor="text1"/>
          <w:sz w:val="20"/>
          <w:szCs w:val="20"/>
        </w:rPr>
        <w:t>a</w:t>
      </w:r>
      <w:r w:rsidR="0051195E" w:rsidRPr="000C5ECC">
        <w:rPr>
          <w:rFonts w:asciiTheme="minorHAnsi" w:hAnsiTheme="minorHAnsi" w:cstheme="minorHAnsi"/>
          <w:bCs/>
          <w:color w:val="000000" w:themeColor="text1"/>
          <w:sz w:val="20"/>
          <w:szCs w:val="20"/>
        </w:rPr>
        <w:t xml:space="preserve"> należności </w:t>
      </w:r>
      <w:r w:rsidRPr="000C5ECC">
        <w:rPr>
          <w:rFonts w:asciiTheme="minorHAnsi" w:hAnsiTheme="minorHAnsi" w:cstheme="minorHAnsi"/>
          <w:bCs/>
          <w:color w:val="000000" w:themeColor="text1"/>
          <w:sz w:val="20"/>
          <w:szCs w:val="20"/>
        </w:rPr>
        <w:t xml:space="preserve">zostanie dokonana </w:t>
      </w:r>
      <w:r w:rsidR="0051195E" w:rsidRPr="000C5ECC">
        <w:rPr>
          <w:rFonts w:asciiTheme="minorHAnsi" w:hAnsiTheme="minorHAnsi" w:cstheme="minorHAnsi"/>
          <w:bCs/>
          <w:color w:val="000000" w:themeColor="text1"/>
          <w:sz w:val="20"/>
          <w:szCs w:val="20"/>
        </w:rPr>
        <w:t>przelewem na rachunek bankowy Wykonawcy</w:t>
      </w:r>
      <w:r w:rsidR="00A95DD4" w:rsidRPr="000C5ECC">
        <w:rPr>
          <w:rFonts w:asciiTheme="minorHAnsi" w:hAnsiTheme="minorHAnsi" w:cstheme="minorHAnsi"/>
          <w:bCs/>
          <w:color w:val="000000" w:themeColor="text1"/>
          <w:sz w:val="20"/>
          <w:szCs w:val="20"/>
        </w:rPr>
        <w:t xml:space="preserve"> nr _______</w:t>
      </w:r>
      <w:r w:rsidR="00B11136" w:rsidRPr="000C5ECC">
        <w:rPr>
          <w:rFonts w:asciiTheme="minorHAnsi" w:hAnsiTheme="minorHAnsi" w:cstheme="minorHAnsi"/>
          <w:bCs/>
          <w:color w:val="000000" w:themeColor="text1"/>
          <w:sz w:val="20"/>
          <w:szCs w:val="20"/>
        </w:rPr>
        <w:t>_____</w:t>
      </w:r>
      <w:r w:rsidR="0051195E" w:rsidRPr="000C5ECC">
        <w:rPr>
          <w:rFonts w:asciiTheme="minorHAnsi" w:hAnsiTheme="minorHAnsi" w:cstheme="minorHAnsi"/>
          <w:bCs/>
          <w:color w:val="000000" w:themeColor="text1"/>
          <w:sz w:val="20"/>
          <w:szCs w:val="20"/>
        </w:rPr>
        <w:t xml:space="preserve">, w terminie do 21 dni od daty otrzymania przez </w:t>
      </w:r>
      <w:r w:rsidR="009A6999" w:rsidRPr="000C5ECC">
        <w:rPr>
          <w:rFonts w:asciiTheme="minorHAnsi" w:hAnsiTheme="minorHAnsi" w:cstheme="minorHAnsi"/>
          <w:bCs/>
          <w:color w:val="000000" w:themeColor="text1"/>
          <w:sz w:val="20"/>
          <w:szCs w:val="20"/>
        </w:rPr>
        <w:t>Województwo</w:t>
      </w:r>
      <w:r w:rsidR="00942F57" w:rsidRPr="000C5ECC">
        <w:rPr>
          <w:rFonts w:asciiTheme="minorHAnsi" w:hAnsiTheme="minorHAnsi" w:cstheme="minorHAnsi"/>
          <w:bCs/>
          <w:color w:val="000000" w:themeColor="text1"/>
          <w:sz w:val="20"/>
          <w:szCs w:val="20"/>
        </w:rPr>
        <w:t>/</w:t>
      </w:r>
      <w:r w:rsidR="009A6999" w:rsidRPr="000C5ECC">
        <w:rPr>
          <w:rFonts w:asciiTheme="minorHAnsi" w:hAnsiTheme="minorHAnsi" w:cstheme="minorHAnsi"/>
          <w:bCs/>
          <w:color w:val="000000" w:themeColor="text1"/>
          <w:sz w:val="20"/>
          <w:szCs w:val="20"/>
        </w:rPr>
        <w:t xml:space="preserve">Instytucje </w:t>
      </w:r>
      <w:r w:rsidR="0051195E" w:rsidRPr="000C5ECC">
        <w:rPr>
          <w:rFonts w:asciiTheme="minorHAnsi" w:hAnsiTheme="minorHAnsi" w:cstheme="minorHAnsi"/>
          <w:bCs/>
          <w:color w:val="000000" w:themeColor="text1"/>
          <w:sz w:val="20"/>
          <w:szCs w:val="20"/>
        </w:rPr>
        <w:t>prawidłowo wystawionej faktury VAT.</w:t>
      </w:r>
    </w:p>
    <w:bookmarkEnd w:id="5"/>
    <w:p w14:paraId="49FB6272" w14:textId="49337E67" w:rsidR="0051195E" w:rsidRPr="000C5ECC" w:rsidRDefault="0051195E"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Za datę dokonania płatności </w:t>
      </w:r>
      <w:r w:rsidR="00C71156" w:rsidRPr="000C5ECC">
        <w:rPr>
          <w:rFonts w:asciiTheme="minorHAnsi" w:hAnsiTheme="minorHAnsi" w:cstheme="minorHAnsi"/>
          <w:color w:val="000000" w:themeColor="text1"/>
          <w:sz w:val="20"/>
          <w:szCs w:val="20"/>
        </w:rPr>
        <w:t xml:space="preserve">Strony </w:t>
      </w:r>
      <w:r w:rsidRPr="000C5ECC">
        <w:rPr>
          <w:rFonts w:asciiTheme="minorHAnsi" w:hAnsiTheme="minorHAnsi" w:cstheme="minorHAnsi"/>
          <w:color w:val="000000" w:themeColor="text1"/>
          <w:sz w:val="20"/>
          <w:szCs w:val="20"/>
        </w:rPr>
        <w:t xml:space="preserve">będą uważały datę </w:t>
      </w:r>
      <w:r w:rsidR="00DC454B" w:rsidRPr="000C5ECC">
        <w:rPr>
          <w:rFonts w:asciiTheme="minorHAnsi" w:hAnsiTheme="minorHAnsi" w:cstheme="minorHAnsi"/>
          <w:color w:val="000000" w:themeColor="text1"/>
          <w:sz w:val="20"/>
          <w:szCs w:val="20"/>
        </w:rPr>
        <w:t>zlecenia</w:t>
      </w:r>
      <w:r w:rsidRPr="000C5ECC">
        <w:rPr>
          <w:rFonts w:asciiTheme="minorHAnsi" w:hAnsiTheme="minorHAnsi" w:cstheme="minorHAnsi"/>
          <w:color w:val="000000" w:themeColor="text1"/>
          <w:sz w:val="20"/>
          <w:szCs w:val="20"/>
        </w:rPr>
        <w:t xml:space="preserve"> przez </w:t>
      </w:r>
      <w:r w:rsidR="00885C54" w:rsidRPr="000C5ECC">
        <w:rPr>
          <w:rFonts w:asciiTheme="minorHAnsi" w:hAnsiTheme="minorHAnsi" w:cstheme="minorHAnsi"/>
          <w:color w:val="000000" w:themeColor="text1"/>
          <w:sz w:val="20"/>
          <w:szCs w:val="20"/>
        </w:rPr>
        <w:t>Województwo</w:t>
      </w:r>
      <w:r w:rsidR="00942F57" w:rsidRPr="000C5ECC">
        <w:rPr>
          <w:rFonts w:asciiTheme="minorHAnsi" w:hAnsiTheme="minorHAnsi" w:cstheme="minorHAnsi"/>
          <w:color w:val="000000" w:themeColor="text1"/>
          <w:sz w:val="20"/>
          <w:szCs w:val="20"/>
        </w:rPr>
        <w:t>/</w:t>
      </w:r>
      <w:r w:rsidR="00885C54" w:rsidRPr="000C5ECC">
        <w:rPr>
          <w:rFonts w:asciiTheme="minorHAnsi" w:hAnsiTheme="minorHAnsi" w:cstheme="minorHAnsi"/>
          <w:color w:val="000000" w:themeColor="text1"/>
          <w:sz w:val="20"/>
          <w:szCs w:val="20"/>
        </w:rPr>
        <w:t>Instytucje</w:t>
      </w:r>
      <w:r w:rsidR="00D3562D"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 xml:space="preserve">polecenia </w:t>
      </w:r>
      <w:r w:rsidR="004947CC" w:rsidRPr="000C5ECC">
        <w:rPr>
          <w:rFonts w:asciiTheme="minorHAnsi" w:hAnsiTheme="minorHAnsi" w:cstheme="minorHAnsi"/>
          <w:color w:val="000000" w:themeColor="text1"/>
          <w:sz w:val="20"/>
          <w:szCs w:val="20"/>
        </w:rPr>
        <w:t>przelewu</w:t>
      </w:r>
      <w:r w:rsidR="00DC454B" w:rsidRPr="000C5ECC">
        <w:rPr>
          <w:rFonts w:asciiTheme="minorHAnsi" w:hAnsiTheme="minorHAnsi" w:cstheme="minorHAnsi"/>
          <w:color w:val="000000" w:themeColor="text1"/>
          <w:sz w:val="20"/>
          <w:szCs w:val="20"/>
        </w:rPr>
        <w:t xml:space="preserve"> bankowi obsługującemu finansowo </w:t>
      </w:r>
      <w:r w:rsidR="009A6999" w:rsidRPr="000C5ECC">
        <w:rPr>
          <w:rFonts w:asciiTheme="minorHAnsi" w:hAnsiTheme="minorHAnsi" w:cstheme="minorHAnsi"/>
          <w:color w:val="000000" w:themeColor="text1"/>
          <w:sz w:val="20"/>
          <w:szCs w:val="20"/>
        </w:rPr>
        <w:t>odpowiednio Województwo</w:t>
      </w:r>
      <w:r w:rsidR="00EC17F0" w:rsidRPr="000C5ECC">
        <w:rPr>
          <w:rFonts w:asciiTheme="minorHAnsi" w:hAnsiTheme="minorHAnsi" w:cstheme="minorHAnsi"/>
          <w:color w:val="000000" w:themeColor="text1"/>
          <w:sz w:val="20"/>
          <w:szCs w:val="20"/>
        </w:rPr>
        <w:t>/</w:t>
      </w:r>
      <w:r w:rsidR="00DC454B" w:rsidRPr="000C5ECC">
        <w:rPr>
          <w:rFonts w:asciiTheme="minorHAnsi" w:hAnsiTheme="minorHAnsi" w:cstheme="minorHAnsi"/>
          <w:color w:val="000000" w:themeColor="text1"/>
          <w:sz w:val="20"/>
          <w:szCs w:val="20"/>
        </w:rPr>
        <w:t>daną Instytucję</w:t>
      </w:r>
      <w:r w:rsidRPr="000C5ECC">
        <w:rPr>
          <w:rFonts w:asciiTheme="minorHAnsi" w:hAnsiTheme="minorHAnsi" w:cstheme="minorHAnsi"/>
          <w:color w:val="000000" w:themeColor="text1"/>
          <w:sz w:val="20"/>
          <w:szCs w:val="20"/>
        </w:rPr>
        <w:t>.</w:t>
      </w:r>
    </w:p>
    <w:p w14:paraId="4BFC874E" w14:textId="09E93833" w:rsidR="0051195E" w:rsidRPr="000C5ECC" w:rsidRDefault="000B3B19"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Województwo</w:t>
      </w:r>
      <w:r w:rsidR="009A6999"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i Instytucje</w:t>
      </w:r>
      <w:r w:rsidR="00D17057" w:rsidRPr="000C5ECC">
        <w:rPr>
          <w:rFonts w:asciiTheme="minorHAnsi" w:hAnsiTheme="minorHAnsi" w:cstheme="minorHAnsi"/>
          <w:color w:val="000000" w:themeColor="text1"/>
          <w:sz w:val="20"/>
          <w:szCs w:val="20"/>
        </w:rPr>
        <w:t xml:space="preserve"> </w:t>
      </w:r>
      <w:r w:rsidR="0051195E" w:rsidRPr="000C5ECC">
        <w:rPr>
          <w:rFonts w:asciiTheme="minorHAnsi" w:hAnsiTheme="minorHAnsi" w:cstheme="minorHAnsi"/>
          <w:color w:val="000000" w:themeColor="text1"/>
          <w:sz w:val="20"/>
          <w:szCs w:val="20"/>
        </w:rPr>
        <w:t>oświadcza</w:t>
      </w:r>
      <w:r w:rsidRPr="000C5ECC">
        <w:rPr>
          <w:rFonts w:asciiTheme="minorHAnsi" w:hAnsiTheme="minorHAnsi" w:cstheme="minorHAnsi"/>
          <w:color w:val="000000" w:themeColor="text1"/>
          <w:sz w:val="20"/>
          <w:szCs w:val="20"/>
        </w:rPr>
        <w:t>ją</w:t>
      </w:r>
      <w:r w:rsidR="0051195E" w:rsidRPr="000C5ECC">
        <w:rPr>
          <w:rFonts w:asciiTheme="minorHAnsi" w:hAnsiTheme="minorHAnsi" w:cstheme="minorHAnsi"/>
          <w:color w:val="000000" w:themeColor="text1"/>
          <w:sz w:val="20"/>
          <w:szCs w:val="20"/>
        </w:rPr>
        <w:t xml:space="preserve">, że </w:t>
      </w:r>
      <w:r w:rsidRPr="000C5ECC">
        <w:rPr>
          <w:rFonts w:asciiTheme="minorHAnsi" w:hAnsiTheme="minorHAnsi" w:cstheme="minorHAnsi"/>
          <w:color w:val="000000" w:themeColor="text1"/>
          <w:sz w:val="20"/>
          <w:szCs w:val="20"/>
        </w:rPr>
        <w:t>są</w:t>
      </w:r>
      <w:r w:rsidR="0051195E" w:rsidRPr="000C5ECC">
        <w:rPr>
          <w:rFonts w:asciiTheme="minorHAnsi" w:hAnsiTheme="minorHAnsi" w:cstheme="minorHAnsi"/>
          <w:color w:val="000000" w:themeColor="text1"/>
          <w:sz w:val="20"/>
          <w:szCs w:val="20"/>
        </w:rPr>
        <w:t xml:space="preserve"> płatnik</w:t>
      </w:r>
      <w:r w:rsidRPr="000C5ECC">
        <w:rPr>
          <w:rFonts w:asciiTheme="minorHAnsi" w:hAnsiTheme="minorHAnsi" w:cstheme="minorHAnsi"/>
          <w:color w:val="000000" w:themeColor="text1"/>
          <w:sz w:val="20"/>
          <w:szCs w:val="20"/>
        </w:rPr>
        <w:t>ami</w:t>
      </w:r>
      <w:r w:rsidR="0051195E" w:rsidRPr="000C5ECC">
        <w:rPr>
          <w:rFonts w:asciiTheme="minorHAnsi" w:hAnsiTheme="minorHAnsi" w:cstheme="minorHAnsi"/>
          <w:color w:val="000000" w:themeColor="text1"/>
          <w:sz w:val="20"/>
          <w:szCs w:val="20"/>
        </w:rPr>
        <w:t xml:space="preserve"> podatku VAT.</w:t>
      </w:r>
    </w:p>
    <w:p w14:paraId="54D7B2D4" w14:textId="10754740" w:rsidR="00FA0FFC" w:rsidRPr="000C5ECC" w:rsidRDefault="00FA0FFC"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Wykonawca oświadcza, że posiada rachunek rozliczeniowy ujawniony w wykazie podatników VAT, służący wyłącznie do celów rozliczeń z tytułu prowadzonej przez niego działalności gospodarczej.</w:t>
      </w:r>
    </w:p>
    <w:p w14:paraId="131713A7" w14:textId="3AE17FBA" w:rsidR="00AE67E0" w:rsidRPr="00C61986" w:rsidRDefault="000B3B19" w:rsidP="00976A31">
      <w:pPr>
        <w:pStyle w:val="Akapitzlist"/>
        <w:numPr>
          <w:ilvl w:val="0"/>
          <w:numId w:val="30"/>
        </w:numPr>
        <w:spacing w:line="276" w:lineRule="auto"/>
        <w:ind w:left="284" w:hanging="295"/>
        <w:rPr>
          <w:rFonts w:asciiTheme="minorHAnsi" w:hAnsiTheme="minorHAnsi" w:cstheme="minorHAnsi"/>
          <w:sz w:val="20"/>
          <w:szCs w:val="20"/>
        </w:rPr>
      </w:pPr>
      <w:r w:rsidRPr="000C5ECC">
        <w:rPr>
          <w:rFonts w:asciiTheme="minorHAnsi" w:hAnsiTheme="minorHAnsi" w:cstheme="minorHAnsi"/>
          <w:color w:val="000000" w:themeColor="text1"/>
          <w:sz w:val="20"/>
          <w:szCs w:val="20"/>
        </w:rPr>
        <w:t>Województwo i Instytucje</w:t>
      </w:r>
      <w:r w:rsidR="00FA0FFC" w:rsidRPr="000C5ECC">
        <w:rPr>
          <w:rFonts w:asciiTheme="minorHAnsi" w:hAnsiTheme="minorHAnsi" w:cstheme="minorHAnsi"/>
          <w:color w:val="000000" w:themeColor="text1"/>
          <w:sz w:val="20"/>
          <w:szCs w:val="20"/>
        </w:rPr>
        <w:t xml:space="preserve"> zastrzega</w:t>
      </w:r>
      <w:r w:rsidRPr="000C5ECC">
        <w:rPr>
          <w:rFonts w:asciiTheme="minorHAnsi" w:hAnsiTheme="minorHAnsi" w:cstheme="minorHAnsi"/>
          <w:color w:val="000000" w:themeColor="text1"/>
          <w:sz w:val="20"/>
          <w:szCs w:val="20"/>
        </w:rPr>
        <w:t>ją</w:t>
      </w:r>
      <w:r w:rsidR="00FA0FFC" w:rsidRPr="000C5ECC">
        <w:rPr>
          <w:rFonts w:asciiTheme="minorHAnsi" w:hAnsiTheme="minorHAnsi" w:cstheme="minorHAnsi"/>
          <w:color w:val="000000" w:themeColor="text1"/>
          <w:sz w:val="20"/>
          <w:szCs w:val="20"/>
        </w:rPr>
        <w:t xml:space="preserve"> sobie prawo do wstrzymania płatności w przypadku braku numeru rachunku </w:t>
      </w:r>
      <w:r w:rsidR="00FA0FFC" w:rsidRPr="00C61986">
        <w:rPr>
          <w:rFonts w:asciiTheme="minorHAnsi" w:hAnsiTheme="minorHAnsi" w:cstheme="minorHAnsi"/>
          <w:sz w:val="20"/>
          <w:szCs w:val="20"/>
        </w:rPr>
        <w:t xml:space="preserve">bankowego Wykonawcy lub jego zmiany w wykazie podatników VAT, bez wcześniejszego powiadomienia </w:t>
      </w:r>
      <w:r w:rsidRPr="00C61986">
        <w:rPr>
          <w:rFonts w:asciiTheme="minorHAnsi" w:hAnsiTheme="minorHAnsi" w:cstheme="minorHAnsi"/>
          <w:sz w:val="20"/>
          <w:szCs w:val="20"/>
        </w:rPr>
        <w:t>Województwa lub Instytucji</w:t>
      </w:r>
      <w:r w:rsidR="00FA0FFC" w:rsidRPr="00C61986">
        <w:rPr>
          <w:rFonts w:asciiTheme="minorHAnsi" w:hAnsiTheme="minorHAnsi" w:cstheme="minorHAnsi"/>
          <w:sz w:val="20"/>
          <w:szCs w:val="20"/>
        </w:rPr>
        <w:t xml:space="preserve"> przez Wykonawcę, do czasu uzupełnienia informacji dotyczącej tego rachunku bankowego przez Wykonawcę. Zmiana numeru rachunku</w:t>
      </w:r>
      <w:r w:rsidR="00E21FDF" w:rsidRPr="00C61986">
        <w:rPr>
          <w:rFonts w:asciiTheme="minorHAnsi" w:hAnsiTheme="minorHAnsi" w:cstheme="minorHAnsi"/>
          <w:sz w:val="20"/>
          <w:szCs w:val="20"/>
        </w:rPr>
        <w:t xml:space="preserve">, o którym mowa w ust. </w:t>
      </w:r>
      <w:r w:rsidR="002F474C" w:rsidRPr="00C61986">
        <w:rPr>
          <w:rFonts w:asciiTheme="minorHAnsi" w:hAnsiTheme="minorHAnsi" w:cstheme="minorHAnsi"/>
          <w:sz w:val="20"/>
          <w:szCs w:val="20"/>
        </w:rPr>
        <w:t>8</w:t>
      </w:r>
      <w:r w:rsidR="00E30F81" w:rsidRPr="00C61986">
        <w:rPr>
          <w:rFonts w:asciiTheme="minorHAnsi" w:hAnsiTheme="minorHAnsi" w:cstheme="minorHAnsi"/>
          <w:sz w:val="20"/>
          <w:szCs w:val="20"/>
        </w:rPr>
        <w:t xml:space="preserve"> </w:t>
      </w:r>
      <w:r w:rsidR="00FA0FFC" w:rsidRPr="00C61986">
        <w:rPr>
          <w:rFonts w:asciiTheme="minorHAnsi" w:hAnsiTheme="minorHAnsi" w:cstheme="minorHAnsi"/>
          <w:sz w:val="20"/>
          <w:szCs w:val="20"/>
        </w:rPr>
        <w:t xml:space="preserve">nie </w:t>
      </w:r>
      <w:r w:rsidR="00EC17F0" w:rsidRPr="00C61986">
        <w:rPr>
          <w:rFonts w:asciiTheme="minorHAnsi" w:hAnsiTheme="minorHAnsi" w:cstheme="minorHAnsi"/>
          <w:sz w:val="20"/>
          <w:szCs w:val="20"/>
        </w:rPr>
        <w:t xml:space="preserve">wymaga zawarcia aneksu do </w:t>
      </w:r>
      <w:r w:rsidR="00FA0FFC" w:rsidRPr="00C61986">
        <w:rPr>
          <w:rFonts w:asciiTheme="minorHAnsi" w:hAnsiTheme="minorHAnsi" w:cstheme="minorHAnsi"/>
          <w:sz w:val="20"/>
          <w:szCs w:val="20"/>
        </w:rPr>
        <w:t>umowy, a</w:t>
      </w:r>
      <w:r w:rsidR="00EC17F0" w:rsidRPr="00C61986">
        <w:rPr>
          <w:rFonts w:asciiTheme="minorHAnsi" w:hAnsiTheme="minorHAnsi" w:cstheme="minorHAnsi"/>
          <w:sz w:val="20"/>
          <w:szCs w:val="20"/>
        </w:rPr>
        <w:t>le</w:t>
      </w:r>
      <w:r w:rsidR="00FA0FFC" w:rsidRPr="00C61986">
        <w:rPr>
          <w:rFonts w:asciiTheme="minorHAnsi" w:hAnsiTheme="minorHAnsi" w:cstheme="minorHAnsi"/>
          <w:sz w:val="20"/>
          <w:szCs w:val="20"/>
        </w:rPr>
        <w:t xml:space="preserve"> wymaga poinformowania </w:t>
      </w:r>
      <w:r w:rsidR="00EC17F0" w:rsidRPr="00C61986">
        <w:rPr>
          <w:rFonts w:asciiTheme="minorHAnsi" w:hAnsiTheme="minorHAnsi" w:cstheme="minorHAnsi"/>
          <w:sz w:val="20"/>
          <w:szCs w:val="20"/>
        </w:rPr>
        <w:t>Województwa i Instytucji</w:t>
      </w:r>
      <w:r w:rsidR="00E21FDF" w:rsidRPr="00C61986">
        <w:rPr>
          <w:rFonts w:asciiTheme="minorHAnsi" w:hAnsiTheme="minorHAnsi" w:cstheme="minorHAnsi"/>
          <w:sz w:val="20"/>
          <w:szCs w:val="20"/>
        </w:rPr>
        <w:t xml:space="preserve"> przez Wykonawcę </w:t>
      </w:r>
      <w:r w:rsidR="006A2B7A" w:rsidRPr="00C61986">
        <w:rPr>
          <w:rFonts w:asciiTheme="minorHAnsi" w:hAnsiTheme="minorHAnsi" w:cstheme="minorHAnsi"/>
          <w:sz w:val="20"/>
          <w:szCs w:val="20"/>
        </w:rPr>
        <w:t xml:space="preserve">w sposób określony w </w:t>
      </w:r>
      <w:r w:rsidR="00EA7AD6" w:rsidRPr="00C61986">
        <w:rPr>
          <w:rFonts w:asciiTheme="minorHAnsi" w:hAnsiTheme="minorHAnsi" w:cstheme="minorHAnsi"/>
          <w:sz w:val="20"/>
          <w:szCs w:val="20"/>
        </w:rPr>
        <w:t>§</w:t>
      </w:r>
      <w:r w:rsidR="006A2B7A" w:rsidRPr="00C61986">
        <w:rPr>
          <w:rFonts w:asciiTheme="minorHAnsi" w:hAnsiTheme="minorHAnsi" w:cstheme="minorHAnsi"/>
          <w:sz w:val="20"/>
          <w:szCs w:val="20"/>
        </w:rPr>
        <w:t xml:space="preserve"> </w:t>
      </w:r>
      <w:r w:rsidR="00EA7AD6" w:rsidRPr="00C61986">
        <w:rPr>
          <w:rFonts w:asciiTheme="minorHAnsi" w:hAnsiTheme="minorHAnsi" w:cstheme="minorHAnsi"/>
          <w:sz w:val="20"/>
          <w:szCs w:val="20"/>
        </w:rPr>
        <w:t>4</w:t>
      </w:r>
      <w:r w:rsidR="006A2B7A" w:rsidRPr="00C61986">
        <w:rPr>
          <w:rFonts w:asciiTheme="minorHAnsi" w:hAnsiTheme="minorHAnsi" w:cstheme="minorHAnsi"/>
          <w:sz w:val="20"/>
          <w:szCs w:val="20"/>
        </w:rPr>
        <w:t xml:space="preserve"> ust. </w:t>
      </w:r>
      <w:r w:rsidR="00D45AC9" w:rsidRPr="00C61986">
        <w:rPr>
          <w:rFonts w:asciiTheme="minorHAnsi" w:hAnsiTheme="minorHAnsi" w:cstheme="minorHAnsi"/>
          <w:sz w:val="20"/>
          <w:szCs w:val="20"/>
        </w:rPr>
        <w:t>7</w:t>
      </w:r>
      <w:r w:rsidR="006A2B7A" w:rsidRPr="00C61986">
        <w:rPr>
          <w:rFonts w:asciiTheme="minorHAnsi" w:hAnsiTheme="minorHAnsi" w:cstheme="minorHAnsi"/>
          <w:sz w:val="20"/>
          <w:szCs w:val="20"/>
        </w:rPr>
        <w:t>.</w:t>
      </w:r>
    </w:p>
    <w:p w14:paraId="1063546C" w14:textId="2DF04A78" w:rsidR="00AE67E0" w:rsidRPr="00C61986" w:rsidRDefault="0051195E" w:rsidP="00976A31">
      <w:pPr>
        <w:pStyle w:val="Akapitzlist"/>
        <w:numPr>
          <w:ilvl w:val="0"/>
          <w:numId w:val="30"/>
        </w:numPr>
        <w:spacing w:line="276" w:lineRule="auto"/>
        <w:ind w:left="284" w:hanging="295"/>
        <w:rPr>
          <w:rFonts w:asciiTheme="minorHAnsi" w:hAnsiTheme="minorHAnsi" w:cstheme="minorHAnsi"/>
          <w:sz w:val="20"/>
          <w:szCs w:val="20"/>
        </w:rPr>
      </w:pPr>
      <w:r w:rsidRPr="00C61986">
        <w:rPr>
          <w:rFonts w:asciiTheme="minorHAnsi" w:hAnsiTheme="minorHAnsi" w:cstheme="minorHAnsi"/>
          <w:sz w:val="20"/>
          <w:szCs w:val="20"/>
        </w:rPr>
        <w:t>Wykonawca, w celu zabezpieczenia roszczeń</w:t>
      </w:r>
      <w:r w:rsidR="00CD2742" w:rsidRPr="00C61986">
        <w:rPr>
          <w:rFonts w:asciiTheme="minorHAnsi" w:hAnsiTheme="minorHAnsi" w:cstheme="minorHAnsi"/>
          <w:sz w:val="20"/>
          <w:szCs w:val="20"/>
        </w:rPr>
        <w:t xml:space="preserve"> </w:t>
      </w:r>
      <w:r w:rsidR="000B3B19" w:rsidRPr="00C61986">
        <w:rPr>
          <w:rFonts w:asciiTheme="minorHAnsi" w:hAnsiTheme="minorHAnsi" w:cstheme="minorHAnsi"/>
          <w:sz w:val="20"/>
          <w:szCs w:val="20"/>
        </w:rPr>
        <w:t>Województwa</w:t>
      </w:r>
      <w:r w:rsidR="00A93634" w:rsidRPr="00C61986">
        <w:rPr>
          <w:rFonts w:asciiTheme="minorHAnsi" w:hAnsiTheme="minorHAnsi" w:cstheme="minorHAnsi"/>
          <w:sz w:val="20"/>
          <w:szCs w:val="20"/>
        </w:rPr>
        <w:t xml:space="preserve"> </w:t>
      </w:r>
      <w:r w:rsidR="00D131C9" w:rsidRPr="00C61986">
        <w:rPr>
          <w:rFonts w:asciiTheme="minorHAnsi" w:hAnsiTheme="minorHAnsi" w:cstheme="minorHAnsi"/>
          <w:sz w:val="20"/>
          <w:szCs w:val="20"/>
        </w:rPr>
        <w:t xml:space="preserve">(w tym Jednostek) </w:t>
      </w:r>
      <w:r w:rsidR="000B3B19" w:rsidRPr="00C61986">
        <w:rPr>
          <w:rFonts w:asciiTheme="minorHAnsi" w:hAnsiTheme="minorHAnsi" w:cstheme="minorHAnsi"/>
          <w:sz w:val="20"/>
          <w:szCs w:val="20"/>
        </w:rPr>
        <w:t>i Instytucji</w:t>
      </w:r>
      <w:r w:rsidR="00502994" w:rsidRPr="00C61986">
        <w:rPr>
          <w:rFonts w:asciiTheme="minorHAnsi" w:hAnsiTheme="minorHAnsi" w:cstheme="minorHAnsi"/>
          <w:sz w:val="20"/>
          <w:szCs w:val="20"/>
        </w:rPr>
        <w:t xml:space="preserve"> </w:t>
      </w:r>
      <w:r w:rsidRPr="00C61986">
        <w:rPr>
          <w:rFonts w:asciiTheme="minorHAnsi" w:hAnsiTheme="minorHAnsi" w:cstheme="minorHAnsi"/>
          <w:sz w:val="20"/>
          <w:szCs w:val="20"/>
        </w:rPr>
        <w:t xml:space="preserve">z tytułu niewykonania lub nienależytego wykonania umowy, wniesie, najpóźniej w dniu podpisania umowy, zabezpieczenie należytego wykonania umowy w wysokości 5% </w:t>
      </w:r>
      <w:r w:rsidR="00D43F7F" w:rsidRPr="00C61986">
        <w:rPr>
          <w:rFonts w:asciiTheme="minorHAnsi" w:hAnsiTheme="minorHAnsi" w:cstheme="minorHAnsi"/>
          <w:sz w:val="20"/>
          <w:szCs w:val="20"/>
        </w:rPr>
        <w:t>wartości oferty</w:t>
      </w:r>
      <w:r w:rsidRPr="00C61986">
        <w:rPr>
          <w:rFonts w:asciiTheme="minorHAnsi" w:hAnsiTheme="minorHAnsi" w:cstheme="minorHAnsi"/>
          <w:sz w:val="20"/>
          <w:szCs w:val="20"/>
        </w:rPr>
        <w:t xml:space="preserve">, tj. kwotę w wysokości </w:t>
      </w:r>
      <w:r w:rsidR="00F949ED" w:rsidRPr="00C61986">
        <w:rPr>
          <w:rFonts w:asciiTheme="minorHAnsi" w:hAnsiTheme="minorHAnsi" w:cstheme="minorHAnsi"/>
          <w:b/>
          <w:bCs/>
          <w:sz w:val="20"/>
          <w:szCs w:val="20"/>
        </w:rPr>
        <w:t>___________</w:t>
      </w:r>
      <w:r w:rsidRPr="00C61986">
        <w:rPr>
          <w:rFonts w:asciiTheme="minorHAnsi" w:hAnsiTheme="minorHAnsi" w:cstheme="minorHAnsi"/>
          <w:b/>
          <w:sz w:val="20"/>
          <w:szCs w:val="20"/>
        </w:rPr>
        <w:t>___ zł</w:t>
      </w:r>
      <w:r w:rsidRPr="00C61986">
        <w:rPr>
          <w:rFonts w:asciiTheme="minorHAnsi" w:hAnsiTheme="minorHAnsi" w:cstheme="minorHAnsi"/>
          <w:sz w:val="20"/>
          <w:szCs w:val="20"/>
        </w:rPr>
        <w:t>.</w:t>
      </w:r>
    </w:p>
    <w:p w14:paraId="4F65F295" w14:textId="3379B2E0" w:rsidR="00AE67E0" w:rsidRPr="000C5ECC" w:rsidRDefault="0051195E"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C61986">
        <w:rPr>
          <w:rFonts w:asciiTheme="minorHAnsi" w:hAnsiTheme="minorHAnsi" w:cstheme="minorHAnsi"/>
          <w:sz w:val="20"/>
          <w:szCs w:val="20"/>
        </w:rPr>
        <w:t xml:space="preserve">W przypadku wnoszenia zabezpieczenia należytego wykonania umowy w formie pieniężnej, kwotę o której mowa w ust. </w:t>
      </w:r>
      <w:r w:rsidR="002631E1" w:rsidRPr="00C61986">
        <w:rPr>
          <w:rFonts w:asciiTheme="minorHAnsi" w:hAnsiTheme="minorHAnsi" w:cstheme="minorHAnsi"/>
          <w:sz w:val="20"/>
          <w:szCs w:val="20"/>
        </w:rPr>
        <w:t>1</w:t>
      </w:r>
      <w:r w:rsidR="00EA7AD6" w:rsidRPr="00C61986">
        <w:rPr>
          <w:rFonts w:asciiTheme="minorHAnsi" w:hAnsiTheme="minorHAnsi" w:cstheme="minorHAnsi"/>
          <w:sz w:val="20"/>
          <w:szCs w:val="20"/>
        </w:rPr>
        <w:t>3</w:t>
      </w:r>
      <w:r w:rsidRPr="00C61986">
        <w:rPr>
          <w:rFonts w:asciiTheme="minorHAnsi" w:hAnsiTheme="minorHAnsi" w:cstheme="minorHAnsi"/>
          <w:sz w:val="20"/>
          <w:szCs w:val="20"/>
        </w:rPr>
        <w:t xml:space="preserve">, należy wpłacić na </w:t>
      </w:r>
      <w:r w:rsidRPr="000C5ECC">
        <w:rPr>
          <w:rFonts w:asciiTheme="minorHAnsi" w:hAnsiTheme="minorHAnsi" w:cstheme="minorHAnsi"/>
          <w:color w:val="000000" w:themeColor="text1"/>
          <w:sz w:val="20"/>
          <w:szCs w:val="20"/>
        </w:rPr>
        <w:t>rachunek bankowy</w:t>
      </w:r>
      <w:r w:rsidR="004F6229" w:rsidRPr="000C5ECC">
        <w:rPr>
          <w:rFonts w:asciiTheme="minorHAnsi" w:hAnsiTheme="minorHAnsi" w:cstheme="minorHAnsi"/>
          <w:color w:val="000000" w:themeColor="text1"/>
          <w:sz w:val="20"/>
          <w:szCs w:val="20"/>
        </w:rPr>
        <w:t xml:space="preserve"> </w:t>
      </w:r>
      <w:r w:rsidR="001F254E" w:rsidRPr="000C5ECC">
        <w:rPr>
          <w:rFonts w:asciiTheme="minorHAnsi" w:hAnsiTheme="minorHAnsi" w:cstheme="minorHAnsi"/>
          <w:color w:val="000000" w:themeColor="text1"/>
          <w:sz w:val="20"/>
          <w:szCs w:val="20"/>
        </w:rPr>
        <w:t xml:space="preserve">Województwa </w:t>
      </w:r>
      <w:r w:rsidRPr="000C5ECC">
        <w:rPr>
          <w:rFonts w:asciiTheme="minorHAnsi" w:hAnsiTheme="minorHAnsi" w:cstheme="minorHAnsi"/>
          <w:color w:val="000000" w:themeColor="text1"/>
          <w:sz w:val="20"/>
          <w:szCs w:val="20"/>
        </w:rPr>
        <w:t xml:space="preserve">nr 64 1020 1097 0000 7102 0007 5614 z dopiskiem „Zabezpieczenie należytego wykonania umowy – zakup </w:t>
      </w:r>
      <w:r w:rsidR="008E6F8F" w:rsidRPr="000C5ECC">
        <w:rPr>
          <w:rFonts w:asciiTheme="minorHAnsi" w:hAnsiTheme="minorHAnsi" w:cstheme="minorHAnsi"/>
          <w:color w:val="000000" w:themeColor="text1"/>
          <w:sz w:val="20"/>
          <w:szCs w:val="20"/>
        </w:rPr>
        <w:t>drukarek, skanerów, urządzeń wielofunkcyjnych</w:t>
      </w:r>
      <w:r w:rsidR="00C61986">
        <w:rPr>
          <w:rFonts w:asciiTheme="minorHAnsi" w:hAnsiTheme="minorHAnsi" w:cstheme="minorHAnsi"/>
          <w:sz w:val="20"/>
          <w:szCs w:val="20"/>
        </w:rPr>
        <w:t xml:space="preserve"> </w:t>
      </w:r>
      <w:r w:rsidR="00D43F7F" w:rsidRPr="000C5ECC">
        <w:rPr>
          <w:rFonts w:asciiTheme="minorHAnsi" w:hAnsiTheme="minorHAnsi" w:cstheme="minorHAnsi"/>
          <w:color w:val="000000" w:themeColor="text1"/>
          <w:sz w:val="20"/>
          <w:szCs w:val="20"/>
        </w:rPr>
        <w:t xml:space="preserve">na potrzeby </w:t>
      </w:r>
      <w:proofErr w:type="spellStart"/>
      <w:r w:rsidR="00D43F7F" w:rsidRPr="000C5ECC">
        <w:rPr>
          <w:rFonts w:asciiTheme="minorHAnsi" w:hAnsiTheme="minorHAnsi" w:cstheme="minorHAnsi"/>
          <w:color w:val="000000" w:themeColor="text1"/>
          <w:sz w:val="20"/>
          <w:szCs w:val="20"/>
        </w:rPr>
        <w:t>wsjo</w:t>
      </w:r>
      <w:proofErr w:type="spellEnd"/>
      <w:r w:rsidR="00D43F7F" w:rsidRPr="000C5ECC">
        <w:rPr>
          <w:rFonts w:asciiTheme="minorHAnsi" w:hAnsiTheme="minorHAnsi" w:cstheme="minorHAnsi"/>
          <w:color w:val="000000" w:themeColor="text1"/>
          <w:sz w:val="20"/>
          <w:szCs w:val="20"/>
        </w:rPr>
        <w:t xml:space="preserve"> oraz na rzecz IK</w:t>
      </w:r>
      <w:r w:rsidR="001D10FA"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 umowa nr ______________).</w:t>
      </w:r>
    </w:p>
    <w:p w14:paraId="342975E9" w14:textId="34EAC9A3" w:rsidR="00AE67E0" w:rsidRPr="000C5ECC" w:rsidRDefault="0051195E" w:rsidP="005F7C2E">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 przypadku złożenia zabezpieczenia w formie innej niż pieniężna, termin wygaśnięcia zabezpieczenia musi zapewniać ciągłość zabezpieczenia, a warunki realizacji zabezpieczenia nie mogą w żaden sposób ograniczać możliwość realizacji zabezpieczenia przez </w:t>
      </w:r>
      <w:r w:rsidR="001F254E" w:rsidRPr="000C5ECC">
        <w:rPr>
          <w:rFonts w:asciiTheme="minorHAnsi" w:hAnsiTheme="minorHAnsi" w:cstheme="minorHAnsi"/>
          <w:color w:val="000000" w:themeColor="text1"/>
          <w:sz w:val="20"/>
          <w:szCs w:val="20"/>
        </w:rPr>
        <w:t xml:space="preserve">Województwo </w:t>
      </w:r>
      <w:r w:rsidRPr="000C5ECC">
        <w:rPr>
          <w:rFonts w:asciiTheme="minorHAnsi" w:hAnsiTheme="minorHAnsi" w:cstheme="minorHAnsi"/>
          <w:color w:val="000000" w:themeColor="text1"/>
          <w:sz w:val="20"/>
          <w:szCs w:val="20"/>
        </w:rPr>
        <w:t>na zasadach jak dla zabezpieczenia złożonego w pieniądzu.</w:t>
      </w:r>
      <w:bookmarkStart w:id="6" w:name="_Hlk83202128"/>
    </w:p>
    <w:p w14:paraId="0C8A9BE1" w14:textId="219D2DED" w:rsidR="00AA3A49" w:rsidRPr="000C5ECC" w:rsidRDefault="00AA3A49" w:rsidP="005F7C2E">
      <w:pPr>
        <w:pStyle w:val="Akapitzlist"/>
        <w:numPr>
          <w:ilvl w:val="0"/>
          <w:numId w:val="30"/>
        </w:numPr>
        <w:spacing w:line="276" w:lineRule="auto"/>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Województwo zwróci Wykonawcy 100% kwoty zabezpieczenia należytego wykonania umowy, o którym mowa </w:t>
      </w:r>
      <w:r w:rsidRPr="000C5ECC">
        <w:rPr>
          <w:rFonts w:asciiTheme="minorHAnsi" w:hAnsiTheme="minorHAnsi" w:cstheme="minorHAnsi"/>
          <w:color w:val="000000" w:themeColor="text1"/>
          <w:sz w:val="20"/>
          <w:szCs w:val="20"/>
        </w:rPr>
        <w:br/>
        <w:t>w ust. 14, w terminie 30 dni od dnia wykonania umowy i uznania umowy przez Województwo za należycie wykonaną.</w:t>
      </w:r>
    </w:p>
    <w:p w14:paraId="3C8AC168" w14:textId="039BC6FC" w:rsidR="00AA3A49" w:rsidRPr="000C5ECC" w:rsidRDefault="00AA3A49" w:rsidP="005F7C2E">
      <w:pPr>
        <w:pStyle w:val="Akapitzlist"/>
        <w:numPr>
          <w:ilvl w:val="0"/>
          <w:numId w:val="30"/>
        </w:numPr>
        <w:spacing w:line="276" w:lineRule="auto"/>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Województwo uznaje umowę za należycie wykonaną z dniem potwierdzającym odbiór bez uwag i zastrzeżeń, zgodnie z jej postanowieniami, wszelkich dostaw objętych przedmiotem umowy, potwierdzonych protokołami odbioru, o których mowa w § </w:t>
      </w:r>
      <w:r w:rsidR="00EA7AD6" w:rsidRPr="000F2D09">
        <w:rPr>
          <w:rFonts w:asciiTheme="minorHAnsi" w:hAnsiTheme="minorHAnsi" w:cstheme="minorHAnsi"/>
          <w:sz w:val="20"/>
          <w:szCs w:val="20"/>
        </w:rPr>
        <w:t>4</w:t>
      </w:r>
      <w:r w:rsidRPr="000C5ECC">
        <w:rPr>
          <w:rFonts w:asciiTheme="minorHAnsi" w:hAnsiTheme="minorHAnsi" w:cstheme="minorHAnsi"/>
          <w:color w:val="000000" w:themeColor="text1"/>
          <w:sz w:val="20"/>
          <w:szCs w:val="20"/>
        </w:rPr>
        <w:t xml:space="preserve"> ust. 1-2 i 4 umowy. </w:t>
      </w:r>
    </w:p>
    <w:p w14:paraId="1BBDF6B1" w14:textId="16C48245" w:rsidR="0051195E" w:rsidRPr="000C5ECC" w:rsidRDefault="0051195E" w:rsidP="005F7C2E">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Z otrzymanego zabezpieczenia </w:t>
      </w:r>
      <w:r w:rsidR="00964C6C" w:rsidRPr="000C5ECC">
        <w:rPr>
          <w:rFonts w:asciiTheme="minorHAnsi" w:hAnsiTheme="minorHAnsi" w:cstheme="minorHAnsi"/>
          <w:color w:val="000000" w:themeColor="text1"/>
          <w:sz w:val="20"/>
          <w:szCs w:val="20"/>
        </w:rPr>
        <w:t>Województwo</w:t>
      </w:r>
      <w:r w:rsidR="000D45BE"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ma prawo potrącić należne kwoty z tytułu kar umownych i innych należności związanych z realizacją umowy</w:t>
      </w:r>
      <w:r w:rsidR="000B3C58" w:rsidRPr="000C5ECC">
        <w:rPr>
          <w:rFonts w:asciiTheme="minorHAnsi" w:hAnsiTheme="minorHAnsi" w:cstheme="minorHAnsi"/>
          <w:color w:val="000000" w:themeColor="text1"/>
          <w:sz w:val="20"/>
          <w:szCs w:val="20"/>
        </w:rPr>
        <w:t xml:space="preserve"> (w tym działając również w imieniu i na rzecz Instytucji z tytułu kar umownych należnych na rzecz Instytucji</w:t>
      </w:r>
      <w:r w:rsidR="00A93634" w:rsidRPr="000C5ECC">
        <w:rPr>
          <w:rFonts w:asciiTheme="minorHAnsi" w:hAnsiTheme="minorHAnsi" w:cstheme="minorHAnsi"/>
          <w:color w:val="000000" w:themeColor="text1"/>
          <w:sz w:val="20"/>
          <w:szCs w:val="20"/>
        </w:rPr>
        <w:t xml:space="preserve"> oraz działając w imieniu i na rzecz Jednostek z tytułu kar umownych należnych na rzecz Jednostek</w:t>
      </w:r>
      <w:r w:rsidR="000B3C58" w:rsidRPr="000C5ECC">
        <w:rPr>
          <w:rFonts w:asciiTheme="minorHAnsi" w:hAnsiTheme="minorHAnsi" w:cstheme="minorHAnsi"/>
          <w:color w:val="000000" w:themeColor="text1"/>
          <w:sz w:val="20"/>
          <w:szCs w:val="20"/>
        </w:rPr>
        <w:t>)</w:t>
      </w:r>
      <w:r w:rsidRPr="000C5ECC">
        <w:rPr>
          <w:rFonts w:asciiTheme="minorHAnsi" w:hAnsiTheme="minorHAnsi" w:cstheme="minorHAnsi"/>
          <w:color w:val="000000" w:themeColor="text1"/>
          <w:sz w:val="20"/>
          <w:szCs w:val="20"/>
        </w:rPr>
        <w:t>, na co niniejszym Wykonawca wyraża zgodę.</w:t>
      </w:r>
    </w:p>
    <w:bookmarkEnd w:id="6"/>
    <w:p w14:paraId="61AD9B85" w14:textId="0BC6545B" w:rsidR="0051195E" w:rsidRPr="000C5ECC" w:rsidRDefault="0051195E"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 przypadku złożenia zabezpieczenia w formie pieniężnej, </w:t>
      </w:r>
      <w:r w:rsidR="00964C6C" w:rsidRPr="000C5ECC">
        <w:rPr>
          <w:rFonts w:asciiTheme="minorHAnsi" w:hAnsiTheme="minorHAnsi" w:cstheme="minorHAnsi"/>
          <w:color w:val="000000" w:themeColor="text1"/>
          <w:sz w:val="20"/>
          <w:szCs w:val="20"/>
        </w:rPr>
        <w:t>Województwo</w:t>
      </w:r>
      <w:r w:rsidR="000D45BE" w:rsidRPr="000C5ECC">
        <w:rPr>
          <w:rFonts w:asciiTheme="minorHAnsi" w:hAnsiTheme="minorHAnsi" w:cstheme="minorHAnsi"/>
          <w:color w:val="000000" w:themeColor="text1"/>
          <w:sz w:val="20"/>
          <w:szCs w:val="20"/>
        </w:rPr>
        <w:t xml:space="preserve"> zwróci</w:t>
      </w:r>
      <w:r w:rsidRPr="000C5ECC">
        <w:rPr>
          <w:rFonts w:asciiTheme="minorHAnsi" w:hAnsiTheme="minorHAnsi" w:cstheme="minorHAnsi"/>
          <w:color w:val="000000" w:themeColor="text1"/>
          <w:sz w:val="20"/>
          <w:szCs w:val="20"/>
        </w:rPr>
        <w:t xml:space="preserve"> Wykonawcy należną wartość zabezpieczenia należytego wykonania umowy na rachunek bankowy Wykonawcy nr _____________, z zastrzeżeniem terminów, o których mowa w ust. 1</w:t>
      </w:r>
      <w:r w:rsidR="00D45AC9" w:rsidRPr="000C5ECC">
        <w:rPr>
          <w:rFonts w:asciiTheme="minorHAnsi" w:hAnsiTheme="minorHAnsi" w:cstheme="minorHAnsi"/>
          <w:color w:val="000000" w:themeColor="text1"/>
          <w:sz w:val="20"/>
          <w:szCs w:val="20"/>
        </w:rPr>
        <w:t>7</w:t>
      </w:r>
      <w:r w:rsidR="00917AD3" w:rsidRPr="000C5ECC">
        <w:rPr>
          <w:rFonts w:asciiTheme="minorHAnsi" w:hAnsiTheme="minorHAnsi" w:cstheme="minorHAnsi"/>
          <w:color w:val="000000" w:themeColor="text1"/>
          <w:sz w:val="20"/>
          <w:szCs w:val="20"/>
        </w:rPr>
        <w:t xml:space="preserve"> i 18</w:t>
      </w:r>
      <w:r w:rsidR="007402E6" w:rsidRPr="000C5ECC">
        <w:rPr>
          <w:rFonts w:asciiTheme="minorHAnsi" w:hAnsiTheme="minorHAnsi" w:cstheme="minorHAnsi"/>
          <w:color w:val="000000" w:themeColor="text1"/>
          <w:sz w:val="20"/>
          <w:szCs w:val="20"/>
        </w:rPr>
        <w:t>.</w:t>
      </w:r>
    </w:p>
    <w:p w14:paraId="5C34387F" w14:textId="6D5E24E1" w:rsidR="0051195E" w:rsidRPr="000C5ECC" w:rsidRDefault="0051195E" w:rsidP="00976A31">
      <w:pPr>
        <w:pStyle w:val="Akapitzlist"/>
        <w:numPr>
          <w:ilvl w:val="0"/>
          <w:numId w:val="30"/>
        </w:numPr>
        <w:spacing w:line="276" w:lineRule="auto"/>
        <w:ind w:left="284" w:hanging="295"/>
        <w:rPr>
          <w:rFonts w:asciiTheme="minorHAnsi" w:hAnsiTheme="minorHAnsi" w:cstheme="minorHAnsi"/>
          <w:color w:val="000000" w:themeColor="text1"/>
          <w:sz w:val="20"/>
          <w:szCs w:val="20"/>
        </w:rPr>
      </w:pPr>
      <w:bookmarkStart w:id="7" w:name="_Hlk102725516"/>
      <w:r w:rsidRPr="000C5ECC">
        <w:rPr>
          <w:rFonts w:asciiTheme="minorHAnsi" w:hAnsiTheme="minorHAnsi" w:cstheme="minorHAnsi"/>
          <w:color w:val="000000" w:themeColor="text1"/>
          <w:sz w:val="20"/>
          <w:szCs w:val="20"/>
        </w:rPr>
        <w:t xml:space="preserve">Zmiana numeru rachunku bankowego, o </w:t>
      </w:r>
      <w:r w:rsidRPr="00C61986">
        <w:rPr>
          <w:rFonts w:asciiTheme="minorHAnsi" w:hAnsiTheme="minorHAnsi" w:cstheme="minorHAnsi"/>
          <w:sz w:val="20"/>
          <w:szCs w:val="20"/>
        </w:rPr>
        <w:t>którym mowa w ust.</w:t>
      </w:r>
      <w:r w:rsidR="00917AD3" w:rsidRPr="00C61986">
        <w:rPr>
          <w:rFonts w:asciiTheme="minorHAnsi" w:hAnsiTheme="minorHAnsi" w:cstheme="minorHAnsi"/>
          <w:sz w:val="20"/>
          <w:szCs w:val="20"/>
        </w:rPr>
        <w:t xml:space="preserve"> </w:t>
      </w:r>
      <w:r w:rsidR="00EA7AD6" w:rsidRPr="00C61986">
        <w:rPr>
          <w:rFonts w:asciiTheme="minorHAnsi" w:hAnsiTheme="minorHAnsi" w:cstheme="minorHAnsi"/>
          <w:sz w:val="20"/>
          <w:szCs w:val="20"/>
        </w:rPr>
        <w:t>19</w:t>
      </w:r>
      <w:r w:rsidR="001750D2" w:rsidRPr="00C61986">
        <w:rPr>
          <w:rFonts w:asciiTheme="minorHAnsi" w:hAnsiTheme="minorHAnsi" w:cstheme="minorHAnsi"/>
          <w:sz w:val="20"/>
          <w:szCs w:val="20"/>
        </w:rPr>
        <w:t xml:space="preserve"> </w:t>
      </w:r>
      <w:r w:rsidRPr="00C61986">
        <w:rPr>
          <w:rFonts w:asciiTheme="minorHAnsi" w:hAnsiTheme="minorHAnsi" w:cstheme="minorHAnsi"/>
          <w:sz w:val="20"/>
          <w:szCs w:val="20"/>
        </w:rPr>
        <w:t xml:space="preserve">nie </w:t>
      </w:r>
      <w:r w:rsidR="000B3C58" w:rsidRPr="00C61986">
        <w:rPr>
          <w:rFonts w:asciiTheme="minorHAnsi" w:hAnsiTheme="minorHAnsi" w:cstheme="minorHAnsi"/>
          <w:sz w:val="20"/>
          <w:szCs w:val="20"/>
        </w:rPr>
        <w:t xml:space="preserve">wymaga zawarcia aneksu do umowy </w:t>
      </w:r>
      <w:r w:rsidRPr="00C61986">
        <w:rPr>
          <w:rFonts w:asciiTheme="minorHAnsi" w:hAnsiTheme="minorHAnsi" w:cstheme="minorHAnsi"/>
          <w:sz w:val="20"/>
          <w:szCs w:val="20"/>
        </w:rPr>
        <w:t xml:space="preserve">, </w:t>
      </w:r>
      <w:r w:rsidR="000B3C58" w:rsidRPr="00C61986">
        <w:rPr>
          <w:rFonts w:asciiTheme="minorHAnsi" w:hAnsiTheme="minorHAnsi" w:cstheme="minorHAnsi"/>
          <w:sz w:val="20"/>
          <w:szCs w:val="20"/>
        </w:rPr>
        <w:t>ale</w:t>
      </w:r>
      <w:r w:rsidRPr="00C61986">
        <w:rPr>
          <w:rFonts w:asciiTheme="minorHAnsi" w:hAnsiTheme="minorHAnsi" w:cstheme="minorHAnsi"/>
          <w:sz w:val="20"/>
          <w:szCs w:val="20"/>
        </w:rPr>
        <w:t xml:space="preserve"> wymaga poinformowania </w:t>
      </w:r>
      <w:r w:rsidR="00DC454B" w:rsidRPr="00C61986">
        <w:rPr>
          <w:rFonts w:asciiTheme="minorHAnsi" w:hAnsiTheme="minorHAnsi" w:cstheme="minorHAnsi"/>
          <w:sz w:val="20"/>
          <w:szCs w:val="20"/>
        </w:rPr>
        <w:t xml:space="preserve">Stron </w:t>
      </w:r>
      <w:r w:rsidR="00A95DD4" w:rsidRPr="00C61986">
        <w:rPr>
          <w:rFonts w:asciiTheme="minorHAnsi" w:hAnsiTheme="minorHAnsi" w:cstheme="minorHAnsi"/>
          <w:sz w:val="20"/>
          <w:szCs w:val="20"/>
        </w:rPr>
        <w:t>zgodnie</w:t>
      </w:r>
      <w:r w:rsidR="00F556B8" w:rsidRPr="00C61986">
        <w:rPr>
          <w:rFonts w:asciiTheme="minorHAnsi" w:hAnsiTheme="minorHAnsi" w:cstheme="minorHAnsi"/>
          <w:sz w:val="20"/>
          <w:szCs w:val="20"/>
        </w:rPr>
        <w:t xml:space="preserve"> z zapisem</w:t>
      </w:r>
      <w:r w:rsidR="00A95DD4" w:rsidRPr="00C61986">
        <w:rPr>
          <w:rFonts w:asciiTheme="minorHAnsi" w:hAnsiTheme="minorHAnsi" w:cstheme="minorHAnsi"/>
          <w:sz w:val="20"/>
          <w:szCs w:val="20"/>
        </w:rPr>
        <w:t xml:space="preserve"> § </w:t>
      </w:r>
      <w:r w:rsidR="00EA7AD6" w:rsidRPr="00C61986">
        <w:rPr>
          <w:rFonts w:asciiTheme="minorHAnsi" w:hAnsiTheme="minorHAnsi" w:cstheme="minorHAnsi"/>
          <w:sz w:val="20"/>
          <w:szCs w:val="20"/>
        </w:rPr>
        <w:t>4</w:t>
      </w:r>
      <w:r w:rsidR="00A95DD4" w:rsidRPr="00C61986">
        <w:rPr>
          <w:rFonts w:asciiTheme="minorHAnsi" w:hAnsiTheme="minorHAnsi" w:cstheme="minorHAnsi"/>
          <w:sz w:val="20"/>
          <w:szCs w:val="20"/>
        </w:rPr>
        <w:t xml:space="preserve"> ust. </w:t>
      </w:r>
      <w:r w:rsidR="00D45AC9" w:rsidRPr="00C61986">
        <w:rPr>
          <w:rFonts w:asciiTheme="minorHAnsi" w:hAnsiTheme="minorHAnsi" w:cstheme="minorHAnsi"/>
          <w:sz w:val="20"/>
          <w:szCs w:val="20"/>
        </w:rPr>
        <w:t>7</w:t>
      </w:r>
      <w:r w:rsidR="00A95DD4" w:rsidRPr="00C61986">
        <w:rPr>
          <w:rFonts w:asciiTheme="minorHAnsi" w:hAnsiTheme="minorHAnsi" w:cstheme="minorHAnsi"/>
          <w:sz w:val="20"/>
          <w:szCs w:val="20"/>
        </w:rPr>
        <w:t xml:space="preserve">. </w:t>
      </w:r>
    </w:p>
    <w:bookmarkEnd w:id="7"/>
    <w:p w14:paraId="6F11549F" w14:textId="77777777" w:rsidR="0051195E" w:rsidRPr="00C61986" w:rsidRDefault="0051195E" w:rsidP="00551EC3">
      <w:pPr>
        <w:spacing w:after="0" w:line="276" w:lineRule="auto"/>
        <w:rPr>
          <w:rFonts w:cstheme="minorHAnsi"/>
          <w:b/>
          <w:sz w:val="20"/>
          <w:szCs w:val="20"/>
        </w:rPr>
      </w:pPr>
    </w:p>
    <w:p w14:paraId="06E8599E" w14:textId="70DCFB46" w:rsidR="0051195E" w:rsidRPr="00C61986" w:rsidRDefault="00B4192E" w:rsidP="00551EC3">
      <w:pPr>
        <w:spacing w:after="0" w:line="276" w:lineRule="auto"/>
        <w:rPr>
          <w:rFonts w:cstheme="minorHAnsi"/>
          <w:bCs/>
          <w:sz w:val="20"/>
          <w:szCs w:val="20"/>
        </w:rPr>
      </w:pPr>
      <w:r w:rsidRPr="00C61986">
        <w:rPr>
          <w:rFonts w:cstheme="minorHAnsi"/>
          <w:bCs/>
          <w:sz w:val="20"/>
          <w:szCs w:val="20"/>
        </w:rPr>
        <w:t xml:space="preserve">Paragraf </w:t>
      </w:r>
      <w:r w:rsidR="00D81445" w:rsidRPr="00C61986">
        <w:rPr>
          <w:rFonts w:cstheme="minorHAnsi"/>
          <w:bCs/>
          <w:sz w:val="20"/>
          <w:szCs w:val="20"/>
        </w:rPr>
        <w:t>7</w:t>
      </w:r>
      <w:r w:rsidR="0051195E" w:rsidRPr="00C61986">
        <w:rPr>
          <w:rFonts w:cstheme="minorHAnsi"/>
          <w:bCs/>
          <w:sz w:val="20"/>
          <w:szCs w:val="20"/>
        </w:rPr>
        <w:t>.</w:t>
      </w:r>
    </w:p>
    <w:p w14:paraId="1AC2ADA2" w14:textId="54AB865E" w:rsidR="0051195E" w:rsidRPr="000C5ECC" w:rsidRDefault="0051195E" w:rsidP="00551EC3">
      <w:pPr>
        <w:pStyle w:val="Tekst"/>
        <w:numPr>
          <w:ilvl w:val="0"/>
          <w:numId w:val="3"/>
        </w:numPr>
        <w:tabs>
          <w:tab w:val="clear" w:pos="397"/>
        </w:tabs>
        <w:spacing w:line="276" w:lineRule="auto"/>
        <w:ind w:left="284" w:hanging="284"/>
        <w:rPr>
          <w:rFonts w:asciiTheme="minorHAnsi" w:hAnsiTheme="minorHAnsi" w:cstheme="minorHAnsi"/>
          <w:bCs w:val="0"/>
          <w:color w:val="000000" w:themeColor="text1"/>
          <w:sz w:val="20"/>
          <w:szCs w:val="20"/>
        </w:rPr>
      </w:pPr>
      <w:r w:rsidRPr="00C61986">
        <w:rPr>
          <w:rFonts w:asciiTheme="minorHAnsi" w:hAnsiTheme="minorHAnsi" w:cstheme="minorHAnsi"/>
          <w:bCs w:val="0"/>
          <w:sz w:val="20"/>
          <w:szCs w:val="20"/>
        </w:rPr>
        <w:t>Wykonawca odpowiada względem</w:t>
      </w:r>
      <w:r w:rsidR="00D3562D" w:rsidRPr="00C61986">
        <w:rPr>
          <w:rFonts w:asciiTheme="minorHAnsi" w:hAnsiTheme="minorHAnsi" w:cstheme="minorHAnsi"/>
          <w:bCs w:val="0"/>
          <w:sz w:val="20"/>
          <w:szCs w:val="20"/>
        </w:rPr>
        <w:t xml:space="preserve"> </w:t>
      </w:r>
      <w:r w:rsidR="00D43F7F" w:rsidRPr="00C61986">
        <w:rPr>
          <w:rFonts w:asciiTheme="minorHAnsi" w:hAnsiTheme="minorHAnsi" w:cstheme="minorHAnsi"/>
          <w:bCs w:val="0"/>
          <w:sz w:val="20"/>
          <w:szCs w:val="20"/>
        </w:rPr>
        <w:t>Województwa</w:t>
      </w:r>
      <w:r w:rsidR="00885FEA" w:rsidRPr="00C61986">
        <w:rPr>
          <w:rFonts w:asciiTheme="minorHAnsi" w:hAnsiTheme="minorHAnsi" w:cstheme="minorHAnsi"/>
          <w:bCs w:val="0"/>
          <w:sz w:val="20"/>
          <w:szCs w:val="20"/>
        </w:rPr>
        <w:t>/</w:t>
      </w:r>
      <w:r w:rsidR="00D43F7F" w:rsidRPr="00C61986">
        <w:rPr>
          <w:rFonts w:asciiTheme="minorHAnsi" w:hAnsiTheme="minorHAnsi" w:cstheme="minorHAnsi"/>
          <w:bCs w:val="0"/>
          <w:sz w:val="20"/>
          <w:szCs w:val="20"/>
        </w:rPr>
        <w:t>Instytucji</w:t>
      </w:r>
      <w:r w:rsidR="00885FEA" w:rsidRPr="00C61986">
        <w:rPr>
          <w:rFonts w:asciiTheme="minorHAnsi" w:hAnsiTheme="minorHAnsi" w:cstheme="minorHAnsi"/>
          <w:bCs w:val="0"/>
          <w:sz w:val="20"/>
          <w:szCs w:val="20"/>
        </w:rPr>
        <w:t>/</w:t>
      </w:r>
      <w:r w:rsidR="00D45AC9" w:rsidRPr="00C61986">
        <w:rPr>
          <w:rFonts w:asciiTheme="minorHAnsi" w:hAnsiTheme="minorHAnsi" w:cstheme="minorHAnsi"/>
          <w:bCs w:val="0"/>
          <w:sz w:val="20"/>
          <w:szCs w:val="20"/>
        </w:rPr>
        <w:t xml:space="preserve">Jednostek </w:t>
      </w:r>
      <w:r w:rsidRPr="00C61986">
        <w:rPr>
          <w:rFonts w:asciiTheme="minorHAnsi" w:hAnsiTheme="minorHAnsi" w:cstheme="minorHAnsi"/>
          <w:bCs w:val="0"/>
          <w:sz w:val="20"/>
          <w:szCs w:val="20"/>
        </w:rPr>
        <w:t xml:space="preserve">za wady fizyczne ujawnione w dostarczonym przedmiocie umowy i ponosi z tego tytułu wszelkie zobowiązania opisane w niniejszej umowie. </w:t>
      </w:r>
      <w:r w:rsidR="009D1DF2" w:rsidRPr="00C61986">
        <w:rPr>
          <w:rFonts w:asciiTheme="minorHAnsi" w:hAnsiTheme="minorHAnsi" w:cstheme="minorHAnsi"/>
          <w:bCs w:val="0"/>
          <w:sz w:val="20"/>
          <w:szCs w:val="20"/>
        </w:rPr>
        <w:t xml:space="preserve">Jest odpowiedzialny </w:t>
      </w:r>
      <w:r w:rsidRPr="000C5ECC">
        <w:rPr>
          <w:rFonts w:asciiTheme="minorHAnsi" w:hAnsiTheme="minorHAnsi" w:cstheme="minorHAnsi"/>
          <w:bCs w:val="0"/>
          <w:color w:val="000000" w:themeColor="text1"/>
          <w:sz w:val="20"/>
          <w:szCs w:val="20"/>
        </w:rPr>
        <w:t xml:space="preserve">względem </w:t>
      </w:r>
      <w:r w:rsidR="00D43F7F" w:rsidRPr="000C5ECC">
        <w:rPr>
          <w:rFonts w:asciiTheme="minorHAnsi" w:hAnsiTheme="minorHAnsi" w:cstheme="minorHAnsi"/>
          <w:bCs w:val="0"/>
          <w:color w:val="000000" w:themeColor="text1"/>
          <w:sz w:val="20"/>
          <w:szCs w:val="20"/>
        </w:rPr>
        <w:t>Województwa</w:t>
      </w:r>
      <w:r w:rsidR="00885FEA" w:rsidRPr="000C5ECC">
        <w:rPr>
          <w:rFonts w:asciiTheme="minorHAnsi" w:hAnsiTheme="minorHAnsi" w:cstheme="minorHAnsi"/>
          <w:bCs w:val="0"/>
          <w:color w:val="000000" w:themeColor="text1"/>
          <w:sz w:val="20"/>
          <w:szCs w:val="20"/>
        </w:rPr>
        <w:t>/</w:t>
      </w:r>
      <w:r w:rsidR="00D43F7F" w:rsidRPr="000C5ECC">
        <w:rPr>
          <w:rFonts w:asciiTheme="minorHAnsi" w:hAnsiTheme="minorHAnsi" w:cstheme="minorHAnsi"/>
          <w:bCs w:val="0"/>
          <w:color w:val="000000" w:themeColor="text1"/>
          <w:sz w:val="20"/>
          <w:szCs w:val="20"/>
        </w:rPr>
        <w:t>Instytucji</w:t>
      </w:r>
      <w:r w:rsidR="00885FEA" w:rsidRPr="000C5ECC">
        <w:rPr>
          <w:rFonts w:asciiTheme="minorHAnsi" w:hAnsiTheme="minorHAnsi" w:cstheme="minorHAnsi"/>
          <w:bCs w:val="0"/>
          <w:color w:val="000000" w:themeColor="text1"/>
          <w:sz w:val="20"/>
          <w:szCs w:val="20"/>
        </w:rPr>
        <w:t>/</w:t>
      </w:r>
      <w:r w:rsidR="00D43F7F" w:rsidRPr="000C5ECC">
        <w:rPr>
          <w:rFonts w:asciiTheme="minorHAnsi" w:hAnsiTheme="minorHAnsi" w:cstheme="minorHAnsi"/>
          <w:bCs w:val="0"/>
          <w:color w:val="000000" w:themeColor="text1"/>
          <w:sz w:val="20"/>
          <w:szCs w:val="20"/>
        </w:rPr>
        <w:t>Jednostek</w:t>
      </w:r>
      <w:r w:rsidRPr="000C5ECC">
        <w:rPr>
          <w:rFonts w:asciiTheme="minorHAnsi" w:hAnsiTheme="minorHAnsi" w:cstheme="minorHAnsi"/>
          <w:bCs w:val="0"/>
          <w:color w:val="000000" w:themeColor="text1"/>
          <w:sz w:val="20"/>
          <w:szCs w:val="20"/>
        </w:rPr>
        <w:t>, jeżeli dostarczony przedmiot umowy ma wadę zmniejszającą jego wartość lub użyteczność wynikającą z jego przeznaczenia</w:t>
      </w:r>
      <w:r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bCs w:val="0"/>
          <w:color w:val="000000" w:themeColor="text1"/>
          <w:sz w:val="20"/>
          <w:szCs w:val="20"/>
        </w:rPr>
        <w:t>oraz uniemożliwiającą korzystanie z przedmiotu umowy zgodnie z celem jakiemu przedmiot ten miał służyć Jednost</w:t>
      </w:r>
      <w:r w:rsidR="00D43F7F" w:rsidRPr="000C5ECC">
        <w:rPr>
          <w:rFonts w:asciiTheme="minorHAnsi" w:hAnsiTheme="minorHAnsi" w:cstheme="minorHAnsi"/>
          <w:bCs w:val="0"/>
          <w:color w:val="000000" w:themeColor="text1"/>
          <w:sz w:val="20"/>
          <w:szCs w:val="20"/>
        </w:rPr>
        <w:t>kom</w:t>
      </w:r>
      <w:r w:rsidRPr="000C5ECC">
        <w:rPr>
          <w:rFonts w:asciiTheme="minorHAnsi" w:hAnsiTheme="minorHAnsi" w:cstheme="minorHAnsi"/>
          <w:bCs w:val="0"/>
          <w:color w:val="000000" w:themeColor="text1"/>
          <w:sz w:val="20"/>
          <w:szCs w:val="20"/>
        </w:rPr>
        <w:t xml:space="preserve"> </w:t>
      </w:r>
      <w:r w:rsidR="00540FFE" w:rsidRPr="000C5ECC">
        <w:rPr>
          <w:rFonts w:asciiTheme="minorHAnsi" w:hAnsiTheme="minorHAnsi" w:cstheme="minorHAnsi"/>
          <w:bCs w:val="0"/>
          <w:color w:val="000000" w:themeColor="text1"/>
          <w:sz w:val="20"/>
          <w:szCs w:val="20"/>
        </w:rPr>
        <w:t xml:space="preserve">i Instytucjom </w:t>
      </w:r>
      <w:r w:rsidRPr="000C5ECC">
        <w:rPr>
          <w:rFonts w:asciiTheme="minorHAnsi" w:hAnsiTheme="minorHAnsi" w:cstheme="minorHAnsi"/>
          <w:bCs w:val="0"/>
          <w:color w:val="000000" w:themeColor="text1"/>
          <w:sz w:val="20"/>
          <w:szCs w:val="20"/>
        </w:rPr>
        <w:t xml:space="preserve">lub nie ma właściwości określonych w </w:t>
      </w:r>
      <w:r w:rsidRPr="000C5ECC">
        <w:rPr>
          <w:rFonts w:asciiTheme="minorHAnsi" w:hAnsiTheme="minorHAnsi" w:cstheme="minorHAnsi"/>
          <w:color w:val="000000" w:themeColor="text1"/>
          <w:sz w:val="20"/>
          <w:szCs w:val="20"/>
        </w:rPr>
        <w:t>opisie przedmiotu zamówienia, stanowiącym załącznik nr 1 do umowy.</w:t>
      </w:r>
    </w:p>
    <w:p w14:paraId="398BF246" w14:textId="39EA5156" w:rsidR="0051195E" w:rsidRPr="000C5ECC" w:rsidRDefault="0051195E" w:rsidP="00551EC3">
      <w:pPr>
        <w:pStyle w:val="Tekst"/>
        <w:numPr>
          <w:ilvl w:val="0"/>
          <w:numId w:val="3"/>
        </w:numPr>
        <w:tabs>
          <w:tab w:val="clear" w:pos="397"/>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 xml:space="preserve">Wykonawca jest odpowiedzialny względem </w:t>
      </w:r>
      <w:r w:rsidR="00D43F7F" w:rsidRPr="000C5ECC">
        <w:rPr>
          <w:rFonts w:asciiTheme="minorHAnsi" w:hAnsiTheme="minorHAnsi" w:cstheme="minorHAnsi"/>
          <w:bCs w:val="0"/>
          <w:color w:val="000000" w:themeColor="text1"/>
          <w:sz w:val="20"/>
          <w:szCs w:val="20"/>
        </w:rPr>
        <w:t>Województwa</w:t>
      </w:r>
      <w:r w:rsidR="00885FEA" w:rsidRPr="000C5ECC">
        <w:rPr>
          <w:rFonts w:asciiTheme="minorHAnsi" w:hAnsiTheme="minorHAnsi" w:cstheme="minorHAnsi"/>
          <w:bCs w:val="0"/>
          <w:color w:val="000000" w:themeColor="text1"/>
          <w:sz w:val="20"/>
          <w:szCs w:val="20"/>
        </w:rPr>
        <w:t>/</w:t>
      </w:r>
      <w:r w:rsidR="00481163" w:rsidRPr="000C5ECC">
        <w:rPr>
          <w:rFonts w:asciiTheme="minorHAnsi" w:hAnsiTheme="minorHAnsi" w:cstheme="minorHAnsi"/>
          <w:bCs w:val="0"/>
          <w:color w:val="000000" w:themeColor="text1"/>
          <w:sz w:val="20"/>
          <w:szCs w:val="20"/>
        </w:rPr>
        <w:t>Jednostek</w:t>
      </w:r>
      <w:r w:rsidR="00540FFE" w:rsidRPr="000C5ECC">
        <w:rPr>
          <w:rFonts w:asciiTheme="minorHAnsi" w:hAnsiTheme="minorHAnsi" w:cstheme="minorHAnsi"/>
          <w:bCs w:val="0"/>
          <w:color w:val="000000" w:themeColor="text1"/>
          <w:sz w:val="20"/>
          <w:szCs w:val="20"/>
        </w:rPr>
        <w:t>/Instytucji</w:t>
      </w:r>
      <w:r w:rsidR="008A6E20" w:rsidRPr="000C5ECC">
        <w:rPr>
          <w:rFonts w:asciiTheme="minorHAnsi" w:hAnsiTheme="minorHAnsi" w:cstheme="minorHAnsi"/>
          <w:bCs w:val="0"/>
          <w:color w:val="000000" w:themeColor="text1"/>
          <w:sz w:val="20"/>
          <w:szCs w:val="20"/>
        </w:rPr>
        <w:t xml:space="preserve"> </w:t>
      </w:r>
      <w:r w:rsidRPr="000C5ECC">
        <w:rPr>
          <w:rFonts w:asciiTheme="minorHAnsi" w:hAnsiTheme="minorHAnsi" w:cstheme="minorHAnsi"/>
          <w:bCs w:val="0"/>
          <w:color w:val="000000" w:themeColor="text1"/>
          <w:sz w:val="20"/>
          <w:szCs w:val="20"/>
        </w:rPr>
        <w:t>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w:t>
      </w:r>
      <w:r w:rsidR="00273AE9" w:rsidRPr="000C5ECC">
        <w:rPr>
          <w:rFonts w:asciiTheme="minorHAnsi" w:hAnsiTheme="minorHAnsi" w:cstheme="minorHAnsi"/>
          <w:bCs w:val="0"/>
          <w:color w:val="000000" w:themeColor="text1"/>
          <w:sz w:val="20"/>
          <w:szCs w:val="20"/>
        </w:rPr>
        <w:t xml:space="preserve"> </w:t>
      </w:r>
      <w:r w:rsidRPr="000C5ECC">
        <w:rPr>
          <w:rFonts w:asciiTheme="minorHAnsi" w:hAnsiTheme="minorHAnsi" w:cstheme="minorHAnsi"/>
          <w:bCs w:val="0"/>
          <w:color w:val="000000" w:themeColor="text1"/>
          <w:sz w:val="20"/>
          <w:szCs w:val="20"/>
        </w:rPr>
        <w:t>z</w:t>
      </w:r>
      <w:r w:rsidR="00870AA0" w:rsidRPr="000C5ECC">
        <w:rPr>
          <w:rFonts w:asciiTheme="minorHAnsi" w:hAnsiTheme="minorHAnsi" w:cstheme="minorHAnsi"/>
          <w:bCs w:val="0"/>
          <w:color w:val="000000" w:themeColor="text1"/>
          <w:sz w:val="20"/>
          <w:szCs w:val="20"/>
        </w:rPr>
        <w:t> </w:t>
      </w:r>
      <w:r w:rsidRPr="000C5ECC">
        <w:rPr>
          <w:rFonts w:asciiTheme="minorHAnsi" w:hAnsiTheme="minorHAnsi" w:cstheme="minorHAnsi"/>
          <w:bCs w:val="0"/>
          <w:color w:val="000000" w:themeColor="text1"/>
          <w:sz w:val="20"/>
          <w:szCs w:val="20"/>
        </w:rPr>
        <w:t>wprowadzeniem przedmiotu umowy do obrotu na terytorium Rzeczypospolitej Polskiej.</w:t>
      </w:r>
    </w:p>
    <w:p w14:paraId="48DA39C7" w14:textId="25AFDA1A" w:rsidR="0051195E" w:rsidRPr="000C5ECC" w:rsidRDefault="0051195E" w:rsidP="00551EC3">
      <w:pPr>
        <w:pStyle w:val="Tekst"/>
        <w:numPr>
          <w:ilvl w:val="0"/>
          <w:numId w:val="3"/>
        </w:numPr>
        <w:tabs>
          <w:tab w:val="clear" w:pos="397"/>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lastRenderedPageBreak/>
        <w:t>W przypadku wad prawnych przedmiotu umowy i stwierdzenia przez sąd naruszenia przez</w:t>
      </w:r>
      <w:r w:rsidR="00CD2742" w:rsidRPr="000C5ECC">
        <w:rPr>
          <w:rFonts w:asciiTheme="minorHAnsi" w:hAnsiTheme="minorHAnsi" w:cstheme="minorHAnsi"/>
          <w:bCs w:val="0"/>
          <w:color w:val="000000" w:themeColor="text1"/>
          <w:sz w:val="20"/>
          <w:szCs w:val="20"/>
        </w:rPr>
        <w:t xml:space="preserve"> </w:t>
      </w:r>
      <w:r w:rsidR="000B3C58" w:rsidRPr="000C5ECC">
        <w:rPr>
          <w:rFonts w:asciiTheme="minorHAnsi" w:hAnsiTheme="minorHAnsi" w:cstheme="minorHAnsi"/>
          <w:bCs w:val="0"/>
          <w:color w:val="000000" w:themeColor="text1"/>
          <w:sz w:val="20"/>
          <w:szCs w:val="20"/>
        </w:rPr>
        <w:t>Województwo</w:t>
      </w:r>
      <w:r w:rsidR="00885FEA" w:rsidRPr="000C5ECC">
        <w:rPr>
          <w:rFonts w:asciiTheme="minorHAnsi" w:hAnsiTheme="minorHAnsi" w:cstheme="minorHAnsi"/>
          <w:bCs w:val="0"/>
          <w:color w:val="000000" w:themeColor="text1"/>
          <w:sz w:val="20"/>
          <w:szCs w:val="20"/>
        </w:rPr>
        <w:t>/</w:t>
      </w:r>
      <w:r w:rsidR="00D3562D" w:rsidRPr="000C5ECC">
        <w:rPr>
          <w:rFonts w:asciiTheme="minorHAnsi" w:hAnsiTheme="minorHAnsi" w:cstheme="minorHAnsi"/>
          <w:bCs w:val="0"/>
          <w:color w:val="000000" w:themeColor="text1"/>
          <w:sz w:val="20"/>
          <w:szCs w:val="20"/>
        </w:rPr>
        <w:t>Jednostkę</w:t>
      </w:r>
      <w:r w:rsidR="00540FFE" w:rsidRPr="000C5ECC">
        <w:rPr>
          <w:rFonts w:asciiTheme="minorHAnsi" w:hAnsiTheme="minorHAnsi" w:cstheme="minorHAnsi"/>
          <w:bCs w:val="0"/>
          <w:color w:val="000000" w:themeColor="text1"/>
          <w:sz w:val="20"/>
          <w:szCs w:val="20"/>
        </w:rPr>
        <w:t>/Instytucję</w:t>
      </w:r>
      <w:r w:rsidR="00D3562D" w:rsidRPr="000C5ECC">
        <w:rPr>
          <w:rFonts w:asciiTheme="minorHAnsi" w:hAnsiTheme="minorHAnsi" w:cstheme="minorHAnsi"/>
          <w:bCs w:val="0"/>
          <w:color w:val="000000" w:themeColor="text1"/>
          <w:sz w:val="20"/>
          <w:szCs w:val="20"/>
        </w:rPr>
        <w:t xml:space="preserve"> </w:t>
      </w:r>
      <w:r w:rsidRPr="000C5ECC">
        <w:rPr>
          <w:rFonts w:asciiTheme="minorHAnsi" w:hAnsiTheme="minorHAnsi" w:cstheme="minorHAnsi"/>
          <w:bCs w:val="0"/>
          <w:color w:val="000000" w:themeColor="text1"/>
          <w:sz w:val="20"/>
          <w:szCs w:val="20"/>
        </w:rPr>
        <w:t xml:space="preserve">praw osób trzecich będącego wynikiem nieuprawnionego wprowadzenia przedmiotu umowy do obrotu na terytorium Rzeczypospolitej Polskiej przez Wykonawcę, na żądanie </w:t>
      </w:r>
      <w:r w:rsidR="000B3C58" w:rsidRPr="000C5ECC">
        <w:rPr>
          <w:rFonts w:asciiTheme="minorHAnsi" w:hAnsiTheme="minorHAnsi" w:cstheme="minorHAnsi"/>
          <w:bCs w:val="0"/>
          <w:color w:val="000000" w:themeColor="text1"/>
          <w:sz w:val="20"/>
          <w:szCs w:val="20"/>
        </w:rPr>
        <w:t>Województwa</w:t>
      </w:r>
      <w:r w:rsidR="00885FEA" w:rsidRPr="000C5ECC">
        <w:rPr>
          <w:rFonts w:asciiTheme="minorHAnsi" w:hAnsiTheme="minorHAnsi" w:cstheme="minorHAnsi"/>
          <w:bCs w:val="0"/>
          <w:color w:val="000000" w:themeColor="text1"/>
          <w:sz w:val="20"/>
          <w:szCs w:val="20"/>
        </w:rPr>
        <w:t>/</w:t>
      </w:r>
      <w:r w:rsidR="00540FFE" w:rsidRPr="000C5ECC">
        <w:rPr>
          <w:rFonts w:asciiTheme="minorHAnsi" w:hAnsiTheme="minorHAnsi" w:cstheme="minorHAnsi"/>
          <w:bCs w:val="0"/>
          <w:color w:val="000000" w:themeColor="text1"/>
          <w:sz w:val="20"/>
          <w:szCs w:val="20"/>
        </w:rPr>
        <w:t>I</w:t>
      </w:r>
      <w:r w:rsidR="00EF1FE0" w:rsidRPr="000C5ECC">
        <w:rPr>
          <w:rFonts w:asciiTheme="minorHAnsi" w:hAnsiTheme="minorHAnsi" w:cstheme="minorHAnsi"/>
          <w:bCs w:val="0"/>
          <w:color w:val="000000" w:themeColor="text1"/>
          <w:sz w:val="20"/>
          <w:szCs w:val="20"/>
        </w:rPr>
        <w:t>nstytucji</w:t>
      </w:r>
      <w:r w:rsidR="00885FEA" w:rsidRPr="000C5ECC">
        <w:rPr>
          <w:rFonts w:asciiTheme="minorHAnsi" w:hAnsiTheme="minorHAnsi" w:cstheme="minorHAnsi"/>
          <w:bCs w:val="0"/>
          <w:color w:val="000000" w:themeColor="text1"/>
          <w:sz w:val="20"/>
          <w:szCs w:val="20"/>
        </w:rPr>
        <w:t>/</w:t>
      </w:r>
      <w:r w:rsidRPr="000C5ECC">
        <w:rPr>
          <w:rFonts w:asciiTheme="minorHAnsi" w:hAnsiTheme="minorHAnsi" w:cstheme="minorHAnsi"/>
          <w:bCs w:val="0"/>
          <w:color w:val="000000" w:themeColor="text1"/>
          <w:sz w:val="20"/>
          <w:szCs w:val="20"/>
        </w:rPr>
        <w:t xml:space="preserve">Jednostki, Wykonawca zwolni </w:t>
      </w:r>
      <w:r w:rsidR="000B3C58" w:rsidRPr="000C5ECC">
        <w:rPr>
          <w:rFonts w:asciiTheme="minorHAnsi" w:hAnsiTheme="minorHAnsi" w:cstheme="minorHAnsi"/>
          <w:bCs w:val="0"/>
          <w:color w:val="000000" w:themeColor="text1"/>
          <w:sz w:val="20"/>
          <w:szCs w:val="20"/>
        </w:rPr>
        <w:t>Województwo</w:t>
      </w:r>
      <w:r w:rsidR="00EF1FE0" w:rsidRPr="000C5ECC">
        <w:rPr>
          <w:rFonts w:asciiTheme="minorHAnsi" w:hAnsiTheme="minorHAnsi" w:cstheme="minorHAnsi"/>
          <w:bCs w:val="0"/>
          <w:color w:val="000000" w:themeColor="text1"/>
          <w:sz w:val="20"/>
          <w:szCs w:val="20"/>
        </w:rPr>
        <w:t xml:space="preserve">, </w:t>
      </w:r>
      <w:r w:rsidRPr="000C5ECC">
        <w:rPr>
          <w:rFonts w:asciiTheme="minorHAnsi" w:hAnsiTheme="minorHAnsi" w:cstheme="minorHAnsi"/>
          <w:bCs w:val="0"/>
          <w:color w:val="000000" w:themeColor="text1"/>
          <w:sz w:val="20"/>
          <w:szCs w:val="20"/>
        </w:rPr>
        <w:t>Jednostkę</w:t>
      </w:r>
      <w:r w:rsidR="00540FFE" w:rsidRPr="000C5ECC">
        <w:rPr>
          <w:rFonts w:asciiTheme="minorHAnsi" w:hAnsiTheme="minorHAnsi" w:cstheme="minorHAnsi"/>
          <w:bCs w:val="0"/>
          <w:color w:val="000000" w:themeColor="text1"/>
          <w:sz w:val="20"/>
          <w:szCs w:val="20"/>
        </w:rPr>
        <w:t>, Instytucję</w:t>
      </w:r>
      <w:r w:rsidRPr="000C5ECC">
        <w:rPr>
          <w:rFonts w:asciiTheme="minorHAnsi" w:hAnsiTheme="minorHAnsi" w:cstheme="minorHAnsi"/>
          <w:bCs w:val="0"/>
          <w:color w:val="000000" w:themeColor="text1"/>
          <w:sz w:val="20"/>
          <w:szCs w:val="20"/>
        </w:rPr>
        <w:t xml:space="preserve"> z wszelkich związanych z tym roszczeń, a w szczególności zwróci</w:t>
      </w:r>
      <w:r w:rsidR="00CB6B84" w:rsidRPr="000C5ECC">
        <w:rPr>
          <w:rFonts w:asciiTheme="minorHAnsi" w:hAnsiTheme="minorHAnsi" w:cstheme="minorHAnsi"/>
          <w:bCs w:val="0"/>
          <w:color w:val="000000" w:themeColor="text1"/>
          <w:sz w:val="20"/>
          <w:szCs w:val="20"/>
        </w:rPr>
        <w:t xml:space="preserve"> </w:t>
      </w:r>
      <w:r w:rsidR="000B3C58" w:rsidRPr="000C5ECC">
        <w:rPr>
          <w:rFonts w:asciiTheme="minorHAnsi" w:hAnsiTheme="minorHAnsi" w:cstheme="minorHAnsi"/>
          <w:bCs w:val="0"/>
          <w:color w:val="000000" w:themeColor="text1"/>
          <w:sz w:val="20"/>
          <w:szCs w:val="20"/>
        </w:rPr>
        <w:t>Województwu</w:t>
      </w:r>
      <w:r w:rsidR="00885FEA" w:rsidRPr="000C5ECC">
        <w:rPr>
          <w:rFonts w:asciiTheme="minorHAnsi" w:hAnsiTheme="minorHAnsi" w:cstheme="minorHAnsi"/>
          <w:bCs w:val="0"/>
          <w:color w:val="000000" w:themeColor="text1"/>
          <w:sz w:val="20"/>
          <w:szCs w:val="20"/>
        </w:rPr>
        <w:t>/</w:t>
      </w:r>
      <w:r w:rsidRPr="000C5ECC">
        <w:rPr>
          <w:rFonts w:asciiTheme="minorHAnsi" w:hAnsiTheme="minorHAnsi" w:cstheme="minorHAnsi"/>
          <w:bCs w:val="0"/>
          <w:color w:val="000000" w:themeColor="text1"/>
          <w:sz w:val="20"/>
          <w:szCs w:val="20"/>
        </w:rPr>
        <w:t>Jednostce</w:t>
      </w:r>
      <w:r w:rsidR="00540FFE" w:rsidRPr="000C5ECC">
        <w:rPr>
          <w:rFonts w:asciiTheme="minorHAnsi" w:hAnsiTheme="minorHAnsi" w:cstheme="minorHAnsi"/>
          <w:bCs w:val="0"/>
          <w:color w:val="000000" w:themeColor="text1"/>
          <w:sz w:val="20"/>
          <w:szCs w:val="20"/>
        </w:rPr>
        <w:t>/Instytucji</w:t>
      </w:r>
      <w:r w:rsidRPr="000C5ECC">
        <w:rPr>
          <w:rFonts w:asciiTheme="minorHAnsi" w:hAnsiTheme="minorHAnsi" w:cstheme="minorHAnsi"/>
          <w:bCs w:val="0"/>
          <w:color w:val="000000" w:themeColor="text1"/>
          <w:sz w:val="20"/>
          <w:szCs w:val="20"/>
        </w:rPr>
        <w:t xml:space="preserve"> wszelkie zapłacone przez ni</w:t>
      </w:r>
      <w:r w:rsidR="000B3C58" w:rsidRPr="000C5ECC">
        <w:rPr>
          <w:rFonts w:asciiTheme="minorHAnsi" w:hAnsiTheme="minorHAnsi" w:cstheme="minorHAnsi"/>
          <w:bCs w:val="0"/>
          <w:color w:val="000000" w:themeColor="text1"/>
          <w:sz w:val="20"/>
          <w:szCs w:val="20"/>
        </w:rPr>
        <w:t>ch</w:t>
      </w:r>
      <w:r w:rsidRPr="000C5ECC">
        <w:rPr>
          <w:rFonts w:asciiTheme="minorHAnsi" w:hAnsiTheme="minorHAnsi" w:cstheme="minorHAnsi"/>
          <w:bCs w:val="0"/>
          <w:color w:val="000000" w:themeColor="text1"/>
          <w:sz w:val="20"/>
          <w:szCs w:val="20"/>
        </w:rPr>
        <w:t xml:space="preserve"> z tego tytułu odszkodowania, kary umowne, grzywny i inne podobne płatności, w tym poniesione opłaty i koszty sądowe.</w:t>
      </w:r>
    </w:p>
    <w:p w14:paraId="76E752AB" w14:textId="1D00489E" w:rsidR="0051195E" w:rsidRPr="000C5ECC" w:rsidRDefault="0051195E" w:rsidP="00551EC3">
      <w:pPr>
        <w:pStyle w:val="Tekst"/>
        <w:numPr>
          <w:ilvl w:val="0"/>
          <w:numId w:val="3"/>
        </w:numPr>
        <w:tabs>
          <w:tab w:val="clear" w:pos="397"/>
        </w:tabs>
        <w:spacing w:line="276" w:lineRule="auto"/>
        <w:ind w:left="284" w:hanging="284"/>
        <w:rPr>
          <w:rFonts w:asciiTheme="minorHAnsi" w:hAnsiTheme="minorHAnsi" w:cstheme="minorHAnsi"/>
          <w:b/>
          <w:bCs w:val="0"/>
          <w:color w:val="000000" w:themeColor="text1"/>
          <w:sz w:val="20"/>
          <w:szCs w:val="20"/>
          <w:u w:val="single"/>
        </w:rPr>
      </w:pPr>
      <w:r w:rsidRPr="000C5ECC">
        <w:rPr>
          <w:rFonts w:asciiTheme="minorHAnsi" w:hAnsiTheme="minorHAnsi" w:cstheme="minorHAnsi"/>
          <w:bCs w:val="0"/>
          <w:color w:val="000000" w:themeColor="text1"/>
          <w:sz w:val="20"/>
          <w:szCs w:val="20"/>
        </w:rPr>
        <w:t>Wykonawca jest odpowiedzialny względem</w:t>
      </w:r>
      <w:r w:rsidR="00CD2742" w:rsidRPr="000C5ECC">
        <w:rPr>
          <w:rFonts w:asciiTheme="minorHAnsi" w:hAnsiTheme="minorHAnsi" w:cstheme="minorHAnsi"/>
          <w:bCs w:val="0"/>
          <w:color w:val="000000" w:themeColor="text1"/>
          <w:sz w:val="20"/>
          <w:szCs w:val="20"/>
        </w:rPr>
        <w:t xml:space="preserve"> </w:t>
      </w:r>
      <w:r w:rsidR="00CC5947" w:rsidRPr="000C5ECC">
        <w:rPr>
          <w:rFonts w:asciiTheme="minorHAnsi" w:hAnsiTheme="minorHAnsi" w:cstheme="minorHAnsi"/>
          <w:bCs w:val="0"/>
          <w:color w:val="000000" w:themeColor="text1"/>
          <w:sz w:val="20"/>
          <w:szCs w:val="20"/>
        </w:rPr>
        <w:t>Województwa</w:t>
      </w:r>
      <w:r w:rsidR="00885FEA" w:rsidRPr="000C5ECC">
        <w:rPr>
          <w:rFonts w:asciiTheme="minorHAnsi" w:hAnsiTheme="minorHAnsi" w:cstheme="minorHAnsi"/>
          <w:bCs w:val="0"/>
          <w:color w:val="000000" w:themeColor="text1"/>
          <w:sz w:val="20"/>
          <w:szCs w:val="20"/>
        </w:rPr>
        <w:t>/</w:t>
      </w:r>
      <w:r w:rsidR="00EF1FE0" w:rsidRPr="000C5ECC">
        <w:rPr>
          <w:rFonts w:asciiTheme="minorHAnsi" w:hAnsiTheme="minorHAnsi" w:cstheme="minorHAnsi"/>
          <w:bCs w:val="0"/>
          <w:color w:val="000000" w:themeColor="text1"/>
          <w:sz w:val="20"/>
          <w:szCs w:val="20"/>
        </w:rPr>
        <w:t>Instytucji</w:t>
      </w:r>
      <w:r w:rsidR="00885FEA" w:rsidRPr="000C5ECC">
        <w:rPr>
          <w:rFonts w:asciiTheme="minorHAnsi" w:hAnsiTheme="minorHAnsi" w:cstheme="minorHAnsi"/>
          <w:bCs w:val="0"/>
          <w:color w:val="000000" w:themeColor="text1"/>
          <w:sz w:val="20"/>
          <w:szCs w:val="20"/>
        </w:rPr>
        <w:t>/</w:t>
      </w:r>
      <w:r w:rsidRPr="000C5ECC">
        <w:rPr>
          <w:rFonts w:asciiTheme="minorHAnsi" w:hAnsiTheme="minorHAnsi" w:cstheme="minorHAnsi"/>
          <w:bCs w:val="0"/>
          <w:color w:val="000000" w:themeColor="text1"/>
          <w:sz w:val="20"/>
          <w:szCs w:val="20"/>
        </w:rPr>
        <w:t>Jednostki za to, że jest uprawniony do wprowadzania do obrotu oprogramowania zainstalowanego na dostarczonych urządzeniach oraz za to, że Jednostka</w:t>
      </w:r>
      <w:r w:rsidR="00540FFE" w:rsidRPr="000C5ECC">
        <w:rPr>
          <w:rFonts w:asciiTheme="minorHAnsi" w:hAnsiTheme="minorHAnsi" w:cstheme="minorHAnsi"/>
          <w:bCs w:val="0"/>
          <w:color w:val="000000" w:themeColor="text1"/>
          <w:sz w:val="20"/>
          <w:szCs w:val="20"/>
        </w:rPr>
        <w:t>/Instytucja</w:t>
      </w:r>
      <w:r w:rsidRPr="000C5ECC">
        <w:rPr>
          <w:rFonts w:asciiTheme="minorHAnsi" w:hAnsiTheme="minorHAnsi" w:cstheme="minorHAnsi"/>
          <w:bCs w:val="0"/>
          <w:color w:val="000000" w:themeColor="text1"/>
          <w:sz w:val="20"/>
          <w:szCs w:val="20"/>
        </w:rPr>
        <w:t xml:space="preserve"> wskutek zawar</w:t>
      </w:r>
      <w:r w:rsidR="00CC5947" w:rsidRPr="000C5ECC">
        <w:rPr>
          <w:rFonts w:asciiTheme="minorHAnsi" w:hAnsiTheme="minorHAnsi" w:cstheme="minorHAnsi"/>
          <w:bCs w:val="0"/>
          <w:color w:val="000000" w:themeColor="text1"/>
          <w:sz w:val="20"/>
          <w:szCs w:val="20"/>
        </w:rPr>
        <w:t xml:space="preserve">cia i zrealizowania </w:t>
      </w:r>
      <w:r w:rsidRPr="000C5ECC">
        <w:rPr>
          <w:rFonts w:asciiTheme="minorHAnsi" w:hAnsiTheme="minorHAnsi" w:cstheme="minorHAnsi"/>
          <w:bCs w:val="0"/>
          <w:color w:val="000000" w:themeColor="text1"/>
          <w:sz w:val="20"/>
          <w:szCs w:val="20"/>
        </w:rPr>
        <w:t xml:space="preserve">umowy, będzie upoważniona do korzystania w ramach zwykłego użytku ze wszelkiego oprogramowania dostarczonego wraz z urządzeniami. </w:t>
      </w:r>
    </w:p>
    <w:p w14:paraId="235B5FFC" w14:textId="77777777" w:rsidR="0051195E" w:rsidRPr="000C5ECC" w:rsidRDefault="0051195E" w:rsidP="00551EC3">
      <w:pPr>
        <w:pStyle w:val="Tekst"/>
        <w:numPr>
          <w:ilvl w:val="0"/>
          <w:numId w:val="3"/>
        </w:numPr>
        <w:tabs>
          <w:tab w:val="clear" w:pos="397"/>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Wykonawca jest odpowiedzialny w zakresie zawartych z osobami trzecimi umów licencyjnych.</w:t>
      </w:r>
    </w:p>
    <w:p w14:paraId="037E15C0" w14:textId="77777777" w:rsidR="0051195E" w:rsidRPr="000C5ECC" w:rsidRDefault="0051195E" w:rsidP="00551EC3">
      <w:pPr>
        <w:pStyle w:val="Tekst"/>
        <w:tabs>
          <w:tab w:val="clear" w:pos="397"/>
          <w:tab w:val="left" w:pos="0"/>
        </w:tabs>
        <w:spacing w:line="276" w:lineRule="auto"/>
        <w:ind w:left="426"/>
        <w:rPr>
          <w:rFonts w:asciiTheme="minorHAnsi" w:hAnsiTheme="minorHAnsi" w:cstheme="minorHAnsi"/>
          <w:bCs w:val="0"/>
          <w:color w:val="000000" w:themeColor="text1"/>
          <w:sz w:val="20"/>
          <w:szCs w:val="20"/>
        </w:rPr>
      </w:pPr>
    </w:p>
    <w:p w14:paraId="17151A01" w14:textId="75BB43CD" w:rsidR="0051195E" w:rsidRPr="00C63B99" w:rsidRDefault="00B4192E" w:rsidP="00551EC3">
      <w:pPr>
        <w:pStyle w:val="Tekst"/>
        <w:tabs>
          <w:tab w:val="clear" w:pos="397"/>
        </w:tabs>
        <w:spacing w:line="276" w:lineRule="auto"/>
        <w:rPr>
          <w:rFonts w:asciiTheme="minorHAnsi" w:hAnsiTheme="minorHAnsi" w:cstheme="minorHAnsi"/>
          <w:bCs w:val="0"/>
          <w:sz w:val="20"/>
          <w:szCs w:val="20"/>
        </w:rPr>
      </w:pPr>
      <w:r w:rsidRPr="00C63B99">
        <w:rPr>
          <w:rFonts w:asciiTheme="minorHAnsi" w:hAnsiTheme="minorHAnsi" w:cstheme="minorHAnsi"/>
          <w:bCs w:val="0"/>
          <w:sz w:val="20"/>
          <w:szCs w:val="20"/>
        </w:rPr>
        <w:t>Paragraf</w:t>
      </w:r>
      <w:r w:rsidR="0051195E" w:rsidRPr="00C63B99">
        <w:rPr>
          <w:rFonts w:asciiTheme="minorHAnsi" w:hAnsiTheme="minorHAnsi" w:cstheme="minorHAnsi"/>
          <w:bCs w:val="0"/>
          <w:sz w:val="20"/>
          <w:szCs w:val="20"/>
        </w:rPr>
        <w:t xml:space="preserve"> </w:t>
      </w:r>
      <w:r w:rsidR="00D81445" w:rsidRPr="00C63B99">
        <w:rPr>
          <w:rFonts w:asciiTheme="minorHAnsi" w:hAnsiTheme="minorHAnsi" w:cstheme="minorHAnsi"/>
          <w:bCs w:val="0"/>
          <w:sz w:val="20"/>
          <w:szCs w:val="20"/>
        </w:rPr>
        <w:t>8</w:t>
      </w:r>
      <w:r w:rsidR="0051195E" w:rsidRPr="00C63B99">
        <w:rPr>
          <w:rFonts w:asciiTheme="minorHAnsi" w:hAnsiTheme="minorHAnsi" w:cstheme="minorHAnsi"/>
          <w:bCs w:val="0"/>
          <w:sz w:val="20"/>
          <w:szCs w:val="20"/>
        </w:rPr>
        <w:t>.</w:t>
      </w:r>
    </w:p>
    <w:p w14:paraId="1F935522" w14:textId="2EEE9C5B" w:rsidR="0051195E" w:rsidRPr="00C63B99"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sz w:val="20"/>
          <w:szCs w:val="20"/>
        </w:rPr>
      </w:pPr>
      <w:r w:rsidRPr="00C63B99">
        <w:rPr>
          <w:rFonts w:asciiTheme="minorHAnsi" w:hAnsiTheme="minorHAnsi" w:cstheme="minorHAnsi"/>
          <w:bCs w:val="0"/>
          <w:sz w:val="20"/>
          <w:szCs w:val="20"/>
        </w:rPr>
        <w:t>Wykonawca udziela gwarancji na przedmiot umowy na okres wskazany w opisie przedmiotu zamówienia</w:t>
      </w:r>
      <w:r w:rsidR="008A6E20" w:rsidRPr="00C63B99">
        <w:rPr>
          <w:rFonts w:asciiTheme="minorHAnsi" w:hAnsiTheme="minorHAnsi" w:cstheme="minorHAnsi"/>
          <w:bCs w:val="0"/>
          <w:sz w:val="20"/>
          <w:szCs w:val="20"/>
        </w:rPr>
        <w:t xml:space="preserve">, stanowiącym załącznik nr </w:t>
      </w:r>
      <w:r w:rsidR="00636E92" w:rsidRPr="00C63B99">
        <w:rPr>
          <w:rFonts w:asciiTheme="minorHAnsi" w:hAnsiTheme="minorHAnsi" w:cstheme="minorHAnsi"/>
          <w:bCs w:val="0"/>
          <w:sz w:val="20"/>
          <w:szCs w:val="20"/>
        </w:rPr>
        <w:t>1</w:t>
      </w:r>
      <w:r w:rsidR="008A6E20" w:rsidRPr="00C63B99">
        <w:rPr>
          <w:rFonts w:asciiTheme="minorHAnsi" w:hAnsiTheme="minorHAnsi" w:cstheme="minorHAnsi"/>
          <w:bCs w:val="0"/>
          <w:sz w:val="20"/>
          <w:szCs w:val="20"/>
        </w:rPr>
        <w:t xml:space="preserve"> do umowy.</w:t>
      </w:r>
      <w:r w:rsidRPr="00C63B99">
        <w:rPr>
          <w:rFonts w:asciiTheme="minorHAnsi" w:hAnsiTheme="minorHAnsi" w:cstheme="minorHAnsi"/>
          <w:bCs w:val="0"/>
          <w:sz w:val="20"/>
          <w:szCs w:val="20"/>
        </w:rPr>
        <w:t xml:space="preserve"> </w:t>
      </w:r>
      <w:r w:rsidRPr="00C63B99">
        <w:rPr>
          <w:rStyle w:val="st"/>
          <w:rFonts w:asciiTheme="minorHAnsi" w:hAnsiTheme="minorHAnsi" w:cstheme="minorHAnsi"/>
          <w:sz w:val="20"/>
          <w:szCs w:val="20"/>
        </w:rPr>
        <w:t xml:space="preserve">Okres </w:t>
      </w:r>
      <w:r w:rsidRPr="00C63B99">
        <w:rPr>
          <w:rStyle w:val="Uwydatnienie"/>
          <w:rFonts w:asciiTheme="minorHAnsi" w:hAnsiTheme="minorHAnsi" w:cstheme="minorHAnsi"/>
          <w:i w:val="0"/>
          <w:iCs w:val="0"/>
          <w:sz w:val="20"/>
          <w:szCs w:val="20"/>
        </w:rPr>
        <w:t>rękojmi</w:t>
      </w:r>
      <w:r w:rsidRPr="00C63B99">
        <w:rPr>
          <w:rStyle w:val="st"/>
          <w:rFonts w:asciiTheme="minorHAnsi" w:hAnsiTheme="minorHAnsi" w:cstheme="minorHAnsi"/>
          <w:sz w:val="20"/>
          <w:szCs w:val="20"/>
        </w:rPr>
        <w:t xml:space="preserve"> </w:t>
      </w:r>
      <w:r w:rsidR="006B3670" w:rsidRPr="00C63B99">
        <w:rPr>
          <w:rStyle w:val="st"/>
          <w:rFonts w:asciiTheme="minorHAnsi" w:hAnsiTheme="minorHAnsi" w:cstheme="minorHAnsi"/>
          <w:sz w:val="20"/>
          <w:szCs w:val="20"/>
        </w:rPr>
        <w:t>za</w:t>
      </w:r>
      <w:r w:rsidR="006B3670" w:rsidRPr="00C63B99">
        <w:rPr>
          <w:rStyle w:val="st"/>
          <w:rFonts w:asciiTheme="minorHAnsi" w:hAnsiTheme="minorHAnsi" w:cstheme="minorHAnsi"/>
          <w:i/>
          <w:iCs/>
          <w:sz w:val="20"/>
          <w:szCs w:val="20"/>
        </w:rPr>
        <w:t xml:space="preserve"> </w:t>
      </w:r>
      <w:r w:rsidRPr="00C63B99">
        <w:rPr>
          <w:rStyle w:val="st"/>
          <w:rFonts w:asciiTheme="minorHAnsi" w:hAnsiTheme="minorHAnsi" w:cstheme="minorHAnsi"/>
          <w:sz w:val="20"/>
          <w:szCs w:val="20"/>
        </w:rPr>
        <w:t xml:space="preserve">wady jest równy okresowi udzielonej gwarancji. </w:t>
      </w:r>
    </w:p>
    <w:p w14:paraId="7235B8BD" w14:textId="26C81418" w:rsidR="0051195E" w:rsidRPr="00C63B99"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sz w:val="20"/>
          <w:szCs w:val="20"/>
        </w:rPr>
      </w:pPr>
      <w:r w:rsidRPr="00C63B99">
        <w:rPr>
          <w:rFonts w:asciiTheme="minorHAnsi" w:hAnsiTheme="minorHAnsi" w:cstheme="minorHAnsi"/>
          <w:bCs w:val="0"/>
          <w:sz w:val="20"/>
          <w:szCs w:val="20"/>
        </w:rPr>
        <w:t>Początek okresu gwarancji</w:t>
      </w:r>
      <w:r w:rsidR="00B11136" w:rsidRPr="00C63B99">
        <w:rPr>
          <w:rFonts w:asciiTheme="minorHAnsi" w:hAnsiTheme="minorHAnsi" w:cstheme="minorHAnsi"/>
          <w:bCs w:val="0"/>
          <w:sz w:val="20"/>
          <w:szCs w:val="20"/>
        </w:rPr>
        <w:t xml:space="preserve"> </w:t>
      </w:r>
      <w:r w:rsidR="008A6E20" w:rsidRPr="00C63B99">
        <w:rPr>
          <w:rFonts w:asciiTheme="minorHAnsi" w:hAnsiTheme="minorHAnsi" w:cstheme="minorHAnsi"/>
          <w:bCs w:val="0"/>
          <w:sz w:val="20"/>
          <w:szCs w:val="20"/>
        </w:rPr>
        <w:t>na dostarczan</w:t>
      </w:r>
      <w:r w:rsidR="008E6F8F" w:rsidRPr="00C63B99">
        <w:rPr>
          <w:rFonts w:asciiTheme="minorHAnsi" w:hAnsiTheme="minorHAnsi" w:cstheme="minorHAnsi"/>
          <w:bCs w:val="0"/>
          <w:sz w:val="20"/>
          <w:szCs w:val="20"/>
        </w:rPr>
        <w:t>e drukarki, skanery</w:t>
      </w:r>
      <w:r w:rsidR="00DC5373" w:rsidRPr="00C63B99">
        <w:rPr>
          <w:rFonts w:asciiTheme="minorHAnsi" w:hAnsiTheme="minorHAnsi" w:cstheme="minorHAnsi"/>
          <w:bCs w:val="0"/>
          <w:sz w:val="20"/>
          <w:szCs w:val="20"/>
        </w:rPr>
        <w:t xml:space="preserve">, </w:t>
      </w:r>
      <w:r w:rsidR="008E6F8F" w:rsidRPr="00C63B99">
        <w:rPr>
          <w:rFonts w:asciiTheme="minorHAnsi" w:hAnsiTheme="minorHAnsi" w:cstheme="minorHAnsi"/>
          <w:bCs w:val="0"/>
          <w:sz w:val="20"/>
          <w:szCs w:val="20"/>
        </w:rPr>
        <w:t xml:space="preserve"> urządzenia </w:t>
      </w:r>
      <w:r w:rsidR="00882015" w:rsidRPr="00C63B99">
        <w:rPr>
          <w:rFonts w:asciiTheme="minorHAnsi" w:hAnsiTheme="minorHAnsi" w:cstheme="minorHAnsi"/>
          <w:bCs w:val="0"/>
          <w:sz w:val="20"/>
          <w:szCs w:val="20"/>
        </w:rPr>
        <w:t xml:space="preserve">wielofunkcyjne </w:t>
      </w:r>
      <w:r w:rsidRPr="00C63B99">
        <w:rPr>
          <w:rFonts w:asciiTheme="minorHAnsi" w:hAnsiTheme="minorHAnsi" w:cstheme="minorHAnsi"/>
          <w:bCs w:val="0"/>
          <w:sz w:val="20"/>
          <w:szCs w:val="20"/>
        </w:rPr>
        <w:t xml:space="preserve">ustala się na dzień odbioru przedmiotu umowy potwierdzonego protokołem odbioru, o którym mowa w </w:t>
      </w:r>
      <w:r w:rsidRPr="00C63B99">
        <w:rPr>
          <w:rFonts w:asciiTheme="minorHAnsi" w:hAnsiTheme="minorHAnsi" w:cstheme="minorHAnsi"/>
          <w:sz w:val="20"/>
          <w:szCs w:val="20"/>
        </w:rPr>
        <w:t>§</w:t>
      </w:r>
      <w:r w:rsidRPr="00C63B99">
        <w:rPr>
          <w:rFonts w:asciiTheme="minorHAnsi" w:hAnsiTheme="minorHAnsi" w:cstheme="minorHAnsi"/>
          <w:bCs w:val="0"/>
          <w:sz w:val="20"/>
          <w:szCs w:val="20"/>
        </w:rPr>
        <w:t xml:space="preserve"> </w:t>
      </w:r>
      <w:r w:rsidR="00DC5373" w:rsidRPr="00C63B99">
        <w:rPr>
          <w:rFonts w:asciiTheme="minorHAnsi" w:hAnsiTheme="minorHAnsi" w:cstheme="minorHAnsi"/>
          <w:bCs w:val="0"/>
          <w:sz w:val="20"/>
          <w:szCs w:val="20"/>
        </w:rPr>
        <w:t>4</w:t>
      </w:r>
      <w:r w:rsidRPr="00C63B99">
        <w:rPr>
          <w:rFonts w:asciiTheme="minorHAnsi" w:hAnsiTheme="minorHAnsi" w:cstheme="minorHAnsi"/>
          <w:bCs w:val="0"/>
          <w:sz w:val="20"/>
          <w:szCs w:val="20"/>
        </w:rPr>
        <w:t xml:space="preserve"> ust. </w:t>
      </w:r>
      <w:r w:rsidR="00AA1944" w:rsidRPr="00C63B99">
        <w:rPr>
          <w:rFonts w:asciiTheme="minorHAnsi" w:hAnsiTheme="minorHAnsi" w:cstheme="minorHAnsi"/>
          <w:bCs w:val="0"/>
          <w:sz w:val="20"/>
          <w:szCs w:val="20"/>
        </w:rPr>
        <w:t>2</w:t>
      </w:r>
      <w:r w:rsidRPr="00C63B99">
        <w:rPr>
          <w:rFonts w:asciiTheme="minorHAnsi" w:hAnsiTheme="minorHAnsi" w:cstheme="minorHAnsi"/>
          <w:bCs w:val="0"/>
          <w:sz w:val="20"/>
          <w:szCs w:val="20"/>
        </w:rPr>
        <w:t>.</w:t>
      </w:r>
    </w:p>
    <w:p w14:paraId="11FD1E21" w14:textId="3C906696" w:rsidR="0051195E" w:rsidRPr="000C7BC2"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sz w:val="20"/>
          <w:szCs w:val="20"/>
        </w:rPr>
      </w:pPr>
      <w:r w:rsidRPr="00C63B99">
        <w:rPr>
          <w:rFonts w:asciiTheme="minorHAnsi" w:hAnsiTheme="minorHAnsi" w:cstheme="minorHAnsi"/>
          <w:bCs w:val="0"/>
          <w:sz w:val="20"/>
          <w:szCs w:val="20"/>
        </w:rPr>
        <w:t>W okresie udzielonej gwarancji Wykonawca zobowiązany jest do świadczenia na swój koszt serwisu gwarancyjnego</w:t>
      </w:r>
      <w:r w:rsidR="00C63B99" w:rsidRPr="00C63B99">
        <w:rPr>
          <w:rFonts w:asciiTheme="minorHAnsi" w:hAnsiTheme="minorHAnsi" w:cstheme="minorHAnsi"/>
          <w:bCs w:val="0"/>
          <w:sz w:val="20"/>
          <w:szCs w:val="20"/>
        </w:rPr>
        <w:t xml:space="preserve"> (</w:t>
      </w:r>
      <w:r w:rsidRPr="00C63B99">
        <w:rPr>
          <w:rFonts w:asciiTheme="minorHAnsi" w:hAnsiTheme="minorHAnsi" w:cstheme="minorHAnsi"/>
          <w:bCs w:val="0"/>
          <w:sz w:val="20"/>
          <w:szCs w:val="20"/>
        </w:rPr>
        <w:t xml:space="preserve">obejmującego </w:t>
      </w:r>
      <w:r w:rsidR="00C63B99" w:rsidRPr="00C63B99">
        <w:rPr>
          <w:rFonts w:asciiTheme="minorHAnsi" w:hAnsiTheme="minorHAnsi" w:cstheme="minorHAnsi"/>
          <w:bCs w:val="0"/>
          <w:sz w:val="20"/>
          <w:szCs w:val="20"/>
        </w:rPr>
        <w:t>w szczególności</w:t>
      </w:r>
      <w:r w:rsidRPr="00C63B99">
        <w:rPr>
          <w:rFonts w:asciiTheme="minorHAnsi" w:hAnsiTheme="minorHAnsi" w:cstheme="minorHAnsi"/>
          <w:bCs w:val="0"/>
          <w:sz w:val="20"/>
          <w:szCs w:val="20"/>
        </w:rPr>
        <w:t xml:space="preserve"> </w:t>
      </w:r>
      <w:r w:rsidR="00882015" w:rsidRPr="00C63B99">
        <w:rPr>
          <w:rFonts w:asciiTheme="minorHAnsi" w:hAnsiTheme="minorHAnsi" w:cstheme="minorHAnsi"/>
          <w:bCs w:val="0"/>
          <w:sz w:val="20"/>
          <w:szCs w:val="20"/>
        </w:rPr>
        <w:t xml:space="preserve">przeglądy gwarancyjne, </w:t>
      </w:r>
      <w:r w:rsidRPr="00C63B99">
        <w:rPr>
          <w:rFonts w:asciiTheme="minorHAnsi" w:hAnsiTheme="minorHAnsi" w:cstheme="minorHAnsi"/>
          <w:bCs w:val="0"/>
          <w:sz w:val="20"/>
          <w:szCs w:val="20"/>
        </w:rPr>
        <w:t>dojazd i transport</w:t>
      </w:r>
      <w:r w:rsidR="00C63B99">
        <w:rPr>
          <w:rFonts w:asciiTheme="minorHAnsi" w:hAnsiTheme="minorHAnsi" w:cstheme="minorHAnsi"/>
          <w:bCs w:val="0"/>
          <w:sz w:val="20"/>
          <w:szCs w:val="20"/>
        </w:rPr>
        <w:t xml:space="preserve"> do miejsca świadczenia serwisu</w:t>
      </w:r>
      <w:r w:rsidR="00C63B99" w:rsidRPr="00C63B99">
        <w:rPr>
          <w:rFonts w:asciiTheme="minorHAnsi" w:hAnsiTheme="minorHAnsi" w:cstheme="minorHAnsi"/>
          <w:bCs w:val="0"/>
          <w:sz w:val="20"/>
          <w:szCs w:val="20"/>
        </w:rPr>
        <w:t>)</w:t>
      </w:r>
      <w:r w:rsidRPr="00C63B99">
        <w:rPr>
          <w:rFonts w:asciiTheme="minorHAnsi" w:hAnsiTheme="minorHAnsi" w:cstheme="minorHAnsi"/>
          <w:bCs w:val="0"/>
          <w:sz w:val="20"/>
          <w:szCs w:val="20"/>
        </w:rPr>
        <w:t>, polegającego na usunięciu wad w drodze naprawy lub na wymianie urządzeń, albo ich części, na wolne od wad, na warunkach opisanych w niniejszej umowie</w:t>
      </w:r>
      <w:r w:rsidR="00477FE7" w:rsidRPr="000C7BC2">
        <w:rPr>
          <w:rFonts w:asciiTheme="minorHAnsi" w:hAnsiTheme="minorHAnsi" w:cstheme="minorHAnsi"/>
          <w:bCs w:val="0"/>
          <w:sz w:val="20"/>
          <w:szCs w:val="20"/>
        </w:rPr>
        <w:t>, z zastrzeżeniem ust. 20.</w:t>
      </w:r>
    </w:p>
    <w:p w14:paraId="36798805" w14:textId="47FED80D"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 xml:space="preserve">Serwis gwarancyjny </w:t>
      </w:r>
      <w:r w:rsidR="00882015" w:rsidRPr="000C5ECC">
        <w:rPr>
          <w:rFonts w:asciiTheme="minorHAnsi" w:hAnsiTheme="minorHAnsi" w:cstheme="minorHAnsi"/>
          <w:bCs w:val="0"/>
          <w:color w:val="000000" w:themeColor="text1"/>
          <w:sz w:val="20"/>
          <w:szCs w:val="20"/>
        </w:rPr>
        <w:t>drukarek</w:t>
      </w:r>
      <w:r w:rsidR="00C63B99">
        <w:rPr>
          <w:rFonts w:asciiTheme="minorHAnsi" w:hAnsiTheme="minorHAnsi" w:cstheme="minorHAnsi"/>
          <w:bCs w:val="0"/>
          <w:color w:val="000000" w:themeColor="text1"/>
          <w:sz w:val="20"/>
          <w:szCs w:val="20"/>
        </w:rPr>
        <w:t>,</w:t>
      </w:r>
      <w:r w:rsidR="00882015" w:rsidRPr="000C5ECC">
        <w:rPr>
          <w:rFonts w:asciiTheme="minorHAnsi" w:hAnsiTheme="minorHAnsi" w:cstheme="minorHAnsi"/>
          <w:bCs w:val="0"/>
          <w:color w:val="000000" w:themeColor="text1"/>
          <w:sz w:val="20"/>
          <w:szCs w:val="20"/>
        </w:rPr>
        <w:t xml:space="preserve"> skanerów, urzą</w:t>
      </w:r>
      <w:r w:rsidR="00882015" w:rsidRPr="000C5ECC">
        <w:rPr>
          <w:rFonts w:cs="Arial"/>
          <w:bCs w:val="0"/>
          <w:color w:val="000000" w:themeColor="text1"/>
          <w:sz w:val="20"/>
          <w:szCs w:val="20"/>
        </w:rPr>
        <w:t>d</w:t>
      </w:r>
      <w:r w:rsidR="00882015" w:rsidRPr="000C5ECC">
        <w:rPr>
          <w:rFonts w:asciiTheme="minorHAnsi" w:hAnsiTheme="minorHAnsi" w:cstheme="minorHAnsi"/>
          <w:bCs w:val="0"/>
          <w:color w:val="000000" w:themeColor="text1"/>
          <w:sz w:val="20"/>
          <w:szCs w:val="20"/>
        </w:rPr>
        <w:t>zeń wielofunkcyjnych</w:t>
      </w:r>
      <w:r w:rsidRPr="000C5ECC">
        <w:rPr>
          <w:rFonts w:asciiTheme="minorHAnsi" w:hAnsiTheme="minorHAnsi" w:cstheme="minorHAnsi"/>
          <w:bCs w:val="0"/>
          <w:color w:val="000000" w:themeColor="text1"/>
          <w:sz w:val="20"/>
          <w:szCs w:val="20"/>
        </w:rPr>
        <w:t xml:space="preserve"> będąc</w:t>
      </w:r>
      <w:r w:rsidR="00C63B99">
        <w:rPr>
          <w:rFonts w:asciiTheme="minorHAnsi" w:hAnsiTheme="minorHAnsi" w:cstheme="minorHAnsi"/>
          <w:bCs w:val="0"/>
          <w:color w:val="000000" w:themeColor="text1"/>
          <w:sz w:val="20"/>
          <w:szCs w:val="20"/>
        </w:rPr>
        <w:t>ych</w:t>
      </w:r>
      <w:r w:rsidRPr="000C5ECC">
        <w:rPr>
          <w:rFonts w:asciiTheme="minorHAnsi" w:hAnsiTheme="minorHAnsi" w:cstheme="minorHAnsi"/>
          <w:bCs w:val="0"/>
          <w:color w:val="000000" w:themeColor="text1"/>
          <w:sz w:val="20"/>
          <w:szCs w:val="20"/>
        </w:rPr>
        <w:t xml:space="preserve"> przedmiotem umowy, Wykonawca będzie wykonywał w miejscach </w:t>
      </w:r>
      <w:r w:rsidR="00C63B99">
        <w:rPr>
          <w:rFonts w:asciiTheme="minorHAnsi" w:hAnsiTheme="minorHAnsi" w:cstheme="minorHAnsi"/>
          <w:bCs w:val="0"/>
          <w:color w:val="000000" w:themeColor="text1"/>
          <w:sz w:val="20"/>
          <w:szCs w:val="20"/>
        </w:rPr>
        <w:t>dostawy</w:t>
      </w:r>
      <w:r w:rsidRPr="000C5ECC">
        <w:rPr>
          <w:rFonts w:asciiTheme="minorHAnsi" w:hAnsiTheme="minorHAnsi" w:cstheme="minorHAnsi"/>
          <w:bCs w:val="0"/>
          <w:color w:val="000000" w:themeColor="text1"/>
          <w:sz w:val="20"/>
          <w:szCs w:val="20"/>
        </w:rPr>
        <w:t>.</w:t>
      </w:r>
    </w:p>
    <w:p w14:paraId="6F63EBD9" w14:textId="578DEC12"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 xml:space="preserve">Zgłoszenia o </w:t>
      </w:r>
      <w:r w:rsidR="00D45AC9" w:rsidRPr="000C5ECC">
        <w:rPr>
          <w:rFonts w:asciiTheme="minorHAnsi" w:hAnsiTheme="minorHAnsi" w:cstheme="minorHAnsi"/>
          <w:bCs w:val="0"/>
          <w:color w:val="000000" w:themeColor="text1"/>
          <w:sz w:val="20"/>
          <w:szCs w:val="20"/>
        </w:rPr>
        <w:t>wadach</w:t>
      </w:r>
      <w:r w:rsidRPr="000C5ECC">
        <w:rPr>
          <w:rFonts w:asciiTheme="minorHAnsi" w:hAnsiTheme="minorHAnsi" w:cstheme="minorHAnsi"/>
          <w:bCs w:val="0"/>
          <w:color w:val="000000" w:themeColor="text1"/>
          <w:sz w:val="20"/>
          <w:szCs w:val="20"/>
        </w:rPr>
        <w:t xml:space="preserve"> kierowane będą do Wykonawcy </w:t>
      </w:r>
      <w:r w:rsidR="00481163" w:rsidRPr="000C5ECC">
        <w:rPr>
          <w:rFonts w:asciiTheme="minorHAnsi" w:hAnsiTheme="minorHAnsi" w:cstheme="minorHAnsi"/>
          <w:bCs w:val="0"/>
          <w:color w:val="000000" w:themeColor="text1"/>
          <w:sz w:val="20"/>
          <w:szCs w:val="20"/>
        </w:rPr>
        <w:t>bezpośrednio przez Jednostki</w:t>
      </w:r>
      <w:r w:rsidR="00540FFE" w:rsidRPr="000C5ECC">
        <w:rPr>
          <w:rFonts w:asciiTheme="minorHAnsi" w:hAnsiTheme="minorHAnsi" w:cstheme="minorHAnsi"/>
          <w:bCs w:val="0"/>
          <w:color w:val="000000" w:themeColor="text1"/>
          <w:sz w:val="20"/>
          <w:szCs w:val="20"/>
        </w:rPr>
        <w:t xml:space="preserve"> i Instytucje</w:t>
      </w:r>
      <w:r w:rsidR="00481163" w:rsidRPr="000C5ECC">
        <w:rPr>
          <w:rFonts w:asciiTheme="minorHAnsi" w:hAnsiTheme="minorHAnsi" w:cstheme="minorHAnsi"/>
          <w:bCs w:val="0"/>
          <w:color w:val="000000" w:themeColor="text1"/>
          <w:sz w:val="20"/>
          <w:szCs w:val="20"/>
        </w:rPr>
        <w:t xml:space="preserve">. </w:t>
      </w:r>
    </w:p>
    <w:p w14:paraId="675BE156" w14:textId="7AA6636D"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color w:val="000000" w:themeColor="text1"/>
          <w:sz w:val="20"/>
          <w:szCs w:val="20"/>
        </w:rPr>
        <w:t>Zgłoszenia, o których mowa w ust. 5, kierowane będą drogą e-mailową w dni robocze. Zgłoszenia otrzymane po godzinie 16:00 będą traktowane jako zgłoszenia otrzymane o godzinie 8:00 rano następnego dnia</w:t>
      </w:r>
      <w:r w:rsidR="00273AE9"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roboczego.</w:t>
      </w:r>
    </w:p>
    <w:p w14:paraId="5E90AA8F" w14:textId="09D3A52A" w:rsidR="001C4E65" w:rsidRPr="000C5ECC" w:rsidRDefault="001C4E65"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Wykonawca zobowiązany jest usunąć na swój koszt stwierdzone w okresie gwarancji wady w terminie nie dłuższym niż 3 dni robocze od dnia zgłoszenia Wykonawcy przez Jednostkę</w:t>
      </w:r>
      <w:r w:rsidR="00540FFE" w:rsidRPr="000C5ECC">
        <w:rPr>
          <w:rFonts w:asciiTheme="minorHAnsi" w:hAnsiTheme="minorHAnsi" w:cstheme="minorHAnsi"/>
          <w:bCs w:val="0"/>
          <w:color w:val="000000" w:themeColor="text1"/>
          <w:sz w:val="20"/>
          <w:szCs w:val="20"/>
        </w:rPr>
        <w:t>/Instytucję</w:t>
      </w:r>
      <w:r w:rsidRPr="000C5ECC">
        <w:rPr>
          <w:rFonts w:asciiTheme="minorHAnsi" w:hAnsiTheme="minorHAnsi" w:cstheme="minorHAnsi"/>
          <w:bCs w:val="0"/>
          <w:color w:val="000000" w:themeColor="text1"/>
          <w:sz w:val="20"/>
          <w:szCs w:val="20"/>
        </w:rPr>
        <w:t xml:space="preserve"> zawiadomienia o wadach.</w:t>
      </w:r>
    </w:p>
    <w:p w14:paraId="222838C0" w14:textId="1EE5C555"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W przypadku konieczności zabrania sprzętu do siedziby Wykonawcy i przekroczenia terminu zakończenia naprawy, ustalonego w ust. 7, Wykonawca zobowiązuje się po 3 dniach roboczych od momentu zgłoszenia przez Jednostkę</w:t>
      </w:r>
      <w:r w:rsidR="00540FFE" w:rsidRPr="000C5ECC">
        <w:rPr>
          <w:rFonts w:asciiTheme="minorHAnsi" w:hAnsiTheme="minorHAnsi" w:cstheme="minorHAnsi"/>
          <w:bCs w:val="0"/>
          <w:color w:val="000000" w:themeColor="text1"/>
          <w:sz w:val="20"/>
          <w:szCs w:val="20"/>
        </w:rPr>
        <w:t>/Instytucję</w:t>
      </w:r>
      <w:r w:rsidRPr="000C5ECC">
        <w:rPr>
          <w:rFonts w:asciiTheme="minorHAnsi" w:hAnsiTheme="minorHAnsi" w:cstheme="minorHAnsi"/>
          <w:bCs w:val="0"/>
          <w:color w:val="000000" w:themeColor="text1"/>
          <w:sz w:val="20"/>
          <w:szCs w:val="20"/>
        </w:rPr>
        <w:t xml:space="preserve"> zawiadomienia o </w:t>
      </w:r>
      <w:r w:rsidR="00D45AC9" w:rsidRPr="000C5ECC">
        <w:rPr>
          <w:rFonts w:asciiTheme="minorHAnsi" w:hAnsiTheme="minorHAnsi" w:cstheme="minorHAnsi"/>
          <w:bCs w:val="0"/>
          <w:color w:val="000000" w:themeColor="text1"/>
          <w:sz w:val="20"/>
          <w:szCs w:val="20"/>
        </w:rPr>
        <w:t>wadzie</w:t>
      </w:r>
      <w:r w:rsidRPr="000C5ECC">
        <w:rPr>
          <w:rFonts w:asciiTheme="minorHAnsi" w:hAnsiTheme="minorHAnsi" w:cstheme="minorHAnsi"/>
          <w:bCs w:val="0"/>
          <w:color w:val="000000" w:themeColor="text1"/>
          <w:sz w:val="20"/>
          <w:szCs w:val="20"/>
        </w:rPr>
        <w:t>/</w:t>
      </w:r>
      <w:r w:rsidR="00D45AC9" w:rsidRPr="000C5ECC">
        <w:rPr>
          <w:rFonts w:asciiTheme="minorHAnsi" w:hAnsiTheme="minorHAnsi" w:cstheme="minorHAnsi"/>
          <w:bCs w:val="0"/>
          <w:color w:val="000000" w:themeColor="text1"/>
          <w:sz w:val="20"/>
          <w:szCs w:val="20"/>
        </w:rPr>
        <w:t>wadach</w:t>
      </w:r>
      <w:r w:rsidRPr="000C5ECC">
        <w:rPr>
          <w:rFonts w:asciiTheme="minorHAnsi" w:hAnsiTheme="minorHAnsi" w:cstheme="minorHAnsi"/>
          <w:bCs w:val="0"/>
          <w:color w:val="000000" w:themeColor="text1"/>
          <w:sz w:val="20"/>
          <w:szCs w:val="20"/>
        </w:rPr>
        <w:t>, dostarczyć, na czas naprawy, sprzęt zamienny, wolny od wad, o nie gorszych parametrach technicznych</w:t>
      </w:r>
      <w:r w:rsidR="00791914" w:rsidRPr="000C5ECC">
        <w:rPr>
          <w:rFonts w:asciiTheme="minorHAnsi" w:hAnsiTheme="minorHAnsi" w:cstheme="minorHAnsi"/>
          <w:bCs w:val="0"/>
          <w:color w:val="000000" w:themeColor="text1"/>
          <w:sz w:val="20"/>
          <w:szCs w:val="20"/>
        </w:rPr>
        <w:t xml:space="preserve"> niż sprzęt naprawiany</w:t>
      </w:r>
      <w:r w:rsidRPr="000C5ECC">
        <w:rPr>
          <w:rFonts w:asciiTheme="minorHAnsi" w:hAnsiTheme="minorHAnsi" w:cstheme="minorHAnsi"/>
          <w:bCs w:val="0"/>
          <w:color w:val="000000" w:themeColor="text1"/>
          <w:sz w:val="20"/>
          <w:szCs w:val="20"/>
        </w:rPr>
        <w:t>.</w:t>
      </w:r>
    </w:p>
    <w:p w14:paraId="7C15DA5D" w14:textId="7C18C002"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W przypadku dostarczenia przez Wykonawcę na czas naprawy sprzętu zamiennego, zgodnie z</w:t>
      </w:r>
      <w:r w:rsidR="00AA1944" w:rsidRPr="000C5ECC">
        <w:rPr>
          <w:rFonts w:asciiTheme="minorHAnsi" w:hAnsiTheme="minorHAnsi" w:cstheme="minorHAnsi"/>
          <w:bCs w:val="0"/>
          <w:color w:val="000000" w:themeColor="text1"/>
          <w:sz w:val="20"/>
          <w:szCs w:val="20"/>
        </w:rPr>
        <w:t> </w:t>
      </w:r>
      <w:r w:rsidRPr="000C5ECC">
        <w:rPr>
          <w:rFonts w:asciiTheme="minorHAnsi" w:hAnsiTheme="minorHAnsi" w:cstheme="minorHAnsi"/>
          <w:bCs w:val="0"/>
          <w:color w:val="000000" w:themeColor="text1"/>
          <w:sz w:val="20"/>
          <w:szCs w:val="20"/>
        </w:rPr>
        <w:t xml:space="preserve">zapisem ust. 8, kara umowna za zwłokę, o której mowa w </w:t>
      </w:r>
      <w:r w:rsidRPr="000C5ECC">
        <w:rPr>
          <w:rFonts w:asciiTheme="minorHAnsi" w:hAnsiTheme="minorHAnsi" w:cstheme="minorHAnsi"/>
          <w:color w:val="000000" w:themeColor="text1"/>
          <w:sz w:val="20"/>
          <w:szCs w:val="20"/>
        </w:rPr>
        <w:t>§</w:t>
      </w:r>
      <w:r w:rsidRPr="000C5ECC">
        <w:rPr>
          <w:rFonts w:asciiTheme="minorHAnsi" w:hAnsiTheme="minorHAnsi" w:cstheme="minorHAnsi"/>
          <w:bCs w:val="0"/>
          <w:color w:val="000000" w:themeColor="text1"/>
          <w:sz w:val="20"/>
          <w:szCs w:val="20"/>
        </w:rPr>
        <w:t xml:space="preserve"> 9 ust. </w:t>
      </w:r>
      <w:r w:rsidR="003018B4" w:rsidRPr="000C5ECC">
        <w:rPr>
          <w:rFonts w:asciiTheme="minorHAnsi" w:hAnsiTheme="minorHAnsi" w:cstheme="minorHAnsi"/>
          <w:bCs w:val="0"/>
          <w:color w:val="000000" w:themeColor="text1"/>
          <w:sz w:val="20"/>
          <w:szCs w:val="20"/>
        </w:rPr>
        <w:t xml:space="preserve">3 </w:t>
      </w:r>
      <w:r w:rsidRPr="000C5ECC">
        <w:rPr>
          <w:rFonts w:asciiTheme="minorHAnsi" w:hAnsiTheme="minorHAnsi" w:cstheme="minorHAnsi"/>
          <w:bCs w:val="0"/>
          <w:color w:val="000000" w:themeColor="text1"/>
          <w:sz w:val="20"/>
          <w:szCs w:val="20"/>
        </w:rPr>
        <w:t>umowy nie jest naliczana.</w:t>
      </w:r>
    </w:p>
    <w:p w14:paraId="6D671FF6" w14:textId="4749C62E"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 xml:space="preserve">W przypadku przedłużenia się naprawy powyżej 21 dni roboczych, </w:t>
      </w:r>
      <w:r w:rsidR="005657CD" w:rsidRPr="000C5ECC">
        <w:rPr>
          <w:rFonts w:asciiTheme="minorHAnsi" w:hAnsiTheme="minorHAnsi" w:cstheme="minorHAnsi"/>
          <w:bCs w:val="0"/>
          <w:color w:val="000000" w:themeColor="text1"/>
          <w:sz w:val="20"/>
          <w:szCs w:val="20"/>
        </w:rPr>
        <w:t>Jednostk</w:t>
      </w:r>
      <w:r w:rsidR="0044289D" w:rsidRPr="000C5ECC">
        <w:rPr>
          <w:rFonts w:asciiTheme="minorHAnsi" w:hAnsiTheme="minorHAnsi" w:cstheme="minorHAnsi"/>
          <w:bCs w:val="0"/>
          <w:color w:val="000000" w:themeColor="text1"/>
          <w:sz w:val="20"/>
          <w:szCs w:val="20"/>
        </w:rPr>
        <w:t>i</w:t>
      </w:r>
      <w:r w:rsidR="00034E39" w:rsidRPr="000C5ECC">
        <w:rPr>
          <w:rFonts w:asciiTheme="minorHAnsi" w:hAnsiTheme="minorHAnsi" w:cstheme="minorHAnsi"/>
          <w:bCs w:val="0"/>
          <w:color w:val="000000" w:themeColor="text1"/>
          <w:sz w:val="20"/>
          <w:szCs w:val="20"/>
        </w:rPr>
        <w:t>/Instytucje</w:t>
      </w:r>
      <w:r w:rsidRPr="000C5ECC">
        <w:rPr>
          <w:rFonts w:asciiTheme="minorHAnsi" w:hAnsiTheme="minorHAnsi" w:cstheme="minorHAnsi"/>
          <w:bCs w:val="0"/>
          <w:color w:val="000000" w:themeColor="text1"/>
          <w:sz w:val="20"/>
          <w:szCs w:val="20"/>
        </w:rPr>
        <w:t xml:space="preserve"> ma</w:t>
      </w:r>
      <w:r w:rsidR="0044289D" w:rsidRPr="000C5ECC">
        <w:rPr>
          <w:rFonts w:asciiTheme="minorHAnsi" w:hAnsiTheme="minorHAnsi" w:cstheme="minorHAnsi"/>
          <w:bCs w:val="0"/>
          <w:color w:val="000000" w:themeColor="text1"/>
          <w:sz w:val="20"/>
          <w:szCs w:val="20"/>
        </w:rPr>
        <w:t>ją</w:t>
      </w:r>
      <w:r w:rsidRPr="000C5ECC">
        <w:rPr>
          <w:rFonts w:asciiTheme="minorHAnsi" w:hAnsiTheme="minorHAnsi" w:cstheme="minorHAnsi"/>
          <w:bCs w:val="0"/>
          <w:color w:val="000000" w:themeColor="text1"/>
          <w:sz w:val="20"/>
          <w:szCs w:val="20"/>
        </w:rPr>
        <w:t xml:space="preserve"> prawo domagać się wymiany wadliwego urządzenia lub jego części, na nowy, wolny od wad.</w:t>
      </w:r>
    </w:p>
    <w:p w14:paraId="28421C13" w14:textId="015C33EC" w:rsidR="0051195E" w:rsidRPr="000C5ECC" w:rsidRDefault="0051195E" w:rsidP="00551EC3">
      <w:pPr>
        <w:pStyle w:val="Tekst"/>
        <w:numPr>
          <w:ilvl w:val="0"/>
          <w:numId w:val="12"/>
        </w:numPr>
        <w:tabs>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Trzykrotne nieskuteczne naprawy tego samego elementu sprzętu zaistniałe w okresie gwarancji, obligują Wykonawcę do wymiany tego sprzętu na nowy, wolny od wad, równoważny funkcjonalnie, w terminie 14 dni roboczych od daty kolejnego, tj. czwartego zgłoszenia. Okres gwarancji określony w ust. 1 dla wymienionego sprzętu rozpocznie się z chwilą jego dostarczenia do Jednostki</w:t>
      </w:r>
      <w:r w:rsidR="00034E39" w:rsidRPr="000C5ECC">
        <w:rPr>
          <w:rFonts w:asciiTheme="minorHAnsi" w:hAnsiTheme="minorHAnsi" w:cstheme="minorHAnsi"/>
          <w:bCs w:val="0"/>
          <w:color w:val="000000" w:themeColor="text1"/>
          <w:sz w:val="20"/>
          <w:szCs w:val="20"/>
        </w:rPr>
        <w:t>/Instytucji</w:t>
      </w:r>
      <w:r w:rsidRPr="000C5ECC">
        <w:rPr>
          <w:rFonts w:asciiTheme="minorHAnsi" w:hAnsiTheme="minorHAnsi" w:cstheme="minorHAnsi"/>
          <w:bCs w:val="0"/>
          <w:color w:val="000000" w:themeColor="text1"/>
          <w:sz w:val="20"/>
          <w:szCs w:val="20"/>
        </w:rPr>
        <w:t>.</w:t>
      </w:r>
    </w:p>
    <w:p w14:paraId="0B3BDA8D" w14:textId="1AC05A57"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 xml:space="preserve">Fakt </w:t>
      </w:r>
      <w:r w:rsidR="00D45AC9" w:rsidRPr="000C5ECC">
        <w:rPr>
          <w:rFonts w:asciiTheme="minorHAnsi" w:hAnsiTheme="minorHAnsi" w:cstheme="minorHAnsi"/>
          <w:bCs w:val="0"/>
          <w:color w:val="000000" w:themeColor="text1"/>
          <w:sz w:val="20"/>
          <w:szCs w:val="20"/>
        </w:rPr>
        <w:t>zgłoszenia wady oraz jej usunięcia</w:t>
      </w:r>
      <w:r w:rsidRPr="000C5ECC">
        <w:rPr>
          <w:rFonts w:asciiTheme="minorHAnsi" w:hAnsiTheme="minorHAnsi" w:cstheme="minorHAnsi"/>
          <w:bCs w:val="0"/>
          <w:color w:val="000000" w:themeColor="text1"/>
          <w:sz w:val="20"/>
          <w:szCs w:val="20"/>
        </w:rPr>
        <w:t xml:space="preserve"> będzie każdorazowo odnotowany w</w:t>
      </w:r>
      <w:r w:rsidR="00C71156" w:rsidRPr="000C5ECC">
        <w:rPr>
          <w:rFonts w:asciiTheme="minorHAnsi" w:hAnsiTheme="minorHAnsi" w:cstheme="minorHAnsi"/>
          <w:bCs w:val="0"/>
          <w:color w:val="000000" w:themeColor="text1"/>
          <w:sz w:val="20"/>
          <w:szCs w:val="20"/>
        </w:rPr>
        <w:t> </w:t>
      </w:r>
      <w:r w:rsidRPr="000C5ECC">
        <w:rPr>
          <w:rFonts w:asciiTheme="minorHAnsi" w:hAnsiTheme="minorHAnsi" w:cstheme="minorHAnsi"/>
          <w:bCs w:val="0"/>
          <w:color w:val="000000" w:themeColor="text1"/>
          <w:sz w:val="20"/>
          <w:szCs w:val="20"/>
        </w:rPr>
        <w:t>karcie gwarancyjnej danego sprzętu.</w:t>
      </w:r>
    </w:p>
    <w:p w14:paraId="123BF7F1" w14:textId="5F0B4AE0" w:rsidR="0051195E" w:rsidRPr="000C5ECC" w:rsidRDefault="0044289D"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Instytucjom</w:t>
      </w:r>
      <w:r w:rsidR="00D45AC9" w:rsidRPr="000C5ECC">
        <w:rPr>
          <w:rFonts w:asciiTheme="minorHAnsi" w:hAnsiTheme="minorHAnsi" w:cstheme="minorHAnsi"/>
          <w:bCs w:val="0"/>
          <w:color w:val="000000" w:themeColor="text1"/>
          <w:sz w:val="20"/>
          <w:szCs w:val="20"/>
        </w:rPr>
        <w:t xml:space="preserve"> oraz – </w:t>
      </w:r>
      <w:r w:rsidRPr="000C5ECC">
        <w:rPr>
          <w:rFonts w:asciiTheme="minorHAnsi" w:hAnsiTheme="minorHAnsi" w:cstheme="minorHAnsi"/>
          <w:bCs w:val="0"/>
          <w:color w:val="000000" w:themeColor="text1"/>
          <w:sz w:val="20"/>
          <w:szCs w:val="20"/>
        </w:rPr>
        <w:t>w zakresie sprzętu dostarczonego do Jednostek – Województwu,</w:t>
      </w:r>
      <w:r w:rsidR="0051195E" w:rsidRPr="000C5ECC">
        <w:rPr>
          <w:rFonts w:asciiTheme="minorHAnsi" w:hAnsiTheme="minorHAnsi" w:cstheme="minorHAnsi"/>
          <w:bCs w:val="0"/>
          <w:color w:val="000000" w:themeColor="text1"/>
          <w:sz w:val="20"/>
          <w:szCs w:val="20"/>
        </w:rPr>
        <w:t xml:space="preserve"> przysługują na zasadach określonych w Kodeksie Cywilnym</w:t>
      </w:r>
      <w:r w:rsidR="00D45AC9" w:rsidRPr="000C5ECC">
        <w:rPr>
          <w:rFonts w:asciiTheme="minorHAnsi" w:hAnsiTheme="minorHAnsi" w:cstheme="minorHAnsi"/>
          <w:bCs w:val="0"/>
          <w:color w:val="000000" w:themeColor="text1"/>
          <w:sz w:val="20"/>
          <w:szCs w:val="20"/>
        </w:rPr>
        <w:t>,</w:t>
      </w:r>
      <w:r w:rsidR="0051195E" w:rsidRPr="000C5ECC">
        <w:rPr>
          <w:rFonts w:asciiTheme="minorHAnsi" w:hAnsiTheme="minorHAnsi" w:cstheme="minorHAnsi"/>
          <w:bCs w:val="0"/>
          <w:color w:val="000000" w:themeColor="text1"/>
          <w:sz w:val="20"/>
          <w:szCs w:val="20"/>
        </w:rPr>
        <w:t xml:space="preserve"> wszelkie uprawnienia z tytułu rękojmi </w:t>
      </w:r>
      <w:r w:rsidR="006863D1" w:rsidRPr="000C5ECC">
        <w:rPr>
          <w:rFonts w:asciiTheme="minorHAnsi" w:hAnsiTheme="minorHAnsi" w:cstheme="minorHAnsi"/>
          <w:bCs w:val="0"/>
          <w:color w:val="000000" w:themeColor="text1"/>
          <w:sz w:val="20"/>
          <w:szCs w:val="20"/>
        </w:rPr>
        <w:t xml:space="preserve">obejmującej </w:t>
      </w:r>
      <w:r w:rsidR="0051195E" w:rsidRPr="000C5ECC">
        <w:rPr>
          <w:rFonts w:asciiTheme="minorHAnsi" w:hAnsiTheme="minorHAnsi" w:cstheme="minorHAnsi"/>
          <w:bCs w:val="0"/>
          <w:color w:val="000000" w:themeColor="text1"/>
          <w:sz w:val="20"/>
          <w:szCs w:val="20"/>
        </w:rPr>
        <w:t>dostarczon</w:t>
      </w:r>
      <w:r w:rsidR="006863D1" w:rsidRPr="000C5ECC">
        <w:rPr>
          <w:rFonts w:asciiTheme="minorHAnsi" w:hAnsiTheme="minorHAnsi" w:cstheme="minorHAnsi"/>
          <w:bCs w:val="0"/>
          <w:color w:val="000000" w:themeColor="text1"/>
          <w:sz w:val="20"/>
          <w:szCs w:val="20"/>
        </w:rPr>
        <w:t>y</w:t>
      </w:r>
      <w:r w:rsidR="0051195E" w:rsidRPr="000C5ECC">
        <w:rPr>
          <w:rFonts w:asciiTheme="minorHAnsi" w:hAnsiTheme="minorHAnsi" w:cstheme="minorHAnsi"/>
          <w:bCs w:val="0"/>
          <w:color w:val="000000" w:themeColor="text1"/>
          <w:sz w:val="20"/>
          <w:szCs w:val="20"/>
        </w:rPr>
        <w:t xml:space="preserve"> przedmiot umowy.</w:t>
      </w:r>
    </w:p>
    <w:p w14:paraId="21A38C2E" w14:textId="754F35A9"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 xml:space="preserve">Bieg terminu rękojmi rozpoczyna się z dniem odbioru </w:t>
      </w:r>
      <w:r w:rsidR="00636E92" w:rsidRPr="000C5ECC">
        <w:rPr>
          <w:rFonts w:asciiTheme="minorHAnsi" w:hAnsiTheme="minorHAnsi" w:cstheme="minorHAnsi"/>
          <w:bCs w:val="0"/>
          <w:color w:val="000000" w:themeColor="text1"/>
          <w:sz w:val="20"/>
          <w:szCs w:val="20"/>
        </w:rPr>
        <w:t>przedmiotu umowy</w:t>
      </w:r>
      <w:r w:rsidR="00791914" w:rsidRPr="000C5ECC">
        <w:rPr>
          <w:rFonts w:asciiTheme="minorHAnsi" w:hAnsiTheme="minorHAnsi" w:cstheme="minorHAnsi"/>
          <w:bCs w:val="0"/>
          <w:color w:val="000000" w:themeColor="text1"/>
          <w:sz w:val="20"/>
          <w:szCs w:val="20"/>
        </w:rPr>
        <w:t xml:space="preserve"> </w:t>
      </w:r>
      <w:r w:rsidRPr="000C5ECC">
        <w:rPr>
          <w:rFonts w:asciiTheme="minorHAnsi" w:hAnsiTheme="minorHAnsi" w:cstheme="minorHAnsi"/>
          <w:bCs w:val="0"/>
          <w:color w:val="000000" w:themeColor="text1"/>
          <w:sz w:val="20"/>
          <w:szCs w:val="20"/>
        </w:rPr>
        <w:t xml:space="preserve">potwierdzonego protokołem odbioru, o którym mowa w </w:t>
      </w:r>
      <w:r w:rsidRPr="003042B5">
        <w:rPr>
          <w:rFonts w:asciiTheme="minorHAnsi" w:hAnsiTheme="minorHAnsi" w:cstheme="minorHAnsi"/>
          <w:sz w:val="20"/>
          <w:szCs w:val="20"/>
        </w:rPr>
        <w:t>§</w:t>
      </w:r>
      <w:r w:rsidRPr="003042B5">
        <w:rPr>
          <w:rFonts w:asciiTheme="minorHAnsi" w:hAnsiTheme="minorHAnsi" w:cstheme="minorHAnsi"/>
          <w:bCs w:val="0"/>
          <w:sz w:val="20"/>
          <w:szCs w:val="20"/>
        </w:rPr>
        <w:t xml:space="preserve"> </w:t>
      </w:r>
      <w:r w:rsidR="006F3EB3" w:rsidRPr="003042B5">
        <w:rPr>
          <w:rFonts w:asciiTheme="minorHAnsi" w:hAnsiTheme="minorHAnsi" w:cstheme="minorHAnsi"/>
          <w:bCs w:val="0"/>
          <w:sz w:val="20"/>
          <w:szCs w:val="20"/>
        </w:rPr>
        <w:t>4</w:t>
      </w:r>
      <w:r w:rsidRPr="003042B5">
        <w:rPr>
          <w:rFonts w:asciiTheme="minorHAnsi" w:hAnsiTheme="minorHAnsi" w:cstheme="minorHAnsi"/>
          <w:bCs w:val="0"/>
          <w:sz w:val="20"/>
          <w:szCs w:val="20"/>
        </w:rPr>
        <w:t xml:space="preserve"> </w:t>
      </w:r>
      <w:r w:rsidRPr="000C5ECC">
        <w:rPr>
          <w:rFonts w:asciiTheme="minorHAnsi" w:hAnsiTheme="minorHAnsi" w:cstheme="minorHAnsi"/>
          <w:bCs w:val="0"/>
          <w:color w:val="000000" w:themeColor="text1"/>
          <w:sz w:val="20"/>
          <w:szCs w:val="20"/>
        </w:rPr>
        <w:t xml:space="preserve">ust. </w:t>
      </w:r>
      <w:r w:rsidR="00AA1944" w:rsidRPr="000C5ECC">
        <w:rPr>
          <w:rFonts w:asciiTheme="minorHAnsi" w:hAnsiTheme="minorHAnsi" w:cstheme="minorHAnsi"/>
          <w:bCs w:val="0"/>
          <w:color w:val="000000" w:themeColor="text1"/>
          <w:sz w:val="20"/>
          <w:szCs w:val="20"/>
        </w:rPr>
        <w:t>2</w:t>
      </w:r>
      <w:r w:rsidRPr="000C5ECC">
        <w:rPr>
          <w:rFonts w:asciiTheme="minorHAnsi" w:hAnsiTheme="minorHAnsi" w:cstheme="minorHAnsi"/>
          <w:bCs w:val="0"/>
          <w:color w:val="000000" w:themeColor="text1"/>
          <w:sz w:val="20"/>
          <w:szCs w:val="20"/>
        </w:rPr>
        <w:t>.</w:t>
      </w:r>
    </w:p>
    <w:p w14:paraId="1A4579F5" w14:textId="1A8BF2D7" w:rsidR="0051195E" w:rsidRPr="000C5ECC" w:rsidRDefault="0051195E" w:rsidP="00551EC3">
      <w:pPr>
        <w:pStyle w:val="Tekst"/>
        <w:numPr>
          <w:ilvl w:val="0"/>
          <w:numId w:val="12"/>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 xml:space="preserve">Przekazanie </w:t>
      </w:r>
      <w:r w:rsidR="00341A7C" w:rsidRPr="000C5ECC">
        <w:rPr>
          <w:rFonts w:asciiTheme="minorHAnsi" w:hAnsiTheme="minorHAnsi" w:cstheme="minorHAnsi"/>
          <w:bCs w:val="0"/>
          <w:color w:val="000000" w:themeColor="text1"/>
          <w:sz w:val="20"/>
          <w:szCs w:val="20"/>
        </w:rPr>
        <w:t>przez Jednostk</w:t>
      </w:r>
      <w:r w:rsidR="001A16B7" w:rsidRPr="000C5ECC">
        <w:rPr>
          <w:rFonts w:asciiTheme="minorHAnsi" w:hAnsiTheme="minorHAnsi" w:cstheme="minorHAnsi"/>
          <w:bCs w:val="0"/>
          <w:color w:val="000000" w:themeColor="text1"/>
          <w:sz w:val="20"/>
          <w:szCs w:val="20"/>
        </w:rPr>
        <w:t>ę</w:t>
      </w:r>
      <w:r w:rsidR="00341A7C" w:rsidRPr="000C5ECC">
        <w:rPr>
          <w:rFonts w:asciiTheme="minorHAnsi" w:hAnsiTheme="minorHAnsi" w:cstheme="minorHAnsi"/>
          <w:bCs w:val="0"/>
          <w:color w:val="000000" w:themeColor="text1"/>
          <w:sz w:val="20"/>
          <w:szCs w:val="20"/>
        </w:rPr>
        <w:t xml:space="preserve">/Instytucję do </w:t>
      </w:r>
      <w:r w:rsidR="001A6284" w:rsidRPr="000C5ECC">
        <w:rPr>
          <w:rFonts w:asciiTheme="minorHAnsi" w:hAnsiTheme="minorHAnsi" w:cstheme="minorHAnsi"/>
          <w:bCs w:val="0"/>
          <w:color w:val="000000" w:themeColor="text1"/>
          <w:sz w:val="20"/>
          <w:szCs w:val="20"/>
        </w:rPr>
        <w:t>Wykonawcy</w:t>
      </w:r>
      <w:r w:rsidR="006863D1" w:rsidRPr="000C5ECC">
        <w:rPr>
          <w:rFonts w:asciiTheme="minorHAnsi" w:hAnsiTheme="minorHAnsi" w:cstheme="minorHAnsi"/>
          <w:bCs w:val="0"/>
          <w:color w:val="000000" w:themeColor="text1"/>
          <w:sz w:val="20"/>
          <w:szCs w:val="20"/>
        </w:rPr>
        <w:t xml:space="preserve"> </w:t>
      </w:r>
      <w:r w:rsidRPr="000C5ECC">
        <w:rPr>
          <w:rFonts w:asciiTheme="minorHAnsi" w:hAnsiTheme="minorHAnsi" w:cstheme="minorHAnsi"/>
          <w:bCs w:val="0"/>
          <w:color w:val="000000" w:themeColor="text1"/>
          <w:sz w:val="20"/>
          <w:szCs w:val="20"/>
        </w:rPr>
        <w:t>wadliwego przedmiotu umowy i jego odbiór po naprawie lub wymianie na wolny od wad nastąpi na podstawie protokołu zdawczo-odbiorczego.</w:t>
      </w:r>
    </w:p>
    <w:p w14:paraId="76647D26" w14:textId="5ECC88AF" w:rsidR="0051195E" w:rsidRPr="000C5ECC" w:rsidRDefault="0051195E" w:rsidP="00551EC3">
      <w:pPr>
        <w:pStyle w:val="Tekst"/>
        <w:numPr>
          <w:ilvl w:val="0"/>
          <w:numId w:val="12"/>
        </w:numPr>
        <w:tabs>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Jeżeli Wykonawca w ramach gwarancji dostarczył</w:t>
      </w:r>
      <w:r w:rsidR="0044289D" w:rsidRPr="000C5ECC">
        <w:rPr>
          <w:rFonts w:asciiTheme="minorHAnsi" w:hAnsiTheme="minorHAnsi" w:cstheme="minorHAnsi"/>
          <w:bCs w:val="0"/>
          <w:color w:val="000000" w:themeColor="text1"/>
          <w:sz w:val="20"/>
          <w:szCs w:val="20"/>
        </w:rPr>
        <w:t xml:space="preserve"> </w:t>
      </w:r>
      <w:r w:rsidRPr="000C5ECC">
        <w:rPr>
          <w:rFonts w:asciiTheme="minorHAnsi" w:hAnsiTheme="minorHAnsi" w:cstheme="minorHAnsi"/>
          <w:bCs w:val="0"/>
          <w:color w:val="000000" w:themeColor="text1"/>
          <w:sz w:val="20"/>
          <w:szCs w:val="20"/>
        </w:rPr>
        <w:t>Jednostce</w:t>
      </w:r>
      <w:r w:rsidR="00034E39" w:rsidRPr="000C5ECC">
        <w:rPr>
          <w:rFonts w:asciiTheme="minorHAnsi" w:hAnsiTheme="minorHAnsi" w:cstheme="minorHAnsi"/>
          <w:bCs w:val="0"/>
          <w:color w:val="000000" w:themeColor="text1"/>
          <w:sz w:val="20"/>
          <w:szCs w:val="20"/>
        </w:rPr>
        <w:t>/Instytucji</w:t>
      </w:r>
      <w:r w:rsidRPr="000C5ECC">
        <w:rPr>
          <w:rFonts w:asciiTheme="minorHAnsi" w:hAnsiTheme="minorHAnsi" w:cstheme="minorHAnsi"/>
          <w:bCs w:val="0"/>
          <w:color w:val="000000" w:themeColor="text1"/>
          <w:sz w:val="20"/>
          <w:szCs w:val="20"/>
        </w:rPr>
        <w:t xml:space="preserve"> sprzęt wolny od wad albo dokonał istotnej naprawy sprzętu objętego gwarancją wyrobów wolnych od wad, termin gwarancji biegnie na nowo od chwili dostarczenia sprzętu wolnego od wad lub zwrócenia sprzętu naprawionego - dotyczy to również wymiany części </w:t>
      </w:r>
      <w:r w:rsidRPr="000C5ECC">
        <w:rPr>
          <w:rFonts w:asciiTheme="minorHAnsi" w:hAnsiTheme="minorHAnsi" w:cstheme="minorHAnsi"/>
          <w:bCs w:val="0"/>
          <w:color w:val="000000" w:themeColor="text1"/>
          <w:sz w:val="20"/>
          <w:szCs w:val="20"/>
        </w:rPr>
        <w:lastRenderedPageBreak/>
        <w:t>składowej sprzętu. W pozostałych przypadkach termin gwarancji ulega przedłużeniu o czas, w ciągu którego wskutek wady przedmiotu umowy objętego gwarancją</w:t>
      </w:r>
      <w:r w:rsidR="006863D1" w:rsidRPr="000C5ECC">
        <w:rPr>
          <w:rFonts w:asciiTheme="minorHAnsi" w:hAnsiTheme="minorHAnsi" w:cstheme="minorHAnsi"/>
          <w:bCs w:val="0"/>
          <w:color w:val="000000" w:themeColor="text1"/>
          <w:sz w:val="20"/>
          <w:szCs w:val="20"/>
        </w:rPr>
        <w:t xml:space="preserve"> </w:t>
      </w:r>
      <w:r w:rsidRPr="000C5ECC">
        <w:rPr>
          <w:rFonts w:asciiTheme="minorHAnsi" w:hAnsiTheme="minorHAnsi" w:cstheme="minorHAnsi"/>
          <w:bCs w:val="0"/>
          <w:color w:val="000000" w:themeColor="text1"/>
          <w:sz w:val="20"/>
          <w:szCs w:val="20"/>
        </w:rPr>
        <w:t>Jednostka</w:t>
      </w:r>
      <w:r w:rsidR="0075094F" w:rsidRPr="000C5ECC">
        <w:rPr>
          <w:rFonts w:asciiTheme="minorHAnsi" w:hAnsiTheme="minorHAnsi" w:cstheme="minorHAnsi"/>
          <w:bCs w:val="0"/>
          <w:color w:val="000000" w:themeColor="text1"/>
          <w:sz w:val="20"/>
          <w:szCs w:val="20"/>
        </w:rPr>
        <w:t>/Instytucja</w:t>
      </w:r>
      <w:r w:rsidRPr="000C5ECC">
        <w:rPr>
          <w:rFonts w:asciiTheme="minorHAnsi" w:hAnsiTheme="minorHAnsi" w:cstheme="minorHAnsi"/>
          <w:bCs w:val="0"/>
          <w:color w:val="000000" w:themeColor="text1"/>
          <w:sz w:val="20"/>
          <w:szCs w:val="20"/>
        </w:rPr>
        <w:t xml:space="preserve"> nie mogła z niego korzystać.</w:t>
      </w:r>
    </w:p>
    <w:p w14:paraId="08221025" w14:textId="4F400549" w:rsidR="0051195E" w:rsidRPr="000C5ECC" w:rsidRDefault="0051195E" w:rsidP="00551EC3">
      <w:pPr>
        <w:pStyle w:val="Tekst"/>
        <w:numPr>
          <w:ilvl w:val="0"/>
          <w:numId w:val="12"/>
        </w:numPr>
        <w:tabs>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Niebezpieczeństwo przypadkowej utraty lub uszkodzenia przedmiotu umowy od dnia jego wydania Wykonawcy w celu dokonania napraw gwarancyjnych do dnia jego odbioru przez Jednostkę</w:t>
      </w:r>
      <w:r w:rsidR="0075094F" w:rsidRPr="000C5ECC">
        <w:rPr>
          <w:rFonts w:asciiTheme="minorHAnsi" w:hAnsiTheme="minorHAnsi" w:cstheme="minorHAnsi"/>
          <w:bCs w:val="0"/>
          <w:color w:val="000000" w:themeColor="text1"/>
          <w:sz w:val="20"/>
          <w:szCs w:val="20"/>
        </w:rPr>
        <w:t>/Instytucję</w:t>
      </w:r>
      <w:r w:rsidRPr="000C5ECC">
        <w:rPr>
          <w:rFonts w:asciiTheme="minorHAnsi" w:hAnsiTheme="minorHAnsi" w:cstheme="minorHAnsi"/>
          <w:bCs w:val="0"/>
          <w:color w:val="000000" w:themeColor="text1"/>
          <w:sz w:val="20"/>
          <w:szCs w:val="20"/>
        </w:rPr>
        <w:t xml:space="preserve"> ponosi Wykonawca.</w:t>
      </w:r>
    </w:p>
    <w:p w14:paraId="1DD2204E" w14:textId="1C6E322A" w:rsidR="0051195E" w:rsidRPr="000C5ECC" w:rsidRDefault="00481163" w:rsidP="00551EC3">
      <w:pPr>
        <w:pStyle w:val="Tekst"/>
        <w:numPr>
          <w:ilvl w:val="0"/>
          <w:numId w:val="12"/>
        </w:numPr>
        <w:tabs>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U</w:t>
      </w:r>
      <w:r w:rsidR="0051195E" w:rsidRPr="000C5ECC">
        <w:rPr>
          <w:rFonts w:asciiTheme="minorHAnsi" w:hAnsiTheme="minorHAnsi" w:cstheme="minorHAnsi"/>
          <w:bCs w:val="0"/>
          <w:color w:val="000000" w:themeColor="text1"/>
          <w:sz w:val="20"/>
          <w:szCs w:val="20"/>
        </w:rPr>
        <w:t>prawnienia z tytułu gwarancji</w:t>
      </w:r>
      <w:r w:rsidRPr="000C5ECC">
        <w:rPr>
          <w:rFonts w:asciiTheme="minorHAnsi" w:hAnsiTheme="minorHAnsi" w:cstheme="minorHAnsi"/>
          <w:bCs w:val="0"/>
          <w:color w:val="000000" w:themeColor="text1"/>
          <w:sz w:val="20"/>
          <w:szCs w:val="20"/>
        </w:rPr>
        <w:t xml:space="preserve"> mogą być wykorzystane</w:t>
      </w:r>
      <w:r w:rsidR="0051195E" w:rsidRPr="000C5ECC">
        <w:rPr>
          <w:rFonts w:asciiTheme="minorHAnsi" w:hAnsiTheme="minorHAnsi" w:cstheme="minorHAnsi"/>
          <w:bCs w:val="0"/>
          <w:color w:val="000000" w:themeColor="text1"/>
          <w:sz w:val="20"/>
          <w:szCs w:val="20"/>
        </w:rPr>
        <w:t xml:space="preserve"> </w:t>
      </w:r>
      <w:r w:rsidR="006863D1" w:rsidRPr="000C5ECC">
        <w:rPr>
          <w:rFonts w:asciiTheme="minorHAnsi" w:hAnsiTheme="minorHAnsi" w:cstheme="minorHAnsi"/>
          <w:bCs w:val="0"/>
          <w:color w:val="000000" w:themeColor="text1"/>
          <w:sz w:val="20"/>
          <w:szCs w:val="20"/>
        </w:rPr>
        <w:t>przez Jednostki</w:t>
      </w:r>
      <w:r w:rsidR="00A0670F" w:rsidRPr="000C5ECC">
        <w:rPr>
          <w:rFonts w:asciiTheme="minorHAnsi" w:hAnsiTheme="minorHAnsi" w:cstheme="minorHAnsi"/>
          <w:bCs w:val="0"/>
          <w:color w:val="000000" w:themeColor="text1"/>
          <w:sz w:val="20"/>
          <w:szCs w:val="20"/>
        </w:rPr>
        <w:t>/Instytucje</w:t>
      </w:r>
      <w:r w:rsidR="006863D1" w:rsidRPr="000C5ECC">
        <w:rPr>
          <w:rFonts w:asciiTheme="minorHAnsi" w:hAnsiTheme="minorHAnsi" w:cstheme="minorHAnsi"/>
          <w:bCs w:val="0"/>
          <w:color w:val="000000" w:themeColor="text1"/>
          <w:sz w:val="20"/>
          <w:szCs w:val="20"/>
        </w:rPr>
        <w:t xml:space="preserve"> </w:t>
      </w:r>
      <w:r w:rsidR="0051195E" w:rsidRPr="000C5ECC">
        <w:rPr>
          <w:rFonts w:asciiTheme="minorHAnsi" w:hAnsiTheme="minorHAnsi" w:cstheme="minorHAnsi"/>
          <w:bCs w:val="0"/>
          <w:color w:val="000000" w:themeColor="text1"/>
          <w:sz w:val="20"/>
          <w:szCs w:val="20"/>
        </w:rPr>
        <w:t>niezależnie od</w:t>
      </w:r>
      <w:r w:rsidR="00273AE9" w:rsidRPr="000C5ECC">
        <w:rPr>
          <w:rFonts w:asciiTheme="minorHAnsi" w:hAnsiTheme="minorHAnsi" w:cstheme="minorHAnsi"/>
          <w:bCs w:val="0"/>
          <w:color w:val="000000" w:themeColor="text1"/>
          <w:sz w:val="20"/>
          <w:szCs w:val="20"/>
        </w:rPr>
        <w:t xml:space="preserve"> </w:t>
      </w:r>
      <w:r w:rsidR="0051195E" w:rsidRPr="000C5ECC">
        <w:rPr>
          <w:rFonts w:asciiTheme="minorHAnsi" w:hAnsiTheme="minorHAnsi" w:cstheme="minorHAnsi"/>
          <w:bCs w:val="0"/>
          <w:color w:val="000000" w:themeColor="text1"/>
          <w:sz w:val="20"/>
          <w:szCs w:val="20"/>
        </w:rPr>
        <w:t>uprawnień wynikających z tytułu rękojmi za wady przedmiotu umowy.</w:t>
      </w:r>
    </w:p>
    <w:p w14:paraId="7CEAB904" w14:textId="6CE932CF" w:rsidR="0051195E" w:rsidRDefault="00D3562D" w:rsidP="00551EC3">
      <w:pPr>
        <w:pStyle w:val="Tekst"/>
        <w:numPr>
          <w:ilvl w:val="0"/>
          <w:numId w:val="12"/>
        </w:numPr>
        <w:tabs>
          <w:tab w:val="left" w:pos="0"/>
        </w:tabs>
        <w:spacing w:line="276" w:lineRule="auto"/>
        <w:ind w:left="284" w:hanging="284"/>
        <w:rPr>
          <w:rFonts w:asciiTheme="minorHAnsi" w:hAnsiTheme="minorHAnsi" w:cstheme="minorHAnsi"/>
          <w:sz w:val="20"/>
          <w:szCs w:val="20"/>
        </w:rPr>
      </w:pPr>
      <w:r w:rsidRPr="000C5ECC">
        <w:rPr>
          <w:rFonts w:asciiTheme="minorHAnsi" w:hAnsiTheme="minorHAnsi" w:cstheme="minorHAnsi"/>
          <w:color w:val="000000" w:themeColor="text1"/>
          <w:sz w:val="20"/>
          <w:szCs w:val="20"/>
        </w:rPr>
        <w:t xml:space="preserve">Strony </w:t>
      </w:r>
      <w:r w:rsidRPr="00C61986">
        <w:rPr>
          <w:rFonts w:asciiTheme="minorHAnsi" w:hAnsiTheme="minorHAnsi" w:cstheme="minorHAnsi"/>
          <w:sz w:val="20"/>
          <w:szCs w:val="20"/>
        </w:rPr>
        <w:t xml:space="preserve">niniejszej umowy ustalają, że </w:t>
      </w:r>
      <w:r w:rsidR="0044289D" w:rsidRPr="00C61986">
        <w:rPr>
          <w:rFonts w:asciiTheme="minorHAnsi" w:hAnsiTheme="minorHAnsi" w:cstheme="minorHAnsi"/>
          <w:sz w:val="20"/>
          <w:szCs w:val="20"/>
        </w:rPr>
        <w:t>wszelkie czynności związane z realizacją uprawnień wynikających z gwarancji</w:t>
      </w:r>
      <w:r w:rsidR="00F547E3" w:rsidRPr="00C61986">
        <w:rPr>
          <w:rFonts w:asciiTheme="minorHAnsi" w:hAnsiTheme="minorHAnsi" w:cstheme="minorHAnsi"/>
          <w:sz w:val="20"/>
          <w:szCs w:val="20"/>
        </w:rPr>
        <w:t xml:space="preserve"> na dostarczony sprzęt</w:t>
      </w:r>
      <w:r w:rsidR="0044289D" w:rsidRPr="00C61986">
        <w:rPr>
          <w:rFonts w:asciiTheme="minorHAnsi" w:hAnsiTheme="minorHAnsi" w:cstheme="minorHAnsi"/>
          <w:sz w:val="20"/>
          <w:szCs w:val="20"/>
        </w:rPr>
        <w:t>, o której mowa w ust. 1 i rękojmi za wady</w:t>
      </w:r>
      <w:r w:rsidR="00F547E3" w:rsidRPr="00C61986">
        <w:rPr>
          <w:rFonts w:asciiTheme="minorHAnsi" w:hAnsiTheme="minorHAnsi" w:cstheme="minorHAnsi"/>
          <w:sz w:val="20"/>
          <w:szCs w:val="20"/>
        </w:rPr>
        <w:t xml:space="preserve"> sprzętu dostarczonego Instytucjom</w:t>
      </w:r>
      <w:r w:rsidR="0044289D" w:rsidRPr="00C61986">
        <w:rPr>
          <w:rFonts w:asciiTheme="minorHAnsi" w:hAnsiTheme="minorHAnsi" w:cstheme="minorHAnsi"/>
          <w:sz w:val="20"/>
          <w:szCs w:val="20"/>
        </w:rPr>
        <w:t xml:space="preserve">, będą wykonywać Instytucje, a w </w:t>
      </w:r>
      <w:r w:rsidR="0044289D" w:rsidRPr="00C61986">
        <w:rPr>
          <w:rFonts w:asciiTheme="minorHAnsi" w:hAnsiTheme="minorHAnsi" w:cstheme="minorHAnsi"/>
          <w:bCs w:val="0"/>
          <w:sz w:val="20"/>
          <w:szCs w:val="20"/>
        </w:rPr>
        <w:t xml:space="preserve">zakresie sprzętu </w:t>
      </w:r>
      <w:r w:rsidR="00F547E3" w:rsidRPr="00C61986">
        <w:rPr>
          <w:rFonts w:asciiTheme="minorHAnsi" w:hAnsiTheme="minorHAnsi" w:cstheme="minorHAnsi"/>
          <w:bCs w:val="0"/>
          <w:sz w:val="20"/>
          <w:szCs w:val="20"/>
        </w:rPr>
        <w:t xml:space="preserve">Województwa </w:t>
      </w:r>
      <w:r w:rsidR="0044289D" w:rsidRPr="00C61986">
        <w:rPr>
          <w:rFonts w:asciiTheme="minorHAnsi" w:hAnsiTheme="minorHAnsi" w:cstheme="minorHAnsi"/>
          <w:bCs w:val="0"/>
          <w:sz w:val="20"/>
          <w:szCs w:val="20"/>
        </w:rPr>
        <w:t>dostarczonego do Jednostek –</w:t>
      </w:r>
      <w:r w:rsidR="006F0152" w:rsidRPr="00C61986">
        <w:rPr>
          <w:rFonts w:asciiTheme="minorHAnsi" w:hAnsiTheme="minorHAnsi" w:cstheme="minorHAnsi"/>
          <w:bCs w:val="0"/>
          <w:sz w:val="20"/>
          <w:szCs w:val="20"/>
        </w:rPr>
        <w:t xml:space="preserve"> </w:t>
      </w:r>
      <w:r w:rsidR="00DB4702" w:rsidRPr="00C61986">
        <w:rPr>
          <w:rFonts w:asciiTheme="minorHAnsi" w:hAnsiTheme="minorHAnsi" w:cstheme="minorHAnsi"/>
          <w:bCs w:val="0"/>
          <w:sz w:val="20"/>
          <w:szCs w:val="20"/>
        </w:rPr>
        <w:t xml:space="preserve">te </w:t>
      </w:r>
      <w:r w:rsidRPr="00C61986">
        <w:rPr>
          <w:rFonts w:asciiTheme="minorHAnsi" w:hAnsiTheme="minorHAnsi" w:cstheme="minorHAnsi"/>
          <w:sz w:val="20"/>
          <w:szCs w:val="20"/>
        </w:rPr>
        <w:t>Jednostk</w:t>
      </w:r>
      <w:r w:rsidR="0044289D" w:rsidRPr="00C61986">
        <w:rPr>
          <w:rFonts w:asciiTheme="minorHAnsi" w:hAnsiTheme="minorHAnsi" w:cstheme="minorHAnsi"/>
          <w:sz w:val="20"/>
          <w:szCs w:val="20"/>
        </w:rPr>
        <w:t>i</w:t>
      </w:r>
      <w:r w:rsidR="00DB4702" w:rsidRPr="00C61986">
        <w:rPr>
          <w:rFonts w:asciiTheme="minorHAnsi" w:hAnsiTheme="minorHAnsi" w:cstheme="minorHAnsi"/>
          <w:sz w:val="20"/>
          <w:szCs w:val="20"/>
        </w:rPr>
        <w:t>.</w:t>
      </w:r>
    </w:p>
    <w:p w14:paraId="785185D5" w14:textId="588B1D41" w:rsidR="00477FE7" w:rsidRPr="000C7BC2" w:rsidRDefault="00477FE7" w:rsidP="00551EC3">
      <w:pPr>
        <w:pStyle w:val="Tekst"/>
        <w:numPr>
          <w:ilvl w:val="0"/>
          <w:numId w:val="12"/>
        </w:numPr>
        <w:tabs>
          <w:tab w:val="left" w:pos="0"/>
        </w:tabs>
        <w:spacing w:line="276" w:lineRule="auto"/>
        <w:ind w:left="284" w:hanging="284"/>
        <w:rPr>
          <w:rFonts w:asciiTheme="minorHAnsi" w:hAnsiTheme="minorHAnsi" w:cstheme="minorHAnsi"/>
          <w:sz w:val="20"/>
          <w:szCs w:val="20"/>
        </w:rPr>
      </w:pPr>
      <w:r w:rsidRPr="000C7BC2">
        <w:rPr>
          <w:rFonts w:asciiTheme="minorHAnsi" w:hAnsiTheme="minorHAnsi" w:cstheme="minorHAnsi"/>
          <w:color w:val="000000" w:themeColor="text1"/>
          <w:sz w:val="20"/>
          <w:szCs w:val="20"/>
        </w:rPr>
        <w:t>Przepisy, o których mowa w ust. 4-13 oraz 15-19, nie dotyczą drukarek i urządzeń wielofunkcyjnych, które będą dostarczone do:</w:t>
      </w:r>
    </w:p>
    <w:p w14:paraId="522B540B" w14:textId="77777777" w:rsidR="00477FE7" w:rsidRPr="000C7BC2" w:rsidRDefault="00477FE7" w:rsidP="00477FE7">
      <w:pPr>
        <w:pStyle w:val="Tekst"/>
        <w:numPr>
          <w:ilvl w:val="0"/>
          <w:numId w:val="41"/>
        </w:numPr>
        <w:tabs>
          <w:tab w:val="left" w:pos="0"/>
        </w:tabs>
        <w:spacing w:line="276" w:lineRule="auto"/>
        <w:rPr>
          <w:rFonts w:asciiTheme="minorHAnsi" w:hAnsiTheme="minorHAnsi" w:cstheme="minorHAnsi"/>
          <w:sz w:val="20"/>
          <w:szCs w:val="20"/>
        </w:rPr>
      </w:pPr>
      <w:r w:rsidRPr="000C7BC2">
        <w:rPr>
          <w:rFonts w:asciiTheme="minorHAnsi" w:hAnsiTheme="minorHAnsi" w:cstheme="minorHAnsi"/>
          <w:sz w:val="20"/>
          <w:szCs w:val="20"/>
        </w:rPr>
        <w:t>Urzędu Marszałkowskiego Województwa Mazowieckiego w Warszawie,</w:t>
      </w:r>
    </w:p>
    <w:p w14:paraId="63440256" w14:textId="63F01483" w:rsidR="00477FE7" w:rsidRPr="000C7BC2" w:rsidRDefault="00477FE7" w:rsidP="00477FE7">
      <w:pPr>
        <w:pStyle w:val="Tekst"/>
        <w:numPr>
          <w:ilvl w:val="0"/>
          <w:numId w:val="41"/>
        </w:numPr>
        <w:tabs>
          <w:tab w:val="left" w:pos="0"/>
        </w:tabs>
        <w:spacing w:line="276" w:lineRule="auto"/>
        <w:rPr>
          <w:rFonts w:asciiTheme="minorHAnsi" w:hAnsiTheme="minorHAnsi" w:cstheme="minorHAnsi"/>
          <w:sz w:val="20"/>
          <w:szCs w:val="20"/>
        </w:rPr>
      </w:pPr>
      <w:r w:rsidRPr="000C7BC2">
        <w:rPr>
          <w:rFonts w:asciiTheme="minorHAnsi" w:hAnsiTheme="minorHAnsi" w:cstheme="minorHAnsi"/>
          <w:sz w:val="20"/>
          <w:szCs w:val="20"/>
        </w:rPr>
        <w:t xml:space="preserve">Mazowieckiego </w:t>
      </w:r>
      <w:r w:rsidR="009F6F93" w:rsidRPr="000C7BC2">
        <w:rPr>
          <w:rFonts w:asciiTheme="minorHAnsi" w:hAnsiTheme="minorHAnsi" w:cstheme="minorHAnsi"/>
          <w:sz w:val="20"/>
          <w:szCs w:val="20"/>
        </w:rPr>
        <w:t>Samorządowego Centrum Doskonalenia Nauczycieli</w:t>
      </w:r>
      <w:r w:rsidRPr="000C7BC2">
        <w:rPr>
          <w:rFonts w:asciiTheme="minorHAnsi" w:hAnsiTheme="minorHAnsi" w:cstheme="minorHAnsi"/>
          <w:sz w:val="20"/>
          <w:szCs w:val="20"/>
        </w:rPr>
        <w:t>,</w:t>
      </w:r>
    </w:p>
    <w:p w14:paraId="431A7D00" w14:textId="77777777" w:rsidR="00477FE7" w:rsidRPr="000C7BC2" w:rsidRDefault="00477FE7" w:rsidP="00477FE7">
      <w:pPr>
        <w:pStyle w:val="Tekst"/>
        <w:numPr>
          <w:ilvl w:val="0"/>
          <w:numId w:val="41"/>
        </w:numPr>
        <w:tabs>
          <w:tab w:val="left" w:pos="0"/>
        </w:tabs>
        <w:spacing w:line="276" w:lineRule="auto"/>
        <w:rPr>
          <w:rFonts w:asciiTheme="minorHAnsi" w:hAnsiTheme="minorHAnsi" w:cstheme="minorHAnsi"/>
          <w:sz w:val="20"/>
          <w:szCs w:val="20"/>
        </w:rPr>
      </w:pPr>
      <w:r w:rsidRPr="000C7BC2">
        <w:rPr>
          <w:rFonts w:asciiTheme="minorHAnsi" w:hAnsiTheme="minorHAnsi" w:cstheme="minorHAnsi"/>
          <w:sz w:val="20"/>
          <w:szCs w:val="20"/>
        </w:rPr>
        <w:t>Mazowieckiej Jednostki Wdrażania Programów Unijnych,</w:t>
      </w:r>
    </w:p>
    <w:p w14:paraId="6A3A4815" w14:textId="77777777" w:rsidR="00477FE7" w:rsidRPr="000C7BC2" w:rsidRDefault="00477FE7" w:rsidP="00477FE7">
      <w:pPr>
        <w:pStyle w:val="Tekst"/>
        <w:numPr>
          <w:ilvl w:val="0"/>
          <w:numId w:val="41"/>
        </w:numPr>
        <w:tabs>
          <w:tab w:val="left" w:pos="0"/>
        </w:tabs>
        <w:spacing w:line="276" w:lineRule="auto"/>
        <w:rPr>
          <w:rFonts w:asciiTheme="minorHAnsi" w:hAnsiTheme="minorHAnsi" w:cstheme="minorHAnsi"/>
          <w:sz w:val="20"/>
          <w:szCs w:val="20"/>
        </w:rPr>
      </w:pPr>
      <w:r w:rsidRPr="000C7BC2">
        <w:rPr>
          <w:rFonts w:asciiTheme="minorHAnsi" w:hAnsiTheme="minorHAnsi" w:cstheme="minorHAnsi"/>
          <w:sz w:val="20"/>
          <w:szCs w:val="20"/>
        </w:rPr>
        <w:t>Mazowieckiego Zarządu Dróg Wojewódzkich w Warszawie,</w:t>
      </w:r>
    </w:p>
    <w:p w14:paraId="58EC3AB9" w14:textId="77777777" w:rsidR="00477FE7" w:rsidRPr="000C7BC2" w:rsidRDefault="00477FE7" w:rsidP="00477FE7">
      <w:pPr>
        <w:pStyle w:val="Tekst"/>
        <w:numPr>
          <w:ilvl w:val="0"/>
          <w:numId w:val="41"/>
        </w:numPr>
        <w:tabs>
          <w:tab w:val="left" w:pos="0"/>
        </w:tabs>
        <w:spacing w:line="276" w:lineRule="auto"/>
        <w:rPr>
          <w:rFonts w:asciiTheme="minorHAnsi" w:hAnsiTheme="minorHAnsi" w:cstheme="minorHAnsi"/>
          <w:sz w:val="20"/>
          <w:szCs w:val="20"/>
        </w:rPr>
      </w:pPr>
      <w:r w:rsidRPr="000C7BC2">
        <w:rPr>
          <w:rFonts w:asciiTheme="minorHAnsi" w:hAnsiTheme="minorHAnsi" w:cstheme="minorHAnsi"/>
          <w:sz w:val="20"/>
          <w:szCs w:val="20"/>
        </w:rPr>
        <w:t>Mazowieckiego Centrum Polityki Społecznej,</w:t>
      </w:r>
    </w:p>
    <w:p w14:paraId="7995B707" w14:textId="77777777" w:rsidR="00477FE7" w:rsidRPr="000C7BC2" w:rsidRDefault="00477FE7" w:rsidP="00477FE7">
      <w:pPr>
        <w:pStyle w:val="Tekst"/>
        <w:numPr>
          <w:ilvl w:val="0"/>
          <w:numId w:val="41"/>
        </w:numPr>
        <w:tabs>
          <w:tab w:val="left" w:pos="0"/>
        </w:tabs>
        <w:spacing w:line="276" w:lineRule="auto"/>
        <w:rPr>
          <w:rFonts w:asciiTheme="minorHAnsi" w:hAnsiTheme="minorHAnsi" w:cstheme="minorHAnsi"/>
          <w:sz w:val="20"/>
          <w:szCs w:val="20"/>
        </w:rPr>
      </w:pPr>
      <w:r w:rsidRPr="000C7BC2">
        <w:rPr>
          <w:rFonts w:asciiTheme="minorHAnsi" w:hAnsiTheme="minorHAnsi" w:cstheme="minorHAnsi"/>
          <w:sz w:val="20"/>
          <w:szCs w:val="20"/>
        </w:rPr>
        <w:t>Ośrodka Edukacji Informatycznej i Zastosowań Komputerów w Warszawie,</w:t>
      </w:r>
    </w:p>
    <w:p w14:paraId="29ECAD7A" w14:textId="7F9B6FFD" w:rsidR="00477FE7" w:rsidRPr="000C7BC2" w:rsidRDefault="00477FE7" w:rsidP="00477FE7">
      <w:pPr>
        <w:pStyle w:val="Tekst"/>
        <w:numPr>
          <w:ilvl w:val="0"/>
          <w:numId w:val="41"/>
        </w:numPr>
        <w:tabs>
          <w:tab w:val="left" w:pos="0"/>
        </w:tabs>
        <w:spacing w:line="276" w:lineRule="auto"/>
        <w:rPr>
          <w:rFonts w:asciiTheme="minorHAnsi" w:hAnsiTheme="minorHAnsi" w:cstheme="minorHAnsi"/>
          <w:sz w:val="20"/>
          <w:szCs w:val="20"/>
        </w:rPr>
      </w:pPr>
      <w:r w:rsidRPr="000C7BC2">
        <w:rPr>
          <w:rFonts w:asciiTheme="minorHAnsi" w:hAnsiTheme="minorHAnsi" w:cstheme="minorHAnsi"/>
          <w:sz w:val="20"/>
          <w:szCs w:val="20"/>
        </w:rPr>
        <w:t xml:space="preserve">Medycznej Szkoły Policealnej nr 3 im. Andrzeja </w:t>
      </w:r>
      <w:proofErr w:type="spellStart"/>
      <w:r w:rsidRPr="000C7BC2">
        <w:rPr>
          <w:rFonts w:asciiTheme="minorHAnsi" w:hAnsiTheme="minorHAnsi" w:cstheme="minorHAnsi"/>
          <w:sz w:val="20"/>
          <w:szCs w:val="20"/>
        </w:rPr>
        <w:t>Krocina</w:t>
      </w:r>
      <w:proofErr w:type="spellEnd"/>
      <w:r w:rsidRPr="000C7BC2">
        <w:rPr>
          <w:rFonts w:asciiTheme="minorHAnsi" w:hAnsiTheme="minorHAnsi" w:cstheme="minorHAnsi"/>
          <w:sz w:val="20"/>
          <w:szCs w:val="20"/>
        </w:rPr>
        <w:t xml:space="preserve"> w Warszawie.</w:t>
      </w:r>
    </w:p>
    <w:p w14:paraId="505A9107" w14:textId="77777777" w:rsidR="0051195E" w:rsidRPr="00C61986" w:rsidRDefault="0051195E" w:rsidP="00551EC3">
      <w:pPr>
        <w:pStyle w:val="Tekst"/>
        <w:tabs>
          <w:tab w:val="left" w:pos="0"/>
        </w:tabs>
        <w:spacing w:line="276" w:lineRule="auto"/>
        <w:rPr>
          <w:rFonts w:asciiTheme="minorHAnsi" w:hAnsiTheme="minorHAnsi" w:cstheme="minorHAnsi"/>
          <w:bCs w:val="0"/>
          <w:sz w:val="20"/>
          <w:szCs w:val="20"/>
        </w:rPr>
      </w:pPr>
    </w:p>
    <w:p w14:paraId="3D7AA1D8" w14:textId="246156F9" w:rsidR="0051195E" w:rsidRPr="00C61986" w:rsidRDefault="00B4192E" w:rsidP="00551EC3">
      <w:pPr>
        <w:pStyle w:val="Tekst"/>
        <w:tabs>
          <w:tab w:val="clear" w:pos="397"/>
        </w:tabs>
        <w:spacing w:line="276" w:lineRule="auto"/>
        <w:rPr>
          <w:rFonts w:asciiTheme="minorHAnsi" w:hAnsiTheme="minorHAnsi" w:cstheme="minorHAnsi"/>
          <w:bCs w:val="0"/>
          <w:sz w:val="20"/>
          <w:szCs w:val="20"/>
        </w:rPr>
      </w:pPr>
      <w:r w:rsidRPr="00C61986">
        <w:rPr>
          <w:rFonts w:asciiTheme="minorHAnsi" w:hAnsiTheme="minorHAnsi" w:cstheme="minorHAnsi"/>
          <w:bCs w:val="0"/>
          <w:sz w:val="20"/>
          <w:szCs w:val="20"/>
        </w:rPr>
        <w:t>Paragraf</w:t>
      </w:r>
      <w:r w:rsidR="0051195E" w:rsidRPr="00C61986">
        <w:rPr>
          <w:rFonts w:asciiTheme="minorHAnsi" w:hAnsiTheme="minorHAnsi" w:cstheme="minorHAnsi"/>
          <w:bCs w:val="0"/>
          <w:sz w:val="20"/>
          <w:szCs w:val="20"/>
        </w:rPr>
        <w:t xml:space="preserve"> </w:t>
      </w:r>
      <w:r w:rsidR="00D81445" w:rsidRPr="00C61986">
        <w:rPr>
          <w:rFonts w:asciiTheme="minorHAnsi" w:hAnsiTheme="minorHAnsi" w:cstheme="minorHAnsi"/>
          <w:bCs w:val="0"/>
          <w:sz w:val="20"/>
          <w:szCs w:val="20"/>
        </w:rPr>
        <w:t>9</w:t>
      </w:r>
      <w:r w:rsidR="0051195E" w:rsidRPr="00C61986">
        <w:rPr>
          <w:rFonts w:asciiTheme="minorHAnsi" w:hAnsiTheme="minorHAnsi" w:cstheme="minorHAnsi"/>
          <w:bCs w:val="0"/>
          <w:sz w:val="20"/>
          <w:szCs w:val="20"/>
        </w:rPr>
        <w:t>.</w:t>
      </w:r>
    </w:p>
    <w:p w14:paraId="249FAF51" w14:textId="0597C9B1" w:rsidR="0051195E" w:rsidRPr="00C61986" w:rsidRDefault="002F47C7" w:rsidP="00551EC3">
      <w:pPr>
        <w:pStyle w:val="Akapitzlist"/>
        <w:numPr>
          <w:ilvl w:val="0"/>
          <w:numId w:val="5"/>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Wykonawca zapłaci Województwu</w:t>
      </w:r>
      <w:r w:rsidR="00DB4702" w:rsidRPr="00C61986">
        <w:rPr>
          <w:rFonts w:asciiTheme="minorHAnsi" w:hAnsiTheme="minorHAnsi" w:cstheme="minorHAnsi"/>
          <w:sz w:val="20"/>
          <w:szCs w:val="20"/>
        </w:rPr>
        <w:t>/</w:t>
      </w:r>
      <w:r w:rsidR="00A0670F" w:rsidRPr="00C61986">
        <w:rPr>
          <w:rFonts w:asciiTheme="minorHAnsi" w:hAnsiTheme="minorHAnsi" w:cstheme="minorHAnsi"/>
          <w:sz w:val="20"/>
          <w:szCs w:val="20"/>
        </w:rPr>
        <w:t>I</w:t>
      </w:r>
      <w:r w:rsidRPr="00C61986">
        <w:rPr>
          <w:rFonts w:asciiTheme="minorHAnsi" w:hAnsiTheme="minorHAnsi" w:cstheme="minorHAnsi"/>
          <w:sz w:val="20"/>
          <w:szCs w:val="20"/>
        </w:rPr>
        <w:t xml:space="preserve">nstytucjom </w:t>
      </w:r>
      <w:r w:rsidR="0051195E" w:rsidRPr="00C61986">
        <w:rPr>
          <w:rFonts w:asciiTheme="minorHAnsi" w:hAnsiTheme="minorHAnsi" w:cstheme="minorHAnsi"/>
          <w:sz w:val="20"/>
          <w:szCs w:val="20"/>
        </w:rPr>
        <w:t xml:space="preserve">karę umowną w wysokości </w:t>
      </w:r>
      <w:r w:rsidR="001D10FA" w:rsidRPr="00C61986">
        <w:rPr>
          <w:rFonts w:asciiTheme="minorHAnsi" w:hAnsiTheme="minorHAnsi" w:cstheme="minorHAnsi"/>
          <w:sz w:val="20"/>
          <w:szCs w:val="20"/>
        </w:rPr>
        <w:t>0,5</w:t>
      </w:r>
      <w:r w:rsidR="0051195E" w:rsidRPr="00C61986">
        <w:rPr>
          <w:rFonts w:asciiTheme="minorHAnsi" w:hAnsiTheme="minorHAnsi" w:cstheme="minorHAnsi"/>
          <w:sz w:val="20"/>
          <w:szCs w:val="20"/>
        </w:rPr>
        <w:t>%</w:t>
      </w:r>
      <w:r w:rsidR="0051195E" w:rsidRPr="00C61986">
        <w:rPr>
          <w:rFonts w:asciiTheme="minorHAnsi" w:hAnsiTheme="minorHAnsi" w:cstheme="minorHAnsi"/>
          <w:b/>
          <w:sz w:val="20"/>
          <w:szCs w:val="20"/>
        </w:rPr>
        <w:t xml:space="preserve"> </w:t>
      </w:r>
      <w:r w:rsidR="0051195E" w:rsidRPr="00C61986">
        <w:rPr>
          <w:rFonts w:asciiTheme="minorHAnsi" w:hAnsiTheme="minorHAnsi" w:cstheme="minorHAnsi"/>
          <w:sz w:val="20"/>
          <w:szCs w:val="20"/>
        </w:rPr>
        <w:t xml:space="preserve">wartości </w:t>
      </w:r>
      <w:r w:rsidR="00DD25CC" w:rsidRPr="00C61986">
        <w:rPr>
          <w:rFonts w:asciiTheme="minorHAnsi" w:hAnsiTheme="minorHAnsi" w:cstheme="minorHAnsi"/>
          <w:sz w:val="20"/>
          <w:szCs w:val="20"/>
        </w:rPr>
        <w:t xml:space="preserve">brutto </w:t>
      </w:r>
      <w:r w:rsidR="0051195E" w:rsidRPr="00C61986">
        <w:rPr>
          <w:rFonts w:asciiTheme="minorHAnsi" w:hAnsiTheme="minorHAnsi" w:cstheme="minorHAnsi"/>
          <w:sz w:val="20"/>
          <w:szCs w:val="20"/>
        </w:rPr>
        <w:t>niezrealizowanej części przedmiotu umowy</w:t>
      </w:r>
      <w:r w:rsidRPr="00C61986">
        <w:rPr>
          <w:rFonts w:asciiTheme="minorHAnsi" w:hAnsiTheme="minorHAnsi" w:cstheme="minorHAnsi"/>
          <w:sz w:val="20"/>
          <w:szCs w:val="20"/>
        </w:rPr>
        <w:t xml:space="preserve">, odpowiednio w zakresie asortymentu </w:t>
      </w:r>
      <w:r w:rsidR="00DB4702" w:rsidRPr="00C61986">
        <w:rPr>
          <w:rFonts w:asciiTheme="minorHAnsi" w:hAnsiTheme="minorHAnsi" w:cstheme="minorHAnsi"/>
          <w:sz w:val="20"/>
          <w:szCs w:val="20"/>
        </w:rPr>
        <w:t>podlegającego dostarczeniu</w:t>
      </w:r>
      <w:r w:rsidRPr="00C61986">
        <w:rPr>
          <w:rFonts w:asciiTheme="minorHAnsi" w:hAnsiTheme="minorHAnsi" w:cstheme="minorHAnsi"/>
          <w:sz w:val="20"/>
          <w:szCs w:val="20"/>
        </w:rPr>
        <w:t xml:space="preserve"> do Jednostek</w:t>
      </w:r>
      <w:r w:rsidR="00DB4702" w:rsidRPr="00C61986">
        <w:rPr>
          <w:rFonts w:asciiTheme="minorHAnsi" w:hAnsiTheme="minorHAnsi" w:cstheme="minorHAnsi"/>
          <w:sz w:val="20"/>
          <w:szCs w:val="20"/>
        </w:rPr>
        <w:t>/</w:t>
      </w:r>
      <w:r w:rsidRPr="00C61986">
        <w:rPr>
          <w:rFonts w:asciiTheme="minorHAnsi" w:hAnsiTheme="minorHAnsi" w:cstheme="minorHAnsi"/>
          <w:sz w:val="20"/>
          <w:szCs w:val="20"/>
        </w:rPr>
        <w:t>Instytucji</w:t>
      </w:r>
      <w:r w:rsidR="0051195E" w:rsidRPr="00C61986">
        <w:rPr>
          <w:rFonts w:asciiTheme="minorHAnsi" w:hAnsiTheme="minorHAnsi" w:cstheme="minorHAnsi"/>
          <w:sz w:val="20"/>
          <w:szCs w:val="20"/>
        </w:rPr>
        <w:t xml:space="preserve">, za każdy rozpoczęty dzień zwłoki w stosunku do terminu dostawy określonego w § </w:t>
      </w:r>
      <w:r w:rsidR="00431ED4" w:rsidRPr="00C61986">
        <w:rPr>
          <w:rFonts w:asciiTheme="minorHAnsi" w:hAnsiTheme="minorHAnsi" w:cstheme="minorHAnsi"/>
          <w:sz w:val="20"/>
          <w:szCs w:val="20"/>
        </w:rPr>
        <w:t>3</w:t>
      </w:r>
      <w:r w:rsidR="0051195E" w:rsidRPr="00C61986">
        <w:rPr>
          <w:rFonts w:asciiTheme="minorHAnsi" w:hAnsiTheme="minorHAnsi" w:cstheme="minorHAnsi"/>
          <w:sz w:val="20"/>
          <w:szCs w:val="20"/>
        </w:rPr>
        <w:t xml:space="preserve"> ust. 1.</w:t>
      </w:r>
    </w:p>
    <w:p w14:paraId="73578293" w14:textId="639D1E35" w:rsidR="00431ED4" w:rsidRPr="00C61986" w:rsidRDefault="00431ED4" w:rsidP="00C61986">
      <w:pPr>
        <w:pStyle w:val="Akapitzlist"/>
        <w:numPr>
          <w:ilvl w:val="0"/>
          <w:numId w:val="5"/>
        </w:numPr>
        <w:spacing w:line="276" w:lineRule="auto"/>
        <w:ind w:left="284" w:hanging="284"/>
        <w:rPr>
          <w:rFonts w:asciiTheme="minorHAnsi" w:hAnsiTheme="minorHAnsi" w:cstheme="minorHAnsi"/>
          <w:sz w:val="20"/>
          <w:szCs w:val="20"/>
        </w:rPr>
      </w:pPr>
      <w:r w:rsidRPr="00C61986">
        <w:rPr>
          <w:rFonts w:asciiTheme="minorHAnsi" w:hAnsiTheme="minorHAnsi" w:cstheme="minorHAnsi"/>
          <w:sz w:val="20"/>
          <w:szCs w:val="20"/>
        </w:rPr>
        <w:t xml:space="preserve">W razie uruchomienia opcji Wykonawca zapłaci </w:t>
      </w:r>
      <w:r w:rsidRPr="00C61986">
        <w:rPr>
          <w:rFonts w:asciiTheme="minorHAnsi" w:hAnsiTheme="minorHAnsi" w:cstheme="minorHAnsi"/>
          <w:bCs/>
          <w:sz w:val="20"/>
          <w:szCs w:val="20"/>
          <w:lang w:eastAsia="en-US"/>
        </w:rPr>
        <w:t xml:space="preserve">Mazowieckiemu Centrum Sztuki Współczesnej Elektrownia w Radomiu </w:t>
      </w:r>
      <w:r w:rsidRPr="00C61986">
        <w:rPr>
          <w:rFonts w:asciiTheme="minorHAnsi" w:hAnsiTheme="minorHAnsi" w:cstheme="minorHAnsi"/>
          <w:sz w:val="20"/>
          <w:szCs w:val="20"/>
        </w:rPr>
        <w:t>karę umowną w wysokości 0,5%</w:t>
      </w:r>
      <w:r w:rsidRPr="00C61986">
        <w:rPr>
          <w:rFonts w:asciiTheme="minorHAnsi" w:hAnsiTheme="minorHAnsi" w:cstheme="minorHAnsi"/>
          <w:b/>
          <w:sz w:val="20"/>
          <w:szCs w:val="20"/>
        </w:rPr>
        <w:t xml:space="preserve"> </w:t>
      </w:r>
      <w:r w:rsidRPr="00C61986">
        <w:rPr>
          <w:rFonts w:asciiTheme="minorHAnsi" w:hAnsiTheme="minorHAnsi" w:cstheme="minorHAnsi"/>
          <w:sz w:val="20"/>
          <w:szCs w:val="20"/>
        </w:rPr>
        <w:t>wartości brutto niezrealizowanej części przedmiotu umowy, w zakresie asortymentu objętego opcją, za każdy rozpoczęty dzień zwłoki w stosunku do terminu dostawy określonego w § 2 ust. 2.</w:t>
      </w:r>
    </w:p>
    <w:p w14:paraId="1673D23E" w14:textId="5C9E09C0" w:rsidR="00917AD3" w:rsidRPr="00C61986" w:rsidRDefault="00917AD3" w:rsidP="00431ED4">
      <w:pPr>
        <w:pStyle w:val="Default"/>
        <w:numPr>
          <w:ilvl w:val="0"/>
          <w:numId w:val="5"/>
        </w:numPr>
        <w:spacing w:line="276" w:lineRule="auto"/>
        <w:ind w:left="284" w:hanging="284"/>
        <w:rPr>
          <w:rFonts w:asciiTheme="minorHAnsi" w:hAnsiTheme="minorHAnsi" w:cstheme="minorHAnsi"/>
          <w:strike/>
          <w:color w:val="auto"/>
          <w:sz w:val="20"/>
          <w:szCs w:val="20"/>
        </w:rPr>
      </w:pPr>
      <w:r w:rsidRPr="00C61986">
        <w:rPr>
          <w:rFonts w:asciiTheme="minorHAnsi" w:hAnsiTheme="minorHAnsi" w:cstheme="minorHAnsi"/>
          <w:color w:val="auto"/>
          <w:sz w:val="20"/>
          <w:szCs w:val="20"/>
          <w:lang w:eastAsia="pl-PL"/>
        </w:rPr>
        <w:t xml:space="preserve">Za zwłokę w usunięciu wad w terminie określonym w § </w:t>
      </w:r>
      <w:r w:rsidR="00FC04C3" w:rsidRPr="00C61986">
        <w:rPr>
          <w:rFonts w:asciiTheme="minorHAnsi" w:hAnsiTheme="minorHAnsi" w:cstheme="minorHAnsi"/>
          <w:color w:val="auto"/>
          <w:sz w:val="20"/>
          <w:szCs w:val="20"/>
          <w:lang w:eastAsia="pl-PL"/>
        </w:rPr>
        <w:t>8</w:t>
      </w:r>
      <w:r w:rsidRPr="00C61986">
        <w:rPr>
          <w:rFonts w:asciiTheme="minorHAnsi" w:hAnsiTheme="minorHAnsi" w:cstheme="minorHAnsi"/>
          <w:color w:val="auto"/>
          <w:sz w:val="20"/>
          <w:szCs w:val="20"/>
          <w:lang w:eastAsia="pl-PL"/>
        </w:rPr>
        <w:t xml:space="preserve"> ust. 7, właściwa Jednostka</w:t>
      </w:r>
      <w:r w:rsidR="00525B0F" w:rsidRPr="00C61986">
        <w:rPr>
          <w:rFonts w:asciiTheme="minorHAnsi" w:hAnsiTheme="minorHAnsi" w:cstheme="minorHAnsi"/>
          <w:color w:val="auto"/>
          <w:sz w:val="20"/>
          <w:szCs w:val="20"/>
          <w:lang w:eastAsia="pl-PL"/>
        </w:rPr>
        <w:t>/Instytucja</w:t>
      </w:r>
      <w:r w:rsidRPr="00C61986">
        <w:rPr>
          <w:rFonts w:asciiTheme="minorHAnsi" w:hAnsiTheme="minorHAnsi" w:cstheme="minorHAnsi"/>
          <w:color w:val="auto"/>
          <w:sz w:val="20"/>
          <w:szCs w:val="20"/>
          <w:lang w:eastAsia="pl-PL"/>
        </w:rPr>
        <w:t xml:space="preserve"> może żądać od Wykonawcy zapłaty kary umownej w wysokości 20 złotych brutto, za każdy rozpoczęty dzień zwłoki, z zastrzeżeniem, że kara będzie naliczana osobno dla każdego </w:t>
      </w:r>
      <w:r w:rsidR="003446F1" w:rsidRPr="00C61986">
        <w:rPr>
          <w:rFonts w:asciiTheme="minorHAnsi" w:hAnsiTheme="minorHAnsi" w:cstheme="minorHAnsi"/>
          <w:color w:val="auto"/>
          <w:sz w:val="20"/>
          <w:szCs w:val="20"/>
          <w:lang w:eastAsia="pl-PL"/>
        </w:rPr>
        <w:t>u</w:t>
      </w:r>
      <w:r w:rsidRPr="00C61986">
        <w:rPr>
          <w:rFonts w:asciiTheme="minorHAnsi" w:hAnsiTheme="minorHAnsi" w:cstheme="minorHAnsi"/>
          <w:color w:val="auto"/>
          <w:sz w:val="20"/>
          <w:szCs w:val="20"/>
          <w:lang w:eastAsia="pl-PL"/>
        </w:rPr>
        <w:t>rządzenia.</w:t>
      </w:r>
    </w:p>
    <w:p w14:paraId="216CA8CE" w14:textId="79A2E2F1" w:rsidR="00917AD3" w:rsidRPr="00C61986" w:rsidRDefault="00917AD3" w:rsidP="00551EC3">
      <w:pPr>
        <w:pStyle w:val="Tekst"/>
        <w:numPr>
          <w:ilvl w:val="0"/>
          <w:numId w:val="5"/>
        </w:numPr>
        <w:tabs>
          <w:tab w:val="clear" w:pos="397"/>
          <w:tab w:val="left" w:pos="0"/>
        </w:tabs>
        <w:spacing w:line="276" w:lineRule="auto"/>
        <w:ind w:left="284" w:hanging="284"/>
        <w:rPr>
          <w:rFonts w:asciiTheme="minorHAnsi" w:hAnsiTheme="minorHAnsi" w:cstheme="minorHAnsi"/>
          <w:bCs w:val="0"/>
          <w:sz w:val="20"/>
          <w:szCs w:val="20"/>
        </w:rPr>
      </w:pPr>
      <w:r w:rsidRPr="00C61986">
        <w:rPr>
          <w:rFonts w:asciiTheme="minorHAnsi" w:hAnsiTheme="minorHAnsi" w:cstheme="minorHAnsi"/>
          <w:bCs w:val="0"/>
          <w:sz w:val="20"/>
          <w:szCs w:val="20"/>
          <w:lang w:eastAsia="en-US"/>
        </w:rPr>
        <w:t xml:space="preserve">W przypadku rozwiązania lub odstąpienia od umowy w całości lub części przez Województwo lub Wykonawcę z przyczyn, za które odpowiedzialność ponosi Wykonawca, Wykonawca zapłaci Województwu karę umowną w wysokości 20% </w:t>
      </w:r>
      <w:r w:rsidR="003446F1" w:rsidRPr="00C61986">
        <w:rPr>
          <w:rFonts w:asciiTheme="minorHAnsi" w:hAnsiTheme="minorHAnsi" w:cstheme="minorHAnsi"/>
          <w:bCs w:val="0"/>
          <w:sz w:val="20"/>
          <w:szCs w:val="20"/>
          <w:lang w:eastAsia="en-US"/>
        </w:rPr>
        <w:t>w</w:t>
      </w:r>
      <w:r w:rsidR="003446F1" w:rsidRPr="00C61986">
        <w:rPr>
          <w:rFonts w:asciiTheme="minorHAnsi" w:hAnsiTheme="minorHAnsi" w:cstheme="minorHAnsi"/>
          <w:sz w:val="20"/>
          <w:szCs w:val="20"/>
        </w:rPr>
        <w:t>ynagrodzenia brutto Wykonawcy z tytułu realizacji przedmiotu umowy dla realizacji całości zamówienia podstawowego,</w:t>
      </w:r>
      <w:r w:rsidRPr="00C61986">
        <w:rPr>
          <w:rFonts w:asciiTheme="minorHAnsi" w:hAnsiTheme="minorHAnsi" w:cstheme="minorHAnsi"/>
          <w:bCs w:val="0"/>
          <w:sz w:val="20"/>
          <w:szCs w:val="20"/>
          <w:lang w:eastAsia="en-US"/>
        </w:rPr>
        <w:t xml:space="preserve"> określonego w </w:t>
      </w:r>
      <w:r w:rsidR="003C554B" w:rsidRPr="00C61986">
        <w:rPr>
          <w:rFonts w:asciiTheme="minorHAnsi" w:hAnsiTheme="minorHAnsi" w:cstheme="minorHAnsi"/>
          <w:bCs w:val="0"/>
          <w:sz w:val="20"/>
          <w:szCs w:val="20"/>
          <w:lang w:eastAsia="en-US"/>
        </w:rPr>
        <w:t>§ 6</w:t>
      </w:r>
      <w:r w:rsidRPr="00C61986">
        <w:rPr>
          <w:rFonts w:asciiTheme="minorHAnsi" w:hAnsiTheme="minorHAnsi" w:cstheme="minorHAnsi"/>
          <w:bCs w:val="0"/>
          <w:sz w:val="20"/>
          <w:szCs w:val="20"/>
          <w:lang w:eastAsia="en-US"/>
        </w:rPr>
        <w:t xml:space="preserve"> ust. 1 lub odpowiednio wartości tej części umowy, od której odstąpiono.</w:t>
      </w:r>
    </w:p>
    <w:p w14:paraId="6BE0ADCC" w14:textId="201003C0" w:rsidR="0051195E" w:rsidRPr="000C5ECC" w:rsidRDefault="00607C1D" w:rsidP="00551EC3">
      <w:pPr>
        <w:pStyle w:val="Tekst"/>
        <w:numPr>
          <w:ilvl w:val="0"/>
          <w:numId w:val="5"/>
        </w:numPr>
        <w:tabs>
          <w:tab w:val="clear" w:pos="397"/>
          <w:tab w:val="left" w:pos="0"/>
        </w:tabs>
        <w:spacing w:line="276" w:lineRule="auto"/>
        <w:ind w:left="284" w:hanging="284"/>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 xml:space="preserve">Strona dochodząca kary umownej </w:t>
      </w:r>
      <w:r w:rsidR="0051195E" w:rsidRPr="000C5ECC">
        <w:rPr>
          <w:rFonts w:asciiTheme="minorHAnsi" w:hAnsiTheme="minorHAnsi" w:cstheme="minorHAnsi"/>
          <w:bCs w:val="0"/>
          <w:color w:val="000000" w:themeColor="text1"/>
          <w:sz w:val="20"/>
          <w:szCs w:val="20"/>
        </w:rPr>
        <w:t>wezwie Wykonawcę do zapłaty kary umownej wyznaczając termin dokonania zapłaty na 7 dni od daty doręczenia wezwania do jej zapłaty.</w:t>
      </w:r>
    </w:p>
    <w:p w14:paraId="25785D61" w14:textId="7AF83D93" w:rsidR="0051195E" w:rsidRPr="000C5ECC" w:rsidRDefault="0051195E" w:rsidP="00551EC3">
      <w:pPr>
        <w:pStyle w:val="Default"/>
        <w:numPr>
          <w:ilvl w:val="0"/>
          <w:numId w:val="5"/>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Niezależnie od sposobu rozliczenia kar umownych</w:t>
      </w:r>
      <w:r w:rsidR="00607C1D" w:rsidRPr="000C5ECC">
        <w:rPr>
          <w:rFonts w:asciiTheme="minorHAnsi" w:hAnsiTheme="minorHAnsi" w:cstheme="minorHAnsi"/>
          <w:color w:val="000000" w:themeColor="text1"/>
          <w:sz w:val="20"/>
          <w:szCs w:val="20"/>
        </w:rPr>
        <w:t xml:space="preserve"> Strona naliczająca karę umowną </w:t>
      </w:r>
      <w:r w:rsidRPr="000C5ECC">
        <w:rPr>
          <w:rFonts w:asciiTheme="minorHAnsi" w:hAnsiTheme="minorHAnsi" w:cstheme="minorHAnsi"/>
          <w:color w:val="000000" w:themeColor="text1"/>
          <w:sz w:val="20"/>
          <w:szCs w:val="20"/>
        </w:rPr>
        <w:t>wystawi Wykonawcy notę księgową (obciążeniową) na kwotę należnych kar umownych.</w:t>
      </w:r>
      <w:r w:rsidR="003446F1" w:rsidRPr="000C5ECC">
        <w:rPr>
          <w:rFonts w:asciiTheme="minorHAnsi" w:hAnsiTheme="minorHAnsi" w:cstheme="minorHAnsi"/>
          <w:color w:val="000000" w:themeColor="text1"/>
          <w:sz w:val="20"/>
          <w:szCs w:val="20"/>
        </w:rPr>
        <w:t xml:space="preserve"> </w:t>
      </w:r>
      <w:r w:rsidR="00525B0F" w:rsidRPr="000C5ECC">
        <w:rPr>
          <w:rFonts w:asciiTheme="minorHAnsi" w:hAnsiTheme="minorHAnsi" w:cstheme="minorHAnsi"/>
          <w:color w:val="000000" w:themeColor="text1"/>
          <w:sz w:val="20"/>
          <w:szCs w:val="20"/>
        </w:rPr>
        <w:t>Jednostki i Instytucje</w:t>
      </w:r>
      <w:r w:rsidR="003446F1" w:rsidRPr="000C5ECC">
        <w:rPr>
          <w:rFonts w:asciiTheme="minorHAnsi" w:hAnsiTheme="minorHAnsi" w:cstheme="minorHAnsi"/>
          <w:color w:val="000000" w:themeColor="text1"/>
          <w:sz w:val="20"/>
          <w:szCs w:val="20"/>
        </w:rPr>
        <w:t xml:space="preserve"> zobowiązane są informować Województwo o wysokości naliczonych kar umownych.</w:t>
      </w:r>
    </w:p>
    <w:p w14:paraId="4BFD341A" w14:textId="23E4D1B1" w:rsidR="00917AD3" w:rsidRPr="00C61986" w:rsidRDefault="00917AD3" w:rsidP="00AF48DF">
      <w:pPr>
        <w:pStyle w:val="Tekst"/>
        <w:numPr>
          <w:ilvl w:val="0"/>
          <w:numId w:val="5"/>
        </w:numPr>
        <w:tabs>
          <w:tab w:val="clear" w:pos="397"/>
          <w:tab w:val="left" w:pos="0"/>
        </w:tabs>
        <w:suppressAutoHyphens/>
        <w:spacing w:line="276" w:lineRule="auto"/>
        <w:ind w:left="284" w:hanging="284"/>
        <w:rPr>
          <w:rFonts w:asciiTheme="minorHAnsi" w:hAnsiTheme="minorHAnsi" w:cstheme="minorHAnsi"/>
          <w:bCs w:val="0"/>
          <w:sz w:val="20"/>
          <w:szCs w:val="20"/>
        </w:rPr>
      </w:pPr>
      <w:r w:rsidRPr="000C5ECC">
        <w:rPr>
          <w:rFonts w:asciiTheme="minorHAnsi" w:hAnsiTheme="minorHAnsi" w:cstheme="minorHAnsi"/>
          <w:bCs w:val="0"/>
          <w:color w:val="000000" w:themeColor="text1"/>
          <w:sz w:val="20"/>
          <w:szCs w:val="20"/>
        </w:rPr>
        <w:t>Łączna maksymalna wysokość kar umownych jakich może dochodzić Województwo, Jednostki</w:t>
      </w:r>
      <w:r w:rsidR="00525B0F" w:rsidRPr="000C5ECC">
        <w:rPr>
          <w:rFonts w:asciiTheme="minorHAnsi" w:hAnsiTheme="minorHAnsi" w:cstheme="minorHAnsi"/>
          <w:bCs w:val="0"/>
          <w:color w:val="000000" w:themeColor="text1"/>
          <w:sz w:val="20"/>
          <w:szCs w:val="20"/>
        </w:rPr>
        <w:t xml:space="preserve"> i Instytucje</w:t>
      </w:r>
      <w:r w:rsidRPr="000C5ECC">
        <w:rPr>
          <w:rFonts w:asciiTheme="minorHAnsi" w:hAnsiTheme="minorHAnsi" w:cstheme="minorHAnsi"/>
          <w:bCs w:val="0"/>
          <w:color w:val="000000" w:themeColor="text1"/>
          <w:sz w:val="20"/>
          <w:szCs w:val="20"/>
        </w:rPr>
        <w:t xml:space="preserve"> od Wykonawcy nie może przekroczyć 20% </w:t>
      </w:r>
      <w:r w:rsidR="003446F1" w:rsidRPr="000C5ECC">
        <w:rPr>
          <w:rFonts w:asciiTheme="minorHAnsi" w:hAnsiTheme="minorHAnsi" w:cstheme="minorHAnsi"/>
          <w:color w:val="000000" w:themeColor="text1"/>
          <w:sz w:val="20"/>
          <w:szCs w:val="20"/>
        </w:rPr>
        <w:t>wy</w:t>
      </w:r>
      <w:r w:rsidR="003446F1" w:rsidRPr="00C61986">
        <w:rPr>
          <w:rFonts w:asciiTheme="minorHAnsi" w:hAnsiTheme="minorHAnsi" w:cstheme="minorHAnsi"/>
          <w:sz w:val="20"/>
          <w:szCs w:val="20"/>
        </w:rPr>
        <w:t xml:space="preserve">nagrodzenia brutto Wykonawcy z tytułu realizacji przedmiotu umowy dla realizacji całości zamówienia podstawowego, </w:t>
      </w:r>
      <w:r w:rsidRPr="00C61986">
        <w:rPr>
          <w:rFonts w:asciiTheme="minorHAnsi" w:hAnsiTheme="minorHAnsi" w:cstheme="minorHAnsi"/>
          <w:bCs w:val="0"/>
          <w:sz w:val="20"/>
          <w:szCs w:val="20"/>
        </w:rPr>
        <w:t xml:space="preserve">określonego w § </w:t>
      </w:r>
      <w:r w:rsidR="003C554B" w:rsidRPr="00C61986">
        <w:rPr>
          <w:rFonts w:asciiTheme="minorHAnsi" w:hAnsiTheme="minorHAnsi" w:cstheme="minorHAnsi"/>
          <w:bCs w:val="0"/>
          <w:sz w:val="20"/>
          <w:szCs w:val="20"/>
        </w:rPr>
        <w:t>6</w:t>
      </w:r>
      <w:r w:rsidRPr="00C61986">
        <w:rPr>
          <w:rFonts w:asciiTheme="minorHAnsi" w:hAnsiTheme="minorHAnsi" w:cstheme="minorHAnsi"/>
          <w:bCs w:val="0"/>
          <w:sz w:val="20"/>
          <w:szCs w:val="20"/>
        </w:rPr>
        <w:t xml:space="preserve"> ust. 1. </w:t>
      </w:r>
    </w:p>
    <w:p w14:paraId="2A24CEE5" w14:textId="6741378E" w:rsidR="0051195E" w:rsidRPr="00C61986" w:rsidRDefault="0051195E" w:rsidP="00AF48DF">
      <w:pPr>
        <w:pStyle w:val="Tekst"/>
        <w:numPr>
          <w:ilvl w:val="0"/>
          <w:numId w:val="5"/>
        </w:numPr>
        <w:tabs>
          <w:tab w:val="clear" w:pos="397"/>
          <w:tab w:val="left" w:pos="0"/>
        </w:tabs>
        <w:suppressAutoHyphens/>
        <w:spacing w:line="276" w:lineRule="auto"/>
        <w:ind w:left="284" w:hanging="284"/>
        <w:rPr>
          <w:rFonts w:asciiTheme="minorHAnsi" w:hAnsiTheme="minorHAnsi" w:cstheme="minorHAnsi"/>
          <w:bCs w:val="0"/>
          <w:sz w:val="20"/>
          <w:szCs w:val="20"/>
        </w:rPr>
      </w:pPr>
      <w:r w:rsidRPr="00C61986">
        <w:rPr>
          <w:rFonts w:asciiTheme="minorHAnsi" w:hAnsiTheme="minorHAnsi" w:cstheme="minorHAnsi"/>
          <w:bCs w:val="0"/>
          <w:sz w:val="20"/>
          <w:szCs w:val="20"/>
        </w:rPr>
        <w:t>Postanowienia dotyczące kar umownych obowiązują pomimo wygaśnięcia umowy, rozwiązania lub odstąpienia od niej.</w:t>
      </w:r>
    </w:p>
    <w:p w14:paraId="6121F856" w14:textId="49C04730" w:rsidR="0051195E" w:rsidRPr="00C61986" w:rsidRDefault="005657CD" w:rsidP="00AF48DF">
      <w:pPr>
        <w:pStyle w:val="Default"/>
        <w:numPr>
          <w:ilvl w:val="0"/>
          <w:numId w:val="5"/>
        </w:numPr>
        <w:spacing w:line="276" w:lineRule="auto"/>
        <w:ind w:left="284" w:hanging="284"/>
        <w:rPr>
          <w:rFonts w:asciiTheme="minorHAnsi" w:hAnsiTheme="minorHAnsi" w:cstheme="minorHAnsi"/>
          <w:color w:val="auto"/>
          <w:sz w:val="20"/>
          <w:szCs w:val="20"/>
        </w:rPr>
      </w:pPr>
      <w:r w:rsidRPr="00C61986">
        <w:rPr>
          <w:rFonts w:asciiTheme="minorHAnsi" w:hAnsiTheme="minorHAnsi" w:cstheme="minorHAnsi"/>
          <w:color w:val="auto"/>
          <w:sz w:val="20"/>
          <w:szCs w:val="20"/>
        </w:rPr>
        <w:t>Strony</w:t>
      </w:r>
      <w:r w:rsidR="0051195E" w:rsidRPr="00C61986">
        <w:rPr>
          <w:rFonts w:asciiTheme="minorHAnsi" w:hAnsiTheme="minorHAnsi" w:cstheme="minorHAnsi"/>
          <w:color w:val="auto"/>
          <w:sz w:val="20"/>
          <w:szCs w:val="20"/>
        </w:rPr>
        <w:t xml:space="preserve"> </w:t>
      </w:r>
      <w:r w:rsidRPr="00C61986">
        <w:rPr>
          <w:rFonts w:asciiTheme="minorHAnsi" w:hAnsiTheme="minorHAnsi" w:cstheme="minorHAnsi"/>
          <w:color w:val="auto"/>
          <w:sz w:val="20"/>
          <w:szCs w:val="20"/>
        </w:rPr>
        <w:t>zastrzegaj</w:t>
      </w:r>
      <w:r w:rsidR="0051195E" w:rsidRPr="00C61986">
        <w:rPr>
          <w:rFonts w:asciiTheme="minorHAnsi" w:hAnsiTheme="minorHAnsi" w:cstheme="minorHAnsi"/>
          <w:color w:val="auto"/>
          <w:sz w:val="20"/>
          <w:szCs w:val="20"/>
        </w:rPr>
        <w:t xml:space="preserve"> możliwość dochodzenia odszkodowania przewyższającego wysokość wyżej wymienionych kar umownych na zasadach określonych przepisami kodeksu cywilnego.</w:t>
      </w:r>
    </w:p>
    <w:p w14:paraId="41FDCC7F" w14:textId="77777777" w:rsidR="009C7DEA" w:rsidRPr="00C61986" w:rsidRDefault="009C7DEA" w:rsidP="00551EC3">
      <w:pPr>
        <w:pStyle w:val="Default"/>
        <w:spacing w:line="276" w:lineRule="auto"/>
        <w:rPr>
          <w:rFonts w:asciiTheme="minorHAnsi" w:hAnsiTheme="minorHAnsi" w:cstheme="minorHAnsi"/>
          <w:bCs/>
          <w:color w:val="auto"/>
          <w:sz w:val="20"/>
          <w:szCs w:val="20"/>
        </w:rPr>
      </w:pPr>
    </w:p>
    <w:p w14:paraId="295A48D7" w14:textId="1E4E6ECF" w:rsidR="0051195E" w:rsidRPr="00C61986" w:rsidRDefault="00B4192E" w:rsidP="00551EC3">
      <w:pPr>
        <w:pStyle w:val="Default"/>
        <w:spacing w:line="276" w:lineRule="auto"/>
        <w:rPr>
          <w:rFonts w:asciiTheme="minorHAnsi" w:hAnsiTheme="minorHAnsi" w:cstheme="minorHAnsi"/>
          <w:bCs/>
          <w:color w:val="auto"/>
          <w:sz w:val="20"/>
          <w:szCs w:val="20"/>
        </w:rPr>
      </w:pPr>
      <w:r w:rsidRPr="00C61986">
        <w:rPr>
          <w:rFonts w:asciiTheme="minorHAnsi" w:hAnsiTheme="minorHAnsi" w:cstheme="minorHAnsi"/>
          <w:bCs/>
          <w:color w:val="auto"/>
          <w:sz w:val="20"/>
          <w:szCs w:val="20"/>
        </w:rPr>
        <w:t>Paragraf</w:t>
      </w:r>
      <w:r w:rsidR="0051195E" w:rsidRPr="00C61986">
        <w:rPr>
          <w:rFonts w:asciiTheme="minorHAnsi" w:hAnsiTheme="minorHAnsi" w:cstheme="minorHAnsi"/>
          <w:bCs/>
          <w:color w:val="auto"/>
          <w:sz w:val="20"/>
          <w:szCs w:val="20"/>
        </w:rPr>
        <w:t xml:space="preserve"> 10.</w:t>
      </w:r>
    </w:p>
    <w:p w14:paraId="07A92950" w14:textId="4AD1C7D8" w:rsidR="0051195E" w:rsidRPr="00C61986" w:rsidRDefault="0051195E" w:rsidP="00551EC3">
      <w:pPr>
        <w:pStyle w:val="Default"/>
        <w:numPr>
          <w:ilvl w:val="0"/>
          <w:numId w:val="6"/>
        </w:numPr>
        <w:spacing w:line="276" w:lineRule="auto"/>
        <w:ind w:left="284" w:hanging="284"/>
        <w:rPr>
          <w:rFonts w:asciiTheme="minorHAnsi" w:hAnsiTheme="minorHAnsi" w:cstheme="minorHAnsi"/>
          <w:color w:val="auto"/>
          <w:sz w:val="20"/>
          <w:szCs w:val="20"/>
        </w:rPr>
      </w:pPr>
      <w:r w:rsidRPr="00C61986">
        <w:rPr>
          <w:rFonts w:asciiTheme="minorHAnsi" w:hAnsiTheme="minorHAnsi" w:cstheme="minorHAnsi"/>
          <w:color w:val="auto"/>
          <w:sz w:val="20"/>
          <w:szCs w:val="20"/>
        </w:rPr>
        <w:t xml:space="preserve">Strony postanawiają, że </w:t>
      </w:r>
      <w:r w:rsidR="00723760" w:rsidRPr="00C61986">
        <w:rPr>
          <w:rFonts w:asciiTheme="minorHAnsi" w:hAnsiTheme="minorHAnsi" w:cstheme="minorHAnsi"/>
          <w:color w:val="auto"/>
          <w:sz w:val="20"/>
          <w:szCs w:val="20"/>
        </w:rPr>
        <w:t xml:space="preserve">Województwu </w:t>
      </w:r>
      <w:r w:rsidRPr="00C61986">
        <w:rPr>
          <w:rFonts w:asciiTheme="minorHAnsi" w:hAnsiTheme="minorHAnsi" w:cstheme="minorHAnsi"/>
          <w:color w:val="auto"/>
          <w:sz w:val="20"/>
          <w:szCs w:val="20"/>
        </w:rPr>
        <w:t>przysługuje prawo do rozwiązania umowy lub jej części w</w:t>
      </w:r>
      <w:r w:rsidR="00525B0F" w:rsidRPr="00C61986">
        <w:rPr>
          <w:rFonts w:asciiTheme="minorHAnsi" w:hAnsiTheme="minorHAnsi" w:cstheme="minorHAnsi"/>
          <w:color w:val="auto"/>
          <w:sz w:val="20"/>
          <w:szCs w:val="20"/>
        </w:rPr>
        <w:t xml:space="preserve"> </w:t>
      </w:r>
      <w:r w:rsidRPr="00C61986">
        <w:rPr>
          <w:rFonts w:asciiTheme="minorHAnsi" w:hAnsiTheme="minorHAnsi" w:cstheme="minorHAnsi"/>
          <w:color w:val="auto"/>
          <w:sz w:val="20"/>
          <w:szCs w:val="20"/>
        </w:rPr>
        <w:t xml:space="preserve">trybie natychmiastowym (bez wypowiedzenia), w szczególności gdy: </w:t>
      </w:r>
    </w:p>
    <w:p w14:paraId="7FA2A74B" w14:textId="6CEC960A" w:rsidR="0051195E" w:rsidRPr="00C61986" w:rsidRDefault="0051195E" w:rsidP="00551EC3">
      <w:pPr>
        <w:pStyle w:val="Default"/>
        <w:numPr>
          <w:ilvl w:val="1"/>
          <w:numId w:val="9"/>
        </w:numPr>
        <w:spacing w:line="276" w:lineRule="auto"/>
        <w:ind w:left="567" w:hanging="283"/>
        <w:rPr>
          <w:rFonts w:asciiTheme="minorHAnsi" w:hAnsiTheme="minorHAnsi" w:cstheme="minorHAnsi"/>
          <w:color w:val="auto"/>
          <w:sz w:val="20"/>
          <w:szCs w:val="20"/>
        </w:rPr>
      </w:pPr>
      <w:r w:rsidRPr="00C61986">
        <w:rPr>
          <w:rFonts w:asciiTheme="minorHAnsi" w:hAnsiTheme="minorHAnsi" w:cstheme="minorHAnsi"/>
          <w:color w:val="auto"/>
          <w:sz w:val="20"/>
          <w:szCs w:val="20"/>
        </w:rPr>
        <w:lastRenderedPageBreak/>
        <w:t>zostanie wydany nakaz zajęcia majątku Wykonawcy lub majątku za pomocą</w:t>
      </w:r>
      <w:r w:rsidR="00525B0F" w:rsidRPr="00C61986">
        <w:rPr>
          <w:rFonts w:asciiTheme="minorHAnsi" w:hAnsiTheme="minorHAnsi" w:cstheme="minorHAnsi"/>
          <w:color w:val="auto"/>
          <w:sz w:val="20"/>
          <w:szCs w:val="20"/>
        </w:rPr>
        <w:t>,</w:t>
      </w:r>
      <w:r w:rsidRPr="00C61986">
        <w:rPr>
          <w:rFonts w:asciiTheme="minorHAnsi" w:hAnsiTheme="minorHAnsi" w:cstheme="minorHAnsi"/>
          <w:color w:val="auto"/>
          <w:sz w:val="20"/>
          <w:szCs w:val="20"/>
        </w:rPr>
        <w:t xml:space="preserve"> którego Wykonawca wykonuje przedmiot umowy przez podmioty i osoby trzecie na mocy orzeczenia właściwego organu;</w:t>
      </w:r>
    </w:p>
    <w:p w14:paraId="1DF8E228" w14:textId="102A6F0A" w:rsidR="0051195E" w:rsidRPr="00C61986" w:rsidRDefault="0051195E" w:rsidP="00551EC3">
      <w:pPr>
        <w:pStyle w:val="Default"/>
        <w:numPr>
          <w:ilvl w:val="1"/>
          <w:numId w:val="9"/>
        </w:numPr>
        <w:spacing w:line="276" w:lineRule="auto"/>
        <w:ind w:left="567" w:hanging="283"/>
        <w:rPr>
          <w:rFonts w:asciiTheme="minorHAnsi" w:hAnsiTheme="minorHAnsi" w:cstheme="minorHAnsi"/>
          <w:color w:val="auto"/>
          <w:sz w:val="20"/>
          <w:szCs w:val="20"/>
        </w:rPr>
      </w:pPr>
      <w:r w:rsidRPr="00C61986">
        <w:rPr>
          <w:rFonts w:asciiTheme="minorHAnsi" w:hAnsiTheme="minorHAnsi" w:cstheme="minorHAnsi"/>
          <w:color w:val="auto"/>
          <w:sz w:val="20"/>
          <w:szCs w:val="20"/>
        </w:rPr>
        <w:t xml:space="preserve">Wykonawca dopuszcza się zwłoki w realizacji przedmiotu umowy lub jej części trwającej dłużej niż </w:t>
      </w:r>
      <w:r w:rsidR="00B11136" w:rsidRPr="00C61986">
        <w:rPr>
          <w:rFonts w:asciiTheme="minorHAnsi" w:hAnsiTheme="minorHAnsi" w:cstheme="minorHAnsi"/>
          <w:color w:val="auto"/>
          <w:sz w:val="20"/>
          <w:szCs w:val="20"/>
        </w:rPr>
        <w:t>14</w:t>
      </w:r>
      <w:r w:rsidRPr="00C61986">
        <w:rPr>
          <w:rFonts w:asciiTheme="minorHAnsi" w:hAnsiTheme="minorHAnsi" w:cstheme="minorHAnsi"/>
          <w:color w:val="auto"/>
          <w:sz w:val="20"/>
          <w:szCs w:val="20"/>
        </w:rPr>
        <w:t xml:space="preserve"> dni kalendarzowych lub wykonuje ją nienależycie (niezgodnie z opisem przedmiotu zamówienia</w:t>
      </w:r>
      <w:r w:rsidR="00525B0F" w:rsidRPr="00C61986">
        <w:rPr>
          <w:rFonts w:asciiTheme="minorHAnsi" w:hAnsiTheme="minorHAnsi" w:cstheme="minorHAnsi"/>
          <w:color w:val="auto"/>
          <w:sz w:val="20"/>
          <w:szCs w:val="20"/>
        </w:rPr>
        <w:t>, stanowiąc</w:t>
      </w:r>
      <w:r w:rsidR="003C554B" w:rsidRPr="00C61986">
        <w:rPr>
          <w:rFonts w:asciiTheme="minorHAnsi" w:hAnsiTheme="minorHAnsi" w:cstheme="minorHAnsi"/>
          <w:color w:val="auto"/>
          <w:sz w:val="20"/>
          <w:szCs w:val="20"/>
        </w:rPr>
        <w:t>ym</w:t>
      </w:r>
      <w:r w:rsidR="00525B0F" w:rsidRPr="00C61986">
        <w:rPr>
          <w:rFonts w:asciiTheme="minorHAnsi" w:hAnsiTheme="minorHAnsi" w:cstheme="minorHAnsi"/>
          <w:color w:val="auto"/>
          <w:sz w:val="20"/>
          <w:szCs w:val="20"/>
        </w:rPr>
        <w:t xml:space="preserve"> załącznik nr 1 do umowy</w:t>
      </w:r>
      <w:r w:rsidRPr="00C61986">
        <w:rPr>
          <w:rFonts w:asciiTheme="minorHAnsi" w:hAnsiTheme="minorHAnsi" w:cstheme="minorHAnsi"/>
          <w:color w:val="auto"/>
          <w:sz w:val="20"/>
          <w:szCs w:val="20"/>
        </w:rPr>
        <w:t>).</w:t>
      </w:r>
    </w:p>
    <w:p w14:paraId="7008E063" w14:textId="7991673A" w:rsidR="0051195E" w:rsidRPr="000C5ECC" w:rsidRDefault="0051195E" w:rsidP="00551EC3">
      <w:pPr>
        <w:pStyle w:val="Default"/>
        <w:numPr>
          <w:ilvl w:val="0"/>
          <w:numId w:val="6"/>
        </w:numPr>
        <w:spacing w:line="276" w:lineRule="auto"/>
        <w:ind w:left="284" w:hanging="284"/>
        <w:rPr>
          <w:rFonts w:asciiTheme="minorHAnsi" w:hAnsiTheme="minorHAnsi" w:cstheme="minorHAnsi"/>
          <w:color w:val="000000" w:themeColor="text1"/>
          <w:sz w:val="20"/>
          <w:szCs w:val="20"/>
        </w:rPr>
      </w:pPr>
      <w:r w:rsidRPr="00C61986">
        <w:rPr>
          <w:rFonts w:asciiTheme="minorHAnsi" w:hAnsiTheme="minorHAnsi" w:cstheme="minorHAnsi"/>
          <w:color w:val="auto"/>
          <w:sz w:val="20"/>
          <w:szCs w:val="20"/>
        </w:rPr>
        <w:t xml:space="preserve">Postanowienia ust. 1 nie ograniczają prawa </w:t>
      </w:r>
      <w:r w:rsidR="00723760" w:rsidRPr="00C61986">
        <w:rPr>
          <w:rFonts w:asciiTheme="minorHAnsi" w:hAnsiTheme="minorHAnsi" w:cstheme="minorHAnsi"/>
          <w:color w:val="auto"/>
          <w:sz w:val="20"/>
          <w:szCs w:val="20"/>
        </w:rPr>
        <w:t>Województwa</w:t>
      </w:r>
      <w:r w:rsidRPr="00C61986">
        <w:rPr>
          <w:rFonts w:asciiTheme="minorHAnsi" w:hAnsiTheme="minorHAnsi" w:cstheme="minorHAnsi"/>
          <w:color w:val="auto"/>
          <w:sz w:val="20"/>
          <w:szCs w:val="20"/>
        </w:rPr>
        <w:t xml:space="preserve"> do rozwiązania umowy lub odstąpienia od umowy w innych przypadkach wskazanych w przepisach obowiązującego prawa, w szczególności postanowieniach </w:t>
      </w:r>
      <w:r w:rsidRPr="000C5ECC">
        <w:rPr>
          <w:rFonts w:asciiTheme="minorHAnsi" w:hAnsiTheme="minorHAnsi" w:cstheme="minorHAnsi"/>
          <w:color w:val="000000" w:themeColor="text1"/>
          <w:sz w:val="20"/>
          <w:szCs w:val="20"/>
        </w:rPr>
        <w:t>Kodeksu cywilnego.</w:t>
      </w:r>
    </w:p>
    <w:p w14:paraId="1F951739" w14:textId="103C6DAD" w:rsidR="0051195E" w:rsidRPr="000C5ECC" w:rsidRDefault="0051195E" w:rsidP="00551EC3">
      <w:pPr>
        <w:pStyle w:val="Default"/>
        <w:numPr>
          <w:ilvl w:val="0"/>
          <w:numId w:val="6"/>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723760" w:rsidRPr="000C5ECC">
        <w:rPr>
          <w:rFonts w:asciiTheme="minorHAnsi" w:hAnsiTheme="minorHAnsi" w:cstheme="minorHAnsi"/>
          <w:color w:val="000000" w:themeColor="text1"/>
          <w:sz w:val="20"/>
          <w:szCs w:val="20"/>
        </w:rPr>
        <w:t>Województwo</w:t>
      </w:r>
      <w:r w:rsidR="000D45BE"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może odstąpić od umowy w terminie 30 dni od dnia powzięcia wiadomości o tych okolicznościach.</w:t>
      </w:r>
    </w:p>
    <w:p w14:paraId="35A8B6DB" w14:textId="667FA962" w:rsidR="0051195E" w:rsidRPr="000C5ECC" w:rsidRDefault="0051195E" w:rsidP="00551EC3">
      <w:pPr>
        <w:pStyle w:val="Default"/>
        <w:numPr>
          <w:ilvl w:val="0"/>
          <w:numId w:val="6"/>
        </w:numPr>
        <w:spacing w:line="276" w:lineRule="auto"/>
        <w:ind w:left="284" w:hanging="284"/>
        <w:rPr>
          <w:rFonts w:asciiTheme="minorHAnsi" w:hAnsiTheme="minorHAnsi" w:cstheme="minorHAnsi"/>
          <w:color w:val="000000" w:themeColor="text1"/>
          <w:sz w:val="20"/>
          <w:szCs w:val="20"/>
        </w:rPr>
      </w:pPr>
      <w:bookmarkStart w:id="8" w:name="mip39737527"/>
      <w:bookmarkEnd w:id="8"/>
      <w:r w:rsidRPr="000C5ECC">
        <w:rPr>
          <w:rFonts w:asciiTheme="minorHAnsi" w:hAnsiTheme="minorHAnsi" w:cstheme="minorHAnsi"/>
          <w:color w:val="000000" w:themeColor="text1"/>
          <w:sz w:val="20"/>
          <w:szCs w:val="20"/>
        </w:rPr>
        <w:t xml:space="preserve">W przypadku, o którym mowa w ust. 3, Wykonawca może żądać wyłącznie wynagrodzenia należnego z tytułu wykonania części umowy. </w:t>
      </w:r>
    </w:p>
    <w:p w14:paraId="247BBE89" w14:textId="70834987" w:rsidR="0051195E" w:rsidRPr="000C5ECC" w:rsidRDefault="0051195E" w:rsidP="00551EC3">
      <w:pPr>
        <w:pStyle w:val="Akapitzlist"/>
        <w:numPr>
          <w:ilvl w:val="0"/>
          <w:numId w:val="6"/>
        </w:numPr>
        <w:spacing w:line="276" w:lineRule="auto"/>
        <w:ind w:left="284" w:hanging="284"/>
        <w:rPr>
          <w:rFonts w:asciiTheme="minorHAnsi" w:hAnsiTheme="minorHAnsi" w:cstheme="minorHAnsi"/>
          <w:b/>
          <w:color w:val="000000" w:themeColor="text1"/>
          <w:sz w:val="20"/>
          <w:szCs w:val="20"/>
        </w:rPr>
      </w:pPr>
      <w:r w:rsidRPr="000C5ECC">
        <w:rPr>
          <w:rFonts w:asciiTheme="minorHAnsi" w:hAnsiTheme="minorHAnsi" w:cstheme="minorHAnsi"/>
          <w:color w:val="000000" w:themeColor="text1"/>
          <w:sz w:val="20"/>
          <w:szCs w:val="20"/>
        </w:rPr>
        <w:t>Oświadczenie o odstąpieniu od umowy, jej wypowiedzeniu lub o jej rozwiązaniu dla swej ważności wymaga zachowania formy pisemnej</w:t>
      </w:r>
      <w:r w:rsidR="00B11136" w:rsidRPr="000C5ECC">
        <w:rPr>
          <w:rFonts w:asciiTheme="minorHAnsi" w:hAnsiTheme="minorHAnsi" w:cstheme="minorHAnsi"/>
          <w:color w:val="000000" w:themeColor="text1"/>
          <w:sz w:val="20"/>
          <w:szCs w:val="20"/>
        </w:rPr>
        <w:t xml:space="preserve"> </w:t>
      </w:r>
      <w:r w:rsidR="00B11136" w:rsidRPr="000C5ECC">
        <w:rPr>
          <w:rFonts w:asciiTheme="minorHAnsi" w:hAnsiTheme="minorHAnsi" w:cstheme="minorHAnsi"/>
          <w:bCs/>
          <w:color w:val="000000" w:themeColor="text1"/>
          <w:sz w:val="20"/>
          <w:szCs w:val="20"/>
        </w:rPr>
        <w:t>lub formy elektronicznej (podpisanej kwalifikowanym podpisem elektronicznym) pod rygorem nieważności.</w:t>
      </w:r>
    </w:p>
    <w:p w14:paraId="3A49527B" w14:textId="4DDE335D" w:rsidR="0051195E" w:rsidRPr="000C5ECC" w:rsidRDefault="0051195E" w:rsidP="00551EC3">
      <w:pPr>
        <w:pStyle w:val="Akapitzlist"/>
        <w:numPr>
          <w:ilvl w:val="0"/>
          <w:numId w:val="6"/>
        </w:numPr>
        <w:spacing w:line="276" w:lineRule="auto"/>
        <w:ind w:left="284" w:hanging="284"/>
        <w:rPr>
          <w:rFonts w:asciiTheme="minorHAnsi" w:hAnsiTheme="minorHAnsi" w:cstheme="minorHAnsi"/>
          <w:b/>
          <w:color w:val="000000" w:themeColor="text1"/>
          <w:sz w:val="20"/>
          <w:szCs w:val="20"/>
        </w:rPr>
      </w:pPr>
      <w:r w:rsidRPr="000C5ECC">
        <w:rPr>
          <w:rFonts w:asciiTheme="minorHAnsi" w:hAnsiTheme="minorHAnsi" w:cstheme="minorHAnsi"/>
          <w:color w:val="000000" w:themeColor="text1"/>
          <w:sz w:val="20"/>
          <w:szCs w:val="20"/>
        </w:rPr>
        <w:t xml:space="preserve">W przypadku rozwiązania lub odstąpienia od umowy, </w:t>
      </w:r>
      <w:r w:rsidR="00723760" w:rsidRPr="000C5ECC">
        <w:rPr>
          <w:rFonts w:asciiTheme="minorHAnsi" w:hAnsiTheme="minorHAnsi" w:cstheme="minorHAnsi"/>
          <w:color w:val="000000" w:themeColor="text1"/>
          <w:sz w:val="20"/>
          <w:szCs w:val="20"/>
        </w:rPr>
        <w:t>Województwo</w:t>
      </w:r>
      <w:r w:rsidR="00F44330" w:rsidRPr="000C5ECC">
        <w:rPr>
          <w:rFonts w:asciiTheme="minorHAnsi" w:hAnsiTheme="minorHAnsi" w:cstheme="minorHAnsi"/>
          <w:color w:val="000000" w:themeColor="text1"/>
          <w:sz w:val="20"/>
          <w:szCs w:val="20"/>
        </w:rPr>
        <w:t>, Jednostki</w:t>
      </w:r>
      <w:r w:rsidR="00AD37EB" w:rsidRPr="000C5ECC">
        <w:rPr>
          <w:rFonts w:asciiTheme="minorHAnsi" w:hAnsiTheme="minorHAnsi" w:cstheme="minorHAnsi"/>
          <w:color w:val="000000" w:themeColor="text1"/>
          <w:sz w:val="20"/>
          <w:szCs w:val="20"/>
        </w:rPr>
        <w:t xml:space="preserve"> oraz Instytucje</w:t>
      </w:r>
      <w:r w:rsidR="00F44330"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nie trac</w:t>
      </w:r>
      <w:r w:rsidR="00F44330" w:rsidRPr="000C5ECC">
        <w:rPr>
          <w:rFonts w:asciiTheme="minorHAnsi" w:hAnsiTheme="minorHAnsi" w:cstheme="minorHAnsi"/>
          <w:color w:val="000000" w:themeColor="text1"/>
          <w:sz w:val="20"/>
          <w:szCs w:val="20"/>
        </w:rPr>
        <w:t>ą</w:t>
      </w:r>
      <w:r w:rsidRPr="000C5ECC">
        <w:rPr>
          <w:rFonts w:asciiTheme="minorHAnsi" w:hAnsiTheme="minorHAnsi" w:cstheme="minorHAnsi"/>
          <w:color w:val="000000" w:themeColor="text1"/>
          <w:sz w:val="20"/>
          <w:szCs w:val="20"/>
        </w:rPr>
        <w:t xml:space="preserve"> uprawnienia do naliczania kar umownych </w:t>
      </w:r>
      <w:r w:rsidRPr="000C5ECC">
        <w:rPr>
          <w:rFonts w:asciiTheme="minorHAnsi" w:hAnsiTheme="minorHAnsi" w:cstheme="minorHAnsi"/>
          <w:bCs/>
          <w:color w:val="000000" w:themeColor="text1"/>
          <w:sz w:val="20"/>
          <w:szCs w:val="20"/>
        </w:rPr>
        <w:t xml:space="preserve">wynikających z </w:t>
      </w:r>
      <w:r w:rsidRPr="000C5ECC">
        <w:rPr>
          <w:rFonts w:asciiTheme="minorHAnsi" w:hAnsiTheme="minorHAnsi" w:cstheme="minorHAnsi"/>
          <w:color w:val="000000" w:themeColor="text1"/>
          <w:sz w:val="20"/>
          <w:szCs w:val="20"/>
        </w:rPr>
        <w:t>§</w:t>
      </w:r>
      <w:r w:rsidRPr="000C5ECC">
        <w:rPr>
          <w:rFonts w:asciiTheme="minorHAnsi" w:hAnsiTheme="minorHAnsi" w:cstheme="minorHAnsi"/>
          <w:bCs/>
          <w:color w:val="000000" w:themeColor="text1"/>
          <w:sz w:val="20"/>
          <w:szCs w:val="20"/>
        </w:rPr>
        <w:t xml:space="preserve"> 9 ust. 1-</w:t>
      </w:r>
      <w:r w:rsidR="00635E83" w:rsidRPr="000C5ECC">
        <w:rPr>
          <w:rFonts w:asciiTheme="minorHAnsi" w:hAnsiTheme="minorHAnsi" w:cstheme="minorHAnsi"/>
          <w:bCs/>
          <w:color w:val="000000" w:themeColor="text1"/>
          <w:sz w:val="20"/>
          <w:szCs w:val="20"/>
        </w:rPr>
        <w:t>4</w:t>
      </w:r>
      <w:r w:rsidR="00F44330" w:rsidRPr="000C5ECC">
        <w:rPr>
          <w:rFonts w:asciiTheme="minorHAnsi" w:hAnsiTheme="minorHAnsi" w:cstheme="minorHAnsi"/>
          <w:bCs/>
          <w:color w:val="000000" w:themeColor="text1"/>
          <w:sz w:val="20"/>
          <w:szCs w:val="20"/>
        </w:rPr>
        <w:t>.</w:t>
      </w:r>
    </w:p>
    <w:p w14:paraId="29EE01D1" w14:textId="77777777" w:rsidR="0051195E" w:rsidRPr="000C5ECC" w:rsidRDefault="0051195E" w:rsidP="00551EC3">
      <w:pPr>
        <w:spacing w:after="0" w:line="276" w:lineRule="auto"/>
        <w:rPr>
          <w:rFonts w:cstheme="minorHAnsi"/>
          <w:color w:val="000000" w:themeColor="text1"/>
          <w:sz w:val="20"/>
          <w:szCs w:val="20"/>
        </w:rPr>
      </w:pPr>
    </w:p>
    <w:p w14:paraId="2AC86D31" w14:textId="1CE3D10C" w:rsidR="0051195E" w:rsidRPr="000C5ECC" w:rsidRDefault="00B4192E" w:rsidP="00551EC3">
      <w:pPr>
        <w:spacing w:after="0" w:line="276" w:lineRule="auto"/>
        <w:rPr>
          <w:rFonts w:cstheme="minorHAnsi"/>
          <w:bCs/>
          <w:color w:val="000000" w:themeColor="text1"/>
          <w:sz w:val="20"/>
          <w:szCs w:val="20"/>
        </w:rPr>
      </w:pPr>
      <w:r w:rsidRPr="000C5ECC">
        <w:rPr>
          <w:rFonts w:cstheme="minorHAnsi"/>
          <w:bCs/>
          <w:color w:val="000000" w:themeColor="text1"/>
          <w:sz w:val="20"/>
          <w:szCs w:val="20"/>
        </w:rPr>
        <w:t xml:space="preserve">Paragraf </w:t>
      </w:r>
      <w:r w:rsidR="0051195E" w:rsidRPr="000C5ECC">
        <w:rPr>
          <w:rFonts w:cstheme="minorHAnsi"/>
          <w:bCs/>
          <w:color w:val="000000" w:themeColor="text1"/>
          <w:sz w:val="20"/>
          <w:szCs w:val="20"/>
        </w:rPr>
        <w:t>11.</w:t>
      </w:r>
    </w:p>
    <w:p w14:paraId="6611C877" w14:textId="60656048" w:rsidR="0051195E" w:rsidRPr="000C5ECC" w:rsidRDefault="0051195E" w:rsidP="00551EC3">
      <w:pPr>
        <w:pStyle w:val="Tekst"/>
        <w:numPr>
          <w:ilvl w:val="0"/>
          <w:numId w:val="13"/>
        </w:numPr>
        <w:tabs>
          <w:tab w:val="clear" w:pos="397"/>
        </w:tabs>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Wykonawca nie może dokonać cesji praw i obowiązków wynikających z niniejszej umowy, w szczególności zobowiązań finansowych, na rzecz osoby trzeciej, bez zgody </w:t>
      </w:r>
      <w:r w:rsidR="00723760" w:rsidRPr="000C5ECC">
        <w:rPr>
          <w:rFonts w:asciiTheme="minorHAnsi" w:hAnsiTheme="minorHAnsi" w:cstheme="minorHAnsi"/>
          <w:color w:val="000000" w:themeColor="text1"/>
          <w:sz w:val="20"/>
          <w:szCs w:val="20"/>
        </w:rPr>
        <w:t>Województwa</w:t>
      </w:r>
      <w:r w:rsidRPr="000C5ECC">
        <w:rPr>
          <w:rFonts w:asciiTheme="minorHAnsi" w:hAnsiTheme="minorHAnsi" w:cstheme="minorHAnsi"/>
          <w:color w:val="000000" w:themeColor="text1"/>
          <w:sz w:val="20"/>
          <w:szCs w:val="20"/>
        </w:rPr>
        <w:t>.</w:t>
      </w:r>
    </w:p>
    <w:p w14:paraId="53446B00" w14:textId="4F0794FE" w:rsidR="0051195E" w:rsidRPr="000C5ECC" w:rsidRDefault="0051195E" w:rsidP="00551EC3">
      <w:pPr>
        <w:pStyle w:val="Tekst"/>
        <w:numPr>
          <w:ilvl w:val="0"/>
          <w:numId w:val="13"/>
        </w:numPr>
        <w:tabs>
          <w:tab w:val="clear" w:pos="397"/>
        </w:tabs>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 przypadku naruszenia postanowień ust. 1, </w:t>
      </w:r>
      <w:r w:rsidR="00723760" w:rsidRPr="000C5ECC">
        <w:rPr>
          <w:rFonts w:asciiTheme="minorHAnsi" w:hAnsiTheme="minorHAnsi" w:cstheme="minorHAnsi"/>
          <w:color w:val="000000" w:themeColor="text1"/>
          <w:sz w:val="20"/>
          <w:szCs w:val="20"/>
        </w:rPr>
        <w:t xml:space="preserve">Województwo </w:t>
      </w:r>
      <w:r w:rsidRPr="000C5ECC">
        <w:rPr>
          <w:rFonts w:asciiTheme="minorHAnsi" w:hAnsiTheme="minorHAnsi" w:cstheme="minorHAnsi"/>
          <w:color w:val="000000" w:themeColor="text1"/>
          <w:sz w:val="20"/>
          <w:szCs w:val="20"/>
        </w:rPr>
        <w:t>może rozwiązać umowę ze skutkiem natychmiastowym, z przyczyn za które odpowiedzialność ponosi Wykonawca</w:t>
      </w:r>
      <w:r w:rsidR="00CC5947" w:rsidRPr="000C5ECC">
        <w:rPr>
          <w:rFonts w:asciiTheme="minorHAnsi" w:hAnsiTheme="minorHAnsi" w:cstheme="minorHAnsi"/>
          <w:color w:val="000000" w:themeColor="text1"/>
          <w:sz w:val="20"/>
          <w:szCs w:val="20"/>
        </w:rPr>
        <w:t>.</w:t>
      </w:r>
    </w:p>
    <w:p w14:paraId="464AC827" w14:textId="77777777" w:rsidR="00AD37EB" w:rsidRPr="000C5ECC" w:rsidRDefault="00AD37EB" w:rsidP="00551EC3">
      <w:pPr>
        <w:pStyle w:val="Tekst"/>
        <w:tabs>
          <w:tab w:val="clear" w:pos="397"/>
        </w:tabs>
        <w:spacing w:line="276" w:lineRule="auto"/>
        <w:rPr>
          <w:rFonts w:asciiTheme="minorHAnsi" w:hAnsiTheme="minorHAnsi" w:cstheme="minorHAnsi"/>
          <w:color w:val="000000" w:themeColor="text1"/>
          <w:sz w:val="20"/>
          <w:szCs w:val="20"/>
        </w:rPr>
      </w:pPr>
    </w:p>
    <w:p w14:paraId="105D3AED" w14:textId="29ED3F0C" w:rsidR="0051195E" w:rsidRPr="000C5ECC" w:rsidRDefault="00B4192E" w:rsidP="00551EC3">
      <w:pPr>
        <w:pStyle w:val="Tekst"/>
        <w:tabs>
          <w:tab w:val="clear" w:pos="397"/>
        </w:tabs>
        <w:spacing w:line="276" w:lineRule="auto"/>
        <w:rPr>
          <w:rFonts w:asciiTheme="minorHAnsi" w:hAnsiTheme="minorHAnsi" w:cstheme="minorHAnsi"/>
          <w:bCs w:val="0"/>
          <w:color w:val="000000" w:themeColor="text1"/>
          <w:sz w:val="20"/>
          <w:szCs w:val="20"/>
        </w:rPr>
      </w:pPr>
      <w:r w:rsidRPr="000C5ECC">
        <w:rPr>
          <w:rFonts w:asciiTheme="minorHAnsi" w:hAnsiTheme="minorHAnsi" w:cstheme="minorHAnsi"/>
          <w:bCs w:val="0"/>
          <w:color w:val="000000" w:themeColor="text1"/>
          <w:sz w:val="20"/>
          <w:szCs w:val="20"/>
        </w:rPr>
        <w:t>Paragraf</w:t>
      </w:r>
      <w:r w:rsidR="0051195E" w:rsidRPr="000C5ECC">
        <w:rPr>
          <w:rFonts w:asciiTheme="minorHAnsi" w:hAnsiTheme="minorHAnsi" w:cstheme="minorHAnsi"/>
          <w:bCs w:val="0"/>
          <w:color w:val="000000" w:themeColor="text1"/>
          <w:sz w:val="20"/>
          <w:szCs w:val="20"/>
        </w:rPr>
        <w:t xml:space="preserve"> 12.</w:t>
      </w:r>
    </w:p>
    <w:p w14:paraId="63AA54E3" w14:textId="1CCC5C59" w:rsidR="0051195E" w:rsidRPr="000C5ECC" w:rsidRDefault="0051195E" w:rsidP="00551EC3">
      <w:pPr>
        <w:pStyle w:val="Default"/>
        <w:numPr>
          <w:ilvl w:val="0"/>
          <w:numId w:val="14"/>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Wykonawca zobowiązuje się do zachowania w poufności i do niewykorzystywania w innym celu niż określony w niniejszej umowie wszelkich informacji uzyskanych od </w:t>
      </w:r>
      <w:r w:rsidR="005941E8" w:rsidRPr="000C5ECC">
        <w:rPr>
          <w:rFonts w:asciiTheme="minorHAnsi" w:hAnsiTheme="minorHAnsi" w:cstheme="minorHAnsi"/>
          <w:color w:val="000000" w:themeColor="text1"/>
          <w:sz w:val="20"/>
          <w:szCs w:val="20"/>
        </w:rPr>
        <w:t>Województwa</w:t>
      </w:r>
      <w:r w:rsidR="00CC5947" w:rsidRPr="000C5ECC">
        <w:rPr>
          <w:rFonts w:asciiTheme="minorHAnsi" w:hAnsiTheme="minorHAnsi" w:cstheme="minorHAnsi"/>
          <w:color w:val="000000" w:themeColor="text1"/>
          <w:sz w:val="20"/>
          <w:szCs w:val="20"/>
        </w:rPr>
        <w:t>/</w:t>
      </w:r>
      <w:r w:rsidR="005941E8" w:rsidRPr="000C5ECC">
        <w:rPr>
          <w:rFonts w:asciiTheme="minorHAnsi" w:hAnsiTheme="minorHAnsi" w:cstheme="minorHAnsi"/>
          <w:color w:val="000000" w:themeColor="text1"/>
          <w:sz w:val="20"/>
          <w:szCs w:val="20"/>
        </w:rPr>
        <w:t>Jednostek</w:t>
      </w:r>
      <w:r w:rsidR="00896500" w:rsidRPr="000C5ECC">
        <w:rPr>
          <w:rFonts w:asciiTheme="minorHAnsi" w:hAnsiTheme="minorHAnsi" w:cstheme="minorHAnsi"/>
          <w:color w:val="000000" w:themeColor="text1"/>
          <w:sz w:val="20"/>
          <w:szCs w:val="20"/>
        </w:rPr>
        <w:t xml:space="preserve"> </w:t>
      </w:r>
      <w:r w:rsidR="00AD37EB" w:rsidRPr="000C5ECC">
        <w:rPr>
          <w:rFonts w:asciiTheme="minorHAnsi" w:hAnsiTheme="minorHAnsi" w:cstheme="minorHAnsi"/>
          <w:color w:val="000000" w:themeColor="text1"/>
          <w:sz w:val="20"/>
          <w:szCs w:val="20"/>
        </w:rPr>
        <w:t xml:space="preserve">/Instytucji </w:t>
      </w:r>
      <w:r w:rsidRPr="000C5ECC">
        <w:rPr>
          <w:rFonts w:asciiTheme="minorHAnsi" w:hAnsiTheme="minorHAnsi" w:cstheme="minorHAnsi"/>
          <w:color w:val="000000" w:themeColor="text1"/>
          <w:sz w:val="20"/>
          <w:szCs w:val="20"/>
        </w:rPr>
        <w:t>w związku z</w:t>
      </w:r>
      <w:r w:rsidR="0041658C" w:rsidRPr="000C5ECC">
        <w:rPr>
          <w:rFonts w:asciiTheme="minorHAnsi" w:hAnsiTheme="minorHAnsi" w:cstheme="minorHAnsi"/>
          <w:color w:val="000000" w:themeColor="text1"/>
          <w:sz w:val="20"/>
          <w:szCs w:val="20"/>
        </w:rPr>
        <w:t> </w:t>
      </w:r>
      <w:r w:rsidRPr="000C5ECC">
        <w:rPr>
          <w:rFonts w:asciiTheme="minorHAnsi" w:hAnsiTheme="minorHAnsi" w:cstheme="minorHAnsi"/>
          <w:color w:val="000000" w:themeColor="text1"/>
          <w:sz w:val="20"/>
          <w:szCs w:val="20"/>
        </w:rPr>
        <w:t xml:space="preserve">realizacją niniejszej umowy z wyjątkiem: </w:t>
      </w:r>
    </w:p>
    <w:p w14:paraId="1887818D" w14:textId="77777777" w:rsidR="0051195E" w:rsidRPr="000C5ECC" w:rsidRDefault="0051195E" w:rsidP="00551EC3">
      <w:pPr>
        <w:pStyle w:val="Default"/>
        <w:numPr>
          <w:ilvl w:val="0"/>
          <w:numId w:val="15"/>
        </w:numPr>
        <w:spacing w:line="276" w:lineRule="auto"/>
        <w:ind w:left="567" w:hanging="283"/>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informacji publicznie dostępnych;</w:t>
      </w:r>
    </w:p>
    <w:p w14:paraId="2181C615" w14:textId="77777777" w:rsidR="0051195E" w:rsidRPr="000C5ECC" w:rsidRDefault="0051195E" w:rsidP="00551EC3">
      <w:pPr>
        <w:pStyle w:val="Default"/>
        <w:numPr>
          <w:ilvl w:val="0"/>
          <w:numId w:val="15"/>
        </w:numPr>
        <w:spacing w:line="276" w:lineRule="auto"/>
        <w:ind w:left="567" w:hanging="283"/>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informacji z innych źródeł, w których posiadanie Wykonawca wszedł bez naruszenia prawa;</w:t>
      </w:r>
    </w:p>
    <w:p w14:paraId="0A98CE87" w14:textId="3A2E7EE2" w:rsidR="0051195E" w:rsidRPr="000C5ECC" w:rsidRDefault="0051195E" w:rsidP="00551EC3">
      <w:pPr>
        <w:pStyle w:val="Default"/>
        <w:numPr>
          <w:ilvl w:val="0"/>
          <w:numId w:val="15"/>
        </w:numPr>
        <w:spacing w:line="276" w:lineRule="auto"/>
        <w:ind w:left="567" w:hanging="283"/>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 xml:space="preserve">informacji, co do których </w:t>
      </w:r>
      <w:r w:rsidR="005941E8" w:rsidRPr="000C5ECC">
        <w:rPr>
          <w:rFonts w:asciiTheme="minorHAnsi" w:hAnsiTheme="minorHAnsi" w:cstheme="minorHAnsi"/>
          <w:color w:val="000000" w:themeColor="text1"/>
          <w:sz w:val="20"/>
          <w:szCs w:val="20"/>
        </w:rPr>
        <w:t>Województwo</w:t>
      </w:r>
      <w:r w:rsidR="000D45BE" w:rsidRPr="000C5ECC">
        <w:rPr>
          <w:rFonts w:asciiTheme="minorHAnsi" w:hAnsiTheme="minorHAnsi" w:cstheme="minorHAnsi"/>
          <w:color w:val="000000" w:themeColor="text1"/>
          <w:sz w:val="20"/>
          <w:szCs w:val="20"/>
        </w:rPr>
        <w:t xml:space="preserve"> </w:t>
      </w:r>
      <w:r w:rsidRPr="000C5ECC">
        <w:rPr>
          <w:rFonts w:asciiTheme="minorHAnsi" w:hAnsiTheme="minorHAnsi" w:cstheme="minorHAnsi"/>
          <w:color w:val="000000" w:themeColor="text1"/>
          <w:sz w:val="20"/>
          <w:szCs w:val="20"/>
        </w:rPr>
        <w:t>pisemnie zezwolił</w:t>
      </w:r>
      <w:r w:rsidR="005941E8" w:rsidRPr="000C5ECC">
        <w:rPr>
          <w:rFonts w:asciiTheme="minorHAnsi" w:hAnsiTheme="minorHAnsi" w:cstheme="minorHAnsi"/>
          <w:color w:val="000000" w:themeColor="text1"/>
          <w:sz w:val="20"/>
          <w:szCs w:val="20"/>
        </w:rPr>
        <w:t>o</w:t>
      </w:r>
      <w:r w:rsidRPr="000C5ECC">
        <w:rPr>
          <w:rFonts w:asciiTheme="minorHAnsi" w:hAnsiTheme="minorHAnsi" w:cstheme="minorHAnsi"/>
          <w:color w:val="000000" w:themeColor="text1"/>
          <w:sz w:val="20"/>
          <w:szCs w:val="20"/>
        </w:rPr>
        <w:t xml:space="preserve"> na ich ujawnienie lub wykorzystanie w</w:t>
      </w:r>
      <w:r w:rsidR="0041658C" w:rsidRPr="000C5ECC">
        <w:rPr>
          <w:rFonts w:asciiTheme="minorHAnsi" w:hAnsiTheme="minorHAnsi" w:cstheme="minorHAnsi"/>
          <w:color w:val="000000" w:themeColor="text1"/>
          <w:sz w:val="20"/>
          <w:szCs w:val="20"/>
        </w:rPr>
        <w:t> </w:t>
      </w:r>
      <w:r w:rsidRPr="000C5ECC">
        <w:rPr>
          <w:rFonts w:asciiTheme="minorHAnsi" w:hAnsiTheme="minorHAnsi" w:cstheme="minorHAnsi"/>
          <w:color w:val="000000" w:themeColor="text1"/>
          <w:sz w:val="20"/>
          <w:szCs w:val="20"/>
        </w:rPr>
        <w:t>innym celu.</w:t>
      </w:r>
    </w:p>
    <w:p w14:paraId="2337BBAE" w14:textId="3DED5776" w:rsidR="0051195E" w:rsidRPr="000C5ECC" w:rsidRDefault="0051195E" w:rsidP="00551EC3">
      <w:pPr>
        <w:pStyle w:val="Default"/>
        <w:numPr>
          <w:ilvl w:val="0"/>
          <w:numId w:val="14"/>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Wykonawca oświadcza, iż zobowiąże swoich pracowników oraz osoby działające na jego zlecenie do zachowania w poufności i do nie wykorzystywania w innym celu niż określony w niniejszej umowie informacji, o których mowa w ust. 1.</w:t>
      </w:r>
    </w:p>
    <w:p w14:paraId="2C27C340" w14:textId="554114CB" w:rsidR="0051195E" w:rsidRPr="000C5ECC" w:rsidRDefault="0051195E" w:rsidP="00551EC3">
      <w:pPr>
        <w:pStyle w:val="Default"/>
        <w:numPr>
          <w:ilvl w:val="0"/>
          <w:numId w:val="14"/>
        </w:numPr>
        <w:spacing w:line="276" w:lineRule="auto"/>
        <w:ind w:left="284" w:hanging="284"/>
        <w:rPr>
          <w:rFonts w:asciiTheme="minorHAnsi" w:hAnsiTheme="minorHAnsi" w:cstheme="minorHAnsi"/>
          <w:color w:val="000000" w:themeColor="text1"/>
          <w:sz w:val="20"/>
          <w:szCs w:val="20"/>
        </w:rPr>
      </w:pPr>
      <w:r w:rsidRPr="000C5ECC">
        <w:rPr>
          <w:rFonts w:asciiTheme="minorHAnsi" w:hAnsiTheme="minorHAnsi" w:cstheme="minorHAnsi"/>
          <w:color w:val="000000" w:themeColor="text1"/>
          <w:sz w:val="20"/>
          <w:szCs w:val="20"/>
        </w:rPr>
        <w:t>Obowiązek zachowania informacji w poufności nie dotyczy sytuacji, w których Wykonawca zobowiązany jest do przekazania posiadanych informacji podmiotom uprawnionym na podstawie przepisów prawa do żądania udzielenia takich informacji w związku z prowadzonym postępowaniem.</w:t>
      </w:r>
    </w:p>
    <w:p w14:paraId="0C7A3B34" w14:textId="66FF9487" w:rsidR="0051195E" w:rsidRPr="000C5ECC" w:rsidRDefault="0051195E" w:rsidP="00551EC3">
      <w:pPr>
        <w:pStyle w:val="Akapitzlist"/>
        <w:numPr>
          <w:ilvl w:val="0"/>
          <w:numId w:val="14"/>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W przypadku naruszenia przez Wykonawcę zobowiązania do zachowania poufności, o którym mowa w ust. 1 i 2, </w:t>
      </w:r>
      <w:r w:rsidR="005941E8" w:rsidRPr="000C5ECC">
        <w:rPr>
          <w:rFonts w:asciiTheme="minorHAnsi" w:hAnsiTheme="minorHAnsi" w:cstheme="minorHAnsi"/>
          <w:bCs/>
          <w:color w:val="000000" w:themeColor="text1"/>
          <w:sz w:val="20"/>
          <w:szCs w:val="20"/>
        </w:rPr>
        <w:t>Województwo</w:t>
      </w:r>
      <w:r w:rsidR="000D45BE" w:rsidRPr="000C5ECC">
        <w:rPr>
          <w:rFonts w:asciiTheme="minorHAnsi" w:hAnsiTheme="minorHAnsi" w:cstheme="minorHAnsi"/>
          <w:bCs/>
          <w:color w:val="000000" w:themeColor="text1"/>
          <w:sz w:val="20"/>
          <w:szCs w:val="20"/>
        </w:rPr>
        <w:t xml:space="preserve"> </w:t>
      </w:r>
      <w:r w:rsidRPr="000C5ECC">
        <w:rPr>
          <w:rFonts w:asciiTheme="minorHAnsi" w:hAnsiTheme="minorHAnsi" w:cstheme="minorHAnsi"/>
          <w:bCs/>
          <w:color w:val="000000" w:themeColor="text1"/>
          <w:sz w:val="20"/>
          <w:szCs w:val="20"/>
        </w:rPr>
        <w:t>może rozwiązać umowę ze skutkiem natychmiastowym, z przyczyn za które odpowiedzialność ponosi Wykonawca.</w:t>
      </w:r>
    </w:p>
    <w:p w14:paraId="78467BD5" w14:textId="77777777" w:rsidR="007805F3" w:rsidRPr="000C5ECC" w:rsidRDefault="007805F3" w:rsidP="00551EC3">
      <w:pPr>
        <w:pStyle w:val="Default"/>
        <w:spacing w:line="276" w:lineRule="auto"/>
        <w:rPr>
          <w:rFonts w:asciiTheme="minorHAnsi" w:hAnsiTheme="minorHAnsi" w:cstheme="minorHAnsi"/>
          <w:bCs/>
          <w:color w:val="000000" w:themeColor="text1"/>
          <w:sz w:val="20"/>
          <w:szCs w:val="20"/>
        </w:rPr>
      </w:pPr>
    </w:p>
    <w:p w14:paraId="0DE9FCBE" w14:textId="36DA85A9" w:rsidR="0051195E" w:rsidRPr="000C5ECC" w:rsidRDefault="00B4192E" w:rsidP="00551EC3">
      <w:pPr>
        <w:pStyle w:val="Default"/>
        <w:spacing w:line="276" w:lineRule="auto"/>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Paragraf </w:t>
      </w:r>
      <w:r w:rsidR="0051195E" w:rsidRPr="000C5ECC">
        <w:rPr>
          <w:rFonts w:asciiTheme="minorHAnsi" w:hAnsiTheme="minorHAnsi" w:cstheme="minorHAnsi"/>
          <w:bCs/>
          <w:color w:val="000000" w:themeColor="text1"/>
          <w:sz w:val="20"/>
          <w:szCs w:val="20"/>
        </w:rPr>
        <w:t>13.</w:t>
      </w:r>
    </w:p>
    <w:p w14:paraId="6491B92C" w14:textId="0A577956" w:rsidR="0051195E" w:rsidRPr="00C61986" w:rsidRDefault="0051195E" w:rsidP="00551EC3">
      <w:pPr>
        <w:pStyle w:val="Akapitzlist"/>
        <w:numPr>
          <w:ilvl w:val="0"/>
          <w:numId w:val="7"/>
        </w:numPr>
        <w:spacing w:line="276" w:lineRule="auto"/>
        <w:ind w:left="284" w:hanging="284"/>
        <w:rPr>
          <w:rFonts w:asciiTheme="minorHAnsi" w:hAnsiTheme="minorHAnsi" w:cstheme="minorHAnsi"/>
          <w:bCs/>
          <w:sz w:val="20"/>
          <w:szCs w:val="20"/>
        </w:rPr>
      </w:pPr>
      <w:r w:rsidRPr="00C61986">
        <w:rPr>
          <w:rFonts w:asciiTheme="minorHAnsi" w:hAnsiTheme="minorHAnsi" w:cstheme="minorHAnsi"/>
          <w:bCs/>
          <w:sz w:val="20"/>
          <w:szCs w:val="20"/>
        </w:rPr>
        <w:t xml:space="preserve">Sprawy nieuregulowane </w:t>
      </w:r>
      <w:r w:rsidR="00AD37EB" w:rsidRPr="00C61986">
        <w:rPr>
          <w:rFonts w:asciiTheme="minorHAnsi" w:hAnsiTheme="minorHAnsi" w:cstheme="minorHAnsi"/>
          <w:bCs/>
          <w:sz w:val="20"/>
          <w:szCs w:val="20"/>
        </w:rPr>
        <w:t xml:space="preserve">niniejszą </w:t>
      </w:r>
      <w:r w:rsidRPr="00C61986">
        <w:rPr>
          <w:rFonts w:asciiTheme="minorHAnsi" w:hAnsiTheme="minorHAnsi" w:cstheme="minorHAnsi"/>
          <w:bCs/>
          <w:sz w:val="20"/>
          <w:szCs w:val="20"/>
        </w:rPr>
        <w:t>umową podlegają przepisom Kodeksu Cywilnego, ustawy Prawo zamówień publicznych oraz innych właściwych dla realizacji przedmiotu umowy obowiązujących aktów prawnych.</w:t>
      </w:r>
    </w:p>
    <w:p w14:paraId="4579B702" w14:textId="7ACE16D5" w:rsidR="0051195E" w:rsidRPr="00C61986" w:rsidRDefault="0051195E" w:rsidP="00551EC3">
      <w:pPr>
        <w:pStyle w:val="Akapitzlist"/>
        <w:numPr>
          <w:ilvl w:val="0"/>
          <w:numId w:val="7"/>
        </w:numPr>
        <w:spacing w:line="276" w:lineRule="auto"/>
        <w:ind w:left="284" w:hanging="284"/>
        <w:rPr>
          <w:rFonts w:asciiTheme="minorHAnsi" w:hAnsiTheme="minorHAnsi" w:cstheme="minorHAnsi"/>
          <w:bCs/>
          <w:sz w:val="20"/>
          <w:szCs w:val="20"/>
        </w:rPr>
      </w:pPr>
      <w:r w:rsidRPr="00C61986">
        <w:rPr>
          <w:rFonts w:asciiTheme="minorHAnsi" w:hAnsiTheme="minorHAnsi" w:cstheme="minorHAnsi"/>
          <w:bCs/>
          <w:sz w:val="20"/>
          <w:szCs w:val="20"/>
        </w:rPr>
        <w:t xml:space="preserve">Wykonawca oświadcza, że wiadome mu jest, iż treść niniejszej umowy jest informacją publiczną, która podlega udostępnieniu na warunkach określonych w ustawie z dnia 6 września 2001 r., o dostępie do informacji publicznej (Dz. U z </w:t>
      </w:r>
      <w:r w:rsidR="003B07B7" w:rsidRPr="00C61986">
        <w:rPr>
          <w:rFonts w:asciiTheme="minorHAnsi" w:hAnsiTheme="minorHAnsi" w:cstheme="minorHAnsi"/>
          <w:bCs/>
          <w:sz w:val="20"/>
          <w:szCs w:val="20"/>
        </w:rPr>
        <w:t xml:space="preserve">2022 </w:t>
      </w:r>
      <w:r w:rsidRPr="00C61986">
        <w:rPr>
          <w:rFonts w:asciiTheme="minorHAnsi" w:hAnsiTheme="minorHAnsi" w:cstheme="minorHAnsi"/>
          <w:bCs/>
          <w:sz w:val="20"/>
          <w:szCs w:val="20"/>
        </w:rPr>
        <w:t xml:space="preserve">r. poz. </w:t>
      </w:r>
      <w:r w:rsidR="003B07B7" w:rsidRPr="00C61986">
        <w:rPr>
          <w:rFonts w:asciiTheme="minorHAnsi" w:hAnsiTheme="minorHAnsi" w:cstheme="minorHAnsi"/>
          <w:bCs/>
          <w:sz w:val="20"/>
          <w:szCs w:val="20"/>
        </w:rPr>
        <w:t>902</w:t>
      </w:r>
      <w:r w:rsidR="0082175A" w:rsidRPr="00C61986">
        <w:rPr>
          <w:rFonts w:asciiTheme="minorHAnsi" w:hAnsiTheme="minorHAnsi" w:cstheme="minorHAnsi"/>
          <w:bCs/>
          <w:sz w:val="20"/>
          <w:szCs w:val="20"/>
        </w:rPr>
        <w:t xml:space="preserve"> </w:t>
      </w:r>
      <w:r w:rsidRPr="00C61986">
        <w:rPr>
          <w:rFonts w:asciiTheme="minorHAnsi" w:hAnsiTheme="minorHAnsi" w:cstheme="minorHAnsi"/>
          <w:bCs/>
          <w:sz w:val="20"/>
          <w:szCs w:val="20"/>
        </w:rPr>
        <w:t>)</w:t>
      </w:r>
      <w:r w:rsidR="004C6EA4" w:rsidRPr="00C61986">
        <w:rPr>
          <w:rFonts w:asciiTheme="minorHAnsi" w:hAnsiTheme="minorHAnsi" w:cstheme="minorHAnsi"/>
          <w:bCs/>
          <w:sz w:val="20"/>
          <w:szCs w:val="20"/>
        </w:rPr>
        <w:t xml:space="preserve">, na co niniejszym Wykonawca wyraża </w:t>
      </w:r>
      <w:r w:rsidRPr="00C61986">
        <w:rPr>
          <w:rFonts w:asciiTheme="minorHAnsi" w:hAnsiTheme="minorHAnsi" w:cstheme="minorHAnsi"/>
          <w:bCs/>
          <w:sz w:val="20"/>
          <w:szCs w:val="20"/>
        </w:rPr>
        <w:t>zgodę.</w:t>
      </w:r>
    </w:p>
    <w:p w14:paraId="696EA263" w14:textId="7D37F079" w:rsidR="0051195E" w:rsidRPr="00C61986" w:rsidRDefault="0051195E" w:rsidP="00AE67E0">
      <w:pPr>
        <w:pStyle w:val="Akapitzlist"/>
        <w:numPr>
          <w:ilvl w:val="0"/>
          <w:numId w:val="7"/>
        </w:numPr>
        <w:spacing w:line="276" w:lineRule="auto"/>
        <w:ind w:left="284" w:right="56" w:hanging="284"/>
        <w:rPr>
          <w:rFonts w:asciiTheme="minorHAnsi" w:hAnsiTheme="minorHAnsi" w:cstheme="minorHAnsi"/>
          <w:bCs/>
          <w:sz w:val="20"/>
          <w:szCs w:val="20"/>
        </w:rPr>
      </w:pPr>
      <w:r w:rsidRPr="00C61986">
        <w:rPr>
          <w:rFonts w:asciiTheme="minorHAnsi" w:eastAsia="TimesNewRomanPSMT" w:hAnsiTheme="minorHAnsi" w:cstheme="minorHAnsi"/>
          <w:sz w:val="20"/>
          <w:szCs w:val="20"/>
        </w:rPr>
        <w:t xml:space="preserve">Wykonawca jest zobowiązany do informowania </w:t>
      </w:r>
      <w:r w:rsidR="005941E8" w:rsidRPr="00C61986">
        <w:rPr>
          <w:rFonts w:asciiTheme="minorHAnsi" w:eastAsia="TimesNewRomanPSMT" w:hAnsiTheme="minorHAnsi" w:cstheme="minorHAnsi"/>
          <w:sz w:val="20"/>
          <w:szCs w:val="20"/>
        </w:rPr>
        <w:t>Województwa</w:t>
      </w:r>
      <w:r w:rsidRPr="00C61986">
        <w:rPr>
          <w:rFonts w:asciiTheme="minorHAnsi" w:eastAsia="TimesNewRomanPSMT" w:hAnsiTheme="minorHAnsi" w:cstheme="minorHAnsi"/>
          <w:sz w:val="20"/>
          <w:szCs w:val="20"/>
        </w:rPr>
        <w:t xml:space="preserve"> o zmianie formy prawnej prowadzonej działalności, zmianie nazwy firmy oraz zmianie siedziby firmy.</w:t>
      </w:r>
    </w:p>
    <w:p w14:paraId="5458A7ED" w14:textId="78A5D0E9" w:rsidR="0051195E" w:rsidRPr="00C61986" w:rsidRDefault="0051195E" w:rsidP="00551EC3">
      <w:pPr>
        <w:pStyle w:val="Akapitzlist"/>
        <w:widowControl w:val="0"/>
        <w:numPr>
          <w:ilvl w:val="0"/>
          <w:numId w:val="7"/>
        </w:numPr>
        <w:autoSpaceDE w:val="0"/>
        <w:autoSpaceDN w:val="0"/>
        <w:adjustRightInd w:val="0"/>
        <w:spacing w:line="276" w:lineRule="auto"/>
        <w:ind w:left="284" w:hanging="284"/>
        <w:rPr>
          <w:rFonts w:asciiTheme="minorHAnsi" w:eastAsia="TimesNewRomanPSMT" w:hAnsiTheme="minorHAnsi" w:cstheme="minorHAnsi"/>
          <w:sz w:val="20"/>
          <w:szCs w:val="20"/>
        </w:rPr>
      </w:pPr>
      <w:r w:rsidRPr="00C61986">
        <w:rPr>
          <w:rFonts w:asciiTheme="minorHAnsi" w:hAnsiTheme="minorHAnsi" w:cstheme="minorHAnsi"/>
          <w:bCs/>
          <w:sz w:val="20"/>
          <w:szCs w:val="20"/>
        </w:rPr>
        <w:lastRenderedPageBreak/>
        <w:t xml:space="preserve">Wszelkie zmiany postanowień umowy, a także jej rozwiązanie, wypowiedzenie albo odstąpienie od niej, wymagają zachowania formy pisemnej </w:t>
      </w:r>
      <w:bookmarkStart w:id="9" w:name="_Hlk104374109"/>
      <w:r w:rsidR="0083300E" w:rsidRPr="00C61986">
        <w:rPr>
          <w:rFonts w:asciiTheme="minorHAnsi" w:hAnsiTheme="minorHAnsi" w:cstheme="minorHAnsi"/>
          <w:bCs/>
          <w:sz w:val="20"/>
          <w:szCs w:val="20"/>
        </w:rPr>
        <w:t xml:space="preserve">lub formy elektronicznej (podpisanej kwalifikowanym podpisem elektronicznym) </w:t>
      </w:r>
      <w:bookmarkEnd w:id="9"/>
      <w:r w:rsidRPr="00C61986">
        <w:rPr>
          <w:rFonts w:asciiTheme="minorHAnsi" w:hAnsiTheme="minorHAnsi" w:cstheme="minorHAnsi"/>
          <w:bCs/>
          <w:sz w:val="20"/>
          <w:szCs w:val="20"/>
        </w:rPr>
        <w:t>pod rygorem nieważności</w:t>
      </w:r>
      <w:r w:rsidR="0082175A" w:rsidRPr="00C61986">
        <w:rPr>
          <w:rFonts w:asciiTheme="minorHAnsi" w:hAnsiTheme="minorHAnsi" w:cstheme="minorHAnsi"/>
          <w:bCs/>
          <w:sz w:val="20"/>
          <w:szCs w:val="20"/>
        </w:rPr>
        <w:t>, chyba, że niniejsza umowa wyraźnie stanowi inaczej.</w:t>
      </w:r>
    </w:p>
    <w:p w14:paraId="0FA30AE8" w14:textId="77777777" w:rsidR="00034F81" w:rsidRPr="00C61986" w:rsidRDefault="0051195E" w:rsidP="00551EC3">
      <w:pPr>
        <w:pStyle w:val="Akapitzlist"/>
        <w:numPr>
          <w:ilvl w:val="0"/>
          <w:numId w:val="7"/>
        </w:numPr>
        <w:spacing w:line="276" w:lineRule="auto"/>
        <w:ind w:left="284" w:hanging="284"/>
        <w:rPr>
          <w:rFonts w:asciiTheme="minorHAnsi" w:hAnsiTheme="minorHAnsi" w:cstheme="minorHAnsi"/>
          <w:bCs/>
          <w:sz w:val="20"/>
          <w:szCs w:val="20"/>
        </w:rPr>
      </w:pPr>
      <w:r w:rsidRPr="00C61986">
        <w:rPr>
          <w:rFonts w:asciiTheme="minorHAnsi" w:hAnsiTheme="minorHAnsi" w:cstheme="minorHAnsi"/>
          <w:bCs/>
          <w:sz w:val="20"/>
          <w:szCs w:val="20"/>
        </w:rPr>
        <w:t xml:space="preserve">W przypadku zaistnienia sporu wynikającego z realizacji niniejszej umowy sądem miejscowo właściwym </w:t>
      </w:r>
    </w:p>
    <w:p w14:paraId="682F0184" w14:textId="1BF7E1ED" w:rsidR="0051195E" w:rsidRPr="00C61986" w:rsidRDefault="0051195E" w:rsidP="006101F2">
      <w:pPr>
        <w:pStyle w:val="Akapitzlist"/>
        <w:spacing w:line="276" w:lineRule="auto"/>
        <w:ind w:left="284"/>
        <w:rPr>
          <w:rFonts w:asciiTheme="minorHAnsi" w:hAnsiTheme="minorHAnsi" w:cstheme="minorHAnsi"/>
          <w:bCs/>
          <w:sz w:val="20"/>
          <w:szCs w:val="20"/>
        </w:rPr>
      </w:pPr>
      <w:r w:rsidRPr="00C61986">
        <w:rPr>
          <w:rFonts w:asciiTheme="minorHAnsi" w:hAnsiTheme="minorHAnsi" w:cstheme="minorHAnsi"/>
          <w:bCs/>
          <w:sz w:val="20"/>
          <w:szCs w:val="20"/>
        </w:rPr>
        <w:t xml:space="preserve">dla jego rozstrzygnięcia będzie sąd powszechny właściwy dla siedziby </w:t>
      </w:r>
      <w:r w:rsidR="005941E8" w:rsidRPr="00C61986">
        <w:rPr>
          <w:rFonts w:asciiTheme="minorHAnsi" w:hAnsiTheme="minorHAnsi" w:cstheme="minorHAnsi"/>
          <w:bCs/>
          <w:sz w:val="20"/>
          <w:szCs w:val="20"/>
        </w:rPr>
        <w:t>Województwa</w:t>
      </w:r>
      <w:r w:rsidRPr="00C61986">
        <w:rPr>
          <w:rFonts w:asciiTheme="minorHAnsi" w:hAnsiTheme="minorHAnsi" w:cstheme="minorHAnsi"/>
          <w:bCs/>
          <w:sz w:val="20"/>
          <w:szCs w:val="20"/>
        </w:rPr>
        <w:t>.</w:t>
      </w:r>
    </w:p>
    <w:p w14:paraId="6E5A1DA9" w14:textId="77777777" w:rsidR="0051195E" w:rsidRPr="00C61986" w:rsidRDefault="0051195E" w:rsidP="00551EC3">
      <w:pPr>
        <w:pStyle w:val="Akapitzlist"/>
        <w:numPr>
          <w:ilvl w:val="0"/>
          <w:numId w:val="7"/>
        </w:numPr>
        <w:spacing w:line="276" w:lineRule="auto"/>
        <w:ind w:left="284" w:hanging="284"/>
        <w:rPr>
          <w:rFonts w:asciiTheme="minorHAnsi" w:hAnsiTheme="minorHAnsi" w:cstheme="minorHAnsi"/>
          <w:bCs/>
          <w:sz w:val="20"/>
          <w:szCs w:val="20"/>
        </w:rPr>
      </w:pPr>
      <w:r w:rsidRPr="00C61986">
        <w:rPr>
          <w:rFonts w:asciiTheme="minorHAnsi" w:eastAsia="TimesNewRomanPSMT" w:hAnsiTheme="minorHAnsi" w:cstheme="minorHAnsi"/>
          <w:sz w:val="20"/>
          <w:szCs w:val="20"/>
        </w:rPr>
        <w:t>Wykonawca odpowiada za działania i zaniechania osób, za pomocą których wykonuje przedmiot Umowy, jak za własne działania i zaniechania.</w:t>
      </w:r>
    </w:p>
    <w:p w14:paraId="1230CE24" w14:textId="0D3C3D3B" w:rsidR="0051195E" w:rsidRPr="000C5ECC" w:rsidRDefault="005941E8" w:rsidP="00551EC3">
      <w:pPr>
        <w:pStyle w:val="Akapitzlist"/>
        <w:numPr>
          <w:ilvl w:val="0"/>
          <w:numId w:val="7"/>
        </w:numPr>
        <w:spacing w:line="276" w:lineRule="auto"/>
        <w:ind w:left="284" w:hanging="284"/>
        <w:rPr>
          <w:rFonts w:asciiTheme="minorHAnsi" w:hAnsiTheme="minorHAnsi" w:cstheme="minorHAnsi"/>
          <w:bCs/>
          <w:color w:val="000000" w:themeColor="text1"/>
          <w:sz w:val="20"/>
          <w:szCs w:val="20"/>
        </w:rPr>
      </w:pPr>
      <w:r w:rsidRPr="00C61986">
        <w:rPr>
          <w:rFonts w:asciiTheme="minorHAnsi" w:hAnsiTheme="minorHAnsi" w:cstheme="minorHAnsi"/>
          <w:bCs/>
          <w:sz w:val="20"/>
          <w:szCs w:val="20"/>
        </w:rPr>
        <w:t>Województwo</w:t>
      </w:r>
      <w:r w:rsidR="000D45BE" w:rsidRPr="00C61986">
        <w:rPr>
          <w:rFonts w:asciiTheme="minorHAnsi" w:hAnsiTheme="minorHAnsi" w:cstheme="minorHAnsi"/>
          <w:bCs/>
          <w:sz w:val="20"/>
          <w:szCs w:val="20"/>
        </w:rPr>
        <w:t xml:space="preserve"> </w:t>
      </w:r>
      <w:r w:rsidR="0051195E" w:rsidRPr="00C61986">
        <w:rPr>
          <w:rFonts w:asciiTheme="minorHAnsi" w:hAnsiTheme="minorHAnsi" w:cstheme="minorHAnsi"/>
          <w:bCs/>
          <w:sz w:val="20"/>
          <w:szCs w:val="20"/>
        </w:rPr>
        <w:t xml:space="preserve">zobowiązuje się poinformować </w:t>
      </w:r>
      <w:r w:rsidRPr="00C61986">
        <w:rPr>
          <w:rFonts w:asciiTheme="minorHAnsi" w:hAnsiTheme="minorHAnsi" w:cstheme="minorHAnsi"/>
          <w:bCs/>
          <w:sz w:val="20"/>
          <w:szCs w:val="20"/>
        </w:rPr>
        <w:t xml:space="preserve">Instytucje i </w:t>
      </w:r>
      <w:r w:rsidR="0051195E" w:rsidRPr="00C61986">
        <w:rPr>
          <w:rFonts w:asciiTheme="minorHAnsi" w:hAnsiTheme="minorHAnsi" w:cstheme="minorHAnsi"/>
          <w:bCs/>
          <w:sz w:val="20"/>
          <w:szCs w:val="20"/>
        </w:rPr>
        <w:t>Jednostk</w:t>
      </w:r>
      <w:r w:rsidRPr="00C61986">
        <w:rPr>
          <w:rFonts w:asciiTheme="minorHAnsi" w:hAnsiTheme="minorHAnsi" w:cstheme="minorHAnsi"/>
          <w:bCs/>
          <w:sz w:val="20"/>
          <w:szCs w:val="20"/>
        </w:rPr>
        <w:t>i</w:t>
      </w:r>
      <w:r w:rsidR="0051195E" w:rsidRPr="00C61986">
        <w:rPr>
          <w:rFonts w:asciiTheme="minorHAnsi" w:hAnsiTheme="minorHAnsi" w:cstheme="minorHAnsi"/>
          <w:bCs/>
          <w:sz w:val="20"/>
          <w:szCs w:val="20"/>
        </w:rPr>
        <w:t xml:space="preserve"> o treści niniejszej </w:t>
      </w:r>
      <w:r w:rsidR="0051195E" w:rsidRPr="000C5ECC">
        <w:rPr>
          <w:rFonts w:asciiTheme="minorHAnsi" w:hAnsiTheme="minorHAnsi" w:cstheme="minorHAnsi"/>
          <w:bCs/>
          <w:color w:val="000000" w:themeColor="text1"/>
          <w:sz w:val="20"/>
          <w:szCs w:val="20"/>
        </w:rPr>
        <w:t>umowy, w celu możliwości wykonywania przez ni</w:t>
      </w:r>
      <w:r w:rsidR="006101F2" w:rsidRPr="000C5ECC">
        <w:rPr>
          <w:rFonts w:asciiTheme="minorHAnsi" w:hAnsiTheme="minorHAnsi" w:cstheme="minorHAnsi"/>
          <w:bCs/>
          <w:color w:val="000000" w:themeColor="text1"/>
          <w:sz w:val="20"/>
          <w:szCs w:val="20"/>
        </w:rPr>
        <w:t>e</w:t>
      </w:r>
      <w:r w:rsidR="0051195E" w:rsidRPr="000C5ECC">
        <w:rPr>
          <w:rFonts w:asciiTheme="minorHAnsi" w:hAnsiTheme="minorHAnsi" w:cstheme="minorHAnsi"/>
          <w:bCs/>
          <w:color w:val="000000" w:themeColor="text1"/>
          <w:sz w:val="20"/>
          <w:szCs w:val="20"/>
        </w:rPr>
        <w:t xml:space="preserve"> uprawnień i obowiązków wynikających z umowy, na co Wykonawca wyraża zgod</w:t>
      </w:r>
      <w:r w:rsidR="00CC5947" w:rsidRPr="000C5ECC">
        <w:rPr>
          <w:rFonts w:asciiTheme="minorHAnsi" w:hAnsiTheme="minorHAnsi" w:cstheme="minorHAnsi"/>
          <w:bCs/>
          <w:color w:val="000000" w:themeColor="text1"/>
          <w:sz w:val="20"/>
          <w:szCs w:val="20"/>
        </w:rPr>
        <w:t>ę</w:t>
      </w:r>
      <w:r w:rsidR="0051195E" w:rsidRPr="000C5ECC">
        <w:rPr>
          <w:rFonts w:asciiTheme="minorHAnsi" w:hAnsiTheme="minorHAnsi" w:cstheme="minorHAnsi"/>
          <w:bCs/>
          <w:color w:val="000000" w:themeColor="text1"/>
          <w:sz w:val="20"/>
          <w:szCs w:val="20"/>
        </w:rPr>
        <w:t>.</w:t>
      </w:r>
    </w:p>
    <w:p w14:paraId="7560E45C" w14:textId="77777777" w:rsidR="0051195E" w:rsidRPr="000C5ECC" w:rsidRDefault="0051195E" w:rsidP="00551EC3">
      <w:pPr>
        <w:pStyle w:val="Akapitzlist"/>
        <w:numPr>
          <w:ilvl w:val="0"/>
          <w:numId w:val="7"/>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Załącznikami stanowiącymi integralną część umowy są:</w:t>
      </w:r>
    </w:p>
    <w:p w14:paraId="2125A0D9" w14:textId="77777777" w:rsidR="0051195E" w:rsidRPr="000C5ECC" w:rsidRDefault="0051195E" w:rsidP="00551EC3">
      <w:pPr>
        <w:pStyle w:val="ust"/>
        <w:numPr>
          <w:ilvl w:val="1"/>
          <w:numId w:val="16"/>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opis przedmiotu zamówienia </w:t>
      </w:r>
      <w:r w:rsidRPr="000C5ECC">
        <w:rPr>
          <w:rFonts w:asciiTheme="minorHAnsi" w:hAnsiTheme="minorHAnsi" w:cstheme="minorHAnsi"/>
          <w:bCs/>
          <w:color w:val="000000" w:themeColor="text1"/>
          <w:sz w:val="20"/>
          <w:szCs w:val="20"/>
        </w:rPr>
        <w:t>– załącznik nr 1;</w:t>
      </w:r>
    </w:p>
    <w:p w14:paraId="3B986F63" w14:textId="147F2C7A" w:rsidR="0051195E" w:rsidRPr="000C5ECC" w:rsidRDefault="0051195E" w:rsidP="00551EC3">
      <w:pPr>
        <w:pStyle w:val="ust"/>
        <w:numPr>
          <w:ilvl w:val="1"/>
          <w:numId w:val="16"/>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formularz oferty Wykonawcy z _________ 202</w:t>
      </w:r>
      <w:r w:rsidR="00EA7E05" w:rsidRPr="000C5ECC">
        <w:rPr>
          <w:rFonts w:asciiTheme="minorHAnsi" w:hAnsiTheme="minorHAnsi" w:cstheme="minorHAnsi"/>
          <w:color w:val="000000" w:themeColor="text1"/>
          <w:sz w:val="20"/>
          <w:szCs w:val="20"/>
        </w:rPr>
        <w:t>4</w:t>
      </w:r>
      <w:r w:rsidRPr="000C5ECC">
        <w:rPr>
          <w:rFonts w:asciiTheme="minorHAnsi" w:hAnsiTheme="minorHAnsi" w:cstheme="minorHAnsi"/>
          <w:color w:val="000000" w:themeColor="text1"/>
          <w:sz w:val="20"/>
          <w:szCs w:val="20"/>
        </w:rPr>
        <w:t xml:space="preserve"> r. – załącznik nr 2;</w:t>
      </w:r>
    </w:p>
    <w:p w14:paraId="604D5739" w14:textId="6DA822C6" w:rsidR="00BB7271" w:rsidRPr="000C5ECC" w:rsidRDefault="00BB7271" w:rsidP="00551EC3">
      <w:pPr>
        <w:pStyle w:val="ust"/>
        <w:numPr>
          <w:ilvl w:val="1"/>
          <w:numId w:val="16"/>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wykaz adresów dostaw</w:t>
      </w:r>
      <w:r w:rsidR="00C94C57" w:rsidRPr="000C5ECC">
        <w:rPr>
          <w:rFonts w:asciiTheme="minorHAnsi" w:hAnsiTheme="minorHAnsi" w:cstheme="minorHAnsi"/>
          <w:bCs/>
          <w:color w:val="000000" w:themeColor="text1"/>
          <w:sz w:val="20"/>
          <w:szCs w:val="20"/>
        </w:rPr>
        <w:t>, montażu i instalacji</w:t>
      </w:r>
      <w:r w:rsidRPr="000C5ECC">
        <w:rPr>
          <w:rFonts w:asciiTheme="minorHAnsi" w:hAnsiTheme="minorHAnsi" w:cstheme="minorHAnsi"/>
          <w:bCs/>
          <w:color w:val="000000" w:themeColor="text1"/>
          <w:sz w:val="20"/>
          <w:szCs w:val="20"/>
        </w:rPr>
        <w:t xml:space="preserve"> – załącznik nr 3</w:t>
      </w:r>
      <w:r w:rsidR="00AD37EB" w:rsidRPr="000C5ECC">
        <w:rPr>
          <w:rFonts w:asciiTheme="minorHAnsi" w:hAnsiTheme="minorHAnsi" w:cstheme="minorHAnsi"/>
          <w:bCs/>
          <w:color w:val="000000" w:themeColor="text1"/>
          <w:sz w:val="20"/>
          <w:szCs w:val="20"/>
        </w:rPr>
        <w:t>;</w:t>
      </w:r>
    </w:p>
    <w:p w14:paraId="344C9C3A" w14:textId="3D9990B2" w:rsidR="0051195E" w:rsidRPr="000C5ECC" w:rsidRDefault="0051195E" w:rsidP="00551EC3">
      <w:pPr>
        <w:pStyle w:val="ust"/>
        <w:numPr>
          <w:ilvl w:val="1"/>
          <w:numId w:val="16"/>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color w:val="000000" w:themeColor="text1"/>
          <w:sz w:val="20"/>
          <w:szCs w:val="20"/>
        </w:rPr>
        <w:t xml:space="preserve">wzór protokołu odbioru – załącznik nr </w:t>
      </w:r>
      <w:r w:rsidR="00BB7271" w:rsidRPr="000C5ECC">
        <w:rPr>
          <w:rFonts w:asciiTheme="minorHAnsi" w:hAnsiTheme="minorHAnsi" w:cstheme="minorHAnsi"/>
          <w:color w:val="000000" w:themeColor="text1"/>
          <w:sz w:val="20"/>
          <w:szCs w:val="20"/>
        </w:rPr>
        <w:t>4</w:t>
      </w:r>
      <w:r w:rsidRPr="000C5ECC">
        <w:rPr>
          <w:rFonts w:asciiTheme="minorHAnsi" w:hAnsiTheme="minorHAnsi" w:cstheme="minorHAnsi"/>
          <w:color w:val="000000" w:themeColor="text1"/>
          <w:sz w:val="20"/>
          <w:szCs w:val="20"/>
        </w:rPr>
        <w:t xml:space="preserve">; </w:t>
      </w:r>
    </w:p>
    <w:p w14:paraId="7A122B98" w14:textId="02FFC783" w:rsidR="0051195E" w:rsidRPr="000C5ECC" w:rsidRDefault="0051195E" w:rsidP="00551EC3">
      <w:pPr>
        <w:pStyle w:val="ust"/>
        <w:numPr>
          <w:ilvl w:val="1"/>
          <w:numId w:val="16"/>
        </w:numPr>
        <w:spacing w:line="276" w:lineRule="auto"/>
        <w:ind w:left="567" w:hanging="283"/>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klauzula informacyjna </w:t>
      </w:r>
      <w:r w:rsidR="009319B9" w:rsidRPr="000C5ECC">
        <w:rPr>
          <w:rFonts w:asciiTheme="minorHAnsi" w:hAnsiTheme="minorHAnsi" w:cstheme="minorHAnsi"/>
          <w:bCs/>
          <w:color w:val="000000" w:themeColor="text1"/>
          <w:sz w:val="20"/>
          <w:szCs w:val="20"/>
        </w:rPr>
        <w:t>RODO</w:t>
      </w:r>
      <w:r w:rsidRPr="000C5ECC">
        <w:rPr>
          <w:rFonts w:asciiTheme="minorHAnsi" w:hAnsiTheme="minorHAnsi" w:cstheme="minorHAnsi"/>
          <w:bCs/>
          <w:color w:val="000000" w:themeColor="text1"/>
          <w:sz w:val="20"/>
          <w:szCs w:val="20"/>
        </w:rPr>
        <w:t xml:space="preserve"> – załącznik nr </w:t>
      </w:r>
      <w:r w:rsidR="00BB7271" w:rsidRPr="000C5ECC">
        <w:rPr>
          <w:rFonts w:asciiTheme="minorHAnsi" w:hAnsiTheme="minorHAnsi" w:cstheme="minorHAnsi"/>
          <w:bCs/>
          <w:color w:val="000000" w:themeColor="text1"/>
          <w:sz w:val="20"/>
          <w:szCs w:val="20"/>
        </w:rPr>
        <w:t>5</w:t>
      </w:r>
      <w:r w:rsidRPr="000C5ECC">
        <w:rPr>
          <w:rFonts w:asciiTheme="minorHAnsi" w:hAnsiTheme="minorHAnsi" w:cstheme="minorHAnsi"/>
          <w:bCs/>
          <w:color w:val="000000" w:themeColor="text1"/>
          <w:sz w:val="20"/>
          <w:szCs w:val="20"/>
        </w:rPr>
        <w:t>.</w:t>
      </w:r>
    </w:p>
    <w:p w14:paraId="25A2DDCC" w14:textId="77777777" w:rsidR="00B4192E" w:rsidRPr="000C5ECC" w:rsidRDefault="00B4192E" w:rsidP="00551EC3">
      <w:pPr>
        <w:pStyle w:val="ust"/>
        <w:numPr>
          <w:ilvl w:val="0"/>
          <w:numId w:val="0"/>
        </w:numPr>
        <w:spacing w:line="276" w:lineRule="auto"/>
        <w:ind w:left="567"/>
        <w:rPr>
          <w:rFonts w:asciiTheme="minorHAnsi" w:hAnsiTheme="minorHAnsi" w:cstheme="minorHAnsi"/>
          <w:bCs/>
          <w:color w:val="000000" w:themeColor="text1"/>
          <w:sz w:val="20"/>
          <w:szCs w:val="20"/>
        </w:rPr>
      </w:pPr>
    </w:p>
    <w:p w14:paraId="21E227A3" w14:textId="1FC7F149" w:rsidR="004947CC" w:rsidRPr="000C5ECC" w:rsidRDefault="00B4192E" w:rsidP="00551EC3">
      <w:pPr>
        <w:spacing w:after="0" w:line="276" w:lineRule="auto"/>
        <w:rPr>
          <w:rFonts w:cstheme="minorHAnsi"/>
          <w:bCs/>
          <w:color w:val="000000" w:themeColor="text1"/>
          <w:sz w:val="20"/>
          <w:szCs w:val="20"/>
        </w:rPr>
      </w:pPr>
      <w:r w:rsidRPr="000C5ECC">
        <w:rPr>
          <w:rFonts w:cstheme="minorHAnsi"/>
          <w:bCs/>
          <w:color w:val="000000" w:themeColor="text1"/>
          <w:sz w:val="20"/>
          <w:szCs w:val="20"/>
        </w:rPr>
        <w:t>Paragraf</w:t>
      </w:r>
      <w:r w:rsidR="004947CC" w:rsidRPr="000C5ECC">
        <w:rPr>
          <w:rFonts w:cstheme="minorHAnsi"/>
          <w:bCs/>
          <w:color w:val="000000" w:themeColor="text1"/>
          <w:sz w:val="20"/>
          <w:szCs w:val="20"/>
        </w:rPr>
        <w:t xml:space="preserve"> 1</w:t>
      </w:r>
      <w:r w:rsidRPr="000C5ECC">
        <w:rPr>
          <w:rFonts w:cstheme="minorHAnsi"/>
          <w:bCs/>
          <w:color w:val="000000" w:themeColor="text1"/>
          <w:sz w:val="20"/>
          <w:szCs w:val="20"/>
        </w:rPr>
        <w:t>4</w:t>
      </w:r>
      <w:r w:rsidR="004947CC" w:rsidRPr="000C5ECC">
        <w:rPr>
          <w:rFonts w:cstheme="minorHAnsi"/>
          <w:bCs/>
          <w:color w:val="000000" w:themeColor="text1"/>
          <w:sz w:val="20"/>
          <w:szCs w:val="20"/>
        </w:rPr>
        <w:t>.</w:t>
      </w:r>
    </w:p>
    <w:p w14:paraId="7C175B46" w14:textId="4ADBC9A1" w:rsidR="004947CC" w:rsidRPr="000C5ECC" w:rsidRDefault="004947CC" w:rsidP="00976A31">
      <w:pPr>
        <w:pStyle w:val="Akapitzlist"/>
        <w:numPr>
          <w:ilvl w:val="0"/>
          <w:numId w:val="19"/>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Datą zawarcia niniejszej </w:t>
      </w:r>
      <w:r w:rsidR="001B2AE2" w:rsidRPr="000C5ECC">
        <w:rPr>
          <w:rFonts w:asciiTheme="minorHAnsi" w:hAnsiTheme="minorHAnsi" w:cstheme="minorHAnsi"/>
          <w:bCs/>
          <w:color w:val="000000" w:themeColor="text1"/>
          <w:sz w:val="20"/>
          <w:szCs w:val="20"/>
        </w:rPr>
        <w:t xml:space="preserve">umowy </w:t>
      </w:r>
      <w:r w:rsidRPr="000C5ECC">
        <w:rPr>
          <w:rFonts w:asciiTheme="minorHAnsi" w:hAnsiTheme="minorHAnsi" w:cstheme="minorHAnsi"/>
          <w:bCs/>
          <w:color w:val="000000" w:themeColor="text1"/>
          <w:sz w:val="20"/>
          <w:szCs w:val="20"/>
        </w:rPr>
        <w:t>jest data złożenia oświadczenia woli o jej zawarciu przez ostatni</w:t>
      </w:r>
      <w:r w:rsidR="00CC5947" w:rsidRPr="000C5ECC">
        <w:rPr>
          <w:rFonts w:asciiTheme="minorHAnsi" w:hAnsiTheme="minorHAnsi" w:cstheme="minorHAnsi"/>
          <w:bCs/>
          <w:color w:val="000000" w:themeColor="text1"/>
          <w:sz w:val="20"/>
          <w:szCs w:val="20"/>
        </w:rPr>
        <w:t xml:space="preserve"> z podmiotów: Województwo Mazowieckie lub Wykonawcę</w:t>
      </w:r>
      <w:r w:rsidRPr="000C5ECC">
        <w:rPr>
          <w:rFonts w:asciiTheme="minorHAnsi" w:hAnsiTheme="minorHAnsi" w:cstheme="minorHAnsi"/>
          <w:bCs/>
          <w:color w:val="000000" w:themeColor="text1"/>
          <w:sz w:val="20"/>
          <w:szCs w:val="20"/>
        </w:rPr>
        <w:t>.</w:t>
      </w:r>
    </w:p>
    <w:p w14:paraId="5C3D6E19" w14:textId="287B9CAC" w:rsidR="00AD37EB" w:rsidRPr="00C663BF" w:rsidRDefault="004947CC" w:rsidP="002D1D7A">
      <w:pPr>
        <w:pStyle w:val="Akapitzlist"/>
        <w:numPr>
          <w:ilvl w:val="0"/>
          <w:numId w:val="19"/>
        </w:numPr>
        <w:spacing w:line="276" w:lineRule="auto"/>
        <w:ind w:left="284" w:hanging="284"/>
        <w:rPr>
          <w:rFonts w:asciiTheme="minorHAnsi" w:hAnsiTheme="minorHAnsi" w:cstheme="minorHAnsi"/>
          <w:bCs/>
          <w:color w:val="000000" w:themeColor="text1"/>
          <w:sz w:val="20"/>
          <w:szCs w:val="20"/>
        </w:rPr>
      </w:pPr>
      <w:r w:rsidRPr="000C5ECC">
        <w:rPr>
          <w:rFonts w:asciiTheme="minorHAnsi" w:hAnsiTheme="minorHAnsi" w:cstheme="minorHAnsi"/>
          <w:bCs/>
          <w:color w:val="000000" w:themeColor="text1"/>
          <w:sz w:val="20"/>
          <w:szCs w:val="20"/>
        </w:rPr>
        <w:t xml:space="preserve">Umowa została sporządzona w formie elektronicznej i podpisana przez </w:t>
      </w:r>
      <w:r w:rsidR="00CC5947" w:rsidRPr="000C5ECC">
        <w:rPr>
          <w:rFonts w:asciiTheme="minorHAnsi" w:hAnsiTheme="minorHAnsi" w:cstheme="minorHAnsi"/>
          <w:bCs/>
          <w:color w:val="000000" w:themeColor="text1"/>
          <w:sz w:val="20"/>
          <w:szCs w:val="20"/>
        </w:rPr>
        <w:t xml:space="preserve">zawierających umowę </w:t>
      </w:r>
      <w:r w:rsidRPr="000C5ECC">
        <w:rPr>
          <w:rFonts w:asciiTheme="minorHAnsi" w:hAnsiTheme="minorHAnsi" w:cstheme="minorHAnsi"/>
          <w:bCs/>
          <w:color w:val="000000" w:themeColor="text1"/>
          <w:sz w:val="20"/>
          <w:szCs w:val="20"/>
        </w:rPr>
        <w:t>kwalifikowanym podpisem elektronicznym.</w:t>
      </w:r>
    </w:p>
    <w:p w14:paraId="720C56FB" w14:textId="6A47C0DE" w:rsidR="00B61D9D" w:rsidRPr="000C5ECC" w:rsidRDefault="00B61D9D" w:rsidP="00B63A4E">
      <w:pPr>
        <w:spacing w:after="0"/>
        <w:rPr>
          <w:rFonts w:cstheme="minorHAnsi"/>
          <w:color w:val="000000" w:themeColor="text1"/>
          <w:sz w:val="20"/>
          <w:szCs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3969"/>
      </w:tblGrid>
      <w:tr w:rsidR="000C5ECC" w:rsidRPr="000C5ECC" w14:paraId="2097FDAC" w14:textId="77777777" w:rsidTr="004535BC">
        <w:tc>
          <w:tcPr>
            <w:tcW w:w="4537" w:type="dxa"/>
          </w:tcPr>
          <w:p w14:paraId="243202D4" w14:textId="7FF84C62" w:rsidR="00AD37EB" w:rsidRPr="000C5ECC" w:rsidRDefault="00AD37EB" w:rsidP="00AD37EB">
            <w:pPr>
              <w:ind w:left="456"/>
              <w:rPr>
                <w:rFonts w:asciiTheme="minorHAnsi" w:hAnsiTheme="minorHAnsi" w:cstheme="minorHAnsi"/>
                <w:b/>
                <w:bCs/>
                <w:color w:val="000000" w:themeColor="text1"/>
              </w:rPr>
            </w:pPr>
            <w:r w:rsidRPr="000C5ECC">
              <w:rPr>
                <w:rFonts w:asciiTheme="minorHAnsi" w:hAnsiTheme="minorHAnsi" w:cstheme="minorHAnsi"/>
                <w:b/>
                <w:bCs/>
                <w:color w:val="000000" w:themeColor="text1"/>
              </w:rPr>
              <w:t>Wykonawca</w:t>
            </w:r>
          </w:p>
        </w:tc>
        <w:tc>
          <w:tcPr>
            <w:tcW w:w="3969" w:type="dxa"/>
          </w:tcPr>
          <w:p w14:paraId="2DA33D48" w14:textId="77777777" w:rsidR="00AD37EB" w:rsidRPr="000C5ECC" w:rsidRDefault="00AD37EB" w:rsidP="004535BC">
            <w:pPr>
              <w:ind w:left="462"/>
              <w:rPr>
                <w:rFonts w:asciiTheme="minorHAnsi" w:hAnsiTheme="minorHAnsi" w:cstheme="minorHAnsi"/>
                <w:b/>
                <w:bCs/>
                <w:color w:val="000000" w:themeColor="text1"/>
              </w:rPr>
            </w:pPr>
            <w:r w:rsidRPr="000C5ECC">
              <w:rPr>
                <w:rFonts w:asciiTheme="minorHAnsi" w:hAnsiTheme="minorHAnsi" w:cstheme="minorHAnsi"/>
                <w:b/>
                <w:bCs/>
                <w:color w:val="000000" w:themeColor="text1"/>
              </w:rPr>
              <w:t xml:space="preserve">Województwo Mazowieckie </w:t>
            </w:r>
          </w:p>
          <w:p w14:paraId="21143DEA" w14:textId="46DEB1CE" w:rsidR="00AD37EB" w:rsidRPr="000C5ECC" w:rsidRDefault="00AD37EB" w:rsidP="004535BC">
            <w:pPr>
              <w:ind w:left="462"/>
              <w:rPr>
                <w:rFonts w:asciiTheme="minorHAnsi" w:hAnsiTheme="minorHAnsi" w:cstheme="minorHAnsi"/>
                <w:color w:val="000000" w:themeColor="text1"/>
              </w:rPr>
            </w:pPr>
          </w:p>
        </w:tc>
      </w:tr>
    </w:tbl>
    <w:p w14:paraId="74CEEA67" w14:textId="77777777" w:rsidR="00C61986" w:rsidRPr="000C5ECC" w:rsidRDefault="00C61986" w:rsidP="00AD37EB">
      <w:pPr>
        <w:spacing w:after="0" w:line="360" w:lineRule="auto"/>
        <w:ind w:right="89"/>
        <w:rPr>
          <w:rFonts w:cstheme="minorHAnsi"/>
          <w:color w:val="000000" w:themeColor="text1"/>
        </w:rPr>
      </w:pPr>
    </w:p>
    <w:p w14:paraId="30114FBD" w14:textId="77777777" w:rsidR="00AD37EB" w:rsidRPr="000C5ECC" w:rsidRDefault="00AD37EB" w:rsidP="00AD37EB">
      <w:pPr>
        <w:spacing w:after="0" w:line="360" w:lineRule="auto"/>
        <w:jc w:val="both"/>
        <w:rPr>
          <w:rFonts w:ascii="Arial" w:hAnsi="Arial" w:cs="Arial"/>
          <w:color w:val="000000" w:themeColor="text1"/>
          <w:sz w:val="12"/>
          <w:szCs w:val="12"/>
        </w:rPr>
      </w:pPr>
      <w:r w:rsidRPr="000C5ECC">
        <w:rPr>
          <w:rFonts w:ascii="Arial" w:hAnsi="Arial" w:cs="Arial"/>
          <w:color w:val="000000" w:themeColor="text1"/>
          <w:sz w:val="12"/>
          <w:szCs w:val="12"/>
        </w:rPr>
        <w:t xml:space="preserve">Informujemy, iż Urząd Marszałkowski Województwa Mazowieckiego w Warszawie działający w ramach niniejszej umowy, funkcjonuje w oparciu o Zintegrowany System Zarządzania zgodny z normami: </w:t>
      </w:r>
    </w:p>
    <w:p w14:paraId="232CC8DF" w14:textId="77777777" w:rsidR="00AD37EB" w:rsidRPr="000C5ECC" w:rsidRDefault="00AD37EB" w:rsidP="00AD37EB">
      <w:pPr>
        <w:spacing w:after="0"/>
        <w:jc w:val="both"/>
        <w:rPr>
          <w:rFonts w:ascii="Arial" w:hAnsi="Arial" w:cs="Arial"/>
          <w:color w:val="000000" w:themeColor="text1"/>
          <w:sz w:val="12"/>
          <w:szCs w:val="12"/>
        </w:rPr>
      </w:pPr>
      <w:r w:rsidRPr="000C5ECC">
        <w:rPr>
          <w:rFonts w:ascii="Arial" w:hAnsi="Arial" w:cs="Arial"/>
          <w:color w:val="000000" w:themeColor="text1"/>
          <w:sz w:val="12"/>
          <w:szCs w:val="12"/>
        </w:rPr>
        <w:t>PN-EN ISO 9001:2015-10 – System Zarządzania Jakością,</w:t>
      </w:r>
    </w:p>
    <w:p w14:paraId="0822EA3B" w14:textId="77777777" w:rsidR="00AD37EB" w:rsidRPr="000C5ECC" w:rsidRDefault="00AD37EB" w:rsidP="00AD37EB">
      <w:pPr>
        <w:spacing w:after="0"/>
        <w:jc w:val="both"/>
        <w:rPr>
          <w:rFonts w:ascii="Arial" w:hAnsi="Arial" w:cs="Arial"/>
          <w:color w:val="000000" w:themeColor="text1"/>
          <w:sz w:val="12"/>
          <w:szCs w:val="12"/>
        </w:rPr>
      </w:pPr>
      <w:r w:rsidRPr="000C5ECC">
        <w:rPr>
          <w:rFonts w:ascii="Arial" w:hAnsi="Arial" w:cs="Arial"/>
          <w:color w:val="000000" w:themeColor="text1"/>
          <w:sz w:val="12"/>
          <w:szCs w:val="12"/>
        </w:rPr>
        <w:t>PN-EN ISO/IEC 27001:2022 – System Zarządzania Bezpieczeństwem Informacji,</w:t>
      </w:r>
    </w:p>
    <w:p w14:paraId="3E809D65" w14:textId="77777777" w:rsidR="00AD37EB" w:rsidRPr="000C5ECC" w:rsidRDefault="00AD37EB" w:rsidP="00AD37EB">
      <w:pPr>
        <w:spacing w:after="0"/>
        <w:jc w:val="both"/>
        <w:rPr>
          <w:rFonts w:ascii="Arial" w:hAnsi="Arial" w:cs="Arial"/>
          <w:color w:val="000000" w:themeColor="text1"/>
          <w:sz w:val="12"/>
          <w:szCs w:val="12"/>
        </w:rPr>
      </w:pPr>
      <w:r w:rsidRPr="000C5ECC">
        <w:rPr>
          <w:rFonts w:ascii="Arial" w:hAnsi="Arial" w:cs="Arial"/>
          <w:color w:val="000000" w:themeColor="text1"/>
          <w:sz w:val="12"/>
          <w:szCs w:val="12"/>
        </w:rPr>
        <w:t>PN-EN ISO 14001:2015-09 – System Zarządzania Środowiskowego,</w:t>
      </w:r>
    </w:p>
    <w:p w14:paraId="6722FBDD" w14:textId="77777777" w:rsidR="00AD37EB" w:rsidRPr="000C5ECC" w:rsidRDefault="00AD37EB" w:rsidP="00AD37EB">
      <w:pPr>
        <w:spacing w:after="0"/>
        <w:jc w:val="both"/>
        <w:rPr>
          <w:rFonts w:ascii="Arial" w:hAnsi="Arial" w:cs="Arial"/>
          <w:color w:val="000000" w:themeColor="text1"/>
          <w:sz w:val="12"/>
          <w:szCs w:val="12"/>
        </w:rPr>
      </w:pPr>
      <w:r w:rsidRPr="000C5ECC">
        <w:rPr>
          <w:rFonts w:ascii="Arial" w:hAnsi="Arial" w:cs="Arial"/>
          <w:color w:val="000000" w:themeColor="text1"/>
          <w:sz w:val="12"/>
          <w:szCs w:val="12"/>
        </w:rPr>
        <w:t>PN-ISO 45001:2018-06 – System Zarządzania Bezpieczeństwem i Higieną Pracy,</w:t>
      </w:r>
    </w:p>
    <w:p w14:paraId="442534C3" w14:textId="77777777" w:rsidR="00AD37EB" w:rsidRPr="000C5ECC" w:rsidRDefault="00AD37EB" w:rsidP="00AD37EB">
      <w:pPr>
        <w:spacing w:after="0"/>
        <w:jc w:val="both"/>
        <w:rPr>
          <w:rFonts w:ascii="Arial" w:hAnsi="Arial" w:cs="Arial"/>
          <w:color w:val="000000" w:themeColor="text1"/>
          <w:sz w:val="12"/>
          <w:szCs w:val="12"/>
        </w:rPr>
      </w:pPr>
      <w:r w:rsidRPr="000C5ECC">
        <w:rPr>
          <w:rFonts w:ascii="Arial" w:hAnsi="Arial" w:cs="Arial"/>
          <w:color w:val="000000" w:themeColor="text1"/>
          <w:sz w:val="12"/>
          <w:szCs w:val="12"/>
        </w:rPr>
        <w:t>PN-ISO 37001:2017-05 – System Zarządzania Działaniami Antykorupcyjnymi,</w:t>
      </w:r>
    </w:p>
    <w:p w14:paraId="6265F0C2" w14:textId="77777777" w:rsidR="00AD37EB" w:rsidRPr="000C5ECC" w:rsidRDefault="00AD37EB" w:rsidP="00AD37EB">
      <w:pPr>
        <w:spacing w:after="0"/>
        <w:jc w:val="both"/>
        <w:rPr>
          <w:rFonts w:ascii="Arial" w:hAnsi="Arial" w:cs="Arial"/>
          <w:color w:val="000000" w:themeColor="text1"/>
          <w:sz w:val="12"/>
          <w:szCs w:val="12"/>
        </w:rPr>
      </w:pPr>
      <w:r w:rsidRPr="000C5ECC">
        <w:rPr>
          <w:rFonts w:ascii="Arial" w:hAnsi="Arial" w:cs="Arial"/>
          <w:color w:val="000000" w:themeColor="text1"/>
          <w:sz w:val="12"/>
          <w:szCs w:val="12"/>
        </w:rPr>
        <w:t>PN-ISO 26000 – System Społecznej Odpowiedzialności.</w:t>
      </w:r>
    </w:p>
    <w:p w14:paraId="7BD22D19" w14:textId="77777777" w:rsidR="00AD37EB" w:rsidRPr="000C5ECC" w:rsidRDefault="00AD37EB" w:rsidP="00AD37EB">
      <w:pPr>
        <w:spacing w:after="0"/>
        <w:jc w:val="both"/>
        <w:rPr>
          <w:rFonts w:ascii="Arial" w:hAnsi="Arial" w:cs="Arial"/>
          <w:color w:val="000000" w:themeColor="text1"/>
          <w:sz w:val="12"/>
          <w:szCs w:val="12"/>
        </w:rPr>
      </w:pPr>
      <w:r w:rsidRPr="000C5ECC">
        <w:rPr>
          <w:rFonts w:ascii="Arial" w:hAnsi="Arial" w:cs="Arial"/>
          <w:color w:val="000000" w:themeColor="text1"/>
          <w:sz w:val="12"/>
          <w:szCs w:val="12"/>
        </w:rPr>
        <w:t>Ponadto dokłada należytej staranności w zakresie przestrzegania zasad mających na celu m.in. zapewnienie bezpieczeństwa informacji, ochronę środowiska, zapewnienie bezpiecznych i higienicznych warunków pracy oraz przeciwdziałanie korupcji.</w:t>
      </w:r>
    </w:p>
    <w:p w14:paraId="49190421" w14:textId="77777777" w:rsidR="00AD37EB" w:rsidRPr="000C5ECC" w:rsidRDefault="00AD37EB" w:rsidP="00AD37EB">
      <w:pPr>
        <w:spacing w:after="0" w:line="240" w:lineRule="auto"/>
        <w:rPr>
          <w:rFonts w:cstheme="minorHAnsi"/>
          <w:color w:val="000000" w:themeColor="text1"/>
          <w:sz w:val="14"/>
          <w:szCs w:val="14"/>
        </w:rPr>
      </w:pPr>
    </w:p>
    <w:p w14:paraId="5FC03D21" w14:textId="77777777" w:rsidR="00AD37EB" w:rsidRPr="000C5ECC" w:rsidRDefault="00AD37EB" w:rsidP="00AD37EB">
      <w:pPr>
        <w:spacing w:after="0" w:line="240" w:lineRule="auto"/>
        <w:rPr>
          <w:rFonts w:cstheme="minorHAnsi"/>
          <w:color w:val="000000" w:themeColor="text1"/>
          <w:sz w:val="14"/>
          <w:szCs w:val="14"/>
        </w:rPr>
      </w:pPr>
    </w:p>
    <w:p w14:paraId="6CF5FE57" w14:textId="77777777" w:rsidR="00AD37EB" w:rsidRPr="000C5ECC" w:rsidRDefault="00AD37EB" w:rsidP="00AD37EB">
      <w:pPr>
        <w:spacing w:after="0" w:line="360" w:lineRule="auto"/>
        <w:rPr>
          <w:rFonts w:cstheme="minorHAnsi"/>
          <w:i/>
          <w:iCs/>
          <w:color w:val="000000" w:themeColor="text1"/>
          <w:sz w:val="14"/>
          <w:szCs w:val="14"/>
        </w:rPr>
      </w:pPr>
      <w:r w:rsidRPr="000C5ECC">
        <w:rPr>
          <w:rFonts w:cstheme="minorHAnsi"/>
          <w:noProof/>
          <w:color w:val="000000" w:themeColor="text1"/>
          <w:sz w:val="14"/>
          <w:szCs w:val="14"/>
        </w:rPr>
        <w:drawing>
          <wp:anchor distT="0" distB="0" distL="114935" distR="114935" simplePos="0" relativeHeight="251661313" behindDoc="0" locked="0" layoutInCell="1" allowOverlap="1" wp14:anchorId="2733BD88" wp14:editId="06FACEAB">
            <wp:simplePos x="0" y="0"/>
            <wp:positionH relativeFrom="column">
              <wp:posOffset>7620</wp:posOffset>
            </wp:positionH>
            <wp:positionV relativeFrom="paragraph">
              <wp:posOffset>18415</wp:posOffset>
            </wp:positionV>
            <wp:extent cx="1965960" cy="272415"/>
            <wp:effectExtent l="0" t="0" r="0" b="0"/>
            <wp:wrapSquare wrapText="bothSides"/>
            <wp:docPr id="1" name="Obraz 1" descr="Obraz zawierający tekst, Czcionka, Grafika, czerwo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Grafika, czerwony&#10;&#10;Opis wygenerowany automatyczn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5960" cy="2724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C5ECC">
        <w:rPr>
          <w:rFonts w:cstheme="minorHAnsi"/>
          <w:color w:val="000000" w:themeColor="text1"/>
          <w:sz w:val="14"/>
          <w:szCs w:val="14"/>
        </w:rPr>
        <w:t xml:space="preserve">                                                                                                             </w:t>
      </w:r>
      <w:hyperlink r:id="rId13" w:history="1">
        <w:r w:rsidRPr="000C5ECC">
          <w:rPr>
            <w:rStyle w:val="Hipercze"/>
            <w:rFonts w:cstheme="minorHAnsi"/>
            <w:i/>
            <w:iCs/>
            <w:color w:val="000000" w:themeColor="text1"/>
            <w:sz w:val="14"/>
            <w:szCs w:val="14"/>
          </w:rPr>
          <w:t>www.mazovia.pl</w:t>
        </w:r>
      </w:hyperlink>
    </w:p>
    <w:p w14:paraId="342B4A44" w14:textId="77777777" w:rsidR="00AD37EB" w:rsidRPr="000C5ECC" w:rsidRDefault="00AD37EB" w:rsidP="00AD37EB">
      <w:pPr>
        <w:spacing w:after="0" w:line="360" w:lineRule="auto"/>
        <w:rPr>
          <w:rFonts w:cstheme="minorHAnsi"/>
          <w:i/>
          <w:iCs/>
          <w:color w:val="000000" w:themeColor="text1"/>
          <w:sz w:val="14"/>
          <w:szCs w:val="14"/>
        </w:rPr>
      </w:pPr>
    </w:p>
    <w:p w14:paraId="7BDB4D5C" w14:textId="7B23BEB0" w:rsidR="00AD37EB" w:rsidRPr="000C5ECC" w:rsidRDefault="00645349" w:rsidP="00AD37EB">
      <w:pPr>
        <w:spacing w:after="0" w:line="360" w:lineRule="auto"/>
        <w:rPr>
          <w:rFonts w:cstheme="minorHAnsi"/>
          <w:color w:val="000000" w:themeColor="text1"/>
          <w:sz w:val="16"/>
          <w:szCs w:val="16"/>
        </w:rPr>
      </w:pPr>
      <w:r w:rsidRPr="000C5ECC">
        <w:rPr>
          <w:rFonts w:cstheme="minorHAnsi"/>
          <w:color w:val="000000" w:themeColor="text1"/>
          <w:sz w:val="16"/>
          <w:szCs w:val="16"/>
        </w:rPr>
        <w:t xml:space="preserve">Środki zabezpieczono w budżecie WM – dz.750, rozdz. 75095, § </w:t>
      </w:r>
      <w:r w:rsidR="007D1084" w:rsidRPr="000C5ECC">
        <w:rPr>
          <w:rFonts w:cstheme="minorHAnsi"/>
          <w:color w:val="000000" w:themeColor="text1"/>
          <w:sz w:val="16"/>
          <w:szCs w:val="16"/>
        </w:rPr>
        <w:t xml:space="preserve">4210 i </w:t>
      </w:r>
      <w:r w:rsidRPr="000C5ECC">
        <w:rPr>
          <w:rFonts w:cstheme="minorHAnsi"/>
          <w:color w:val="000000" w:themeColor="text1"/>
          <w:sz w:val="16"/>
          <w:szCs w:val="16"/>
        </w:rPr>
        <w:t>6060 - 16.9.7.ZAKUPY_WSJO_2024-2027/WPF_A</w:t>
      </w:r>
    </w:p>
    <w:sectPr w:rsidR="00AD37EB" w:rsidRPr="000C5ECC" w:rsidSect="00D15ABF">
      <w:footerReference w:type="default" r:id="rId14"/>
      <w:headerReference w:type="first" r:id="rId15"/>
      <w:pgSz w:w="11906" w:h="16838"/>
      <w:pgMar w:top="851" w:right="1191" w:bottom="1418" w:left="1191" w:header="709" w:footer="6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5055C" w14:textId="77777777" w:rsidR="00750098" w:rsidRDefault="00750098">
      <w:pPr>
        <w:spacing w:after="0" w:line="240" w:lineRule="auto"/>
      </w:pPr>
      <w:r>
        <w:separator/>
      </w:r>
    </w:p>
  </w:endnote>
  <w:endnote w:type="continuationSeparator" w:id="0">
    <w:p w14:paraId="3D1EAB58" w14:textId="77777777" w:rsidR="00750098" w:rsidRDefault="00750098">
      <w:pPr>
        <w:spacing w:after="0" w:line="240" w:lineRule="auto"/>
      </w:pPr>
      <w:r>
        <w:continuationSeparator/>
      </w:r>
    </w:p>
  </w:endnote>
  <w:endnote w:type="continuationNotice" w:id="1">
    <w:p w14:paraId="03A9E8A6" w14:textId="77777777" w:rsidR="00750098" w:rsidRDefault="007500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9221061"/>
      <w:docPartObj>
        <w:docPartGallery w:val="Page Numbers (Bottom of Page)"/>
        <w:docPartUnique/>
      </w:docPartObj>
    </w:sdtPr>
    <w:sdtEndPr/>
    <w:sdtContent>
      <w:sdt>
        <w:sdtPr>
          <w:id w:val="-1170096543"/>
          <w:docPartObj>
            <w:docPartGallery w:val="Page Numbers (Top of Page)"/>
            <w:docPartUnique/>
          </w:docPartObj>
        </w:sdtPr>
        <w:sdtEndPr/>
        <w:sdtContent>
          <w:p w14:paraId="01E48549" w14:textId="77777777" w:rsidR="003A4862" w:rsidRDefault="00546016">
            <w:pPr>
              <w:pStyle w:val="Stopka"/>
              <w:jc w:val="right"/>
            </w:pPr>
            <w:r w:rsidRPr="00870D09">
              <w:rPr>
                <w:rFonts w:ascii="Arial" w:hAnsi="Arial" w:cs="Arial"/>
                <w:sz w:val="18"/>
              </w:rPr>
              <w:t xml:space="preserve">Strona </w:t>
            </w:r>
            <w:r w:rsidRPr="00870D09">
              <w:rPr>
                <w:rFonts w:ascii="Arial" w:hAnsi="Arial" w:cs="Arial"/>
                <w:bCs/>
                <w:sz w:val="18"/>
              </w:rPr>
              <w:fldChar w:fldCharType="begin"/>
            </w:r>
            <w:r w:rsidRPr="00870D09">
              <w:rPr>
                <w:rFonts w:ascii="Arial" w:hAnsi="Arial" w:cs="Arial"/>
                <w:bCs/>
                <w:sz w:val="18"/>
              </w:rPr>
              <w:instrText>PAGE</w:instrText>
            </w:r>
            <w:r w:rsidRPr="00870D09">
              <w:rPr>
                <w:rFonts w:ascii="Arial" w:hAnsi="Arial" w:cs="Arial"/>
                <w:bCs/>
                <w:sz w:val="18"/>
              </w:rPr>
              <w:fldChar w:fldCharType="separate"/>
            </w:r>
            <w:r>
              <w:rPr>
                <w:rFonts w:ascii="Arial" w:hAnsi="Arial" w:cs="Arial"/>
                <w:bCs/>
                <w:noProof/>
                <w:sz w:val="18"/>
              </w:rPr>
              <w:t>2</w:t>
            </w:r>
            <w:r w:rsidRPr="00870D09">
              <w:rPr>
                <w:rFonts w:ascii="Arial" w:hAnsi="Arial" w:cs="Arial"/>
                <w:bCs/>
                <w:sz w:val="18"/>
              </w:rPr>
              <w:fldChar w:fldCharType="end"/>
            </w:r>
            <w:r w:rsidRPr="00870D09">
              <w:rPr>
                <w:rFonts w:ascii="Arial" w:hAnsi="Arial" w:cs="Arial"/>
                <w:sz w:val="18"/>
              </w:rPr>
              <w:t xml:space="preserve"> z </w:t>
            </w:r>
            <w:r w:rsidRPr="00870D09">
              <w:rPr>
                <w:rFonts w:ascii="Arial" w:hAnsi="Arial" w:cs="Arial"/>
                <w:bCs/>
                <w:sz w:val="18"/>
              </w:rPr>
              <w:fldChar w:fldCharType="begin"/>
            </w:r>
            <w:r w:rsidRPr="00870D09">
              <w:rPr>
                <w:rFonts w:ascii="Arial" w:hAnsi="Arial" w:cs="Arial"/>
                <w:bCs/>
                <w:sz w:val="18"/>
              </w:rPr>
              <w:instrText>NUMPAGES</w:instrText>
            </w:r>
            <w:r w:rsidRPr="00870D09">
              <w:rPr>
                <w:rFonts w:ascii="Arial" w:hAnsi="Arial" w:cs="Arial"/>
                <w:bCs/>
                <w:sz w:val="18"/>
              </w:rPr>
              <w:fldChar w:fldCharType="separate"/>
            </w:r>
            <w:r>
              <w:rPr>
                <w:rFonts w:ascii="Arial" w:hAnsi="Arial" w:cs="Arial"/>
                <w:bCs/>
                <w:noProof/>
                <w:sz w:val="18"/>
              </w:rPr>
              <w:t>6</w:t>
            </w:r>
            <w:r w:rsidRPr="00870D09">
              <w:rPr>
                <w:rFonts w:ascii="Arial" w:hAnsi="Arial" w:cs="Arial"/>
                <w:bCs/>
                <w:sz w:val="18"/>
              </w:rPr>
              <w:fldChar w:fldCharType="end"/>
            </w:r>
          </w:p>
        </w:sdtContent>
      </w:sdt>
    </w:sdtContent>
  </w:sdt>
  <w:p w14:paraId="36DA016F" w14:textId="77777777" w:rsidR="003A4862" w:rsidRDefault="003A4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B2285" w14:textId="77777777" w:rsidR="00750098" w:rsidRDefault="00750098">
      <w:pPr>
        <w:spacing w:after="0" w:line="240" w:lineRule="auto"/>
      </w:pPr>
      <w:r>
        <w:separator/>
      </w:r>
    </w:p>
  </w:footnote>
  <w:footnote w:type="continuationSeparator" w:id="0">
    <w:p w14:paraId="53D0C1B2" w14:textId="77777777" w:rsidR="00750098" w:rsidRDefault="00750098">
      <w:pPr>
        <w:spacing w:after="0" w:line="240" w:lineRule="auto"/>
      </w:pPr>
      <w:r>
        <w:continuationSeparator/>
      </w:r>
    </w:p>
  </w:footnote>
  <w:footnote w:type="continuationNotice" w:id="1">
    <w:p w14:paraId="448D68F9" w14:textId="77777777" w:rsidR="00750098" w:rsidRDefault="007500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3E90E" w14:textId="54B20F37" w:rsidR="001343A7" w:rsidRPr="001A2CD5" w:rsidRDefault="001343A7" w:rsidP="001343A7">
    <w:pPr>
      <w:pStyle w:val="Nagwek"/>
    </w:pPr>
  </w:p>
  <w:p w14:paraId="229074C9" w14:textId="4DFE8B45" w:rsidR="001343A7" w:rsidRDefault="001343A7" w:rsidP="001343A7">
    <w:pPr>
      <w:pStyle w:val="Nagwek"/>
    </w:pPr>
  </w:p>
  <w:p w14:paraId="12CCC1FC" w14:textId="77777777" w:rsidR="001343A7" w:rsidRDefault="001343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0000000E"/>
    <w:name w:val="WW8Num13"/>
    <w:lvl w:ilvl="0">
      <w:start w:val="1"/>
      <w:numFmt w:val="decimal"/>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1"/>
    <w:multiLevelType w:val="multilevel"/>
    <w:tmpl w:val="00000011"/>
    <w:name w:val="WWNum18"/>
    <w:lvl w:ilvl="0">
      <w:start w:val="1"/>
      <w:numFmt w:val="decimal"/>
      <w:lvlText w:val="%1."/>
      <w:lvlJc w:val="left"/>
      <w:pPr>
        <w:tabs>
          <w:tab w:val="num" w:pos="720"/>
        </w:tabs>
        <w:ind w:left="720" w:hanging="360"/>
      </w:pPr>
      <w:rPr>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05418"/>
    <w:multiLevelType w:val="hybridMultilevel"/>
    <w:tmpl w:val="C7546C4E"/>
    <w:lvl w:ilvl="0" w:tplc="A97EC7E8">
      <w:start w:val="10"/>
      <w:numFmt w:val="decimal"/>
      <w:lvlText w:val="%1."/>
      <w:lvlJc w:val="left"/>
      <w:pPr>
        <w:ind w:left="6456" w:hanging="360"/>
      </w:pPr>
      <w:rPr>
        <w:rFonts w:hint="default"/>
        <w:b w:val="0"/>
        <w:bCs w:val="0"/>
        <w:sz w:val="20"/>
        <w:szCs w:val="20"/>
      </w:r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3" w15:restartNumberingAfterBreak="0">
    <w:nsid w:val="02C02D39"/>
    <w:multiLevelType w:val="hybridMultilevel"/>
    <w:tmpl w:val="B7F01434"/>
    <w:lvl w:ilvl="0" w:tplc="0415000F">
      <w:start w:val="1"/>
      <w:numFmt w:val="decimal"/>
      <w:lvlText w:val="%1."/>
      <w:lvlJc w:val="left"/>
      <w:pPr>
        <w:ind w:left="720" w:hanging="360"/>
      </w:pPr>
    </w:lvl>
    <w:lvl w:ilvl="1" w:tplc="5F0A670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65C8B"/>
    <w:multiLevelType w:val="hybridMultilevel"/>
    <w:tmpl w:val="6FF0B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F30E04"/>
    <w:multiLevelType w:val="hybridMultilevel"/>
    <w:tmpl w:val="137C04A0"/>
    <w:lvl w:ilvl="0" w:tplc="0415000F">
      <w:start w:val="1"/>
      <w:numFmt w:val="decimal"/>
      <w:lvlText w:val="%1."/>
      <w:lvlJc w:val="left"/>
      <w:pPr>
        <w:ind w:left="360" w:hanging="360"/>
      </w:pPr>
      <w:rPr>
        <w:rFonts w:cs="Times New Roman"/>
      </w:rPr>
    </w:lvl>
    <w:lvl w:ilvl="1" w:tplc="B52831A6">
      <w:start w:val="1"/>
      <w:numFmt w:val="decimal"/>
      <w:pStyle w:val="ust"/>
      <w:lvlText w:val="%2)"/>
      <w:lvlJc w:val="left"/>
      <w:pPr>
        <w:tabs>
          <w:tab w:val="num" w:pos="38"/>
        </w:tabs>
        <w:ind w:left="90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08E32501"/>
    <w:multiLevelType w:val="hybridMultilevel"/>
    <w:tmpl w:val="58C886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9BD4F30"/>
    <w:multiLevelType w:val="hybridMultilevel"/>
    <w:tmpl w:val="57168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CC37BD"/>
    <w:multiLevelType w:val="hybridMultilevel"/>
    <w:tmpl w:val="2AC88EA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 w15:restartNumberingAfterBreak="0">
    <w:nsid w:val="1CF52C00"/>
    <w:multiLevelType w:val="hybridMultilevel"/>
    <w:tmpl w:val="F280D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B4022B"/>
    <w:multiLevelType w:val="hybridMultilevel"/>
    <w:tmpl w:val="A798E46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951E7B"/>
    <w:multiLevelType w:val="hybridMultilevel"/>
    <w:tmpl w:val="5AE2E9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6B14B1"/>
    <w:multiLevelType w:val="hybridMultilevel"/>
    <w:tmpl w:val="1CC86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316B49"/>
    <w:multiLevelType w:val="hybridMultilevel"/>
    <w:tmpl w:val="658867C2"/>
    <w:lvl w:ilvl="0" w:tplc="FFFFFFFF">
      <w:start w:val="1"/>
      <w:numFmt w:val="decimal"/>
      <w:lvlText w:val="%1)"/>
      <w:lvlJc w:val="left"/>
      <w:pPr>
        <w:ind w:left="720" w:hanging="360"/>
      </w:pPr>
      <w:rPr>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AA59E2"/>
    <w:multiLevelType w:val="hybridMultilevel"/>
    <w:tmpl w:val="179C1F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02E0E59"/>
    <w:multiLevelType w:val="hybridMultilevel"/>
    <w:tmpl w:val="3CC00D9E"/>
    <w:lvl w:ilvl="0" w:tplc="0415000F">
      <w:start w:val="1"/>
      <w:numFmt w:val="decimal"/>
      <w:lvlText w:val="%1."/>
      <w:lvlJc w:val="left"/>
      <w:pPr>
        <w:ind w:left="360" w:hanging="360"/>
      </w:pPr>
      <w:rPr>
        <w:b w:val="0"/>
        <w:bCs w:val="0"/>
        <w:strike w:val="0"/>
        <w:color w:val="auto"/>
        <w:sz w:val="20"/>
        <w:szCs w:val="20"/>
      </w:rPr>
    </w:lvl>
    <w:lvl w:ilvl="1" w:tplc="3C363C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B96766"/>
    <w:multiLevelType w:val="hybridMultilevel"/>
    <w:tmpl w:val="6F2ED674"/>
    <w:lvl w:ilvl="0" w:tplc="A0F0B30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245E97"/>
    <w:multiLevelType w:val="hybridMultilevel"/>
    <w:tmpl w:val="081ED6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0E17E3"/>
    <w:multiLevelType w:val="hybridMultilevel"/>
    <w:tmpl w:val="554A83D8"/>
    <w:lvl w:ilvl="0" w:tplc="54523E0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AE24B0"/>
    <w:multiLevelType w:val="hybridMultilevel"/>
    <w:tmpl w:val="5AE2E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F619AB"/>
    <w:multiLevelType w:val="hybridMultilevel"/>
    <w:tmpl w:val="72442360"/>
    <w:lvl w:ilvl="0" w:tplc="A05A46A8">
      <w:start w:val="1"/>
      <w:numFmt w:val="decimal"/>
      <w:lvlText w:val="%1."/>
      <w:lvlJc w:val="left"/>
      <w:pPr>
        <w:ind w:left="928"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CB2656"/>
    <w:multiLevelType w:val="hybridMultilevel"/>
    <w:tmpl w:val="4B148C2C"/>
    <w:lvl w:ilvl="0" w:tplc="F5A6A1E4">
      <w:start w:val="8"/>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857E59"/>
    <w:multiLevelType w:val="hybridMultilevel"/>
    <w:tmpl w:val="3B26AB0E"/>
    <w:lvl w:ilvl="0" w:tplc="FFFFFFFF">
      <w:start w:val="1"/>
      <w:numFmt w:val="decimal"/>
      <w:lvlText w:val="%1."/>
      <w:lvlJc w:val="left"/>
      <w:pPr>
        <w:ind w:left="720" w:hanging="360"/>
      </w:pPr>
      <w:rPr>
        <w:b/>
        <w:bCs w:val="0"/>
        <w:color w:val="000000" w:themeColor="text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80A5A7F"/>
    <w:multiLevelType w:val="hybridMultilevel"/>
    <w:tmpl w:val="C42ED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2F6C5C"/>
    <w:multiLevelType w:val="hybridMultilevel"/>
    <w:tmpl w:val="13702A5A"/>
    <w:lvl w:ilvl="0" w:tplc="511AAE22">
      <w:start w:val="1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9EC1BED"/>
    <w:multiLevelType w:val="hybridMultilevel"/>
    <w:tmpl w:val="F4A27FC0"/>
    <w:lvl w:ilvl="0" w:tplc="B2E444BC">
      <w:start w:val="2"/>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D87478"/>
    <w:multiLevelType w:val="hybridMultilevel"/>
    <w:tmpl w:val="E2FC76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1451A1B"/>
    <w:multiLevelType w:val="hybridMultilevel"/>
    <w:tmpl w:val="72CA2076"/>
    <w:lvl w:ilvl="0" w:tplc="04150011">
      <w:start w:val="1"/>
      <w:numFmt w:val="decimal"/>
      <w:lvlText w:val="%1)"/>
      <w:lvlJc w:val="left"/>
      <w:pPr>
        <w:ind w:left="502"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68028ED"/>
    <w:multiLevelType w:val="hybridMultilevel"/>
    <w:tmpl w:val="BFD27686"/>
    <w:lvl w:ilvl="0" w:tplc="3C1684EC">
      <w:start w:val="1"/>
      <w:numFmt w:val="decimal"/>
      <w:lvlText w:val="%1)"/>
      <w:lvlJc w:val="left"/>
      <w:pPr>
        <w:ind w:left="644" w:hanging="360"/>
      </w:pPr>
      <w:rPr>
        <w:rFonts w:hint="default"/>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17D453E"/>
    <w:multiLevelType w:val="hybridMultilevel"/>
    <w:tmpl w:val="FF7E159C"/>
    <w:lvl w:ilvl="0" w:tplc="7BA028E8">
      <w:start w:val="1"/>
      <w:numFmt w:val="decimal"/>
      <w:lvlText w:val="%1)"/>
      <w:lvlJc w:val="left"/>
      <w:pPr>
        <w:ind w:left="1440" w:hanging="360"/>
      </w:pPr>
      <w:rPr>
        <w:rFonts w:hint="default"/>
      </w:rPr>
    </w:lvl>
    <w:lvl w:ilvl="1" w:tplc="7BA028E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804A8D"/>
    <w:multiLevelType w:val="hybridMultilevel"/>
    <w:tmpl w:val="DE8EA154"/>
    <w:lvl w:ilvl="0" w:tplc="B8008E78">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AA3591"/>
    <w:multiLevelType w:val="hybridMultilevel"/>
    <w:tmpl w:val="0B2A8B58"/>
    <w:lvl w:ilvl="0" w:tplc="3DC2BDC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292898"/>
    <w:multiLevelType w:val="hybridMultilevel"/>
    <w:tmpl w:val="47B8CE68"/>
    <w:lvl w:ilvl="0" w:tplc="FFFFFFFF">
      <w:start w:val="1"/>
      <w:numFmt w:val="decimal"/>
      <w:lvlText w:val="%1."/>
      <w:lvlJc w:val="left"/>
      <w:pPr>
        <w:ind w:left="720" w:hanging="360"/>
      </w:pPr>
      <w:rPr>
        <w:rFonts w:hint="default"/>
        <w:b/>
        <w:bCs w:val="0"/>
        <w:color w:val="000000" w:themeColor="text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ABA2850"/>
    <w:multiLevelType w:val="hybridMultilevel"/>
    <w:tmpl w:val="6F20AEE0"/>
    <w:lvl w:ilvl="0" w:tplc="04150011">
      <w:start w:val="1"/>
      <w:numFmt w:val="decimal"/>
      <w:lvlText w:val="%1)"/>
      <w:lvlJc w:val="left"/>
      <w:pPr>
        <w:ind w:left="180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01A775A"/>
    <w:multiLevelType w:val="hybridMultilevel"/>
    <w:tmpl w:val="658867C2"/>
    <w:lvl w:ilvl="0" w:tplc="04150011">
      <w:start w:val="1"/>
      <w:numFmt w:val="decimal"/>
      <w:lvlText w:val="%1)"/>
      <w:lvlJc w:val="left"/>
      <w:pPr>
        <w:ind w:left="720" w:hanging="360"/>
      </w:pPr>
      <w:rPr>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9F0D6D"/>
    <w:multiLevelType w:val="hybridMultilevel"/>
    <w:tmpl w:val="F7B6B8DA"/>
    <w:lvl w:ilvl="0" w:tplc="26141E4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F6687D"/>
    <w:multiLevelType w:val="hybridMultilevel"/>
    <w:tmpl w:val="7FD460B4"/>
    <w:lvl w:ilvl="0" w:tplc="C3808A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8962A0"/>
    <w:multiLevelType w:val="hybridMultilevel"/>
    <w:tmpl w:val="2DEC2B58"/>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8" w15:restartNumberingAfterBreak="0">
    <w:nsid w:val="78AB7954"/>
    <w:multiLevelType w:val="hybridMultilevel"/>
    <w:tmpl w:val="772893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E355DD"/>
    <w:multiLevelType w:val="hybridMultilevel"/>
    <w:tmpl w:val="8E583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B71D7E"/>
    <w:multiLevelType w:val="hybridMultilevel"/>
    <w:tmpl w:val="A9C4327A"/>
    <w:lvl w:ilvl="0" w:tplc="F14A35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3F7EC3"/>
    <w:multiLevelType w:val="hybridMultilevel"/>
    <w:tmpl w:val="8A068B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EA0557"/>
    <w:multiLevelType w:val="hybridMultilevel"/>
    <w:tmpl w:val="EBD4ABF0"/>
    <w:lvl w:ilvl="0" w:tplc="48044936">
      <w:start w:val="5"/>
      <w:numFmt w:val="decimal"/>
      <w:lvlText w:val="%1."/>
      <w:lvlJc w:val="left"/>
      <w:pPr>
        <w:ind w:left="786"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5233904">
    <w:abstractNumId w:val="5"/>
  </w:num>
  <w:num w:numId="2" w16cid:durableId="1862285">
    <w:abstractNumId w:val="20"/>
  </w:num>
  <w:num w:numId="3" w16cid:durableId="122160570">
    <w:abstractNumId w:val="40"/>
  </w:num>
  <w:num w:numId="4" w16cid:durableId="1522623364">
    <w:abstractNumId w:val="16"/>
  </w:num>
  <w:num w:numId="5" w16cid:durableId="1441416836">
    <w:abstractNumId w:val="15"/>
  </w:num>
  <w:num w:numId="6" w16cid:durableId="1916356210">
    <w:abstractNumId w:val="35"/>
  </w:num>
  <w:num w:numId="7" w16cid:durableId="1357845850">
    <w:abstractNumId w:val="10"/>
  </w:num>
  <w:num w:numId="8" w16cid:durableId="645935470">
    <w:abstractNumId w:val="42"/>
  </w:num>
  <w:num w:numId="9" w16cid:durableId="859077872">
    <w:abstractNumId w:val="3"/>
  </w:num>
  <w:num w:numId="10" w16cid:durableId="733816562">
    <w:abstractNumId w:val="38"/>
  </w:num>
  <w:num w:numId="11" w16cid:durableId="1877083916">
    <w:abstractNumId w:val="31"/>
  </w:num>
  <w:num w:numId="12" w16cid:durableId="1080904953">
    <w:abstractNumId w:val="30"/>
  </w:num>
  <w:num w:numId="13" w16cid:durableId="582646078">
    <w:abstractNumId w:val="7"/>
  </w:num>
  <w:num w:numId="14" w16cid:durableId="1467236201">
    <w:abstractNumId w:val="4"/>
  </w:num>
  <w:num w:numId="15" w16cid:durableId="2088720104">
    <w:abstractNumId w:val="6"/>
  </w:num>
  <w:num w:numId="16" w16cid:durableId="286595277">
    <w:abstractNumId w:val="29"/>
  </w:num>
  <w:num w:numId="17" w16cid:durableId="940991533">
    <w:abstractNumId w:val="12"/>
  </w:num>
  <w:num w:numId="18" w16cid:durableId="2130390762">
    <w:abstractNumId w:val="23"/>
  </w:num>
  <w:num w:numId="19" w16cid:durableId="250746512">
    <w:abstractNumId w:val="39"/>
  </w:num>
  <w:num w:numId="20" w16cid:durableId="1837384466">
    <w:abstractNumId w:val="21"/>
  </w:num>
  <w:num w:numId="21" w16cid:durableId="621351589">
    <w:abstractNumId w:val="36"/>
  </w:num>
  <w:num w:numId="22" w16cid:durableId="1314598541">
    <w:abstractNumId w:val="2"/>
  </w:num>
  <w:num w:numId="23" w16cid:durableId="1305621110">
    <w:abstractNumId w:val="24"/>
  </w:num>
  <w:num w:numId="24" w16cid:durableId="1985890017">
    <w:abstractNumId w:val="33"/>
  </w:num>
  <w:num w:numId="25" w16cid:durableId="301278226">
    <w:abstractNumId w:val="9"/>
  </w:num>
  <w:num w:numId="26" w16cid:durableId="426775730">
    <w:abstractNumId w:val="34"/>
  </w:num>
  <w:num w:numId="27" w16cid:durableId="861095048">
    <w:abstractNumId w:val="27"/>
  </w:num>
  <w:num w:numId="28" w16cid:durableId="190843016">
    <w:abstractNumId w:val="13"/>
  </w:num>
  <w:num w:numId="29" w16cid:durableId="1636325216">
    <w:abstractNumId w:val="19"/>
  </w:num>
  <w:num w:numId="30" w16cid:durableId="1289125784">
    <w:abstractNumId w:val="25"/>
  </w:num>
  <w:num w:numId="31" w16cid:durableId="279263087">
    <w:abstractNumId w:val="26"/>
  </w:num>
  <w:num w:numId="32" w16cid:durableId="1042632572">
    <w:abstractNumId w:val="8"/>
  </w:num>
  <w:num w:numId="33" w16cid:durableId="1560285329">
    <w:abstractNumId w:val="14"/>
  </w:num>
  <w:num w:numId="34" w16cid:durableId="342124039">
    <w:abstractNumId w:val="37"/>
  </w:num>
  <w:num w:numId="35" w16cid:durableId="1527253834">
    <w:abstractNumId w:val="17"/>
  </w:num>
  <w:num w:numId="36" w16cid:durableId="1601599878">
    <w:abstractNumId w:val="22"/>
  </w:num>
  <w:num w:numId="37" w16cid:durableId="443503746">
    <w:abstractNumId w:val="11"/>
  </w:num>
  <w:num w:numId="38" w16cid:durableId="1501770013">
    <w:abstractNumId w:val="18"/>
  </w:num>
  <w:num w:numId="39" w16cid:durableId="347293828">
    <w:abstractNumId w:val="32"/>
  </w:num>
  <w:num w:numId="40" w16cid:durableId="2071027414">
    <w:abstractNumId w:val="41"/>
  </w:num>
  <w:num w:numId="41" w16cid:durableId="411002683">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B54"/>
    <w:rsid w:val="0000016F"/>
    <w:rsid w:val="00010DAA"/>
    <w:rsid w:val="00012248"/>
    <w:rsid w:val="000206E5"/>
    <w:rsid w:val="00034E39"/>
    <w:rsid w:val="00034F81"/>
    <w:rsid w:val="00037E33"/>
    <w:rsid w:val="000404F8"/>
    <w:rsid w:val="000465F3"/>
    <w:rsid w:val="000544A3"/>
    <w:rsid w:val="00061FDE"/>
    <w:rsid w:val="00064028"/>
    <w:rsid w:val="00067B54"/>
    <w:rsid w:val="00067BB2"/>
    <w:rsid w:val="0007050A"/>
    <w:rsid w:val="0008069A"/>
    <w:rsid w:val="00083DFB"/>
    <w:rsid w:val="00093CED"/>
    <w:rsid w:val="000B3B19"/>
    <w:rsid w:val="000B3C58"/>
    <w:rsid w:val="000C1B80"/>
    <w:rsid w:val="000C5ECC"/>
    <w:rsid w:val="000C7BC2"/>
    <w:rsid w:val="000D45BE"/>
    <w:rsid w:val="000E6706"/>
    <w:rsid w:val="000E775D"/>
    <w:rsid w:val="000E7B64"/>
    <w:rsid w:val="000F2D09"/>
    <w:rsid w:val="00122183"/>
    <w:rsid w:val="00123947"/>
    <w:rsid w:val="001249F1"/>
    <w:rsid w:val="001343A7"/>
    <w:rsid w:val="00140146"/>
    <w:rsid w:val="00141B04"/>
    <w:rsid w:val="00150795"/>
    <w:rsid w:val="001662C4"/>
    <w:rsid w:val="001673BC"/>
    <w:rsid w:val="001714EF"/>
    <w:rsid w:val="001750D2"/>
    <w:rsid w:val="00180238"/>
    <w:rsid w:val="00180C7E"/>
    <w:rsid w:val="001A067E"/>
    <w:rsid w:val="001A1694"/>
    <w:rsid w:val="001A16B7"/>
    <w:rsid w:val="001A2A38"/>
    <w:rsid w:val="001A2CD5"/>
    <w:rsid w:val="001A6284"/>
    <w:rsid w:val="001A65E1"/>
    <w:rsid w:val="001B2AE2"/>
    <w:rsid w:val="001B46F0"/>
    <w:rsid w:val="001C060C"/>
    <w:rsid w:val="001C4E65"/>
    <w:rsid w:val="001D10FA"/>
    <w:rsid w:val="001D4BA5"/>
    <w:rsid w:val="001D6DD9"/>
    <w:rsid w:val="001D778C"/>
    <w:rsid w:val="001E70D5"/>
    <w:rsid w:val="001F254E"/>
    <w:rsid w:val="001F45E8"/>
    <w:rsid w:val="001F5A42"/>
    <w:rsid w:val="00216A40"/>
    <w:rsid w:val="0022189D"/>
    <w:rsid w:val="0023045E"/>
    <w:rsid w:val="002631E1"/>
    <w:rsid w:val="002657B2"/>
    <w:rsid w:val="00271253"/>
    <w:rsid w:val="00273AE9"/>
    <w:rsid w:val="002A08C7"/>
    <w:rsid w:val="002C3399"/>
    <w:rsid w:val="002C499D"/>
    <w:rsid w:val="002D1D7A"/>
    <w:rsid w:val="002E1E21"/>
    <w:rsid w:val="002F474C"/>
    <w:rsid w:val="002F47C7"/>
    <w:rsid w:val="003018B4"/>
    <w:rsid w:val="003042B5"/>
    <w:rsid w:val="00306B4D"/>
    <w:rsid w:val="00307314"/>
    <w:rsid w:val="0030743D"/>
    <w:rsid w:val="00323211"/>
    <w:rsid w:val="00323C16"/>
    <w:rsid w:val="00324563"/>
    <w:rsid w:val="003318B8"/>
    <w:rsid w:val="00337B6B"/>
    <w:rsid w:val="00341A7C"/>
    <w:rsid w:val="003446F1"/>
    <w:rsid w:val="00367FFA"/>
    <w:rsid w:val="003707D3"/>
    <w:rsid w:val="00376384"/>
    <w:rsid w:val="00376CAD"/>
    <w:rsid w:val="00380A43"/>
    <w:rsid w:val="003850AC"/>
    <w:rsid w:val="00386BBA"/>
    <w:rsid w:val="0039244B"/>
    <w:rsid w:val="003A2574"/>
    <w:rsid w:val="003A4862"/>
    <w:rsid w:val="003B07B7"/>
    <w:rsid w:val="003C391C"/>
    <w:rsid w:val="003C554B"/>
    <w:rsid w:val="003D06B6"/>
    <w:rsid w:val="003E0DE0"/>
    <w:rsid w:val="003E1A6E"/>
    <w:rsid w:val="003E2D2E"/>
    <w:rsid w:val="003E57CA"/>
    <w:rsid w:val="003F323A"/>
    <w:rsid w:val="00405269"/>
    <w:rsid w:val="00410483"/>
    <w:rsid w:val="0041658C"/>
    <w:rsid w:val="00430160"/>
    <w:rsid w:val="00431ED4"/>
    <w:rsid w:val="0043229F"/>
    <w:rsid w:val="004333F1"/>
    <w:rsid w:val="0044289D"/>
    <w:rsid w:val="00446A83"/>
    <w:rsid w:val="00451D90"/>
    <w:rsid w:val="00454254"/>
    <w:rsid w:val="0046414C"/>
    <w:rsid w:val="00477FE7"/>
    <w:rsid w:val="00481163"/>
    <w:rsid w:val="00483144"/>
    <w:rsid w:val="004944EF"/>
    <w:rsid w:val="004947CC"/>
    <w:rsid w:val="00495444"/>
    <w:rsid w:val="0049572D"/>
    <w:rsid w:val="004B0A4B"/>
    <w:rsid w:val="004C2594"/>
    <w:rsid w:val="004C6EA4"/>
    <w:rsid w:val="004D0819"/>
    <w:rsid w:val="004F6229"/>
    <w:rsid w:val="00502994"/>
    <w:rsid w:val="0050767E"/>
    <w:rsid w:val="0051195E"/>
    <w:rsid w:val="00525B0F"/>
    <w:rsid w:val="00540FFE"/>
    <w:rsid w:val="005440BD"/>
    <w:rsid w:val="005458C8"/>
    <w:rsid w:val="00546016"/>
    <w:rsid w:val="00551EC3"/>
    <w:rsid w:val="0056037C"/>
    <w:rsid w:val="005604FC"/>
    <w:rsid w:val="00561609"/>
    <w:rsid w:val="00564448"/>
    <w:rsid w:val="005655BA"/>
    <w:rsid w:val="005657CD"/>
    <w:rsid w:val="00574A9F"/>
    <w:rsid w:val="00575811"/>
    <w:rsid w:val="00577263"/>
    <w:rsid w:val="005807C0"/>
    <w:rsid w:val="005932D1"/>
    <w:rsid w:val="005941E8"/>
    <w:rsid w:val="0059753E"/>
    <w:rsid w:val="005B6E28"/>
    <w:rsid w:val="005C068F"/>
    <w:rsid w:val="005C1250"/>
    <w:rsid w:val="005C3DE9"/>
    <w:rsid w:val="005C562C"/>
    <w:rsid w:val="005C6E4E"/>
    <w:rsid w:val="005D0F7E"/>
    <w:rsid w:val="005E0F14"/>
    <w:rsid w:val="005E544E"/>
    <w:rsid w:val="005F7064"/>
    <w:rsid w:val="005F7C2E"/>
    <w:rsid w:val="00603C7B"/>
    <w:rsid w:val="00607C1D"/>
    <w:rsid w:val="006101F2"/>
    <w:rsid w:val="00612D6B"/>
    <w:rsid w:val="00615CD9"/>
    <w:rsid w:val="00625DCD"/>
    <w:rsid w:val="00630690"/>
    <w:rsid w:val="00634327"/>
    <w:rsid w:val="0063557D"/>
    <w:rsid w:val="00635E83"/>
    <w:rsid w:val="006369E0"/>
    <w:rsid w:val="00636E92"/>
    <w:rsid w:val="00645349"/>
    <w:rsid w:val="00646B0B"/>
    <w:rsid w:val="0065164A"/>
    <w:rsid w:val="00654E00"/>
    <w:rsid w:val="00663959"/>
    <w:rsid w:val="00685890"/>
    <w:rsid w:val="006863D1"/>
    <w:rsid w:val="006A2B7A"/>
    <w:rsid w:val="006A5E52"/>
    <w:rsid w:val="006B29CC"/>
    <w:rsid w:val="006B3670"/>
    <w:rsid w:val="006B5EC5"/>
    <w:rsid w:val="006B5EF0"/>
    <w:rsid w:val="006B7A2F"/>
    <w:rsid w:val="006C39AD"/>
    <w:rsid w:val="006C60B9"/>
    <w:rsid w:val="006D34BA"/>
    <w:rsid w:val="006E324B"/>
    <w:rsid w:val="006F0152"/>
    <w:rsid w:val="006F03A7"/>
    <w:rsid w:val="006F3EB3"/>
    <w:rsid w:val="006F57FF"/>
    <w:rsid w:val="006F7093"/>
    <w:rsid w:val="00702B43"/>
    <w:rsid w:val="00706710"/>
    <w:rsid w:val="0072280D"/>
    <w:rsid w:val="00723760"/>
    <w:rsid w:val="00725B77"/>
    <w:rsid w:val="00730439"/>
    <w:rsid w:val="0073404C"/>
    <w:rsid w:val="007402E6"/>
    <w:rsid w:val="00750098"/>
    <w:rsid w:val="0075094F"/>
    <w:rsid w:val="00751193"/>
    <w:rsid w:val="0075149D"/>
    <w:rsid w:val="007571F0"/>
    <w:rsid w:val="00766214"/>
    <w:rsid w:val="0076772E"/>
    <w:rsid w:val="00772B25"/>
    <w:rsid w:val="00776E35"/>
    <w:rsid w:val="007805F3"/>
    <w:rsid w:val="007808DE"/>
    <w:rsid w:val="00791914"/>
    <w:rsid w:val="007A609A"/>
    <w:rsid w:val="007B2E56"/>
    <w:rsid w:val="007B54DF"/>
    <w:rsid w:val="007B6BE5"/>
    <w:rsid w:val="007D0F64"/>
    <w:rsid w:val="007D1084"/>
    <w:rsid w:val="007E7885"/>
    <w:rsid w:val="007F2A9A"/>
    <w:rsid w:val="007F2E90"/>
    <w:rsid w:val="008138E3"/>
    <w:rsid w:val="00820497"/>
    <w:rsid w:val="0082175A"/>
    <w:rsid w:val="00821871"/>
    <w:rsid w:val="00821D6A"/>
    <w:rsid w:val="00832B42"/>
    <w:rsid w:val="0083300E"/>
    <w:rsid w:val="00833F4B"/>
    <w:rsid w:val="00835758"/>
    <w:rsid w:val="00862754"/>
    <w:rsid w:val="00865070"/>
    <w:rsid w:val="00867A0B"/>
    <w:rsid w:val="00870AA0"/>
    <w:rsid w:val="008733AB"/>
    <w:rsid w:val="008744F7"/>
    <w:rsid w:val="00874A29"/>
    <w:rsid w:val="00882015"/>
    <w:rsid w:val="00885C54"/>
    <w:rsid w:val="00885FEA"/>
    <w:rsid w:val="0088622D"/>
    <w:rsid w:val="00886801"/>
    <w:rsid w:val="00886E66"/>
    <w:rsid w:val="00896500"/>
    <w:rsid w:val="00896C0D"/>
    <w:rsid w:val="008A282E"/>
    <w:rsid w:val="008A6E20"/>
    <w:rsid w:val="008B00FA"/>
    <w:rsid w:val="008B7536"/>
    <w:rsid w:val="008C5145"/>
    <w:rsid w:val="008C5C6E"/>
    <w:rsid w:val="008D0425"/>
    <w:rsid w:val="008D4799"/>
    <w:rsid w:val="008D52D3"/>
    <w:rsid w:val="008E6969"/>
    <w:rsid w:val="008E6F8F"/>
    <w:rsid w:val="008F2A59"/>
    <w:rsid w:val="00901760"/>
    <w:rsid w:val="00903B9B"/>
    <w:rsid w:val="00907BD9"/>
    <w:rsid w:val="0091579A"/>
    <w:rsid w:val="00917AD3"/>
    <w:rsid w:val="00921272"/>
    <w:rsid w:val="009255A5"/>
    <w:rsid w:val="00927422"/>
    <w:rsid w:val="009319B9"/>
    <w:rsid w:val="009332DE"/>
    <w:rsid w:val="00934BBF"/>
    <w:rsid w:val="00934CC6"/>
    <w:rsid w:val="00935DD6"/>
    <w:rsid w:val="009402AE"/>
    <w:rsid w:val="00942F57"/>
    <w:rsid w:val="00950C51"/>
    <w:rsid w:val="0095574B"/>
    <w:rsid w:val="009613E0"/>
    <w:rsid w:val="00964C6C"/>
    <w:rsid w:val="00966900"/>
    <w:rsid w:val="00976A31"/>
    <w:rsid w:val="00976E3E"/>
    <w:rsid w:val="009817BE"/>
    <w:rsid w:val="009836DA"/>
    <w:rsid w:val="00984F10"/>
    <w:rsid w:val="009A2C7F"/>
    <w:rsid w:val="009A47E0"/>
    <w:rsid w:val="009A6999"/>
    <w:rsid w:val="009A6C7C"/>
    <w:rsid w:val="009C1E82"/>
    <w:rsid w:val="009C2071"/>
    <w:rsid w:val="009C6A39"/>
    <w:rsid w:val="009C7DEA"/>
    <w:rsid w:val="009D1DF2"/>
    <w:rsid w:val="009D3AB8"/>
    <w:rsid w:val="009E11F1"/>
    <w:rsid w:val="009E67C6"/>
    <w:rsid w:val="009F6F93"/>
    <w:rsid w:val="00A0670F"/>
    <w:rsid w:val="00A41FB0"/>
    <w:rsid w:val="00A44F4D"/>
    <w:rsid w:val="00A5048F"/>
    <w:rsid w:val="00A510BD"/>
    <w:rsid w:val="00A55A8A"/>
    <w:rsid w:val="00A63495"/>
    <w:rsid w:val="00A6450F"/>
    <w:rsid w:val="00A719D6"/>
    <w:rsid w:val="00A8157B"/>
    <w:rsid w:val="00A93634"/>
    <w:rsid w:val="00A95DD4"/>
    <w:rsid w:val="00AA1944"/>
    <w:rsid w:val="00AA3A49"/>
    <w:rsid w:val="00AB54A3"/>
    <w:rsid w:val="00AC1B87"/>
    <w:rsid w:val="00AC2642"/>
    <w:rsid w:val="00AC3B18"/>
    <w:rsid w:val="00AD08EC"/>
    <w:rsid w:val="00AD37EB"/>
    <w:rsid w:val="00AD51F4"/>
    <w:rsid w:val="00AD744C"/>
    <w:rsid w:val="00AE067F"/>
    <w:rsid w:val="00AE67E0"/>
    <w:rsid w:val="00AE7776"/>
    <w:rsid w:val="00AF0646"/>
    <w:rsid w:val="00AF1397"/>
    <w:rsid w:val="00AF20B9"/>
    <w:rsid w:val="00AF4004"/>
    <w:rsid w:val="00AF48DF"/>
    <w:rsid w:val="00AF555B"/>
    <w:rsid w:val="00AF5AD5"/>
    <w:rsid w:val="00B03826"/>
    <w:rsid w:val="00B064C9"/>
    <w:rsid w:val="00B11136"/>
    <w:rsid w:val="00B158E9"/>
    <w:rsid w:val="00B21CE8"/>
    <w:rsid w:val="00B21CF5"/>
    <w:rsid w:val="00B32668"/>
    <w:rsid w:val="00B4120A"/>
    <w:rsid w:val="00B4192E"/>
    <w:rsid w:val="00B42A5C"/>
    <w:rsid w:val="00B5307E"/>
    <w:rsid w:val="00B54AB7"/>
    <w:rsid w:val="00B57357"/>
    <w:rsid w:val="00B61D9D"/>
    <w:rsid w:val="00B63A4E"/>
    <w:rsid w:val="00B65DD8"/>
    <w:rsid w:val="00B722DD"/>
    <w:rsid w:val="00B77821"/>
    <w:rsid w:val="00B82DCC"/>
    <w:rsid w:val="00B85898"/>
    <w:rsid w:val="00B86F70"/>
    <w:rsid w:val="00B96786"/>
    <w:rsid w:val="00BA37DD"/>
    <w:rsid w:val="00BA6B21"/>
    <w:rsid w:val="00BA7EC1"/>
    <w:rsid w:val="00BB0A0B"/>
    <w:rsid w:val="00BB7271"/>
    <w:rsid w:val="00BC0D26"/>
    <w:rsid w:val="00BC35E6"/>
    <w:rsid w:val="00BC5060"/>
    <w:rsid w:val="00BC75ED"/>
    <w:rsid w:val="00BD56EE"/>
    <w:rsid w:val="00BE70F3"/>
    <w:rsid w:val="00BF41AF"/>
    <w:rsid w:val="00C11944"/>
    <w:rsid w:val="00C14F70"/>
    <w:rsid w:val="00C166B8"/>
    <w:rsid w:val="00C16EEC"/>
    <w:rsid w:val="00C23D77"/>
    <w:rsid w:val="00C3121F"/>
    <w:rsid w:val="00C3182E"/>
    <w:rsid w:val="00C37212"/>
    <w:rsid w:val="00C44C34"/>
    <w:rsid w:val="00C459ED"/>
    <w:rsid w:val="00C47277"/>
    <w:rsid w:val="00C55BDC"/>
    <w:rsid w:val="00C60EB0"/>
    <w:rsid w:val="00C61986"/>
    <w:rsid w:val="00C63B99"/>
    <w:rsid w:val="00C663BF"/>
    <w:rsid w:val="00C71156"/>
    <w:rsid w:val="00C7166C"/>
    <w:rsid w:val="00C90BC3"/>
    <w:rsid w:val="00C93EAF"/>
    <w:rsid w:val="00C94C57"/>
    <w:rsid w:val="00CB193F"/>
    <w:rsid w:val="00CB6B84"/>
    <w:rsid w:val="00CC5947"/>
    <w:rsid w:val="00CC6449"/>
    <w:rsid w:val="00CC78A6"/>
    <w:rsid w:val="00CD146B"/>
    <w:rsid w:val="00CD2742"/>
    <w:rsid w:val="00CE3BD9"/>
    <w:rsid w:val="00CE766A"/>
    <w:rsid w:val="00CF1277"/>
    <w:rsid w:val="00CF39C7"/>
    <w:rsid w:val="00CF5A6C"/>
    <w:rsid w:val="00D02A95"/>
    <w:rsid w:val="00D03696"/>
    <w:rsid w:val="00D06E5A"/>
    <w:rsid w:val="00D131C9"/>
    <w:rsid w:val="00D15ABF"/>
    <w:rsid w:val="00D17057"/>
    <w:rsid w:val="00D200F5"/>
    <w:rsid w:val="00D305D6"/>
    <w:rsid w:val="00D31AF9"/>
    <w:rsid w:val="00D31E44"/>
    <w:rsid w:val="00D3562D"/>
    <w:rsid w:val="00D37335"/>
    <w:rsid w:val="00D43F7F"/>
    <w:rsid w:val="00D45AC9"/>
    <w:rsid w:val="00D6443D"/>
    <w:rsid w:val="00D81445"/>
    <w:rsid w:val="00D93EA5"/>
    <w:rsid w:val="00DA3B84"/>
    <w:rsid w:val="00DA486B"/>
    <w:rsid w:val="00DB4702"/>
    <w:rsid w:val="00DC454B"/>
    <w:rsid w:val="00DC5373"/>
    <w:rsid w:val="00DC6D4F"/>
    <w:rsid w:val="00DD25CC"/>
    <w:rsid w:val="00DD53E4"/>
    <w:rsid w:val="00DE07E7"/>
    <w:rsid w:val="00DE7886"/>
    <w:rsid w:val="00DF246E"/>
    <w:rsid w:val="00E005CB"/>
    <w:rsid w:val="00E02753"/>
    <w:rsid w:val="00E21FDF"/>
    <w:rsid w:val="00E30F81"/>
    <w:rsid w:val="00E355EF"/>
    <w:rsid w:val="00E41045"/>
    <w:rsid w:val="00E42CF2"/>
    <w:rsid w:val="00E51C49"/>
    <w:rsid w:val="00E663C5"/>
    <w:rsid w:val="00E77065"/>
    <w:rsid w:val="00E8157E"/>
    <w:rsid w:val="00E8619A"/>
    <w:rsid w:val="00E86FF0"/>
    <w:rsid w:val="00E92779"/>
    <w:rsid w:val="00EA2C34"/>
    <w:rsid w:val="00EA7AD6"/>
    <w:rsid w:val="00EA7E05"/>
    <w:rsid w:val="00EB0B93"/>
    <w:rsid w:val="00EB10A0"/>
    <w:rsid w:val="00EB4D4E"/>
    <w:rsid w:val="00EC17F0"/>
    <w:rsid w:val="00ED06B2"/>
    <w:rsid w:val="00EE116F"/>
    <w:rsid w:val="00EE1326"/>
    <w:rsid w:val="00EF1FE0"/>
    <w:rsid w:val="00EF669B"/>
    <w:rsid w:val="00F00D9C"/>
    <w:rsid w:val="00F06530"/>
    <w:rsid w:val="00F13C9F"/>
    <w:rsid w:val="00F13D9F"/>
    <w:rsid w:val="00F14626"/>
    <w:rsid w:val="00F21661"/>
    <w:rsid w:val="00F23E7A"/>
    <w:rsid w:val="00F240F9"/>
    <w:rsid w:val="00F27BE3"/>
    <w:rsid w:val="00F407CD"/>
    <w:rsid w:val="00F418F8"/>
    <w:rsid w:val="00F44330"/>
    <w:rsid w:val="00F44DDC"/>
    <w:rsid w:val="00F47E0C"/>
    <w:rsid w:val="00F52FAE"/>
    <w:rsid w:val="00F547E3"/>
    <w:rsid w:val="00F556B8"/>
    <w:rsid w:val="00F567FB"/>
    <w:rsid w:val="00F61990"/>
    <w:rsid w:val="00F71189"/>
    <w:rsid w:val="00F7195B"/>
    <w:rsid w:val="00F75791"/>
    <w:rsid w:val="00F949ED"/>
    <w:rsid w:val="00F95AB3"/>
    <w:rsid w:val="00FA0FFC"/>
    <w:rsid w:val="00FA1A99"/>
    <w:rsid w:val="00FA5F70"/>
    <w:rsid w:val="00FB35DA"/>
    <w:rsid w:val="00FB45A6"/>
    <w:rsid w:val="00FB75D2"/>
    <w:rsid w:val="00FC04C3"/>
    <w:rsid w:val="00FC2612"/>
    <w:rsid w:val="00FD4875"/>
    <w:rsid w:val="00FE41D9"/>
    <w:rsid w:val="00FF08D1"/>
    <w:rsid w:val="00FF34D0"/>
    <w:rsid w:val="00FF3964"/>
    <w:rsid w:val="00FF7B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1095A"/>
  <w15:docId w15:val="{1D2FEAE0-604B-467D-BF00-3FAC9C68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486B"/>
  </w:style>
  <w:style w:type="paragraph" w:styleId="Nagwek1">
    <w:name w:val="heading 1"/>
    <w:aliases w:val="Nagłówek 1 - Umowa nr ____"/>
    <w:basedOn w:val="Normalny"/>
    <w:next w:val="Normalny"/>
    <w:link w:val="Nagwek1Znak"/>
    <w:uiPriority w:val="9"/>
    <w:qFormat/>
    <w:rsid w:val="0051195E"/>
    <w:pPr>
      <w:keepNext/>
      <w:keepLines/>
      <w:spacing w:before="240" w:after="0" w:line="240" w:lineRule="auto"/>
      <w:outlineLvl w:val="0"/>
    </w:pPr>
    <w:rPr>
      <w:rFonts w:ascii="Arial" w:eastAsiaTheme="majorEastAsia" w:hAnsi="Arial" w:cstheme="majorBidi"/>
      <w:b/>
      <w:sz w:val="20"/>
      <w:szCs w:val="32"/>
      <w:lang w:eastAsia="pl-PL"/>
    </w:rPr>
  </w:style>
  <w:style w:type="paragraph" w:styleId="Nagwek2">
    <w:name w:val="heading 2"/>
    <w:aliases w:val="Nagłówek 2 - Paragraf"/>
    <w:basedOn w:val="Normalny"/>
    <w:next w:val="Normalny"/>
    <w:link w:val="Nagwek2Znak"/>
    <w:uiPriority w:val="9"/>
    <w:unhideWhenUsed/>
    <w:qFormat/>
    <w:rsid w:val="0051195E"/>
    <w:pPr>
      <w:keepNext/>
      <w:keepLines/>
      <w:spacing w:before="40" w:after="0" w:line="240" w:lineRule="auto"/>
      <w:outlineLvl w:val="1"/>
    </w:pPr>
    <w:rPr>
      <w:rFonts w:ascii="Arial" w:eastAsiaTheme="majorEastAsia" w:hAnsi="Arial" w:cstheme="majorBidi"/>
      <w:b/>
      <w:sz w:val="20"/>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 Umowa nr ____ Znak"/>
    <w:basedOn w:val="Domylnaczcionkaakapitu"/>
    <w:link w:val="Nagwek1"/>
    <w:uiPriority w:val="9"/>
    <w:rsid w:val="0051195E"/>
    <w:rPr>
      <w:rFonts w:ascii="Arial" w:eastAsiaTheme="majorEastAsia" w:hAnsi="Arial" w:cstheme="majorBidi"/>
      <w:b/>
      <w:sz w:val="20"/>
      <w:szCs w:val="32"/>
      <w:lang w:eastAsia="pl-PL"/>
    </w:rPr>
  </w:style>
  <w:style w:type="character" w:customStyle="1" w:styleId="Nagwek2Znak">
    <w:name w:val="Nagłówek 2 Znak"/>
    <w:aliases w:val="Nagłówek 2 - Paragraf Znak"/>
    <w:basedOn w:val="Domylnaczcionkaakapitu"/>
    <w:link w:val="Nagwek2"/>
    <w:uiPriority w:val="9"/>
    <w:rsid w:val="0051195E"/>
    <w:rPr>
      <w:rFonts w:ascii="Arial" w:eastAsiaTheme="majorEastAsia" w:hAnsi="Arial" w:cstheme="majorBidi"/>
      <w:b/>
      <w:sz w:val="20"/>
      <w:szCs w:val="26"/>
      <w:lang w:eastAsia="pl-PL"/>
    </w:rPr>
  </w:style>
  <w:style w:type="paragraph" w:customStyle="1" w:styleId="Tekst">
    <w:name w:val="Tekst"/>
    <w:basedOn w:val="Normalny"/>
    <w:rsid w:val="0051195E"/>
    <w:pPr>
      <w:tabs>
        <w:tab w:val="left" w:pos="397"/>
      </w:tabs>
      <w:spacing w:after="0" w:line="240" w:lineRule="auto"/>
    </w:pPr>
    <w:rPr>
      <w:rFonts w:ascii="Arial" w:eastAsia="Times New Roman" w:hAnsi="Arial" w:cs="Times New Roman"/>
      <w:bCs/>
      <w:sz w:val="24"/>
      <w:szCs w:val="24"/>
      <w:lang w:eastAsia="pl-PL"/>
    </w:rPr>
  </w:style>
  <w:style w:type="paragraph" w:customStyle="1" w:styleId="ust">
    <w:name w:val="ust"/>
    <w:basedOn w:val="Normalny"/>
    <w:uiPriority w:val="99"/>
    <w:rsid w:val="0051195E"/>
    <w:pPr>
      <w:numPr>
        <w:ilvl w:val="1"/>
        <w:numId w:val="1"/>
      </w:num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51195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kapitzlist">
    <w:name w:val="List Paragraph"/>
    <w:aliases w:val="Akapit z listą 1,maz_wyliczenie,opis dzialania,K-P_odwolanie,A_wyliczenie,List Paragraph,Akapit z listą BS,L1,Numerowanie,sw tekst,CW_Lista,Lista num,ISCG Numerowanie,lp1,Normal,Akapit z listą3,Akapit z listą31,Wypunktowanie,Normal2"/>
    <w:basedOn w:val="Normalny"/>
    <w:link w:val="AkapitzlistZnak"/>
    <w:uiPriority w:val="34"/>
    <w:qFormat/>
    <w:rsid w:val="0051195E"/>
    <w:pPr>
      <w:spacing w:after="0" w:line="240" w:lineRule="auto"/>
      <w:ind w:left="720"/>
      <w:contextualSpacing/>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1195E"/>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51195E"/>
    <w:rPr>
      <w:rFonts w:ascii="Times New Roman" w:eastAsia="Times New Roman" w:hAnsi="Times New Roman" w:cs="Times New Roman"/>
      <w:sz w:val="24"/>
      <w:szCs w:val="24"/>
      <w:lang w:eastAsia="pl-PL"/>
    </w:rPr>
  </w:style>
  <w:style w:type="character" w:customStyle="1" w:styleId="AkapitzlistZnak">
    <w:name w:val="Akapit z listą Znak"/>
    <w:aliases w:val="Akapit z listą 1 Znak,maz_wyliczenie Znak,opis dzialania Znak,K-P_odwolanie Znak,A_wyliczenie Znak,List Paragraph Znak,Akapit z listą BS Znak,L1 Znak,Numerowanie Znak,sw tekst Znak,CW_Lista Znak,Lista num Znak,ISCG Numerowanie Znak"/>
    <w:basedOn w:val="Domylnaczcionkaakapitu"/>
    <w:link w:val="Akapitzlist"/>
    <w:uiPriority w:val="34"/>
    <w:qFormat/>
    <w:locked/>
    <w:rsid w:val="0051195E"/>
    <w:rPr>
      <w:rFonts w:ascii="Times New Roman" w:eastAsia="Times New Roman" w:hAnsi="Times New Roman" w:cs="Times New Roman"/>
      <w:sz w:val="24"/>
      <w:szCs w:val="24"/>
      <w:lang w:eastAsia="pl-PL"/>
    </w:rPr>
  </w:style>
  <w:style w:type="character" w:customStyle="1" w:styleId="st">
    <w:name w:val="st"/>
    <w:basedOn w:val="Domylnaczcionkaakapitu"/>
    <w:rsid w:val="0051195E"/>
  </w:style>
  <w:style w:type="character" w:styleId="Uwydatnienie">
    <w:name w:val="Emphasis"/>
    <w:basedOn w:val="Domylnaczcionkaakapitu"/>
    <w:uiPriority w:val="20"/>
    <w:qFormat/>
    <w:rsid w:val="0051195E"/>
    <w:rPr>
      <w:i/>
      <w:iCs/>
    </w:rPr>
  </w:style>
  <w:style w:type="paragraph" w:customStyle="1" w:styleId="Akapitzlist1">
    <w:name w:val="Akapit z listą1"/>
    <w:basedOn w:val="Normalny"/>
    <w:rsid w:val="0051195E"/>
    <w:pPr>
      <w:suppressAutoHyphens/>
      <w:spacing w:after="0" w:line="100" w:lineRule="atLeast"/>
      <w:ind w:left="720"/>
    </w:pPr>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5119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195E"/>
  </w:style>
  <w:style w:type="character" w:styleId="Odwoaniedokomentarza">
    <w:name w:val="annotation reference"/>
    <w:basedOn w:val="Domylnaczcionkaakapitu"/>
    <w:uiPriority w:val="99"/>
    <w:semiHidden/>
    <w:unhideWhenUsed/>
    <w:rsid w:val="00D305D6"/>
    <w:rPr>
      <w:sz w:val="16"/>
      <w:szCs w:val="16"/>
    </w:rPr>
  </w:style>
  <w:style w:type="paragraph" w:styleId="Tekstkomentarza">
    <w:name w:val="annotation text"/>
    <w:basedOn w:val="Normalny"/>
    <w:link w:val="TekstkomentarzaZnak"/>
    <w:uiPriority w:val="99"/>
    <w:unhideWhenUsed/>
    <w:rsid w:val="00D305D6"/>
    <w:pPr>
      <w:spacing w:line="240" w:lineRule="auto"/>
    </w:pPr>
    <w:rPr>
      <w:sz w:val="20"/>
      <w:szCs w:val="20"/>
    </w:rPr>
  </w:style>
  <w:style w:type="character" w:customStyle="1" w:styleId="TekstkomentarzaZnak">
    <w:name w:val="Tekst komentarza Znak"/>
    <w:basedOn w:val="Domylnaczcionkaakapitu"/>
    <w:link w:val="Tekstkomentarza"/>
    <w:uiPriority w:val="99"/>
    <w:rsid w:val="00D305D6"/>
    <w:rPr>
      <w:sz w:val="20"/>
      <w:szCs w:val="20"/>
    </w:rPr>
  </w:style>
  <w:style w:type="paragraph" w:styleId="Tematkomentarza">
    <w:name w:val="annotation subject"/>
    <w:basedOn w:val="Tekstkomentarza"/>
    <w:next w:val="Tekstkomentarza"/>
    <w:link w:val="TematkomentarzaZnak"/>
    <w:uiPriority w:val="99"/>
    <w:semiHidden/>
    <w:unhideWhenUsed/>
    <w:rsid w:val="00D305D6"/>
    <w:rPr>
      <w:b/>
      <w:bCs/>
    </w:rPr>
  </w:style>
  <w:style w:type="character" w:customStyle="1" w:styleId="TematkomentarzaZnak">
    <w:name w:val="Temat komentarza Znak"/>
    <w:basedOn w:val="TekstkomentarzaZnak"/>
    <w:link w:val="Tematkomentarza"/>
    <w:uiPriority w:val="99"/>
    <w:semiHidden/>
    <w:rsid w:val="00D305D6"/>
    <w:rPr>
      <w:b/>
      <w:bCs/>
      <w:sz w:val="20"/>
      <w:szCs w:val="20"/>
    </w:rPr>
  </w:style>
  <w:style w:type="paragraph" w:styleId="Tekstdymka">
    <w:name w:val="Balloon Text"/>
    <w:basedOn w:val="Normalny"/>
    <w:link w:val="TekstdymkaZnak"/>
    <w:uiPriority w:val="99"/>
    <w:semiHidden/>
    <w:unhideWhenUsed/>
    <w:rsid w:val="00D305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05D6"/>
    <w:rPr>
      <w:rFonts w:ascii="Segoe UI" w:hAnsi="Segoe UI" w:cs="Segoe UI"/>
      <w:sz w:val="18"/>
      <w:szCs w:val="18"/>
    </w:rPr>
  </w:style>
  <w:style w:type="paragraph" w:customStyle="1" w:styleId="Akapitzlist2">
    <w:name w:val="Akapit z listą2"/>
    <w:basedOn w:val="Normalny"/>
    <w:rsid w:val="009319B9"/>
    <w:pPr>
      <w:suppressAutoHyphens/>
      <w:spacing w:after="0" w:line="100" w:lineRule="atLeast"/>
      <w:ind w:left="720"/>
    </w:pPr>
    <w:rPr>
      <w:rFonts w:ascii="Times New Roman" w:eastAsia="Times New Roman" w:hAnsi="Times New Roman" w:cs="Times New Roman"/>
      <w:sz w:val="24"/>
      <w:szCs w:val="24"/>
      <w:lang w:eastAsia="ar-SA"/>
    </w:rPr>
  </w:style>
  <w:style w:type="paragraph" w:styleId="Poprawka">
    <w:name w:val="Revision"/>
    <w:hidden/>
    <w:uiPriority w:val="99"/>
    <w:semiHidden/>
    <w:rsid w:val="00FF34D0"/>
    <w:pPr>
      <w:spacing w:after="0" w:line="240" w:lineRule="auto"/>
    </w:pPr>
  </w:style>
  <w:style w:type="paragraph" w:styleId="Tekstprzypisukocowego">
    <w:name w:val="endnote text"/>
    <w:basedOn w:val="Normalny"/>
    <w:link w:val="TekstprzypisukocowegoZnak"/>
    <w:uiPriority w:val="99"/>
    <w:semiHidden/>
    <w:unhideWhenUsed/>
    <w:rsid w:val="0044289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289D"/>
    <w:rPr>
      <w:sz w:val="20"/>
      <w:szCs w:val="20"/>
    </w:rPr>
  </w:style>
  <w:style w:type="character" w:styleId="Odwoanieprzypisukocowego">
    <w:name w:val="endnote reference"/>
    <w:basedOn w:val="Domylnaczcionkaakapitu"/>
    <w:uiPriority w:val="99"/>
    <w:semiHidden/>
    <w:unhideWhenUsed/>
    <w:rsid w:val="0044289D"/>
    <w:rPr>
      <w:vertAlign w:val="superscript"/>
    </w:rPr>
  </w:style>
  <w:style w:type="character" w:styleId="Pogrubienie">
    <w:name w:val="Strong"/>
    <w:qFormat/>
    <w:rsid w:val="00885C54"/>
    <w:rPr>
      <w:b/>
      <w:bCs/>
    </w:rPr>
  </w:style>
  <w:style w:type="character" w:styleId="Hipercze">
    <w:name w:val="Hyperlink"/>
    <w:basedOn w:val="Domylnaczcionkaakapitu"/>
    <w:uiPriority w:val="99"/>
    <w:unhideWhenUsed/>
    <w:rsid w:val="00AD37EB"/>
    <w:rPr>
      <w:color w:val="0563C1" w:themeColor="hyperlink"/>
      <w:u w:val="single"/>
    </w:rPr>
  </w:style>
  <w:style w:type="table" w:styleId="Tabela-Siatka">
    <w:name w:val="Table Grid"/>
    <w:basedOn w:val="Standardowy"/>
    <w:rsid w:val="00AD37EB"/>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0">
    <w:name w:val="ListLabel 10"/>
    <w:qFormat/>
    <w:rsid w:val="00C3182E"/>
    <w:rPr>
      <w:rFonts w:ascii="Courier New" w:hAnsi="Courier New" w:cs="Courier New"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1207">
      <w:bodyDiv w:val="1"/>
      <w:marLeft w:val="0"/>
      <w:marRight w:val="0"/>
      <w:marTop w:val="0"/>
      <w:marBottom w:val="0"/>
      <w:divBdr>
        <w:top w:val="none" w:sz="0" w:space="0" w:color="auto"/>
        <w:left w:val="none" w:sz="0" w:space="0" w:color="auto"/>
        <w:bottom w:val="none" w:sz="0" w:space="0" w:color="auto"/>
        <w:right w:val="none" w:sz="0" w:space="0" w:color="auto"/>
      </w:divBdr>
    </w:div>
    <w:div w:id="132214327">
      <w:bodyDiv w:val="1"/>
      <w:marLeft w:val="0"/>
      <w:marRight w:val="0"/>
      <w:marTop w:val="0"/>
      <w:marBottom w:val="0"/>
      <w:divBdr>
        <w:top w:val="none" w:sz="0" w:space="0" w:color="auto"/>
        <w:left w:val="none" w:sz="0" w:space="0" w:color="auto"/>
        <w:bottom w:val="none" w:sz="0" w:space="0" w:color="auto"/>
        <w:right w:val="none" w:sz="0" w:space="0" w:color="auto"/>
      </w:divBdr>
    </w:div>
    <w:div w:id="219948755">
      <w:bodyDiv w:val="1"/>
      <w:marLeft w:val="0"/>
      <w:marRight w:val="0"/>
      <w:marTop w:val="0"/>
      <w:marBottom w:val="0"/>
      <w:divBdr>
        <w:top w:val="none" w:sz="0" w:space="0" w:color="auto"/>
        <w:left w:val="none" w:sz="0" w:space="0" w:color="auto"/>
        <w:bottom w:val="none" w:sz="0" w:space="0" w:color="auto"/>
        <w:right w:val="none" w:sz="0" w:space="0" w:color="auto"/>
      </w:divBdr>
    </w:div>
    <w:div w:id="221871444">
      <w:bodyDiv w:val="1"/>
      <w:marLeft w:val="0"/>
      <w:marRight w:val="0"/>
      <w:marTop w:val="0"/>
      <w:marBottom w:val="0"/>
      <w:divBdr>
        <w:top w:val="none" w:sz="0" w:space="0" w:color="auto"/>
        <w:left w:val="none" w:sz="0" w:space="0" w:color="auto"/>
        <w:bottom w:val="none" w:sz="0" w:space="0" w:color="auto"/>
        <w:right w:val="none" w:sz="0" w:space="0" w:color="auto"/>
      </w:divBdr>
    </w:div>
    <w:div w:id="308630638">
      <w:bodyDiv w:val="1"/>
      <w:marLeft w:val="0"/>
      <w:marRight w:val="0"/>
      <w:marTop w:val="0"/>
      <w:marBottom w:val="0"/>
      <w:divBdr>
        <w:top w:val="none" w:sz="0" w:space="0" w:color="auto"/>
        <w:left w:val="none" w:sz="0" w:space="0" w:color="auto"/>
        <w:bottom w:val="none" w:sz="0" w:space="0" w:color="auto"/>
        <w:right w:val="none" w:sz="0" w:space="0" w:color="auto"/>
      </w:divBdr>
    </w:div>
    <w:div w:id="481586144">
      <w:bodyDiv w:val="1"/>
      <w:marLeft w:val="0"/>
      <w:marRight w:val="0"/>
      <w:marTop w:val="0"/>
      <w:marBottom w:val="0"/>
      <w:divBdr>
        <w:top w:val="none" w:sz="0" w:space="0" w:color="auto"/>
        <w:left w:val="none" w:sz="0" w:space="0" w:color="auto"/>
        <w:bottom w:val="none" w:sz="0" w:space="0" w:color="auto"/>
        <w:right w:val="none" w:sz="0" w:space="0" w:color="auto"/>
      </w:divBdr>
    </w:div>
    <w:div w:id="568003111">
      <w:bodyDiv w:val="1"/>
      <w:marLeft w:val="0"/>
      <w:marRight w:val="0"/>
      <w:marTop w:val="0"/>
      <w:marBottom w:val="0"/>
      <w:divBdr>
        <w:top w:val="none" w:sz="0" w:space="0" w:color="auto"/>
        <w:left w:val="none" w:sz="0" w:space="0" w:color="auto"/>
        <w:bottom w:val="none" w:sz="0" w:space="0" w:color="auto"/>
        <w:right w:val="none" w:sz="0" w:space="0" w:color="auto"/>
      </w:divBdr>
    </w:div>
    <w:div w:id="573047286">
      <w:bodyDiv w:val="1"/>
      <w:marLeft w:val="0"/>
      <w:marRight w:val="0"/>
      <w:marTop w:val="0"/>
      <w:marBottom w:val="0"/>
      <w:divBdr>
        <w:top w:val="none" w:sz="0" w:space="0" w:color="auto"/>
        <w:left w:val="none" w:sz="0" w:space="0" w:color="auto"/>
        <w:bottom w:val="none" w:sz="0" w:space="0" w:color="auto"/>
        <w:right w:val="none" w:sz="0" w:space="0" w:color="auto"/>
      </w:divBdr>
    </w:div>
    <w:div w:id="744303378">
      <w:bodyDiv w:val="1"/>
      <w:marLeft w:val="0"/>
      <w:marRight w:val="0"/>
      <w:marTop w:val="0"/>
      <w:marBottom w:val="0"/>
      <w:divBdr>
        <w:top w:val="none" w:sz="0" w:space="0" w:color="auto"/>
        <w:left w:val="none" w:sz="0" w:space="0" w:color="auto"/>
        <w:bottom w:val="none" w:sz="0" w:space="0" w:color="auto"/>
        <w:right w:val="none" w:sz="0" w:space="0" w:color="auto"/>
      </w:divBdr>
    </w:div>
    <w:div w:id="779421787">
      <w:bodyDiv w:val="1"/>
      <w:marLeft w:val="0"/>
      <w:marRight w:val="0"/>
      <w:marTop w:val="0"/>
      <w:marBottom w:val="0"/>
      <w:divBdr>
        <w:top w:val="none" w:sz="0" w:space="0" w:color="auto"/>
        <w:left w:val="none" w:sz="0" w:space="0" w:color="auto"/>
        <w:bottom w:val="none" w:sz="0" w:space="0" w:color="auto"/>
        <w:right w:val="none" w:sz="0" w:space="0" w:color="auto"/>
      </w:divBdr>
    </w:div>
    <w:div w:id="1094202025">
      <w:bodyDiv w:val="1"/>
      <w:marLeft w:val="0"/>
      <w:marRight w:val="0"/>
      <w:marTop w:val="0"/>
      <w:marBottom w:val="0"/>
      <w:divBdr>
        <w:top w:val="none" w:sz="0" w:space="0" w:color="auto"/>
        <w:left w:val="none" w:sz="0" w:space="0" w:color="auto"/>
        <w:bottom w:val="none" w:sz="0" w:space="0" w:color="auto"/>
        <w:right w:val="none" w:sz="0" w:space="0" w:color="auto"/>
      </w:divBdr>
      <w:divsChild>
        <w:div w:id="179898470">
          <w:marLeft w:val="0"/>
          <w:marRight w:val="0"/>
          <w:marTop w:val="0"/>
          <w:marBottom w:val="0"/>
          <w:divBdr>
            <w:top w:val="none" w:sz="0" w:space="0" w:color="auto"/>
            <w:left w:val="none" w:sz="0" w:space="0" w:color="auto"/>
            <w:bottom w:val="none" w:sz="0" w:space="0" w:color="auto"/>
            <w:right w:val="none" w:sz="0" w:space="0" w:color="auto"/>
          </w:divBdr>
          <w:divsChild>
            <w:div w:id="191538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4605">
      <w:bodyDiv w:val="1"/>
      <w:marLeft w:val="0"/>
      <w:marRight w:val="0"/>
      <w:marTop w:val="0"/>
      <w:marBottom w:val="0"/>
      <w:divBdr>
        <w:top w:val="none" w:sz="0" w:space="0" w:color="auto"/>
        <w:left w:val="none" w:sz="0" w:space="0" w:color="auto"/>
        <w:bottom w:val="none" w:sz="0" w:space="0" w:color="auto"/>
        <w:right w:val="none" w:sz="0" w:space="0" w:color="auto"/>
      </w:divBdr>
    </w:div>
    <w:div w:id="1792476753">
      <w:bodyDiv w:val="1"/>
      <w:marLeft w:val="0"/>
      <w:marRight w:val="0"/>
      <w:marTop w:val="0"/>
      <w:marBottom w:val="0"/>
      <w:divBdr>
        <w:top w:val="none" w:sz="0" w:space="0" w:color="auto"/>
        <w:left w:val="none" w:sz="0" w:space="0" w:color="auto"/>
        <w:bottom w:val="none" w:sz="0" w:space="0" w:color="auto"/>
        <w:right w:val="none" w:sz="0" w:space="0" w:color="auto"/>
      </w:divBdr>
    </w:div>
    <w:div w:id="1810703998">
      <w:bodyDiv w:val="1"/>
      <w:marLeft w:val="0"/>
      <w:marRight w:val="0"/>
      <w:marTop w:val="0"/>
      <w:marBottom w:val="0"/>
      <w:divBdr>
        <w:top w:val="none" w:sz="0" w:space="0" w:color="auto"/>
        <w:left w:val="none" w:sz="0" w:space="0" w:color="auto"/>
        <w:bottom w:val="none" w:sz="0" w:space="0" w:color="auto"/>
        <w:right w:val="none" w:sz="0" w:space="0" w:color="auto"/>
      </w:divBdr>
    </w:div>
    <w:div w:id="2012491669">
      <w:bodyDiv w:val="1"/>
      <w:marLeft w:val="0"/>
      <w:marRight w:val="0"/>
      <w:marTop w:val="0"/>
      <w:marBottom w:val="0"/>
      <w:divBdr>
        <w:top w:val="none" w:sz="0" w:space="0" w:color="auto"/>
        <w:left w:val="none" w:sz="0" w:space="0" w:color="auto"/>
        <w:bottom w:val="none" w:sz="0" w:space="0" w:color="auto"/>
        <w:right w:val="none" w:sz="0" w:space="0" w:color="auto"/>
      </w:divBdr>
    </w:div>
    <w:div w:id="2019696306">
      <w:bodyDiv w:val="1"/>
      <w:marLeft w:val="0"/>
      <w:marRight w:val="0"/>
      <w:marTop w:val="0"/>
      <w:marBottom w:val="0"/>
      <w:divBdr>
        <w:top w:val="none" w:sz="0" w:space="0" w:color="auto"/>
        <w:left w:val="none" w:sz="0" w:space="0" w:color="auto"/>
        <w:bottom w:val="none" w:sz="0" w:space="0" w:color="auto"/>
        <w:right w:val="none" w:sz="0" w:space="0" w:color="auto"/>
      </w:divBdr>
    </w:div>
    <w:div w:id="2050838113">
      <w:bodyDiv w:val="1"/>
      <w:marLeft w:val="0"/>
      <w:marRight w:val="0"/>
      <w:marTop w:val="0"/>
      <w:marBottom w:val="0"/>
      <w:divBdr>
        <w:top w:val="none" w:sz="0" w:space="0" w:color="auto"/>
        <w:left w:val="none" w:sz="0" w:space="0" w:color="auto"/>
        <w:bottom w:val="none" w:sz="0" w:space="0" w:color="auto"/>
        <w:right w:val="none" w:sz="0" w:space="0" w:color="auto"/>
      </w:divBdr>
    </w:div>
    <w:div w:id="2122915050">
      <w:bodyDiv w:val="1"/>
      <w:marLeft w:val="0"/>
      <w:marRight w:val="0"/>
      <w:marTop w:val="0"/>
      <w:marBottom w:val="0"/>
      <w:divBdr>
        <w:top w:val="none" w:sz="0" w:space="0" w:color="auto"/>
        <w:left w:val="none" w:sz="0" w:space="0" w:color="auto"/>
        <w:bottom w:val="none" w:sz="0" w:space="0" w:color="auto"/>
        <w:right w:val="none" w:sz="0" w:space="0" w:color="auto"/>
      </w:divBdr>
    </w:div>
    <w:div w:id="2136748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zovi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B73F56-2A81-4CCD-82F9-8712C9DF9591}">
  <ds:schemaRefs>
    <ds:schemaRef ds:uri="http://schemas.openxmlformats.org/officeDocument/2006/bibliography"/>
  </ds:schemaRefs>
</ds:datastoreItem>
</file>

<file path=customXml/itemProps2.xml><?xml version="1.0" encoding="utf-8"?>
<ds:datastoreItem xmlns:ds="http://schemas.openxmlformats.org/officeDocument/2006/customXml" ds:itemID="{EF54D7CF-C5FD-424D-BFB4-7C621EA34235}">
  <ds:schemaRefs>
    <ds:schemaRef ds:uri="http://schemas.microsoft.com/sharepoint/v3/contenttype/forms"/>
  </ds:schemaRefs>
</ds:datastoreItem>
</file>

<file path=customXml/itemProps3.xml><?xml version="1.0" encoding="utf-8"?>
<ds:datastoreItem xmlns:ds="http://schemas.openxmlformats.org/officeDocument/2006/customXml" ds:itemID="{6B90AA15-1389-4A4D-94A0-001E5C9E8C6E}"/>
</file>

<file path=customXml/itemProps4.xml><?xml version="1.0" encoding="utf-8"?>
<ds:datastoreItem xmlns:ds="http://schemas.openxmlformats.org/officeDocument/2006/customXml" ds:itemID="{D36B6DF9-7C5F-433B-AA9B-AD676A9CB04C}">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5509</Words>
  <Characters>33059</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Nobis Michał</dc:creator>
  <cp:keywords/>
  <dc:description/>
  <cp:lastModifiedBy>Buze Luiza</cp:lastModifiedBy>
  <cp:revision>7</cp:revision>
  <cp:lastPrinted>2024-07-16T12:02:00Z</cp:lastPrinted>
  <dcterms:created xsi:type="dcterms:W3CDTF">2024-09-12T10:35:00Z</dcterms:created>
  <dcterms:modified xsi:type="dcterms:W3CDTF">2024-09-12T10:43:00Z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