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38B223D9" w14:textId="55A42D26" w:rsidR="00970AF0" w:rsidRDefault="00970AF0">
      <w:pPr>
        <w:spacing w:after="120"/>
        <w:rPr>
          <w:rFonts w:asciiTheme="majorHAnsi" w:hAnsiTheme="majorHAnsi" w:cs="Times New Roman"/>
        </w:rPr>
      </w:pPr>
    </w:p>
    <w:p w14:paraId="1664FC1A" w14:textId="77777777" w:rsidR="00DA08FC" w:rsidRPr="00AA0A01" w:rsidRDefault="00DA08FC">
      <w:pPr>
        <w:spacing w:after="120"/>
        <w:rPr>
          <w:rFonts w:asciiTheme="majorHAnsi" w:hAnsiTheme="majorHAnsi" w:cs="Times New Roman"/>
        </w:rPr>
      </w:pPr>
    </w:p>
    <w:p w14:paraId="3476E494" w14:textId="3A4267C2"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006D7B2C">
        <w:rPr>
          <w:rFonts w:asciiTheme="majorHAnsi" w:hAnsiTheme="majorHAnsi"/>
          <w:sz w:val="22"/>
          <w:szCs w:val="22"/>
        </w:rPr>
        <w:t xml:space="preserve"> ust. 1 </w:t>
      </w:r>
      <w:r w:rsidRPr="00AA0A01">
        <w:rPr>
          <w:rFonts w:asciiTheme="majorHAnsi" w:hAnsiTheme="majorHAnsi"/>
          <w:sz w:val="22"/>
          <w:szCs w:val="22"/>
        </w:rPr>
        <w:t xml:space="preserve">w oparciu </w:t>
      </w:r>
      <w:r w:rsidR="006D7B2C">
        <w:rPr>
          <w:rFonts w:asciiTheme="majorHAnsi" w:hAnsiTheme="majorHAnsi"/>
          <w:sz w:val="22"/>
          <w:szCs w:val="22"/>
        </w:rPr>
        <w:br/>
      </w:r>
      <w:r w:rsidRPr="00AA0A01">
        <w:rPr>
          <w:rFonts w:asciiTheme="majorHAnsi" w:hAnsiTheme="majorHAnsi"/>
          <w:sz w:val="22"/>
          <w:szCs w:val="22"/>
        </w:rPr>
        <w:t>o </w:t>
      </w:r>
      <w:r w:rsidR="006D7B2C">
        <w:rPr>
          <w:rFonts w:asciiTheme="majorHAnsi" w:hAnsiTheme="majorHAnsi"/>
          <w:sz w:val="22"/>
          <w:szCs w:val="22"/>
        </w:rPr>
        <w:t xml:space="preserve">art. 359 pkt. 1 </w:t>
      </w:r>
      <w:r w:rsidRPr="00AA0A01">
        <w:rPr>
          <w:rFonts w:asciiTheme="majorHAnsi" w:hAnsiTheme="majorHAnsi"/>
          <w:sz w:val="22"/>
          <w:szCs w:val="22"/>
        </w:rPr>
        <w:t>ustaw</w:t>
      </w:r>
      <w:r w:rsidR="006D7B2C">
        <w:rPr>
          <w:rFonts w:asciiTheme="majorHAnsi" w:hAnsiTheme="majorHAnsi"/>
          <w:sz w:val="22"/>
          <w:szCs w:val="22"/>
        </w:rPr>
        <w:t>y</w:t>
      </w:r>
      <w:r w:rsidRPr="00AA0A01">
        <w:rPr>
          <w:rFonts w:asciiTheme="majorHAnsi" w:hAnsiTheme="majorHAnsi"/>
          <w:sz w:val="22"/>
          <w:szCs w:val="22"/>
        </w:rPr>
        <w:t xml:space="preserve"> z dnia 11.09.2019 r. Prawo zamówień publicznych </w:t>
      </w:r>
      <w:r w:rsidRPr="00AA0A01">
        <w:rPr>
          <w:rFonts w:asciiTheme="majorHAnsi" w:hAnsiTheme="majorHAnsi"/>
          <w:sz w:val="22"/>
          <w:szCs w:val="22"/>
          <w:lang w:eastAsia="ar-SA"/>
        </w:rPr>
        <w:t>(Dz. U. z 20</w:t>
      </w:r>
      <w:r w:rsidR="006D7B2C">
        <w:rPr>
          <w:rFonts w:asciiTheme="majorHAnsi" w:hAnsiTheme="majorHAnsi"/>
          <w:sz w:val="22"/>
          <w:szCs w:val="22"/>
          <w:lang w:eastAsia="ar-SA"/>
        </w:rPr>
        <w:t>23</w:t>
      </w:r>
      <w:r w:rsidRPr="00AA0A01">
        <w:rPr>
          <w:rFonts w:asciiTheme="majorHAnsi" w:hAnsiTheme="majorHAnsi"/>
          <w:sz w:val="22"/>
          <w:szCs w:val="22"/>
          <w:lang w:eastAsia="ar-SA"/>
        </w:rPr>
        <w:t xml:space="preserve"> r. poz. </w:t>
      </w:r>
      <w:r w:rsidR="006D7B2C">
        <w:rPr>
          <w:rFonts w:asciiTheme="majorHAnsi" w:hAnsiTheme="majorHAnsi"/>
          <w:sz w:val="22"/>
          <w:szCs w:val="22"/>
          <w:lang w:eastAsia="ar-SA"/>
        </w:rPr>
        <w:t>1605</w:t>
      </w:r>
      <w:r w:rsidRPr="00AA0A01">
        <w:rPr>
          <w:rFonts w:asciiTheme="majorHAnsi" w:hAnsiTheme="majorHAnsi"/>
          <w:sz w:val="22"/>
          <w:szCs w:val="22"/>
          <w:lang w:eastAsia="ar-SA"/>
        </w:rPr>
        <w:t xml:space="preserve"> z późn. zm.)</w:t>
      </w:r>
    </w:p>
    <w:p w14:paraId="502BD71C" w14:textId="7A0C676B" w:rsidR="00CE3174" w:rsidRDefault="00CE3174" w:rsidP="00CE3174">
      <w:pPr>
        <w:rPr>
          <w:rFonts w:asciiTheme="majorHAnsi" w:hAnsiTheme="majorHAnsi" w:cs="Times New Roman"/>
        </w:rPr>
      </w:pPr>
    </w:p>
    <w:p w14:paraId="58BDB683" w14:textId="5BAE8963"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6D7B2C">
        <w:rPr>
          <w:rFonts w:asciiTheme="majorHAnsi" w:hAnsiTheme="majorHAnsi" w:cs="Times New Roman"/>
          <w:b/>
        </w:rPr>
        <w:t>43</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3A8A3654" w14:textId="083E1D94" w:rsidR="00071F7E" w:rsidRPr="00307388" w:rsidRDefault="003511E0" w:rsidP="00307388">
      <w:pPr>
        <w:pStyle w:val="Tekstpodstawowy"/>
        <w:jc w:val="center"/>
        <w:rPr>
          <w:rFonts w:asciiTheme="majorHAnsi" w:hAnsiTheme="majorHAnsi"/>
        </w:rPr>
      </w:pPr>
      <w:r w:rsidRPr="00307388">
        <w:rPr>
          <w:rFonts w:asciiTheme="majorHAnsi" w:hAnsiTheme="majorHAnsi"/>
          <w:b/>
        </w:rPr>
        <w:t xml:space="preserve">Świadczenie </w:t>
      </w:r>
      <w:r w:rsidR="00307388" w:rsidRPr="00307388">
        <w:rPr>
          <w:rFonts w:asciiTheme="majorHAnsi" w:hAnsiTheme="majorHAnsi"/>
          <w:b/>
        </w:rPr>
        <w:t>usługi polegającej na przeglądach, konserwacji i naprawach urządzeń klimatyzacyjnych, chłodzących oraz wentylacyjnych w obiektach Centralnego Szpitala Klinicznego Uniwersytetu Medycznego w Łodzi</w:t>
      </w:r>
    </w:p>
    <w:p w14:paraId="6353001E" w14:textId="77777777" w:rsidR="00071F7E" w:rsidRPr="00606BD5" w:rsidRDefault="00071F7E" w:rsidP="00956D1F">
      <w:pPr>
        <w:rPr>
          <w:rFonts w:asciiTheme="majorHAnsi" w:hAnsiTheme="majorHAnsi" w:cs="Times New Roman"/>
          <w:highlight w:val="yellow"/>
        </w:rPr>
      </w:pPr>
    </w:p>
    <w:p w14:paraId="0238634E" w14:textId="3E1E8FED" w:rsidR="00071F7E" w:rsidRPr="00307388" w:rsidRDefault="002209E0">
      <w:pPr>
        <w:rPr>
          <w:rFonts w:asciiTheme="majorHAnsi" w:hAnsiTheme="majorHAnsi" w:cs="Times New Roman"/>
          <w:b/>
          <w:bCs/>
          <w:sz w:val="20"/>
          <w:szCs w:val="20"/>
          <w:u w:val="single"/>
        </w:rPr>
      </w:pPr>
      <w:r w:rsidRPr="00307388">
        <w:rPr>
          <w:rFonts w:asciiTheme="majorHAnsi" w:hAnsiTheme="majorHAnsi" w:cs="Times New Roman"/>
          <w:b/>
          <w:bCs/>
          <w:sz w:val="22"/>
          <w:szCs w:val="22"/>
        </w:rPr>
        <w:t>Sprawa nr  ZP</w:t>
      </w:r>
      <w:r w:rsidR="00B438F2" w:rsidRPr="00307388">
        <w:rPr>
          <w:rFonts w:asciiTheme="majorHAnsi" w:hAnsiTheme="majorHAnsi" w:cs="Times New Roman"/>
          <w:b/>
          <w:bCs/>
          <w:sz w:val="22"/>
          <w:szCs w:val="22"/>
        </w:rPr>
        <w:t>/</w:t>
      </w:r>
      <w:r w:rsidR="00307388" w:rsidRPr="00307388">
        <w:rPr>
          <w:rFonts w:asciiTheme="majorHAnsi" w:hAnsiTheme="majorHAnsi" w:cs="Times New Roman"/>
          <w:b/>
          <w:bCs/>
          <w:sz w:val="22"/>
          <w:szCs w:val="22"/>
        </w:rPr>
        <w:t>92</w:t>
      </w:r>
      <w:r w:rsidR="00FB4657" w:rsidRPr="00307388">
        <w:rPr>
          <w:rFonts w:asciiTheme="majorHAnsi" w:hAnsiTheme="majorHAnsi" w:cs="Times New Roman"/>
          <w:b/>
          <w:bCs/>
          <w:sz w:val="22"/>
          <w:szCs w:val="22"/>
        </w:rPr>
        <w:t>/202</w:t>
      </w:r>
      <w:r w:rsidR="006D7B2C" w:rsidRPr="00307388">
        <w:rPr>
          <w:rFonts w:asciiTheme="majorHAnsi" w:hAnsiTheme="majorHAnsi" w:cs="Times New Roman"/>
          <w:b/>
          <w:bCs/>
          <w:sz w:val="22"/>
          <w:szCs w:val="22"/>
        </w:rPr>
        <w:t>4</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12011AAF" w:rsidR="00C8118F" w:rsidRDefault="00C8118F">
      <w:pPr>
        <w:rPr>
          <w:rFonts w:asciiTheme="majorHAnsi" w:hAnsiTheme="majorHAnsi" w:cs="Times New Roman"/>
          <w:b/>
          <w:bCs/>
          <w:u w:val="single"/>
        </w:rPr>
      </w:pPr>
    </w:p>
    <w:p w14:paraId="4F696040" w14:textId="575E72AD" w:rsidR="003511E0" w:rsidRDefault="003511E0">
      <w:pPr>
        <w:rPr>
          <w:rFonts w:asciiTheme="majorHAnsi" w:hAnsiTheme="majorHAnsi" w:cs="Times New Roman"/>
          <w:b/>
          <w:bCs/>
          <w:u w:val="single"/>
        </w:rPr>
      </w:pPr>
    </w:p>
    <w:p w14:paraId="5D624B6F" w14:textId="77777777" w:rsidR="003511E0" w:rsidRPr="00AA0A01" w:rsidRDefault="003511E0">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7AC354D5" w:rsidR="00071F7E" w:rsidRPr="00275F7E" w:rsidRDefault="00071F7E">
      <w:pPr>
        <w:jc w:val="center"/>
        <w:rPr>
          <w:rFonts w:asciiTheme="majorHAnsi" w:hAnsiTheme="majorHAnsi" w:cs="Times New Roman"/>
          <w:sz w:val="22"/>
          <w:szCs w:val="22"/>
        </w:rPr>
        <w:sectPr w:rsidR="00071F7E" w:rsidRPr="00275F7E" w:rsidSect="00911226">
          <w:headerReference w:type="default" r:id="rId9"/>
          <w:pgSz w:w="11906" w:h="16838" w:code="9"/>
          <w:pgMar w:top="680" w:right="794" w:bottom="709" w:left="1134" w:header="709" w:footer="340" w:gutter="0"/>
          <w:cols w:space="708"/>
          <w:docGrid w:linePitch="360"/>
        </w:sectPr>
      </w:pPr>
      <w:r w:rsidRPr="00275F7E">
        <w:rPr>
          <w:rFonts w:asciiTheme="majorHAnsi" w:hAnsiTheme="majorHAnsi" w:cs="Times New Roman"/>
          <w:sz w:val="22"/>
          <w:szCs w:val="22"/>
        </w:rPr>
        <w:t xml:space="preserve">Łódź, dnia </w:t>
      </w:r>
      <w:r w:rsidR="00275F7E" w:rsidRPr="00275F7E">
        <w:rPr>
          <w:rFonts w:asciiTheme="majorHAnsi" w:hAnsiTheme="majorHAnsi" w:cs="Times New Roman"/>
          <w:sz w:val="22"/>
          <w:szCs w:val="22"/>
        </w:rPr>
        <w:t>1</w:t>
      </w:r>
      <w:r w:rsidR="00307388">
        <w:rPr>
          <w:rFonts w:asciiTheme="majorHAnsi" w:hAnsiTheme="majorHAnsi" w:cs="Times New Roman"/>
          <w:sz w:val="22"/>
          <w:szCs w:val="22"/>
        </w:rPr>
        <w:t>7</w:t>
      </w:r>
      <w:r w:rsidR="00ED366E" w:rsidRPr="00275F7E">
        <w:rPr>
          <w:rFonts w:asciiTheme="majorHAnsi" w:hAnsiTheme="majorHAnsi" w:cs="Times New Roman"/>
          <w:sz w:val="22"/>
          <w:szCs w:val="22"/>
        </w:rPr>
        <w:t>.0</w:t>
      </w:r>
      <w:r w:rsidR="00275F7E" w:rsidRPr="00275F7E">
        <w:rPr>
          <w:rFonts w:asciiTheme="majorHAnsi" w:hAnsiTheme="majorHAnsi" w:cs="Times New Roman"/>
          <w:sz w:val="22"/>
          <w:szCs w:val="22"/>
        </w:rPr>
        <w:t>6</w:t>
      </w:r>
      <w:r w:rsidR="002E0B72" w:rsidRPr="00275F7E">
        <w:rPr>
          <w:rFonts w:asciiTheme="majorHAnsi" w:hAnsiTheme="majorHAnsi" w:cs="Times New Roman"/>
          <w:sz w:val="22"/>
          <w:szCs w:val="22"/>
        </w:rPr>
        <w:t>.</w:t>
      </w:r>
      <w:r w:rsidR="00FB4657" w:rsidRPr="00275F7E">
        <w:rPr>
          <w:rFonts w:asciiTheme="majorHAnsi" w:hAnsiTheme="majorHAnsi" w:cs="Times New Roman"/>
          <w:sz w:val="22"/>
          <w:szCs w:val="22"/>
        </w:rPr>
        <w:t>202</w:t>
      </w:r>
      <w:r w:rsidR="006D7B2C" w:rsidRPr="00275F7E">
        <w:rPr>
          <w:rFonts w:asciiTheme="majorHAnsi" w:hAnsiTheme="majorHAnsi" w:cs="Times New Roman"/>
          <w:sz w:val="22"/>
          <w:szCs w:val="22"/>
        </w:rPr>
        <w:t>4</w:t>
      </w:r>
      <w:r w:rsidR="00C07F15" w:rsidRPr="00275F7E">
        <w:rPr>
          <w:rFonts w:asciiTheme="majorHAnsi" w:hAnsiTheme="majorHAnsi" w:cs="Times New Roman"/>
          <w:sz w:val="22"/>
          <w:szCs w:val="22"/>
        </w:rPr>
        <w:t xml:space="preserve"> </w:t>
      </w:r>
      <w:r w:rsidRPr="00275F7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71B08B2B"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NAZWA ORAZ ADRES ZAMAWIAJĄCEGO NUMER TELEFONU, ADRES POCZTY ELEKTRONICZNEJ ORAZ STRONY INTERNETOWEJ PROWADZONEGO POSTĘPOWANIA;</w:t>
      </w:r>
    </w:p>
    <w:p w14:paraId="1CD7E8E2" w14:textId="77777777" w:rsidR="0018738A" w:rsidRPr="00206CC0" w:rsidRDefault="0018738A" w:rsidP="0018738A">
      <w:pPr>
        <w:pStyle w:val="Akapitzlist"/>
        <w:numPr>
          <w:ilvl w:val="0"/>
          <w:numId w:val="7"/>
        </w:numPr>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ADRES STRONY INTERNETOWEJ NA KTÓREJ UDOSTĘPNIANE BĘDĄ ZMIANY I WYJAŚNIENIA TREŚCI SWZ ORAZ INNE DOKUMENTY ZAMÓWIENIA BEZPOŚREDNIO ZWIĄZANE Z POSTĘPOWANIEM O UDZIELENIE ZAMÓWIENIA;</w:t>
      </w:r>
    </w:p>
    <w:p w14:paraId="220DEE1C" w14:textId="77777777" w:rsidR="0018738A" w:rsidRPr="00206CC0" w:rsidRDefault="0018738A" w:rsidP="0018738A">
      <w:pPr>
        <w:pStyle w:val="Akapitzlist"/>
        <w:numPr>
          <w:ilvl w:val="0"/>
          <w:numId w:val="7"/>
        </w:numPr>
        <w:ind w:left="567" w:hanging="141"/>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color w:val="FF0000"/>
          <w:sz w:val="18"/>
          <w:szCs w:val="18"/>
          <w:lang w:eastAsia="en-US"/>
        </w:rPr>
        <w:t xml:space="preserve">   </w:t>
      </w:r>
      <w:r w:rsidRPr="00206CC0">
        <w:rPr>
          <w:rFonts w:asciiTheme="majorHAnsi" w:eastAsia="Calibri" w:hAnsiTheme="majorHAnsi" w:cstheme="minorHAnsi"/>
          <w:b/>
          <w:sz w:val="18"/>
          <w:szCs w:val="18"/>
          <w:lang w:eastAsia="en-US"/>
        </w:rPr>
        <w:t xml:space="preserve">TRYB UDZIELENIA ZAMÓWIENIA; </w:t>
      </w:r>
    </w:p>
    <w:p w14:paraId="0B747101" w14:textId="77777777" w:rsidR="0018738A" w:rsidRPr="00206CC0" w:rsidRDefault="0018738A" w:rsidP="0018738A">
      <w:pPr>
        <w:pStyle w:val="Nagwek9"/>
        <w:numPr>
          <w:ilvl w:val="0"/>
          <w:numId w:val="7"/>
        </w:numPr>
        <w:ind w:left="567" w:hanging="141"/>
        <w:jc w:val="both"/>
        <w:rPr>
          <w:rFonts w:asciiTheme="majorHAnsi" w:eastAsia="Calibri" w:hAnsiTheme="majorHAnsi" w:cstheme="minorHAnsi"/>
          <w:bCs w:val="0"/>
          <w:sz w:val="18"/>
          <w:szCs w:val="18"/>
          <w:u w:val="none"/>
          <w:lang w:eastAsia="en-US"/>
        </w:rPr>
      </w:pPr>
      <w:r w:rsidRPr="00206CC0">
        <w:rPr>
          <w:rFonts w:asciiTheme="majorHAnsi" w:eastAsia="Calibri" w:hAnsiTheme="majorHAnsi" w:cstheme="minorHAnsi"/>
          <w:bCs w:val="0"/>
          <w:sz w:val="18"/>
          <w:szCs w:val="18"/>
          <w:u w:val="none"/>
          <w:lang w:eastAsia="en-US"/>
        </w:rPr>
        <w:t xml:space="preserve">   OPIS PRZEDMIOTU ZAMÓWIENIA;</w:t>
      </w:r>
    </w:p>
    <w:p w14:paraId="0D1FFC1F" w14:textId="77777777" w:rsidR="0018738A" w:rsidRPr="00206CC0" w:rsidRDefault="0018738A" w:rsidP="0018738A">
      <w:pPr>
        <w:pStyle w:val="Akapitzlist"/>
        <w:numPr>
          <w:ilvl w:val="0"/>
          <w:numId w:val="7"/>
        </w:numPr>
        <w:ind w:left="567" w:hanging="141"/>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   TERMIN WYKONANIA ZAMÓWIENIA; </w:t>
      </w:r>
    </w:p>
    <w:p w14:paraId="1F17F30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INFORMACJA O PRZEDMIOTOWYCH ŚRODKACH DOWODOWYCH; </w:t>
      </w:r>
    </w:p>
    <w:p w14:paraId="74D3FFA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PODSTAWY WYKLUCZENIA O KTÓRYCH MOWA W ART. 108;</w:t>
      </w:r>
    </w:p>
    <w:p w14:paraId="0402AF6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INFORMACJA O WARUNKACH UDZIAŁU W POSTĘPOWANIU; </w:t>
      </w:r>
    </w:p>
    <w:p w14:paraId="760F320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WYKAZ OŚWIADCZEŃ I DOKUMENTÓW SKŁADANYCH PRZEZ WYKONAWCĘ WRAZ Z OFERTĄ  ORAZ WYKAZ PODMIOTOWYCH ŚRODKÓW DOWODOWYCH; </w:t>
      </w:r>
    </w:p>
    <w:p w14:paraId="3FFEC77A"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C376F42"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SPOSOBIE KOMUNIKOWANIA SIĘ ZAMAWIAJĄCEGO Z WYKONAWCAMI W INNY SPOSÓB NIŻ PRZY UŻYCIU ŚRODKÓW KOMUNIKACJI ELEKTRONICZNEJ, W TYM W PRZYPADKU ZAISTNIENIA JEDNEJ Z SYTUACJI OKREŚLONYCH WART.65 UST.1, ART.66 I ART.69;</w:t>
      </w:r>
    </w:p>
    <w:p w14:paraId="65B40BF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OSOBY UPRAWNIONE DO KOMUNIKOWANIA SIĘ Z WYKONAWCAMI – ART. 134 UST. 1 PKT 12 PZP;</w:t>
      </w:r>
    </w:p>
    <w:p w14:paraId="473B1C0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ZWIĄZANIA OFERTĄ;</w:t>
      </w:r>
    </w:p>
    <w:p w14:paraId="41AE2B1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OPIS SPOSOBU PRZYGOTOWANIA I SKŁADANIA OFERT;</w:t>
      </w:r>
    </w:p>
    <w:p w14:paraId="51B77A80"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SKŁADANIA</w:t>
      </w:r>
      <w:r w:rsidRPr="00206CC0">
        <w:rPr>
          <w:rFonts w:asciiTheme="majorHAnsi" w:hAnsiTheme="majorHAnsi" w:cstheme="minorHAnsi"/>
          <w:sz w:val="18"/>
          <w:szCs w:val="18"/>
        </w:rPr>
        <w:t xml:space="preserve"> </w:t>
      </w:r>
      <w:r w:rsidRPr="00206CC0">
        <w:rPr>
          <w:rFonts w:asciiTheme="majorHAnsi" w:eastAsia="Calibri" w:hAnsiTheme="majorHAnsi" w:cstheme="minorHAnsi"/>
          <w:b/>
          <w:sz w:val="18"/>
          <w:szCs w:val="18"/>
          <w:lang w:eastAsia="en-US"/>
        </w:rPr>
        <w:t>OFERT;</w:t>
      </w:r>
    </w:p>
    <w:p w14:paraId="06E37159"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OTWARCIA OFERT;</w:t>
      </w:r>
    </w:p>
    <w:p w14:paraId="5E80059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SPOSÓB OBLICZENIA CENY;</w:t>
      </w:r>
    </w:p>
    <w:p w14:paraId="7062B29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OPIS KRYTERIÓW OCENY OFERT WRAZ Z PODANIEM WAG TYCH KRYTERIÓW I SPOSOBU OCENY OFERT;</w:t>
      </w:r>
    </w:p>
    <w:p w14:paraId="156B258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FORMALNOŚCIACH, JAKIE POWINNY ZOSTAĆ DOPEŁNIONE W CELU ZAWARCIA UMOWY W SPRAWIE ZAMÓWIENIA PUBLICZNEGO;</w:t>
      </w:r>
    </w:p>
    <w:p w14:paraId="4A8C5715"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PROJEKTOWANE POSTANOWIENIA UMOWY W SPRAWIE ZAMÓWIENIA PUBLICZNEGO; </w:t>
      </w:r>
    </w:p>
    <w:p w14:paraId="04F597B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POUCZENIE O ŚRODKACH OCHRONY PRAWNEJ PRZYSŁUGUJĄCYCH WYKONAWCY; </w:t>
      </w:r>
    </w:p>
    <w:p w14:paraId="5CC9640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WYMAGANIA DOTYCZĄCE WADIUM;</w:t>
      </w:r>
    </w:p>
    <w:p w14:paraId="35101F2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ZABEZPIECZENIA NALEŻYTEGO WYKONANIA UMOWY;</w:t>
      </w:r>
    </w:p>
    <w:p w14:paraId="4687687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OFERT WARIANTOWYCH;</w:t>
      </w:r>
    </w:p>
    <w:p w14:paraId="53BE920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ZWARCIA UMOWY RAMOWEJ;</w:t>
      </w:r>
    </w:p>
    <w:p w14:paraId="50F46A8F"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INFORMACJE O PRZEWIDYWANYCH ZAMÓWIENIACH, O KTÓRYCH MOWA W ART. 214 UST. 1 PKT. 7 I 8, JEŻELI ZAMAWIAJĄCY PRZEWIDUJE UDZIELENIE TAKICH ZAMÓWIEŃ; </w:t>
      </w:r>
    </w:p>
    <w:p w14:paraId="4BA8D840"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WIZJI LOKALNEJ;</w:t>
      </w:r>
    </w:p>
    <w:p w14:paraId="277CE319"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WALUT OBCYCH;</w:t>
      </w:r>
    </w:p>
    <w:p w14:paraId="7D20F35F"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ZASTOSOWANIA AUKCJI ELEKTRONICZNEJ;</w:t>
      </w:r>
    </w:p>
    <w:p w14:paraId="742573A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ZWROTU KOSZTÓW UDZIAŁU W POSTĘPOWANIU;</w:t>
      </w:r>
    </w:p>
    <w:p w14:paraId="5BD3B0E7"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WYMAGANIA W ZAKRESIE ZATRUDNIENIA ART. 95 I 96 USTAWY;</w:t>
      </w:r>
    </w:p>
    <w:p w14:paraId="63366DE6"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ZASTRZEŻENIA MOŻLIWOŚCI UBIEGANIA SIĘ O UDZIELENIE ZAMÓWIENIA ART. 94 USTAWY;</w:t>
      </w:r>
    </w:p>
    <w:p w14:paraId="3A23048B"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INFORMACJE DOTYCZĄCE OSOBISTEGO WYKONANIA KLUCZOWYCH ZADAŃ ART. 60 I ART. 121 USTAWY; </w:t>
      </w:r>
    </w:p>
    <w:p w14:paraId="6C72293A"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MOŻLIWOŚCI ZŁOŻENIA OFERT W POSTACI KATALOGÓW ELEKTRONICZNYCH ART. 93 USTAWY;</w:t>
      </w:r>
    </w:p>
    <w:p w14:paraId="72A4830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OBOWIĄZEK INFORMACYJNY WYNIKAJĄCY Z ART. 13 RODO W PRZYPADKU ZBIERANIA DANYCH OSOBOWYCH BEZPOŚREDNIO OD OSOBY FIZYCZNEJ, KTÓREJ DANE DOTYCZĄ, W CELU ZWIĄZANYM Z POSTĘPOWANIEM O UDZIELENIE ZAMÓWIENIA PUBLICZNEGO;</w:t>
      </w:r>
    </w:p>
    <w:p w14:paraId="2C430E7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USTALENIA KOŃCOWE;</w:t>
      </w:r>
    </w:p>
    <w:p w14:paraId="238FA9C1" w14:textId="77777777" w:rsidR="0018738A" w:rsidRPr="00753E82"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753E82">
        <w:rPr>
          <w:rFonts w:asciiTheme="majorHAnsi" w:eastAsia="Calibri" w:hAnsiTheme="majorHAnsi" w:cstheme="minorHAnsi"/>
          <w:b/>
          <w:sz w:val="18"/>
          <w:szCs w:val="18"/>
          <w:lang w:eastAsia="en-US"/>
        </w:rPr>
        <w:t>ZAŁĄCZNIKI DO SWZ.</w:t>
      </w:r>
    </w:p>
    <w:p w14:paraId="10C00763" w14:textId="77777777" w:rsidR="00A50D2D" w:rsidRPr="00753E82" w:rsidRDefault="002442BF" w:rsidP="00D64EA5">
      <w:pPr>
        <w:pStyle w:val="Akapitzlist"/>
        <w:numPr>
          <w:ilvl w:val="0"/>
          <w:numId w:val="8"/>
        </w:numPr>
        <w:ind w:left="360"/>
        <w:rPr>
          <w:rFonts w:asciiTheme="majorHAnsi" w:hAnsiTheme="majorHAnsi"/>
        </w:rPr>
      </w:pPr>
      <w:r w:rsidRPr="00753E82">
        <w:rPr>
          <w:rFonts w:asciiTheme="majorHAnsi" w:hAnsiTheme="majorHAnsi"/>
        </w:rPr>
        <w:t>S</w:t>
      </w:r>
      <w:r w:rsidR="00071F7E" w:rsidRPr="00753E82">
        <w:rPr>
          <w:rFonts w:asciiTheme="majorHAnsi" w:hAnsiTheme="majorHAnsi"/>
        </w:rPr>
        <w:t xml:space="preserve">WZ część </w:t>
      </w:r>
      <w:r w:rsidR="002209E0" w:rsidRPr="00753E82">
        <w:rPr>
          <w:rFonts w:asciiTheme="majorHAnsi" w:hAnsiTheme="majorHAnsi"/>
        </w:rPr>
        <w:t>A – Wytyczne</w:t>
      </w:r>
      <w:r w:rsidR="00071F7E" w:rsidRPr="00753E82">
        <w:rPr>
          <w:rFonts w:asciiTheme="majorHAnsi" w:hAnsiTheme="majorHAnsi"/>
        </w:rPr>
        <w:t xml:space="preserve"> dla Wykonawców do sporządzenia oferty;</w:t>
      </w:r>
    </w:p>
    <w:p w14:paraId="31E8144B" w14:textId="77777777" w:rsidR="00A50D2D" w:rsidRPr="00753E82" w:rsidRDefault="002442BF" w:rsidP="00D64EA5">
      <w:pPr>
        <w:pStyle w:val="Akapitzlist"/>
        <w:numPr>
          <w:ilvl w:val="0"/>
          <w:numId w:val="8"/>
        </w:numPr>
        <w:ind w:left="360"/>
        <w:rPr>
          <w:rFonts w:asciiTheme="majorHAnsi" w:hAnsiTheme="majorHAnsi"/>
        </w:rPr>
      </w:pPr>
      <w:r w:rsidRPr="00753E82">
        <w:rPr>
          <w:rFonts w:asciiTheme="majorHAnsi" w:hAnsiTheme="majorHAnsi"/>
        </w:rPr>
        <w:t>SWZ część B – Załączniki do S</w:t>
      </w:r>
      <w:r w:rsidR="00071F7E" w:rsidRPr="00753E82">
        <w:rPr>
          <w:rFonts w:asciiTheme="majorHAnsi" w:hAnsiTheme="majorHAnsi"/>
        </w:rPr>
        <w:t>WZ – Zakres</w:t>
      </w:r>
      <w:r w:rsidRPr="00753E82">
        <w:rPr>
          <w:rFonts w:asciiTheme="majorHAnsi" w:hAnsiTheme="majorHAnsi"/>
        </w:rPr>
        <w:t xml:space="preserve"> rzeczowy Specyfikacji</w:t>
      </w:r>
      <w:r w:rsidR="00071F7E" w:rsidRPr="00753E82">
        <w:rPr>
          <w:rFonts w:asciiTheme="majorHAnsi" w:hAnsiTheme="majorHAnsi"/>
        </w:rPr>
        <w:t xml:space="preserve"> Warunków Zamówienia.</w:t>
      </w:r>
    </w:p>
    <w:p w14:paraId="2F5F44FC" w14:textId="75AAEF2B" w:rsidR="00A50D2D" w:rsidRPr="00753E82" w:rsidRDefault="002442BF" w:rsidP="00D64EA5">
      <w:pPr>
        <w:pStyle w:val="Akapitzlist"/>
        <w:numPr>
          <w:ilvl w:val="0"/>
          <w:numId w:val="8"/>
        </w:numPr>
        <w:ind w:left="360"/>
        <w:rPr>
          <w:rFonts w:asciiTheme="majorHAnsi" w:hAnsiTheme="majorHAnsi"/>
        </w:rPr>
      </w:pPr>
      <w:r w:rsidRPr="00753E82">
        <w:rPr>
          <w:rFonts w:asciiTheme="majorHAnsi" w:hAnsiTheme="majorHAnsi"/>
        </w:rPr>
        <w:t>S</w:t>
      </w:r>
      <w:r w:rsidR="00071F7E" w:rsidRPr="00753E82">
        <w:rPr>
          <w:rFonts w:asciiTheme="majorHAnsi" w:hAnsiTheme="majorHAnsi"/>
        </w:rPr>
        <w:t xml:space="preserve">WZ część </w:t>
      </w:r>
      <w:r w:rsidR="002209E0" w:rsidRPr="00753E82">
        <w:rPr>
          <w:rFonts w:asciiTheme="majorHAnsi" w:hAnsiTheme="majorHAnsi"/>
        </w:rPr>
        <w:t>C – Załączniki</w:t>
      </w:r>
      <w:r w:rsidR="00A911A0" w:rsidRPr="00753E82">
        <w:rPr>
          <w:rFonts w:asciiTheme="majorHAnsi" w:hAnsiTheme="majorHAnsi"/>
        </w:rPr>
        <w:t xml:space="preserve"> do </w:t>
      </w:r>
      <w:r w:rsidR="0059425B" w:rsidRPr="00753E82">
        <w:rPr>
          <w:rFonts w:asciiTheme="majorHAnsi" w:hAnsiTheme="majorHAnsi"/>
        </w:rPr>
        <w:t>oferty nr 1-1</w:t>
      </w:r>
      <w:r w:rsidR="00753E82" w:rsidRPr="00753E82">
        <w:rPr>
          <w:rFonts w:asciiTheme="majorHAnsi" w:hAnsiTheme="majorHAnsi"/>
        </w:rPr>
        <w:t>5</w:t>
      </w:r>
    </w:p>
    <w:p w14:paraId="076F08D0" w14:textId="40BA3DC4" w:rsidR="00757BF1" w:rsidRDefault="00757BF1" w:rsidP="00757BF1">
      <w:pPr>
        <w:rPr>
          <w:rFonts w:asciiTheme="majorHAnsi" w:hAnsiTheme="majorHAnsi"/>
          <w:color w:val="FF0000"/>
        </w:rPr>
      </w:pPr>
    </w:p>
    <w:p w14:paraId="43E050CF" w14:textId="5F511EBF" w:rsidR="00206CC0" w:rsidRDefault="00206CC0" w:rsidP="00757BF1">
      <w:pPr>
        <w:rPr>
          <w:rFonts w:asciiTheme="majorHAnsi" w:hAnsiTheme="majorHAnsi"/>
          <w:color w:val="FF0000"/>
        </w:rPr>
      </w:pPr>
    </w:p>
    <w:p w14:paraId="46156A3B" w14:textId="77777777" w:rsidR="00206CC0" w:rsidRDefault="00206CC0" w:rsidP="00757BF1">
      <w:pPr>
        <w:rPr>
          <w:rFonts w:asciiTheme="majorHAnsi" w:hAnsiTheme="majorHAnsi"/>
          <w:color w:val="FF0000"/>
        </w:rPr>
      </w:pPr>
    </w:p>
    <w:p w14:paraId="46B410CA" w14:textId="77777777" w:rsidR="003511E0" w:rsidRPr="00757BF1" w:rsidRDefault="003511E0"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25FE8483" w14:textId="77777777" w:rsidR="0018738A" w:rsidRPr="003467F2" w:rsidRDefault="0018738A" w:rsidP="00E13682">
      <w:pPr>
        <w:numPr>
          <w:ilvl w:val="0"/>
          <w:numId w:val="23"/>
        </w:numPr>
        <w:ind w:left="284" w:hanging="284"/>
        <w:jc w:val="both"/>
        <w:rPr>
          <w:rFonts w:asciiTheme="majorHAnsi" w:hAnsiTheme="majorHAnsi" w:cstheme="minorHAnsi"/>
          <w:color w:val="0000FF"/>
          <w:sz w:val="22"/>
          <w:szCs w:val="22"/>
          <w:u w:val="single"/>
        </w:rPr>
      </w:pPr>
      <w:r w:rsidRPr="003467F2">
        <w:rPr>
          <w:rFonts w:asciiTheme="majorHAnsi" w:hAnsiTheme="majorHAnsi" w:cstheme="minorHAnsi"/>
          <w:sz w:val="22"/>
          <w:szCs w:val="22"/>
        </w:rPr>
        <w:t xml:space="preserve">strona Zamawiającego: </w:t>
      </w:r>
      <w:hyperlink r:id="rId10" w:history="1">
        <w:r w:rsidRPr="003467F2">
          <w:rPr>
            <w:rFonts w:asciiTheme="majorHAnsi" w:hAnsiTheme="majorHAnsi" w:cstheme="minorHAnsi"/>
            <w:color w:val="0000FF"/>
            <w:sz w:val="22"/>
            <w:szCs w:val="22"/>
            <w:u w:val="single"/>
          </w:rPr>
          <w:t>www.csk.umed.pl</w:t>
        </w:r>
      </w:hyperlink>
      <w:r w:rsidRPr="003467F2">
        <w:rPr>
          <w:rFonts w:asciiTheme="majorHAnsi" w:hAnsiTheme="majorHAnsi" w:cstheme="minorHAnsi"/>
          <w:color w:val="0000FF"/>
          <w:sz w:val="22"/>
          <w:szCs w:val="22"/>
          <w:u w:val="single"/>
        </w:rPr>
        <w:t>, http://www.csk.umed.pl/zamowienia-publiczne/</w:t>
      </w:r>
    </w:p>
    <w:p w14:paraId="302E6910" w14:textId="77777777" w:rsidR="0018738A" w:rsidRPr="003467F2" w:rsidRDefault="0018738A" w:rsidP="00E13682">
      <w:pPr>
        <w:numPr>
          <w:ilvl w:val="0"/>
          <w:numId w:val="23"/>
        </w:numPr>
        <w:ind w:left="284" w:hanging="284"/>
        <w:jc w:val="both"/>
        <w:rPr>
          <w:rFonts w:asciiTheme="majorHAnsi" w:hAnsiTheme="majorHAnsi" w:cstheme="minorHAnsi"/>
          <w:sz w:val="22"/>
          <w:szCs w:val="22"/>
          <w:lang w:val="en-US"/>
        </w:rPr>
      </w:pPr>
      <w:r w:rsidRPr="003467F2">
        <w:rPr>
          <w:rFonts w:asciiTheme="majorHAnsi" w:hAnsiTheme="majorHAnsi" w:cstheme="minorHAnsi"/>
          <w:sz w:val="22"/>
          <w:szCs w:val="22"/>
          <w:lang w:val="en-US"/>
        </w:rPr>
        <w:t xml:space="preserve">e-mail: </w:t>
      </w:r>
      <w:hyperlink r:id="rId11" w:history="1">
        <w:r w:rsidRPr="003467F2">
          <w:rPr>
            <w:rFonts w:asciiTheme="majorHAnsi" w:hAnsiTheme="majorHAnsi" w:cstheme="minorHAnsi"/>
            <w:color w:val="0000FF"/>
            <w:sz w:val="22"/>
            <w:szCs w:val="22"/>
            <w:u w:val="single"/>
            <w:lang w:val="en-US"/>
          </w:rPr>
          <w:t>t.miazek@csk.umed.pl</w:t>
        </w:r>
      </w:hyperlink>
    </w:p>
    <w:p w14:paraId="7F814B9F" w14:textId="77777777" w:rsidR="0018738A" w:rsidRPr="003467F2" w:rsidRDefault="0018738A" w:rsidP="00E13682">
      <w:pPr>
        <w:numPr>
          <w:ilvl w:val="0"/>
          <w:numId w:val="23"/>
        </w:numPr>
        <w:ind w:left="284" w:hanging="284"/>
        <w:jc w:val="both"/>
        <w:rPr>
          <w:rFonts w:asciiTheme="majorHAnsi" w:hAnsiTheme="majorHAnsi" w:cstheme="minorHAnsi"/>
          <w:b/>
          <w:sz w:val="22"/>
          <w:szCs w:val="22"/>
        </w:rPr>
      </w:pPr>
      <w:r w:rsidRPr="003467F2">
        <w:rPr>
          <w:rFonts w:asciiTheme="majorHAnsi" w:hAnsiTheme="majorHAnsi" w:cstheme="minorHAnsi"/>
          <w:b/>
          <w:sz w:val="22"/>
          <w:szCs w:val="22"/>
        </w:rPr>
        <w:t>adres skrzynki ePUAP: /cskumedlodz/SkrytkaESP</w:t>
      </w:r>
    </w:p>
    <w:p w14:paraId="1E3F1789" w14:textId="77777777" w:rsidR="0018738A" w:rsidRPr="003467F2" w:rsidRDefault="0018738A" w:rsidP="00E13682">
      <w:pPr>
        <w:numPr>
          <w:ilvl w:val="0"/>
          <w:numId w:val="23"/>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strona prowadzonego postępowania</w:t>
      </w:r>
      <w:r w:rsidRPr="003467F2">
        <w:rPr>
          <w:rFonts w:asciiTheme="majorHAnsi" w:hAnsiTheme="majorHAnsi" w:cstheme="minorHAnsi"/>
          <w:b/>
          <w:sz w:val="22"/>
          <w:szCs w:val="22"/>
        </w:rPr>
        <w:t xml:space="preserve">: </w:t>
      </w:r>
      <w:hyperlink r:id="rId12" w:history="1">
        <w:r w:rsidRPr="003467F2">
          <w:rPr>
            <w:rFonts w:asciiTheme="majorHAnsi" w:hAnsiTheme="majorHAnsi" w:cstheme="minorHAnsi"/>
            <w:b/>
            <w:color w:val="0000FF"/>
            <w:sz w:val="22"/>
            <w:szCs w:val="22"/>
            <w:u w:val="single"/>
          </w:rPr>
          <w:t>https://platformazakupowa.pl/pn/csk_umed</w:t>
        </w:r>
      </w:hyperlink>
    </w:p>
    <w:p w14:paraId="7576B783" w14:textId="77777777" w:rsidR="0018738A" w:rsidRPr="003467F2" w:rsidRDefault="0018738A" w:rsidP="00E13682">
      <w:pPr>
        <w:numPr>
          <w:ilvl w:val="0"/>
          <w:numId w:val="23"/>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korespondencja w sprawie zamówienia: </w:t>
      </w:r>
      <w:hyperlink r:id="rId13" w:history="1">
        <w:r w:rsidRPr="003467F2">
          <w:rPr>
            <w:rFonts w:asciiTheme="majorHAnsi" w:hAnsiTheme="majorHAnsi" w:cstheme="minorHAnsi"/>
            <w:color w:val="0000FF"/>
            <w:sz w:val="22"/>
            <w:szCs w:val="22"/>
            <w:u w:val="single"/>
          </w:rPr>
          <w:t>https://platformazakupowa.pl</w:t>
        </w:r>
      </w:hyperlink>
    </w:p>
    <w:p w14:paraId="666B0723" w14:textId="77777777" w:rsidR="0018738A" w:rsidRPr="003467F2" w:rsidRDefault="0018738A" w:rsidP="00E13682">
      <w:pPr>
        <w:numPr>
          <w:ilvl w:val="0"/>
          <w:numId w:val="23"/>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 postępowaniu o udzielenie zamówienia  komunikacja między Zamawiającym a Wykonawcami odbywa się za pośrednictwem </w:t>
      </w:r>
      <w:r w:rsidRPr="003467F2">
        <w:rPr>
          <w:rFonts w:asciiTheme="majorHAnsi" w:hAnsiTheme="majorHAnsi" w:cstheme="minorHAnsi"/>
          <w:b/>
          <w:sz w:val="22"/>
          <w:szCs w:val="22"/>
        </w:rPr>
        <w:t>platformy zakupowej OpenNexus dostępnej pod adresem</w:t>
      </w:r>
      <w:r w:rsidRPr="003467F2">
        <w:rPr>
          <w:rFonts w:asciiTheme="majorHAnsi" w:hAnsiTheme="majorHAnsi" w:cstheme="minorHAnsi"/>
          <w:sz w:val="22"/>
          <w:szCs w:val="22"/>
        </w:rPr>
        <w:t xml:space="preserve">: </w:t>
      </w:r>
      <w:hyperlink r:id="rId14" w:history="1">
        <w:r w:rsidRPr="003467F2">
          <w:rPr>
            <w:rFonts w:asciiTheme="majorHAnsi" w:hAnsiTheme="majorHAnsi" w:cstheme="minorHAnsi"/>
            <w:color w:val="0000FF"/>
            <w:sz w:val="22"/>
            <w:szCs w:val="22"/>
            <w:u w:val="single"/>
          </w:rPr>
          <w:t>https://platformazakupowa.pl</w:t>
        </w:r>
      </w:hyperlink>
    </w:p>
    <w:p w14:paraId="32FDAEF2" w14:textId="77777777" w:rsidR="0018738A" w:rsidRPr="003467F2" w:rsidRDefault="0018738A" w:rsidP="00E13682">
      <w:pPr>
        <w:numPr>
          <w:ilvl w:val="0"/>
          <w:numId w:val="23"/>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3467F2">
          <w:rPr>
            <w:rFonts w:asciiTheme="majorHAnsi" w:hAnsiTheme="majorHAnsi" w:cstheme="minorHAnsi"/>
            <w:b/>
            <w:color w:val="0000FF"/>
            <w:sz w:val="22"/>
            <w:szCs w:val="22"/>
            <w:u w:val="single"/>
          </w:rPr>
          <w:t>https://platformazakupowa.pl/strona/1-regulamin</w:t>
        </w:r>
      </w:hyperlink>
    </w:p>
    <w:p w14:paraId="492D3C9A" w14:textId="77777777" w:rsidR="0018738A" w:rsidRPr="003467F2" w:rsidRDefault="0018738A" w:rsidP="00E13682">
      <w:pPr>
        <w:numPr>
          <w:ilvl w:val="0"/>
          <w:numId w:val="23"/>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 xml:space="preserve">Wykonawca winien zapoznać się z treścią niniejszej SWZ. Wszelkie ewentualne uzupełnienia, zmiany i wyjaśnienia treści SWZ będą zamieszczane na stronie internetowej prowadzonego postępowania: </w:t>
      </w:r>
      <w:hyperlink r:id="rId16" w:history="1">
        <w:r w:rsidRPr="003467F2">
          <w:rPr>
            <w:rFonts w:asciiTheme="majorHAnsi" w:hAnsiTheme="majorHAnsi" w:cstheme="minorHAnsi"/>
            <w:color w:val="0000FF"/>
            <w:sz w:val="22"/>
            <w:szCs w:val="22"/>
            <w:u w:val="single"/>
          </w:rPr>
          <w:t>https://platformazakupowa.pl/pn/csk_umed</w:t>
        </w:r>
      </w:hyperlink>
      <w:r w:rsidRPr="003467F2">
        <w:rPr>
          <w:rFonts w:asciiTheme="majorHAnsi" w:hAnsiTheme="majorHAnsi" w:cstheme="minorHAnsi"/>
          <w:sz w:val="22"/>
          <w:szCs w:val="22"/>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3"/>
        <w:gridCol w:w="5380"/>
      </w:tblGrid>
      <w:tr w:rsidR="00F15080" w:rsidRPr="00307388" w14:paraId="4674D7B7" w14:textId="77777777" w:rsidTr="001E58F5">
        <w:trPr>
          <w:tblCellSpacing w:w="15" w:type="dxa"/>
        </w:trPr>
        <w:tc>
          <w:tcPr>
            <w:tcW w:w="0" w:type="auto"/>
            <w:vAlign w:val="center"/>
            <w:hideMark/>
          </w:tcPr>
          <w:p w14:paraId="677AACBF" w14:textId="77777777" w:rsidR="0018738A" w:rsidRPr="00F15080" w:rsidRDefault="0018738A" w:rsidP="0018738A">
            <w:pPr>
              <w:rPr>
                <w:rFonts w:asciiTheme="majorHAnsi" w:hAnsiTheme="majorHAnsi" w:cstheme="minorHAnsi"/>
                <w:sz w:val="22"/>
                <w:szCs w:val="22"/>
              </w:rPr>
            </w:pPr>
            <w:r w:rsidRPr="00F15080">
              <w:rPr>
                <w:rFonts w:asciiTheme="majorHAnsi" w:hAnsiTheme="majorHAnsi" w:cstheme="minorHAnsi"/>
                <w:sz w:val="22"/>
                <w:szCs w:val="22"/>
              </w:rPr>
              <w:t xml:space="preserve">9.  Identyfikator postępowania </w:t>
            </w:r>
          </w:p>
        </w:tc>
        <w:tc>
          <w:tcPr>
            <w:tcW w:w="0" w:type="auto"/>
            <w:vAlign w:val="center"/>
            <w:hideMark/>
          </w:tcPr>
          <w:p w14:paraId="6841FC31" w14:textId="1534E871" w:rsidR="0018738A" w:rsidRPr="00307388" w:rsidRDefault="004F735E" w:rsidP="00F15080">
            <w:pPr>
              <w:rPr>
                <w:rFonts w:asciiTheme="majorHAnsi" w:hAnsiTheme="majorHAnsi" w:cstheme="minorHAnsi"/>
                <w:sz w:val="22"/>
                <w:szCs w:val="22"/>
                <w:highlight w:val="yellow"/>
                <w:lang w:val="en-US"/>
              </w:rPr>
            </w:pPr>
            <w:r w:rsidRPr="004F735E">
              <w:t>ocds-148610-99c36ef9-29a1-11ef-86d2-4e696a6d8c25</w:t>
            </w:r>
          </w:p>
        </w:tc>
      </w:tr>
    </w:tbl>
    <w:p w14:paraId="5BF756A1" w14:textId="49CB479F" w:rsidR="00071F7E" w:rsidRDefault="00401FEE">
      <w:pPr>
        <w:pStyle w:val="Nagwek9"/>
        <w:suppressAutoHyphens w:val="0"/>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00071F7E" w:rsidRPr="00AA0A01">
        <w:rPr>
          <w:rFonts w:asciiTheme="majorHAnsi" w:hAnsiTheme="majorHAnsi" w:cs="Times New Roman"/>
          <w:lang w:eastAsia="pl-PL"/>
        </w:rPr>
        <w:t>.  TRYB UDZIELENIA ZAMÓWIENIA</w:t>
      </w:r>
    </w:p>
    <w:p w14:paraId="3AC358B2" w14:textId="0D36E25D"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B4657" w:rsidRPr="00BA7A60">
        <w:rPr>
          <w:rFonts w:asciiTheme="majorHAnsi" w:hAnsiTheme="majorHAnsi" w:cs="Times New Roman"/>
          <w:b/>
          <w:bCs/>
          <w:sz w:val="22"/>
          <w:szCs w:val="22"/>
        </w:rPr>
        <w:t>wartości powyżej 1</w:t>
      </w:r>
      <w:r w:rsidR="006D7B2C">
        <w:rPr>
          <w:rFonts w:asciiTheme="majorHAnsi" w:hAnsiTheme="majorHAnsi" w:cs="Times New Roman"/>
          <w:b/>
          <w:bCs/>
          <w:sz w:val="22"/>
          <w:szCs w:val="22"/>
        </w:rPr>
        <w:t>43</w:t>
      </w:r>
      <w:r w:rsidRPr="00BA7A60">
        <w:rPr>
          <w:rFonts w:asciiTheme="majorHAnsi" w:hAnsiTheme="majorHAnsi" w:cs="Times New Roman"/>
          <w:b/>
          <w:bCs/>
          <w:sz w:val="22"/>
          <w:szCs w:val="22"/>
        </w:rPr>
        <w:t xml:space="preserve"> 000 euro.</w:t>
      </w:r>
    </w:p>
    <w:p w14:paraId="19E4157D" w14:textId="3D58D5A6" w:rsidR="006D7B2C" w:rsidRDefault="00071F7E" w:rsidP="00C95779">
      <w:pPr>
        <w:pStyle w:val="tyt"/>
        <w:jc w:val="both"/>
        <w:rPr>
          <w:rFonts w:asciiTheme="majorHAnsi" w:eastAsia="Calibri" w:hAnsiTheme="majorHAnsi"/>
          <w:bCs w:val="0"/>
        </w:rPr>
      </w:pPr>
      <w:r w:rsidRPr="00BA7A60">
        <w:rPr>
          <w:rFonts w:asciiTheme="majorHAnsi" w:hAnsiTheme="majorHAnsi"/>
          <w:sz w:val="22"/>
          <w:szCs w:val="22"/>
        </w:rPr>
        <w:t>1. Działając</w:t>
      </w:r>
      <w:r w:rsidR="003F2C67" w:rsidRPr="00BA7A60">
        <w:rPr>
          <w:rFonts w:asciiTheme="majorHAnsi" w:hAnsiTheme="majorHAnsi"/>
          <w:sz w:val="22"/>
          <w:szCs w:val="22"/>
        </w:rPr>
        <w:t xml:space="preserve"> w </w:t>
      </w:r>
      <w:r w:rsidRPr="00BA7A60">
        <w:rPr>
          <w:rFonts w:asciiTheme="majorHAnsi" w:hAnsiTheme="majorHAnsi"/>
          <w:sz w:val="22"/>
          <w:szCs w:val="22"/>
        </w:rPr>
        <w:t>oparciu</w:t>
      </w:r>
      <w:r w:rsidR="003F2C67" w:rsidRPr="00BA7A60">
        <w:rPr>
          <w:rFonts w:asciiTheme="majorHAnsi" w:hAnsiTheme="majorHAnsi"/>
          <w:sz w:val="22"/>
          <w:szCs w:val="22"/>
        </w:rPr>
        <w:t xml:space="preserve"> o </w:t>
      </w:r>
      <w:r w:rsidRPr="00BA7A60">
        <w:rPr>
          <w:rFonts w:asciiTheme="majorHAnsi" w:hAnsiTheme="majorHAnsi"/>
          <w:spacing w:val="20"/>
          <w:sz w:val="22"/>
          <w:szCs w:val="22"/>
        </w:rPr>
        <w:t>ustawę</w:t>
      </w:r>
      <w:r w:rsidR="003F2C67" w:rsidRPr="00BA7A60">
        <w:rPr>
          <w:rFonts w:asciiTheme="majorHAnsi" w:hAnsiTheme="majorHAnsi"/>
          <w:spacing w:val="20"/>
          <w:sz w:val="22"/>
          <w:szCs w:val="22"/>
        </w:rPr>
        <w:t xml:space="preserve"> z </w:t>
      </w:r>
      <w:r w:rsidR="00677CF9" w:rsidRPr="00BA7A60">
        <w:rPr>
          <w:rFonts w:asciiTheme="majorHAnsi" w:hAnsiTheme="majorHAnsi"/>
          <w:sz w:val="22"/>
          <w:szCs w:val="22"/>
        </w:rPr>
        <w:t>dnia 11</w:t>
      </w:r>
      <w:r w:rsidRPr="00BA7A60">
        <w:rPr>
          <w:rFonts w:asciiTheme="majorHAnsi" w:hAnsiTheme="majorHAnsi"/>
          <w:sz w:val="22"/>
          <w:szCs w:val="22"/>
        </w:rPr>
        <w:t>.0</w:t>
      </w:r>
      <w:r w:rsidR="00677CF9" w:rsidRPr="00BA7A60">
        <w:rPr>
          <w:rFonts w:asciiTheme="majorHAnsi" w:hAnsiTheme="majorHAnsi"/>
          <w:sz w:val="22"/>
          <w:szCs w:val="22"/>
        </w:rPr>
        <w:t>9</w:t>
      </w:r>
      <w:r w:rsidRPr="00BA7A60">
        <w:rPr>
          <w:rFonts w:asciiTheme="majorHAnsi" w:hAnsiTheme="majorHAnsi"/>
          <w:sz w:val="22"/>
          <w:szCs w:val="22"/>
        </w:rPr>
        <w:t>.20</w:t>
      </w:r>
      <w:r w:rsidR="00677CF9" w:rsidRPr="00BA7A60">
        <w:rPr>
          <w:rFonts w:asciiTheme="majorHAnsi" w:hAnsiTheme="majorHAnsi"/>
          <w:sz w:val="22"/>
          <w:szCs w:val="22"/>
        </w:rPr>
        <w:t>19</w:t>
      </w:r>
      <w:r w:rsidRPr="00BA7A60">
        <w:rPr>
          <w:rFonts w:asciiTheme="majorHAnsi" w:hAnsiTheme="majorHAnsi"/>
          <w:sz w:val="22"/>
          <w:szCs w:val="22"/>
        </w:rPr>
        <w:t xml:space="preserve">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(Dz. U.</w:t>
      </w:r>
      <w:r w:rsidR="002209E0" w:rsidRPr="00BA7A60">
        <w:rPr>
          <w:rFonts w:asciiTheme="majorHAnsi" w:hAnsiTheme="majorHAnsi"/>
          <w:sz w:val="22"/>
          <w:szCs w:val="22"/>
        </w:rPr>
        <w:t xml:space="preserve"> </w:t>
      </w:r>
      <w:r w:rsidR="003F2C67" w:rsidRPr="00BA7A60">
        <w:rPr>
          <w:rFonts w:asciiTheme="majorHAnsi" w:hAnsiTheme="majorHAnsi"/>
          <w:sz w:val="22"/>
          <w:szCs w:val="22"/>
        </w:rPr>
        <w:t>z </w:t>
      </w:r>
      <w:r w:rsidR="006D7B2C">
        <w:rPr>
          <w:rFonts w:asciiTheme="majorHAnsi" w:hAnsiTheme="majorHAnsi"/>
          <w:sz w:val="22"/>
          <w:szCs w:val="22"/>
        </w:rPr>
        <w:t>2023</w:t>
      </w:r>
      <w:r w:rsidRPr="00BA7A60">
        <w:rPr>
          <w:rFonts w:asciiTheme="majorHAnsi" w:hAnsiTheme="majorHAnsi"/>
          <w:sz w:val="22"/>
          <w:szCs w:val="22"/>
        </w:rPr>
        <w:t xml:space="preserve"> r. poz. </w:t>
      </w:r>
      <w:r w:rsidR="006D7B2C">
        <w:rPr>
          <w:rFonts w:asciiTheme="majorHAnsi" w:hAnsiTheme="majorHAnsi"/>
          <w:sz w:val="22"/>
          <w:szCs w:val="22"/>
        </w:rPr>
        <w:t>1605</w:t>
      </w:r>
      <w:r w:rsidR="00677CF9" w:rsidRPr="00BA7A60">
        <w:rPr>
          <w:rFonts w:asciiTheme="majorHAnsi" w:hAnsiTheme="majorHAnsi"/>
          <w:sz w:val="22"/>
          <w:szCs w:val="22"/>
        </w:rPr>
        <w:t xml:space="preserve"> </w:t>
      </w:r>
      <w:r w:rsidR="003F2C67" w:rsidRPr="00BA7A60">
        <w:rPr>
          <w:rFonts w:asciiTheme="majorHAnsi" w:hAnsiTheme="majorHAnsi"/>
          <w:sz w:val="22"/>
          <w:szCs w:val="22"/>
        </w:rPr>
        <w:t>z </w:t>
      </w:r>
      <w:r w:rsidR="00677CF9" w:rsidRPr="00BA7A60">
        <w:rPr>
          <w:rFonts w:asciiTheme="majorHAnsi" w:hAnsiTheme="majorHAnsi"/>
          <w:sz w:val="22"/>
          <w:szCs w:val="22"/>
        </w:rPr>
        <w:t>późn. zm.), zwanej dalej u</w:t>
      </w:r>
      <w:r w:rsidRPr="00BA7A60">
        <w:rPr>
          <w:rFonts w:asciiTheme="majorHAnsi" w:hAnsiTheme="majorHAnsi"/>
          <w:sz w:val="22"/>
          <w:szCs w:val="22"/>
        </w:rPr>
        <w:t>stawą Pzp, Zamawiają</w:t>
      </w:r>
      <w:r w:rsidR="002209E0" w:rsidRPr="00BA7A60">
        <w:rPr>
          <w:rFonts w:asciiTheme="majorHAnsi" w:hAnsiTheme="majorHAnsi"/>
          <w:sz w:val="22"/>
          <w:szCs w:val="22"/>
        </w:rPr>
        <w:t>cy</w:t>
      </w:r>
      <w:bookmarkStart w:id="0" w:name="_GoBack"/>
      <w:bookmarkEnd w:id="0"/>
      <w:r w:rsidR="002209E0" w:rsidRPr="00BA7A60">
        <w:rPr>
          <w:rFonts w:asciiTheme="majorHAnsi" w:hAnsiTheme="majorHAnsi"/>
          <w:sz w:val="22"/>
          <w:szCs w:val="22"/>
        </w:rPr>
        <w:t xml:space="preserve"> zaprasza do wzięcia udziału </w:t>
      </w:r>
      <w:r w:rsidRPr="00BA7A60">
        <w:rPr>
          <w:rFonts w:asciiTheme="majorHAnsi" w:hAnsiTheme="majorHAnsi"/>
          <w:sz w:val="22"/>
          <w:szCs w:val="22"/>
        </w:rPr>
        <w:t>w postępowaniu</w:t>
      </w:r>
      <w:r w:rsidR="003F2C67" w:rsidRPr="00BA7A60">
        <w:rPr>
          <w:rFonts w:asciiTheme="majorHAnsi" w:hAnsiTheme="majorHAnsi"/>
          <w:sz w:val="22"/>
          <w:szCs w:val="22"/>
        </w:rPr>
        <w:t xml:space="preserve"> o </w:t>
      </w:r>
      <w:r w:rsidRPr="00BA7A60">
        <w:rPr>
          <w:rFonts w:asciiTheme="majorHAnsi" w:hAnsiTheme="majorHAnsi"/>
          <w:sz w:val="22"/>
          <w:szCs w:val="22"/>
        </w:rPr>
        <w:t>ud</w:t>
      </w:r>
      <w:r w:rsidR="006D7B2C">
        <w:rPr>
          <w:rFonts w:asciiTheme="majorHAnsi" w:hAnsiTheme="majorHAnsi"/>
          <w:sz w:val="22"/>
          <w:szCs w:val="22"/>
        </w:rPr>
        <w:t>zielenie zamówienia publicznego.</w:t>
      </w:r>
    </w:p>
    <w:p w14:paraId="6E024CE9" w14:textId="0C83650F" w:rsidR="00137107" w:rsidRPr="00BA7A60" w:rsidRDefault="003511E0" w:rsidP="000915A8">
      <w:pPr>
        <w:pStyle w:val="tyt"/>
        <w:jc w:val="both"/>
        <w:rPr>
          <w:rFonts w:asciiTheme="majorHAnsi" w:hAnsiTheme="majorHAnsi"/>
          <w:b w:val="0"/>
          <w:sz w:val="22"/>
          <w:szCs w:val="22"/>
        </w:rPr>
      </w:pPr>
      <w:r>
        <w:rPr>
          <w:rFonts w:asciiTheme="majorHAnsi" w:hAnsiTheme="majorHAnsi"/>
          <w:b w:val="0"/>
          <w:sz w:val="22"/>
          <w:szCs w:val="22"/>
        </w:rPr>
        <w:t xml:space="preserve">2. </w:t>
      </w:r>
      <w:r w:rsidR="00137107" w:rsidRPr="00BA7A60">
        <w:rPr>
          <w:rFonts w:asciiTheme="majorHAnsi" w:hAnsiTheme="majorHAnsi"/>
          <w:b w:val="0"/>
          <w:sz w:val="22"/>
          <w:szCs w:val="22"/>
        </w:rPr>
        <w:t>Zamawiający zastosuje w niniejszym postępow</w:t>
      </w:r>
      <w:r w:rsidR="00CD4F84" w:rsidRPr="00BA7A60">
        <w:rPr>
          <w:rFonts w:asciiTheme="majorHAnsi" w:hAnsiTheme="majorHAnsi"/>
          <w:b w:val="0"/>
          <w:sz w:val="22"/>
          <w:szCs w:val="22"/>
        </w:rPr>
        <w:t xml:space="preserve">aniu postanowienia art. 139 pzp. </w:t>
      </w:r>
      <w:r w:rsidR="00137107" w:rsidRPr="00BA7A60">
        <w:rPr>
          <w:rFonts w:asciiTheme="majorHAnsi" w:hAnsiTheme="majorHAnsi"/>
          <w:b w:val="0"/>
          <w:sz w:val="22"/>
          <w:szCs w:val="22"/>
        </w:rPr>
        <w:t xml:space="preserve">Zamawiający </w:t>
      </w:r>
      <w:r w:rsidR="00CD4F84" w:rsidRPr="00BA7A60">
        <w:rPr>
          <w:rFonts w:asciiTheme="majorHAnsi" w:hAnsiTheme="majorHAnsi"/>
          <w:b w:val="0"/>
          <w:sz w:val="22"/>
          <w:szCs w:val="22"/>
        </w:rPr>
        <w:t xml:space="preserve">najpierw </w:t>
      </w:r>
      <w:r w:rsidR="00137107" w:rsidRPr="00BA7A60">
        <w:rPr>
          <w:rFonts w:asciiTheme="majorHAnsi" w:hAnsiTheme="majorHAnsi"/>
          <w:b w:val="0"/>
          <w:sz w:val="22"/>
          <w:szCs w:val="22"/>
        </w:rPr>
        <w:t xml:space="preserve"> dokon</w:t>
      </w:r>
      <w:r w:rsidR="00CD4F84" w:rsidRPr="00BA7A60">
        <w:rPr>
          <w:rFonts w:asciiTheme="majorHAnsi" w:hAnsiTheme="majorHAnsi"/>
          <w:b w:val="0"/>
          <w:sz w:val="22"/>
          <w:szCs w:val="22"/>
        </w:rPr>
        <w:t xml:space="preserve">a </w:t>
      </w:r>
      <w:r w:rsidR="00137107" w:rsidRPr="00BA7A60">
        <w:rPr>
          <w:rFonts w:asciiTheme="majorHAnsi" w:hAnsiTheme="majorHAnsi"/>
          <w:b w:val="0"/>
          <w:sz w:val="22"/>
          <w:szCs w:val="22"/>
        </w:rPr>
        <w:t>w pierwszej kolejności badania i oceny ofert, a następnie dokona kwalifikacji podmiotowej wykonawcy, którego oferta została najwyżej oceniona, w zakresie braku podstaw wykluczenia oraz spełnienie warunków udziału w postępowaniu.</w:t>
      </w:r>
    </w:p>
    <w:p w14:paraId="694D668D" w14:textId="77777777" w:rsidR="00677CF9" w:rsidRPr="00BA7A60" w:rsidRDefault="00677CF9" w:rsidP="00677CF9">
      <w:pPr>
        <w:pStyle w:val="tyt"/>
        <w:jc w:val="both"/>
        <w:rPr>
          <w:rFonts w:asciiTheme="majorHAnsi" w:hAnsiTheme="majorHAnsi"/>
          <w:b w:val="0"/>
          <w:sz w:val="22"/>
          <w:szCs w:val="22"/>
        </w:rPr>
      </w:pPr>
      <w:r w:rsidRPr="00BA7A60">
        <w:rPr>
          <w:rFonts w:asciiTheme="majorHAnsi" w:hAnsiTheme="majorHAnsi"/>
          <w:b w:val="0"/>
          <w:sz w:val="22"/>
          <w:szCs w:val="22"/>
        </w:rPr>
        <w:t xml:space="preserve">3. Podstawa prawna opracowania Specyfikacji Warunków Zamówienia: </w:t>
      </w:r>
    </w:p>
    <w:p w14:paraId="59641C3E" w14:textId="7920A535"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 publicznych (t. j. Dz. U. z 20</w:t>
      </w:r>
      <w:r w:rsidR="006D7B2C">
        <w:rPr>
          <w:rFonts w:asciiTheme="majorHAnsi" w:hAnsiTheme="majorHAnsi"/>
          <w:b w:val="0"/>
          <w:sz w:val="22"/>
          <w:szCs w:val="22"/>
        </w:rPr>
        <w:t>23</w:t>
      </w:r>
      <w:r w:rsidRPr="00AA0A01">
        <w:rPr>
          <w:rFonts w:asciiTheme="majorHAnsi" w:hAnsiTheme="majorHAnsi"/>
          <w:b w:val="0"/>
          <w:sz w:val="22"/>
          <w:szCs w:val="22"/>
        </w:rPr>
        <w:t xml:space="preserve"> roku, poz. </w:t>
      </w:r>
      <w:r w:rsidR="006D7B2C">
        <w:rPr>
          <w:rFonts w:asciiTheme="majorHAnsi" w:hAnsiTheme="majorHAnsi"/>
          <w:b w:val="0"/>
          <w:sz w:val="22"/>
          <w:szCs w:val="22"/>
        </w:rPr>
        <w:t>1605</w:t>
      </w:r>
      <w:r w:rsidRPr="00AA0A01">
        <w:rPr>
          <w:rFonts w:asciiTheme="majorHAnsi" w:hAnsiTheme="majorHAnsi"/>
          <w:b w:val="0"/>
          <w:sz w:val="22"/>
          <w:szCs w:val="22"/>
        </w:rPr>
        <w:t xml:space="preserve"> ze zmian.), </w:t>
      </w:r>
    </w:p>
    <w:p w14:paraId="709C5B60"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0B61CE5"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3.4. Obwieszczenie Prezesa Urzędu Zamówień Publicznych z dnia 1 stycznia 2021 r. w sprawie aktualnych progów unijnych, ich równowartości w złotych, równowartości w złotych kwot wyrażonych w euro oraz</w:t>
      </w:r>
      <w:r w:rsidR="0069726C" w:rsidRPr="00AA0A01">
        <w:rPr>
          <w:rFonts w:asciiTheme="majorHAnsi" w:hAnsiTheme="majorHAnsi"/>
          <w:b w:val="0"/>
          <w:sz w:val="22"/>
          <w:szCs w:val="22"/>
        </w:rPr>
        <w:t xml:space="preserve"> śr</w:t>
      </w:r>
      <w:r w:rsidRPr="00AA0A01">
        <w:rPr>
          <w:rFonts w:asciiTheme="majorHAnsi" w:hAnsiTheme="majorHAnsi"/>
          <w:b w:val="0"/>
          <w:sz w:val="22"/>
          <w:szCs w:val="22"/>
        </w:rPr>
        <w:t xml:space="preserve">edniego kursu złotego w stosunku do euro stanowiącego podstawę przeliczania wartości zamówień publicznych lub konkursów, </w:t>
      </w:r>
    </w:p>
    <w:p w14:paraId="6432BC6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 xml:space="preserve">3.5. ustawa z dnia 16 kwietnia 1993 roku o zwalczaniu nieuczciwej konkurencji (t.j. Dz.U. z 2022 r. poz. 1233 ze zm.) </w:t>
      </w:r>
    </w:p>
    <w:p w14:paraId="09720F8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 xml:space="preserve">3.6. ustawa o dostępie do informacji publicznej (Dz.U. z 2022 r. poz. 902), </w:t>
      </w:r>
    </w:p>
    <w:p w14:paraId="497606A3" w14:textId="7D052BA4" w:rsidR="00A42248"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3.7. ustawa z dnia 23 kwietnia 1964 r. Kodeks cywilny (Dz.U. z 2022 r. poz. 1360 ze zm.)</w:t>
      </w:r>
    </w:p>
    <w:p w14:paraId="4A683C39" w14:textId="77777777" w:rsidR="0018738A" w:rsidRPr="00AA0A01" w:rsidRDefault="0018738A" w:rsidP="0018738A">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63D9A9F6" w14:textId="77777777" w:rsidR="00307388" w:rsidRPr="00307388" w:rsidRDefault="00307388" w:rsidP="00307388">
      <w:pPr>
        <w:pStyle w:val="Tekstpodstawowy"/>
        <w:rPr>
          <w:rFonts w:asciiTheme="majorHAnsi" w:hAnsiTheme="majorHAnsi"/>
          <w:b/>
          <w:bCs/>
          <w:sz w:val="22"/>
          <w:szCs w:val="22"/>
        </w:rPr>
      </w:pPr>
      <w:r w:rsidRPr="00307388">
        <w:rPr>
          <w:rFonts w:asciiTheme="majorHAnsi" w:hAnsiTheme="majorHAnsi"/>
          <w:b/>
          <w:bCs/>
          <w:sz w:val="22"/>
          <w:szCs w:val="22"/>
        </w:rPr>
        <w:t>Świadczenie usługi polegającej na przeglądach, konserwacji i naprawach urządzeń klimatyzacyjnych, chłodzących oraz wentylacyjnych w obiektach Centralnego Szpitala Klinicznego Uniwersytetu Medycznego w Łodzi</w:t>
      </w:r>
    </w:p>
    <w:p w14:paraId="246F83B5" w14:textId="77777777" w:rsidR="003511E0" w:rsidRPr="00AA0A01" w:rsidRDefault="003511E0" w:rsidP="003511E0">
      <w:pPr>
        <w:pStyle w:val="Tekstpodstawowy"/>
        <w:rPr>
          <w:rFonts w:asciiTheme="majorHAnsi" w:hAnsiTheme="majorHAnsi"/>
          <w:sz w:val="22"/>
          <w:szCs w:val="22"/>
        </w:rPr>
      </w:pPr>
    </w:p>
    <w:p w14:paraId="651C7C83" w14:textId="77777777" w:rsidR="003511E0" w:rsidRPr="00C24ECA" w:rsidRDefault="003511E0" w:rsidP="003511E0">
      <w:pPr>
        <w:pStyle w:val="Tekstpodstawowy"/>
        <w:rPr>
          <w:rFonts w:asciiTheme="majorHAnsi" w:hAnsiTheme="majorHAnsi"/>
          <w:sz w:val="22"/>
          <w:szCs w:val="22"/>
        </w:rPr>
      </w:pPr>
      <w:r w:rsidRPr="00C24ECA">
        <w:rPr>
          <w:rFonts w:asciiTheme="majorHAnsi" w:hAnsiTheme="majorHAnsi"/>
          <w:sz w:val="22"/>
          <w:szCs w:val="22"/>
        </w:rPr>
        <w:t>Nomenklatura – Wspólny słownik zamówień CPV</w:t>
      </w:r>
    </w:p>
    <w:p w14:paraId="072433FA" w14:textId="6736EA6F" w:rsidR="00C24ECA" w:rsidRDefault="00C24ECA" w:rsidP="003511E0">
      <w:pPr>
        <w:pStyle w:val="Tekstpodstawowy2"/>
        <w:spacing w:after="0" w:line="240" w:lineRule="auto"/>
        <w:rPr>
          <w:rFonts w:asciiTheme="majorHAnsi" w:hAnsiTheme="majorHAnsi"/>
          <w:sz w:val="22"/>
          <w:szCs w:val="22"/>
        </w:rPr>
      </w:pPr>
      <w:r>
        <w:rPr>
          <w:rFonts w:asciiTheme="majorHAnsi" w:hAnsiTheme="majorHAnsi"/>
          <w:sz w:val="22"/>
          <w:szCs w:val="22"/>
        </w:rPr>
        <w:t>50000000-5 – usługi naprawcze i konserwacyjne</w:t>
      </w:r>
    </w:p>
    <w:p w14:paraId="10E18B8E" w14:textId="2A653162" w:rsidR="003511E0" w:rsidRPr="00C24ECA" w:rsidRDefault="00C24ECA" w:rsidP="003511E0">
      <w:pPr>
        <w:pStyle w:val="Tekstpodstawowy2"/>
        <w:spacing w:after="0" w:line="240" w:lineRule="auto"/>
        <w:rPr>
          <w:rFonts w:asciiTheme="majorHAnsi" w:hAnsiTheme="majorHAnsi"/>
          <w:sz w:val="22"/>
          <w:szCs w:val="22"/>
        </w:rPr>
      </w:pPr>
      <w:r w:rsidRPr="00C24ECA">
        <w:rPr>
          <w:rFonts w:asciiTheme="majorHAnsi" w:hAnsiTheme="majorHAnsi"/>
          <w:sz w:val="22"/>
          <w:szCs w:val="22"/>
        </w:rPr>
        <w:t>39717000-1 – wentylatory i urządzenia klimatyzacyjne</w:t>
      </w:r>
    </w:p>
    <w:p w14:paraId="77170122" w14:textId="664A15C9" w:rsidR="00C24ECA" w:rsidRPr="00C24ECA" w:rsidRDefault="00C24ECA" w:rsidP="003511E0">
      <w:pPr>
        <w:pStyle w:val="Tekstpodstawowy2"/>
        <w:spacing w:after="0" w:line="240" w:lineRule="auto"/>
        <w:rPr>
          <w:rFonts w:asciiTheme="majorHAnsi" w:hAnsiTheme="majorHAnsi" w:cs="Tahoma"/>
          <w:sz w:val="22"/>
          <w:szCs w:val="22"/>
        </w:rPr>
      </w:pPr>
      <w:r w:rsidRPr="00C24ECA">
        <w:rPr>
          <w:rFonts w:asciiTheme="majorHAnsi" w:hAnsiTheme="majorHAnsi" w:cs="Tahoma"/>
          <w:sz w:val="22"/>
          <w:szCs w:val="22"/>
        </w:rPr>
        <w:t>42500000-1 – urządzenia chłodzące i wentylacyjne</w:t>
      </w:r>
    </w:p>
    <w:p w14:paraId="4332AC71" w14:textId="77777777" w:rsidR="00C24ECA" w:rsidRPr="00C24ECA" w:rsidRDefault="00C24ECA" w:rsidP="003511E0">
      <w:pPr>
        <w:pStyle w:val="Tekstpodstawowy2"/>
        <w:spacing w:after="0" w:line="240" w:lineRule="auto"/>
        <w:rPr>
          <w:rFonts w:asciiTheme="majorHAnsi" w:hAnsiTheme="majorHAnsi" w:cs="Tahoma"/>
          <w:sz w:val="22"/>
          <w:szCs w:val="22"/>
        </w:rPr>
      </w:pPr>
    </w:p>
    <w:p w14:paraId="59720BE6" w14:textId="3C6B7C8E" w:rsidR="003511E0" w:rsidRPr="002E0B72" w:rsidRDefault="003511E0" w:rsidP="003511E0">
      <w:pPr>
        <w:pStyle w:val="Tekstpodstawowy"/>
        <w:rPr>
          <w:rFonts w:asciiTheme="majorHAnsi" w:hAnsiTheme="majorHAnsi"/>
          <w:b/>
          <w:bCs/>
          <w:sz w:val="22"/>
          <w:szCs w:val="22"/>
        </w:rPr>
      </w:pPr>
      <w:r w:rsidRPr="002E0B72">
        <w:rPr>
          <w:rFonts w:asciiTheme="majorHAnsi" w:hAnsiTheme="majorHAnsi"/>
          <w:b/>
          <w:bCs/>
          <w:sz w:val="22"/>
          <w:szCs w:val="22"/>
        </w:rPr>
        <w:t xml:space="preserve">Szczegółowy opis i zakres przedmiotu zamówienia określa </w:t>
      </w:r>
      <w:r w:rsidR="004C0EE2">
        <w:rPr>
          <w:rFonts w:asciiTheme="majorHAnsi" w:hAnsiTheme="majorHAnsi"/>
          <w:b/>
          <w:bCs/>
          <w:sz w:val="22"/>
          <w:szCs w:val="22"/>
        </w:rPr>
        <w:t xml:space="preserve">Opis przedmiotu zamówienia </w:t>
      </w:r>
      <w:r w:rsidRPr="002E0B72">
        <w:rPr>
          <w:rFonts w:asciiTheme="majorHAnsi" w:hAnsiTheme="majorHAnsi"/>
          <w:b/>
          <w:bCs/>
          <w:sz w:val="22"/>
          <w:szCs w:val="22"/>
        </w:rPr>
        <w:t>Specyfikacji Warunków Zamówienia (SWZ),</w:t>
      </w:r>
      <w:r w:rsidRPr="002E0B72">
        <w:rPr>
          <w:rFonts w:asciiTheme="majorHAnsi" w:hAnsiTheme="majorHAnsi"/>
          <w:sz w:val="22"/>
          <w:szCs w:val="22"/>
        </w:rPr>
        <w:t xml:space="preserve"> </w:t>
      </w:r>
    </w:p>
    <w:p w14:paraId="6FE8D7B7" w14:textId="2BFE7225" w:rsidR="003511E0" w:rsidRDefault="003511E0" w:rsidP="00C95779">
      <w:pPr>
        <w:pStyle w:val="Tekstpodstawowy"/>
        <w:rPr>
          <w:rFonts w:asciiTheme="majorHAnsi" w:hAnsiTheme="majorHAnsi"/>
          <w:b/>
          <w:bCs/>
          <w:sz w:val="22"/>
          <w:szCs w:val="22"/>
        </w:rPr>
      </w:pPr>
    </w:p>
    <w:p w14:paraId="27A52A22" w14:textId="2D92C1D1" w:rsidR="003511E0" w:rsidRPr="00D5798E" w:rsidRDefault="003511E0" w:rsidP="003511E0">
      <w:pPr>
        <w:jc w:val="both"/>
        <w:rPr>
          <w:rFonts w:asciiTheme="majorHAnsi" w:hAnsiTheme="majorHAnsi" w:cs="Tahoma"/>
          <w:sz w:val="22"/>
          <w:szCs w:val="22"/>
        </w:rPr>
      </w:pPr>
      <w:r w:rsidRPr="00D5798E">
        <w:rPr>
          <w:rFonts w:asciiTheme="majorHAnsi" w:hAnsiTheme="majorHAnsi" w:cs="Tahoma"/>
          <w:sz w:val="22"/>
          <w:szCs w:val="22"/>
        </w:rPr>
        <w:t xml:space="preserve">Przedmiot zamówienia składa się </w:t>
      </w:r>
      <w:r w:rsidR="00CD060C" w:rsidRPr="00D5798E">
        <w:rPr>
          <w:rFonts w:asciiTheme="majorHAnsi" w:hAnsiTheme="majorHAnsi" w:cs="Tahoma"/>
          <w:b/>
          <w:sz w:val="22"/>
          <w:szCs w:val="22"/>
        </w:rPr>
        <w:t>z  2</w:t>
      </w:r>
      <w:r w:rsidRPr="00D5798E">
        <w:rPr>
          <w:rFonts w:asciiTheme="majorHAnsi" w:hAnsiTheme="majorHAnsi" w:cs="Tahoma"/>
          <w:b/>
          <w:sz w:val="22"/>
          <w:szCs w:val="22"/>
        </w:rPr>
        <w:t xml:space="preserve"> </w:t>
      </w:r>
      <w:r w:rsidRPr="00D5798E">
        <w:rPr>
          <w:rFonts w:asciiTheme="majorHAnsi" w:hAnsiTheme="majorHAnsi" w:cs="Tahoma"/>
          <w:b/>
          <w:bCs/>
          <w:sz w:val="22"/>
          <w:szCs w:val="22"/>
        </w:rPr>
        <w:t>pakietów</w:t>
      </w:r>
      <w:r w:rsidRPr="00D5798E">
        <w:rPr>
          <w:rFonts w:asciiTheme="majorHAnsi" w:hAnsiTheme="majorHAnsi" w:cs="Tahoma"/>
          <w:sz w:val="22"/>
          <w:szCs w:val="22"/>
        </w:rPr>
        <w:t xml:space="preserve"> o</w:t>
      </w:r>
      <w:r w:rsidR="00D5798E">
        <w:rPr>
          <w:rFonts w:asciiTheme="majorHAnsi" w:hAnsiTheme="majorHAnsi" w:cs="Tahoma"/>
          <w:sz w:val="22"/>
          <w:szCs w:val="22"/>
        </w:rPr>
        <w:t>pisanych w załączonych tabelach</w:t>
      </w:r>
      <w:r w:rsidRPr="00D5798E">
        <w:rPr>
          <w:rFonts w:asciiTheme="majorHAnsi" w:hAnsiTheme="majorHAnsi" w:cs="Tahoma"/>
          <w:sz w:val="22"/>
          <w:szCs w:val="22"/>
        </w:rPr>
        <w:t>– załącznik nr2 </w:t>
      </w:r>
    </w:p>
    <w:p w14:paraId="064E310C" w14:textId="77777777" w:rsidR="003511E0" w:rsidRPr="00627777" w:rsidRDefault="003511E0" w:rsidP="003511E0">
      <w:pPr>
        <w:jc w:val="both"/>
        <w:rPr>
          <w:rFonts w:ascii="Tahoma" w:hAnsi="Tahoma" w:cs="Tahoma"/>
          <w:i/>
          <w:sz w:val="22"/>
          <w:szCs w:val="22"/>
        </w:rPr>
      </w:pPr>
    </w:p>
    <w:p w14:paraId="00BC52E9" w14:textId="77777777" w:rsidR="003511E0" w:rsidRPr="00587F3C" w:rsidRDefault="003511E0" w:rsidP="00E13682">
      <w:pPr>
        <w:pStyle w:val="Nagwek9"/>
        <w:numPr>
          <w:ilvl w:val="8"/>
          <w:numId w:val="30"/>
        </w:numPr>
        <w:tabs>
          <w:tab w:val="clear" w:pos="0"/>
          <w:tab w:val="num" w:pos="-142"/>
        </w:tabs>
        <w:ind w:left="1584" w:hanging="1584"/>
        <w:rPr>
          <w:rFonts w:ascii="Tahoma" w:hAnsi="Tahoma" w:cs="Tahoma"/>
          <w:sz w:val="20"/>
          <w:szCs w:val="20"/>
        </w:rPr>
      </w:pPr>
      <w:r w:rsidRPr="00587F3C">
        <w:rPr>
          <w:rFonts w:ascii="Tahoma" w:hAnsi="Tahoma" w:cs="Tahoma"/>
          <w:sz w:val="20"/>
          <w:szCs w:val="20"/>
        </w:rPr>
        <w:t>OPIS PRZEDMIOTU ZAMÓWIENIA</w:t>
      </w:r>
    </w:p>
    <w:p w14:paraId="5FBCCC7A" w14:textId="77777777" w:rsidR="00307388" w:rsidRPr="00321050" w:rsidRDefault="00307388" w:rsidP="00E13682">
      <w:pPr>
        <w:numPr>
          <w:ilvl w:val="0"/>
          <w:numId w:val="34"/>
        </w:numPr>
        <w:tabs>
          <w:tab w:val="left" w:pos="2506"/>
        </w:tabs>
        <w:spacing w:before="120" w:line="276" w:lineRule="auto"/>
        <w:jc w:val="both"/>
        <w:rPr>
          <w:rFonts w:asciiTheme="majorHAnsi" w:hAnsiTheme="majorHAnsi"/>
          <w:sz w:val="22"/>
          <w:szCs w:val="22"/>
        </w:rPr>
      </w:pPr>
      <w:r w:rsidRPr="00321050">
        <w:rPr>
          <w:rFonts w:asciiTheme="majorHAnsi" w:hAnsiTheme="majorHAnsi"/>
          <w:sz w:val="22"/>
          <w:szCs w:val="22"/>
        </w:rPr>
        <w:t>Przedmiotem zamówienia są:</w:t>
      </w:r>
    </w:p>
    <w:p w14:paraId="68FD5B28" w14:textId="77777777" w:rsidR="00307388" w:rsidRPr="00321050" w:rsidRDefault="00307388" w:rsidP="00307388">
      <w:pPr>
        <w:tabs>
          <w:tab w:val="left" w:pos="2506"/>
        </w:tabs>
        <w:spacing w:line="276" w:lineRule="auto"/>
        <w:ind w:left="708"/>
        <w:jc w:val="both"/>
        <w:rPr>
          <w:rFonts w:asciiTheme="majorHAnsi" w:hAnsiTheme="majorHAnsi"/>
          <w:b/>
          <w:sz w:val="22"/>
          <w:szCs w:val="22"/>
        </w:rPr>
      </w:pPr>
      <w:r w:rsidRPr="00321050">
        <w:rPr>
          <w:rFonts w:asciiTheme="majorHAnsi" w:hAnsiTheme="majorHAnsi"/>
          <w:b/>
          <w:sz w:val="22"/>
          <w:szCs w:val="22"/>
        </w:rPr>
        <w:t>usługi polegające na przeglądach, konserwacji i naprawach urządzeń klimatyzacyjnych, chłodzących oraz wentylacyjnych w obiektach Centralnego Szpitala Klinicznego Uniwersytetu Medycznego w Łodzi:</w:t>
      </w:r>
    </w:p>
    <w:p w14:paraId="5A9EEA84" w14:textId="77777777" w:rsidR="00307388" w:rsidRPr="00321050" w:rsidRDefault="00307388" w:rsidP="00E13682">
      <w:pPr>
        <w:pStyle w:val="Akapitzlist"/>
        <w:numPr>
          <w:ilvl w:val="1"/>
          <w:numId w:val="33"/>
        </w:numPr>
        <w:tabs>
          <w:tab w:val="left" w:pos="2506"/>
        </w:tabs>
        <w:spacing w:before="60" w:line="276" w:lineRule="auto"/>
        <w:ind w:left="1134" w:hanging="357"/>
        <w:jc w:val="both"/>
        <w:rPr>
          <w:rFonts w:asciiTheme="majorHAnsi" w:hAnsiTheme="majorHAnsi"/>
          <w:b/>
          <w:sz w:val="22"/>
          <w:szCs w:val="22"/>
        </w:rPr>
      </w:pPr>
      <w:r w:rsidRPr="00321050">
        <w:rPr>
          <w:rFonts w:asciiTheme="majorHAnsi" w:hAnsiTheme="majorHAnsi"/>
          <w:b/>
          <w:sz w:val="22"/>
          <w:szCs w:val="22"/>
        </w:rPr>
        <w:t>Pakiet nr 1 - centrale wentylacyjne, rekuperatory, agregaty wody lodowej,</w:t>
      </w:r>
    </w:p>
    <w:p w14:paraId="1D97B3C1" w14:textId="77777777" w:rsidR="00307388" w:rsidRPr="00321050" w:rsidRDefault="00307388" w:rsidP="00E13682">
      <w:pPr>
        <w:pStyle w:val="Akapitzlist"/>
        <w:numPr>
          <w:ilvl w:val="1"/>
          <w:numId w:val="33"/>
        </w:numPr>
        <w:tabs>
          <w:tab w:val="left" w:pos="2506"/>
        </w:tabs>
        <w:spacing w:before="60" w:line="276" w:lineRule="auto"/>
        <w:ind w:left="1134" w:hanging="357"/>
        <w:jc w:val="both"/>
        <w:rPr>
          <w:rFonts w:asciiTheme="majorHAnsi" w:hAnsiTheme="majorHAnsi"/>
          <w:b/>
          <w:sz w:val="22"/>
          <w:szCs w:val="22"/>
        </w:rPr>
      </w:pPr>
      <w:r w:rsidRPr="00321050">
        <w:rPr>
          <w:rFonts w:asciiTheme="majorHAnsi" w:hAnsiTheme="majorHAnsi"/>
          <w:b/>
          <w:sz w:val="22"/>
          <w:szCs w:val="22"/>
        </w:rPr>
        <w:t>Pakiet nr 2 – klimatyzatory, klimakonwektory,</w:t>
      </w:r>
    </w:p>
    <w:p w14:paraId="5FD7B8DF" w14:textId="77777777" w:rsidR="00307388" w:rsidRPr="00321050" w:rsidRDefault="00307388" w:rsidP="00307388">
      <w:pPr>
        <w:tabs>
          <w:tab w:val="left" w:pos="2506"/>
        </w:tabs>
        <w:spacing w:before="60" w:line="276" w:lineRule="auto"/>
        <w:ind w:left="708"/>
        <w:jc w:val="both"/>
        <w:rPr>
          <w:rFonts w:asciiTheme="majorHAnsi" w:hAnsiTheme="majorHAnsi"/>
          <w:b/>
          <w:sz w:val="22"/>
          <w:szCs w:val="22"/>
        </w:rPr>
      </w:pPr>
      <w:r w:rsidRPr="00321050">
        <w:rPr>
          <w:rFonts w:asciiTheme="majorHAnsi" w:hAnsiTheme="majorHAnsi"/>
          <w:b/>
          <w:sz w:val="22"/>
          <w:szCs w:val="22"/>
        </w:rPr>
        <w:t>w okresie 24 miesięcy począwszy od dnia podpisania umowy.</w:t>
      </w:r>
    </w:p>
    <w:p w14:paraId="58D4368C" w14:textId="4862F46F" w:rsidR="00307388" w:rsidRPr="00321050" w:rsidRDefault="00307388" w:rsidP="003511E0">
      <w:pPr>
        <w:contextualSpacing/>
        <w:rPr>
          <w:rFonts w:asciiTheme="majorHAnsi" w:hAnsiTheme="majorHAnsi" w:cs="Tahoma"/>
          <w:sz w:val="22"/>
          <w:szCs w:val="22"/>
        </w:rPr>
      </w:pPr>
    </w:p>
    <w:p w14:paraId="56E9A630" w14:textId="77777777" w:rsidR="00307388" w:rsidRPr="00321050" w:rsidRDefault="00307388" w:rsidP="00E13682">
      <w:pPr>
        <w:numPr>
          <w:ilvl w:val="0"/>
          <w:numId w:val="34"/>
        </w:numPr>
        <w:contextualSpacing/>
        <w:rPr>
          <w:rFonts w:asciiTheme="majorHAnsi" w:hAnsiTheme="majorHAnsi" w:cs="Tahoma"/>
          <w:sz w:val="22"/>
          <w:szCs w:val="22"/>
        </w:rPr>
      </w:pPr>
      <w:r w:rsidRPr="00321050">
        <w:rPr>
          <w:rFonts w:asciiTheme="majorHAnsi" w:hAnsiTheme="majorHAnsi" w:cs="Tahoma"/>
          <w:sz w:val="22"/>
          <w:szCs w:val="22"/>
        </w:rPr>
        <w:t>Lokalizacja obiektów Centralnego Szpitala Klinicznego Uniwersytetu Medycznego w Łodzi w których będą świadczone usługi:</w:t>
      </w:r>
    </w:p>
    <w:p w14:paraId="5C996C62" w14:textId="77777777" w:rsidR="00307388" w:rsidRPr="00321050" w:rsidRDefault="00307388" w:rsidP="00E13682">
      <w:pPr>
        <w:numPr>
          <w:ilvl w:val="1"/>
          <w:numId w:val="33"/>
        </w:numPr>
        <w:contextualSpacing/>
        <w:rPr>
          <w:rFonts w:asciiTheme="majorHAnsi" w:hAnsiTheme="majorHAnsi" w:cs="Tahoma"/>
          <w:sz w:val="22"/>
          <w:szCs w:val="22"/>
        </w:rPr>
      </w:pPr>
      <w:r w:rsidRPr="00321050">
        <w:rPr>
          <w:rFonts w:asciiTheme="majorHAnsi" w:hAnsiTheme="majorHAnsi" w:cs="Tahoma"/>
          <w:sz w:val="22"/>
          <w:szCs w:val="22"/>
        </w:rPr>
        <w:t>Pakiet nr 1:</w:t>
      </w:r>
    </w:p>
    <w:p w14:paraId="04DFC97E" w14:textId="77777777" w:rsidR="00307388" w:rsidRPr="00321050" w:rsidRDefault="00307388" w:rsidP="00E13682">
      <w:pPr>
        <w:numPr>
          <w:ilvl w:val="2"/>
          <w:numId w:val="35"/>
        </w:numPr>
        <w:contextualSpacing/>
        <w:rPr>
          <w:rFonts w:asciiTheme="majorHAnsi" w:hAnsiTheme="majorHAnsi" w:cs="Tahoma"/>
          <w:sz w:val="22"/>
          <w:szCs w:val="22"/>
        </w:rPr>
      </w:pPr>
      <w:r w:rsidRPr="00321050">
        <w:rPr>
          <w:rFonts w:asciiTheme="majorHAnsi" w:hAnsiTheme="majorHAnsi" w:cs="Tahoma"/>
          <w:sz w:val="22"/>
          <w:szCs w:val="22"/>
        </w:rPr>
        <w:t>Łódź: ul. Czechosłowacka 8/10 (budynek B-1),  ul. Pankiewicza 16, ul. Sterlinga 13,</w:t>
      </w:r>
    </w:p>
    <w:p w14:paraId="18418ABE" w14:textId="77777777" w:rsidR="00307388" w:rsidRPr="00321050" w:rsidRDefault="00307388" w:rsidP="00E13682">
      <w:pPr>
        <w:numPr>
          <w:ilvl w:val="2"/>
          <w:numId w:val="35"/>
        </w:numPr>
        <w:contextualSpacing/>
        <w:rPr>
          <w:rFonts w:asciiTheme="majorHAnsi" w:hAnsiTheme="majorHAnsi" w:cs="Tahoma"/>
          <w:sz w:val="22"/>
          <w:szCs w:val="22"/>
        </w:rPr>
      </w:pPr>
      <w:r w:rsidRPr="00321050">
        <w:rPr>
          <w:rFonts w:asciiTheme="majorHAnsi" w:hAnsiTheme="majorHAnsi" w:cs="Tahoma"/>
          <w:sz w:val="22"/>
          <w:szCs w:val="22"/>
        </w:rPr>
        <w:t>Bełchatów: ul. św. Barbary 1,</w:t>
      </w:r>
    </w:p>
    <w:p w14:paraId="257455B2" w14:textId="77777777" w:rsidR="00307388" w:rsidRPr="00321050" w:rsidRDefault="00307388" w:rsidP="00E13682">
      <w:pPr>
        <w:numPr>
          <w:ilvl w:val="1"/>
          <w:numId w:val="33"/>
        </w:numPr>
        <w:contextualSpacing/>
        <w:rPr>
          <w:rFonts w:asciiTheme="majorHAnsi" w:hAnsiTheme="majorHAnsi" w:cs="Tahoma"/>
          <w:sz w:val="22"/>
          <w:szCs w:val="22"/>
        </w:rPr>
      </w:pPr>
      <w:r w:rsidRPr="00321050">
        <w:rPr>
          <w:rFonts w:asciiTheme="majorHAnsi" w:hAnsiTheme="majorHAnsi" w:cs="Tahoma"/>
          <w:sz w:val="22"/>
          <w:szCs w:val="22"/>
        </w:rPr>
        <w:t>Pakiet nr 2:</w:t>
      </w:r>
    </w:p>
    <w:p w14:paraId="7B0849C1" w14:textId="77777777" w:rsidR="00307388" w:rsidRPr="00321050" w:rsidRDefault="00307388" w:rsidP="00E13682">
      <w:pPr>
        <w:numPr>
          <w:ilvl w:val="2"/>
          <w:numId w:val="36"/>
        </w:numPr>
        <w:contextualSpacing/>
        <w:rPr>
          <w:rFonts w:asciiTheme="majorHAnsi" w:hAnsiTheme="majorHAnsi" w:cs="Tahoma"/>
          <w:sz w:val="22"/>
          <w:szCs w:val="22"/>
        </w:rPr>
      </w:pPr>
      <w:r w:rsidRPr="00321050">
        <w:rPr>
          <w:rFonts w:asciiTheme="majorHAnsi" w:hAnsiTheme="majorHAnsi" w:cs="Tahoma"/>
          <w:sz w:val="22"/>
          <w:szCs w:val="22"/>
        </w:rPr>
        <w:t>Łódź: ul. Pomorska 251 (budynki A-3, A-4, C-8), ul. Czechosłowacka 8/10 (budynek B-1),  ul. Pankiewicza 16, ul. Sterlinga 13, ul. Mazowiecka 6/8,</w:t>
      </w:r>
    </w:p>
    <w:p w14:paraId="080264E2" w14:textId="77777777" w:rsidR="00307388" w:rsidRPr="00321050" w:rsidRDefault="00307388" w:rsidP="00E13682">
      <w:pPr>
        <w:numPr>
          <w:ilvl w:val="2"/>
          <w:numId w:val="36"/>
        </w:numPr>
        <w:contextualSpacing/>
        <w:rPr>
          <w:rFonts w:asciiTheme="majorHAnsi" w:hAnsiTheme="majorHAnsi" w:cs="Tahoma"/>
          <w:sz w:val="22"/>
          <w:szCs w:val="22"/>
        </w:rPr>
      </w:pPr>
      <w:r w:rsidRPr="00321050">
        <w:rPr>
          <w:rFonts w:asciiTheme="majorHAnsi" w:hAnsiTheme="majorHAnsi" w:cs="Tahoma"/>
          <w:sz w:val="22"/>
          <w:szCs w:val="22"/>
        </w:rPr>
        <w:t>Bełchatów: ul. św. Barbary 1,</w:t>
      </w:r>
    </w:p>
    <w:p w14:paraId="5EE4D7A4" w14:textId="77777777" w:rsidR="00307388" w:rsidRPr="00321050" w:rsidRDefault="00307388" w:rsidP="00E13682">
      <w:pPr>
        <w:numPr>
          <w:ilvl w:val="2"/>
          <w:numId w:val="36"/>
        </w:numPr>
        <w:contextualSpacing/>
        <w:rPr>
          <w:rFonts w:asciiTheme="majorHAnsi" w:hAnsiTheme="majorHAnsi" w:cs="Tahoma"/>
          <w:sz w:val="22"/>
          <w:szCs w:val="22"/>
        </w:rPr>
      </w:pPr>
      <w:r w:rsidRPr="00321050">
        <w:rPr>
          <w:rFonts w:asciiTheme="majorHAnsi" w:hAnsiTheme="majorHAnsi" w:cs="Tahoma"/>
          <w:sz w:val="22"/>
          <w:szCs w:val="22"/>
        </w:rPr>
        <w:t>Skierniewice: ul. Lelewela 5.</w:t>
      </w:r>
    </w:p>
    <w:p w14:paraId="41EED5CE" w14:textId="77777777" w:rsidR="00C22DAA" w:rsidRPr="001560E4" w:rsidRDefault="00C22DAA" w:rsidP="00C22DAA">
      <w:pPr>
        <w:pStyle w:val="Tekstpodstawowy"/>
        <w:ind w:firstLine="708"/>
        <w:rPr>
          <w:rFonts w:asciiTheme="majorHAnsi" w:hAnsiTheme="majorHAnsi"/>
          <w:sz w:val="22"/>
          <w:szCs w:val="22"/>
          <w:u w:val="single"/>
        </w:rPr>
      </w:pPr>
      <w:r w:rsidRPr="001560E4">
        <w:rPr>
          <w:rFonts w:asciiTheme="majorHAnsi" w:hAnsiTheme="majorHAnsi"/>
          <w:sz w:val="22"/>
          <w:szCs w:val="22"/>
        </w:rPr>
        <w:t xml:space="preserve">Każdy Wykonawca może przystąpić do postępowania na dowolnie wybrany pakiet lub pakiety pod warunkiem wypełnienia wszystkich pozycji w załączniku nr 2 (w wybranym pakiecie lub pakietach) i podaniu kwoty ostatecznej za cały przedmiot zamówienia – pakiet. </w:t>
      </w:r>
      <w:r w:rsidRPr="001560E4">
        <w:rPr>
          <w:rFonts w:asciiTheme="majorHAnsi" w:hAnsiTheme="majorHAnsi"/>
          <w:sz w:val="22"/>
          <w:szCs w:val="22"/>
          <w:u w:val="single"/>
        </w:rPr>
        <w:t>Brak wyceny na daną pozycję pakietu spowoduje odrzucenie oferty.</w:t>
      </w:r>
    </w:p>
    <w:p w14:paraId="028D1BDA" w14:textId="77777777" w:rsidR="00C22DAA" w:rsidRPr="001560E4" w:rsidRDefault="00C22DAA" w:rsidP="00C22DAA">
      <w:pPr>
        <w:jc w:val="both"/>
        <w:rPr>
          <w:rFonts w:asciiTheme="majorHAnsi" w:hAnsiTheme="majorHAnsi" w:cs="Times New Roman"/>
          <w:sz w:val="22"/>
          <w:szCs w:val="22"/>
        </w:rPr>
      </w:pPr>
    </w:p>
    <w:p w14:paraId="7A722FC4" w14:textId="04E31FC8" w:rsidR="00C22DAA" w:rsidRPr="001560E4" w:rsidRDefault="00C22DAA" w:rsidP="00C22DAA">
      <w:pPr>
        <w:ind w:firstLine="708"/>
        <w:jc w:val="both"/>
        <w:rPr>
          <w:rFonts w:asciiTheme="majorHAnsi" w:hAnsiTheme="majorHAnsi" w:cs="Times New Roman"/>
          <w:sz w:val="22"/>
          <w:szCs w:val="22"/>
        </w:rPr>
      </w:pPr>
      <w:r w:rsidRPr="001560E4">
        <w:rPr>
          <w:rFonts w:asciiTheme="majorHAnsi" w:hAnsiTheme="majorHAnsi" w:cs="Times New Roman"/>
          <w:sz w:val="22"/>
          <w:szCs w:val="22"/>
        </w:rPr>
        <w:t>Przedmiot zamówienia został opisany zgodnie z art. 101 ust. 1 pkt. 1 ustawy Pzp. przez określenie wymagań dotyczących wydajności lub funkcjonalności, w tym wymagań środowiskowych, podane parametry są dostatecznie precyzyjne, aby umożliwić wykonawcom u</w:t>
      </w:r>
      <w:r w:rsidR="00321050">
        <w:rPr>
          <w:rFonts w:asciiTheme="majorHAnsi" w:hAnsiTheme="majorHAnsi" w:cs="Times New Roman"/>
          <w:sz w:val="22"/>
          <w:szCs w:val="22"/>
        </w:rPr>
        <w:t>stalenie przedmiotu zamówienia,</w:t>
      </w:r>
      <w:r w:rsidRPr="001560E4">
        <w:rPr>
          <w:rFonts w:asciiTheme="majorHAnsi" w:hAnsiTheme="majorHAnsi" w:cs="Times New Roman"/>
          <w:sz w:val="22"/>
          <w:szCs w:val="22"/>
        </w:rPr>
        <w:t>a zamawiającemu udzielenie zamówienia.</w:t>
      </w:r>
    </w:p>
    <w:p w14:paraId="099F6D8B" w14:textId="77777777" w:rsidR="00C22DAA" w:rsidRPr="001560E4" w:rsidRDefault="00C22DAA" w:rsidP="00C22DAA">
      <w:pPr>
        <w:jc w:val="both"/>
        <w:rPr>
          <w:rFonts w:asciiTheme="majorHAnsi" w:hAnsiTheme="majorHAnsi" w:cs="Times New Roman"/>
          <w:sz w:val="22"/>
          <w:szCs w:val="22"/>
        </w:rPr>
      </w:pPr>
    </w:p>
    <w:p w14:paraId="443A10F0" w14:textId="77777777" w:rsidR="00C22DAA" w:rsidRPr="001560E4" w:rsidRDefault="00C22DAA" w:rsidP="00C22DAA">
      <w:pPr>
        <w:spacing w:line="360" w:lineRule="auto"/>
        <w:jc w:val="both"/>
        <w:rPr>
          <w:rFonts w:asciiTheme="majorHAnsi" w:hAnsiTheme="majorHAnsi" w:cs="Times New Roman"/>
          <w:b/>
          <w:sz w:val="22"/>
          <w:szCs w:val="22"/>
        </w:rPr>
      </w:pPr>
      <w:r w:rsidRPr="001560E4">
        <w:rPr>
          <w:rFonts w:asciiTheme="majorHAnsi" w:hAnsiTheme="majorHAnsi" w:cs="Times New Roman"/>
          <w:b/>
          <w:sz w:val="22"/>
          <w:szCs w:val="22"/>
        </w:rPr>
        <w:t xml:space="preserve">Prawo opcji: </w:t>
      </w:r>
    </w:p>
    <w:p w14:paraId="58DFA25F" w14:textId="7BF8608B"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 xml:space="preserve">Prawo opcji -Zamawiający zgodnie z art. 441 ust. 1 korzysta z prawa opcji, w związku z czym precyzuje: </w:t>
      </w:r>
    </w:p>
    <w:p w14:paraId="08E6A338" w14:textId="77777777" w:rsidR="00321050" w:rsidRPr="00321050" w:rsidRDefault="00321050" w:rsidP="00321050">
      <w:pPr>
        <w:jc w:val="both"/>
        <w:rPr>
          <w:rFonts w:asciiTheme="majorHAnsi" w:hAnsiTheme="majorHAnsi" w:cs="Times New Roman"/>
          <w:sz w:val="22"/>
          <w:szCs w:val="22"/>
        </w:rPr>
      </w:pPr>
      <w:r w:rsidRPr="00321050">
        <w:rPr>
          <w:rFonts w:asciiTheme="majorHAnsi" w:hAnsiTheme="majorHAnsi" w:cs="Times New Roman"/>
          <w:sz w:val="22"/>
          <w:szCs w:val="22"/>
        </w:rPr>
        <w:t>- określenie rodzaju i maksymalnej wartości: zamówienie o dodatkowe 50% ilości usług</w:t>
      </w:r>
      <w:r w:rsidRPr="00321050">
        <w:rPr>
          <w:rFonts w:asciiTheme="majorHAnsi" w:hAnsiTheme="majorHAnsi" w:cs="Times New Roman"/>
          <w:sz w:val="22"/>
          <w:szCs w:val="22"/>
        </w:rPr>
        <w:br/>
        <w:t xml:space="preserve">   (wielkości świadczenia) przedstawionych w SWZ. W takim przypadku warunki realizacji    </w:t>
      </w:r>
      <w:r w:rsidRPr="00321050">
        <w:rPr>
          <w:rFonts w:asciiTheme="majorHAnsi" w:hAnsiTheme="majorHAnsi" w:cs="Times New Roman"/>
          <w:sz w:val="22"/>
          <w:szCs w:val="22"/>
        </w:rPr>
        <w:br/>
        <w:t xml:space="preserve">   pozostają bez zmian. </w:t>
      </w:r>
    </w:p>
    <w:p w14:paraId="13103F8A" w14:textId="77777777" w:rsidR="00321050" w:rsidRPr="00321050" w:rsidRDefault="00321050" w:rsidP="00321050">
      <w:pPr>
        <w:jc w:val="both"/>
        <w:rPr>
          <w:rFonts w:asciiTheme="majorHAnsi" w:hAnsiTheme="majorHAnsi" w:cs="Times New Roman"/>
          <w:sz w:val="22"/>
          <w:szCs w:val="22"/>
        </w:rPr>
      </w:pPr>
      <w:r w:rsidRPr="00321050">
        <w:rPr>
          <w:rFonts w:asciiTheme="majorHAnsi" w:hAnsiTheme="majorHAnsi" w:cs="Times New Roman"/>
          <w:sz w:val="22"/>
          <w:szCs w:val="22"/>
        </w:rPr>
        <w:t xml:space="preserve">- określenie okoliczności skorzystania z opcji: w związku z ewentualną koniecznością zakupu </w:t>
      </w:r>
      <w:r w:rsidRPr="00321050">
        <w:rPr>
          <w:rFonts w:asciiTheme="majorHAnsi" w:hAnsiTheme="majorHAnsi" w:cs="Times New Roman"/>
          <w:sz w:val="22"/>
          <w:szCs w:val="22"/>
        </w:rPr>
        <w:br/>
        <w:t xml:space="preserve">  dodatkowych usług, zmian organizacyjnych, w związku np. z: przenoszeniem Oddziałów </w:t>
      </w:r>
      <w:r w:rsidRPr="00321050">
        <w:rPr>
          <w:rFonts w:asciiTheme="majorHAnsi" w:hAnsiTheme="majorHAnsi" w:cs="Times New Roman"/>
          <w:sz w:val="22"/>
          <w:szCs w:val="22"/>
        </w:rPr>
        <w:br/>
        <w:t xml:space="preserve">  / Klinik, włączaniem nowych jednostek w struktury organizacyjne zamawiającego, </w:t>
      </w:r>
      <w:r w:rsidRPr="00321050">
        <w:rPr>
          <w:rFonts w:asciiTheme="majorHAnsi" w:hAnsiTheme="majorHAnsi" w:cs="Times New Roman"/>
          <w:sz w:val="22"/>
          <w:szCs w:val="22"/>
        </w:rPr>
        <w:br/>
        <w:t xml:space="preserve">   zwiększeniem bazy łóżkowej.     </w:t>
      </w:r>
    </w:p>
    <w:p w14:paraId="71623A57" w14:textId="77777777" w:rsidR="00321050" w:rsidRPr="00321050" w:rsidRDefault="00321050" w:rsidP="00321050">
      <w:pPr>
        <w:jc w:val="both"/>
        <w:rPr>
          <w:rFonts w:asciiTheme="majorHAnsi" w:hAnsiTheme="majorHAnsi" w:cs="Times New Roman"/>
          <w:sz w:val="22"/>
          <w:szCs w:val="22"/>
        </w:rPr>
      </w:pPr>
      <w:r w:rsidRPr="00321050">
        <w:rPr>
          <w:rFonts w:asciiTheme="majorHAnsi" w:hAnsiTheme="majorHAnsi" w:cs="Times New Roman"/>
          <w:sz w:val="22"/>
          <w:szCs w:val="22"/>
        </w:rPr>
        <w:t xml:space="preserve">- powyższe nie modyfikuje ogólnego charakteru umowy. </w:t>
      </w:r>
    </w:p>
    <w:p w14:paraId="4E3BE9FC"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W przypadku uruchomienia prawa opcji wynagrodzenie Wykonawcy z tytułu realizacji zamówienia objętego opcja będzie obliczone na podstawie cen wskazanych przez Wykonawcę w ofercie.</w:t>
      </w:r>
    </w:p>
    <w:p w14:paraId="6B8C4980"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Uruchomienie prawa opcji, poprzez rozszerzenie lub zwiększenie zakresu zamówienia wymaga złożenia przez Zamawiającego pisemnego oświadczenie woli w przedmiocie skorzystania z prawa opcji.</w:t>
      </w:r>
    </w:p>
    <w:p w14:paraId="7FECB559"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Prawo opcji nie jest źródłem zobowiązań Zamawiającego w momencie udzielania zamówienia podstawowego.</w:t>
      </w:r>
    </w:p>
    <w:p w14:paraId="36F60F4B"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18B582BF"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W przypadku skorzystania z prawa opcji, Wykonawca zobowiązuje się do jego wykonania na warunkach zamówienia podstawowego, określonych w SWZ oraz w niniejszej umowie.</w:t>
      </w:r>
    </w:p>
    <w:p w14:paraId="06658C58"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Wykonawcy nie przysługuje roszczenie i oczekiwanie skorzystania z prawa opcji.</w:t>
      </w:r>
    </w:p>
    <w:p w14:paraId="5797E1D7" w14:textId="1AFEB79D" w:rsidR="00C22DAA" w:rsidRPr="001560E4" w:rsidRDefault="00C22DAA" w:rsidP="00C22DAA">
      <w:pPr>
        <w:jc w:val="both"/>
        <w:rPr>
          <w:rFonts w:asciiTheme="majorHAnsi" w:hAnsiTheme="majorHAnsi" w:cs="Times New Roman"/>
          <w:sz w:val="22"/>
          <w:szCs w:val="22"/>
        </w:rPr>
      </w:pPr>
    </w:p>
    <w:p w14:paraId="38D6B5BD" w14:textId="06EE561F" w:rsidR="00425346" w:rsidRPr="001560E4" w:rsidRDefault="00A7717F" w:rsidP="00C22DAA">
      <w:pPr>
        <w:jc w:val="both"/>
        <w:rPr>
          <w:rFonts w:asciiTheme="majorHAnsi" w:hAnsiTheme="majorHAnsi" w:cs="Times New Roman"/>
          <w:color w:val="FF0000"/>
          <w:sz w:val="22"/>
          <w:szCs w:val="22"/>
        </w:rPr>
      </w:pPr>
      <w:r w:rsidRPr="001560E4">
        <w:rPr>
          <w:rFonts w:asciiTheme="majorHAnsi" w:eastAsia="Times New Roman" w:hAnsiTheme="majorHAnsi" w:cs="Tahoma"/>
          <w:sz w:val="22"/>
          <w:szCs w:val="22"/>
          <w:lang w:eastAsia="ar-SA"/>
        </w:rPr>
        <w:t xml:space="preserve">Zamawiający zobowiązuje się do zrealizowania przedmiotu umowy w wysokości minimalnej 50% </w:t>
      </w:r>
      <w:r w:rsidRPr="001560E4">
        <w:rPr>
          <w:rFonts w:asciiTheme="majorHAnsi" w:eastAsia="Times New Roman" w:hAnsiTheme="majorHAnsi" w:cs="Tahoma"/>
          <w:sz w:val="22"/>
          <w:szCs w:val="22"/>
          <w:lang w:eastAsia="ar-SA"/>
        </w:rPr>
        <w:br/>
        <w:t xml:space="preserve">    (wielkości świadczenia) wartości brutto</w:t>
      </w:r>
      <w:r w:rsidR="00D5798E">
        <w:rPr>
          <w:rFonts w:asciiTheme="majorHAnsi" w:eastAsia="Times New Roman" w:hAnsiTheme="majorHAnsi" w:cs="Tahoma"/>
          <w:sz w:val="22"/>
          <w:szCs w:val="22"/>
          <w:lang w:eastAsia="ar-SA"/>
        </w:rPr>
        <w:t>.</w:t>
      </w:r>
    </w:p>
    <w:p w14:paraId="303EAEB8" w14:textId="77777777" w:rsidR="00425346" w:rsidRPr="001560E4" w:rsidRDefault="00425346" w:rsidP="00C22DAA">
      <w:pPr>
        <w:jc w:val="both"/>
        <w:rPr>
          <w:rFonts w:asciiTheme="majorHAnsi" w:hAnsiTheme="majorHAnsi" w:cs="Times New Roman"/>
          <w:sz w:val="22"/>
          <w:szCs w:val="22"/>
        </w:rPr>
      </w:pPr>
    </w:p>
    <w:p w14:paraId="78BFEBF0" w14:textId="77777777" w:rsidR="00C22DAA" w:rsidRPr="00AA0A01" w:rsidRDefault="00C22DAA" w:rsidP="00C22DAA">
      <w:pPr>
        <w:jc w:val="both"/>
        <w:rPr>
          <w:rFonts w:asciiTheme="majorHAnsi" w:hAnsiTheme="majorHAnsi" w:cs="Times New Roman"/>
          <w:b/>
          <w:sz w:val="22"/>
          <w:szCs w:val="22"/>
        </w:rPr>
      </w:pPr>
      <w:r w:rsidRPr="00AA0A01">
        <w:rPr>
          <w:rFonts w:asciiTheme="majorHAnsi" w:hAnsiTheme="majorHAnsi" w:cs="Times New Roman"/>
          <w:b/>
          <w:sz w:val="22"/>
          <w:szCs w:val="22"/>
        </w:rPr>
        <w:t>Płatność wynagrodzenia w częściach:</w:t>
      </w:r>
    </w:p>
    <w:p w14:paraId="75CB5989" w14:textId="59641517" w:rsidR="00C22DAA" w:rsidRPr="00AA0A01" w:rsidRDefault="00C22DAA" w:rsidP="00C22DAA">
      <w:pPr>
        <w:jc w:val="both"/>
        <w:rPr>
          <w:rFonts w:asciiTheme="majorHAnsi" w:hAnsiTheme="majorHAnsi" w:cs="Times New Roman"/>
          <w:sz w:val="22"/>
          <w:szCs w:val="22"/>
        </w:rPr>
      </w:pPr>
      <w:r w:rsidRPr="00321050">
        <w:rPr>
          <w:rFonts w:asciiTheme="majorHAnsi" w:hAnsiTheme="majorHAnsi" w:cs="Times New Roman"/>
          <w:sz w:val="22"/>
          <w:szCs w:val="22"/>
        </w:rPr>
        <w:t>Zamówienia będą realizowane na podstawie częściowych zapotrzebowań zgłaszanych w miarę bieżących potrzeb w okresie obowiązywania umowy. Wykonawca będzie wystawiał i  załączał</w:t>
      </w:r>
      <w:r w:rsidR="00321050">
        <w:rPr>
          <w:rFonts w:asciiTheme="majorHAnsi" w:hAnsiTheme="majorHAnsi" w:cs="Times New Roman"/>
          <w:sz w:val="22"/>
          <w:szCs w:val="22"/>
        </w:rPr>
        <w:t xml:space="preserve"> fakturę do każdorazowej usługi</w:t>
      </w:r>
      <w:r w:rsidRPr="00321050">
        <w:rPr>
          <w:rFonts w:asciiTheme="majorHAnsi" w:hAnsiTheme="majorHAnsi" w:cs="Times New Roman"/>
          <w:sz w:val="22"/>
          <w:szCs w:val="22"/>
        </w:rPr>
        <w:t>.</w:t>
      </w:r>
      <w:r w:rsidRPr="00AA0A01">
        <w:rPr>
          <w:rFonts w:asciiTheme="majorHAnsi" w:hAnsiTheme="majorHAnsi" w:cs="Times New Roman"/>
          <w:i/>
          <w:color w:val="FF0000"/>
          <w:sz w:val="22"/>
          <w:szCs w:val="22"/>
        </w:rPr>
        <w:t xml:space="preserve"> </w:t>
      </w:r>
    </w:p>
    <w:p w14:paraId="1536C6A5" w14:textId="77777777" w:rsidR="00C22DAA" w:rsidRPr="00AA0A01" w:rsidRDefault="00C22DAA" w:rsidP="00C22DAA">
      <w:pPr>
        <w:pStyle w:val="Tekstpodstawowy"/>
        <w:rPr>
          <w:rFonts w:asciiTheme="majorHAnsi" w:hAnsiTheme="majorHAnsi"/>
          <w:sz w:val="22"/>
          <w:szCs w:val="22"/>
        </w:rPr>
      </w:pPr>
    </w:p>
    <w:p w14:paraId="716F74BD" w14:textId="77777777" w:rsidR="00C22DAA" w:rsidRPr="00AA0A01" w:rsidRDefault="00C22DAA" w:rsidP="00C22DAA">
      <w:pPr>
        <w:rPr>
          <w:rFonts w:asciiTheme="majorHAnsi" w:hAnsiTheme="majorHAnsi" w:cs="Times New Roman"/>
          <w:b/>
          <w:bCs/>
          <w:sz w:val="22"/>
          <w:szCs w:val="22"/>
          <w:u w:val="single"/>
        </w:rPr>
      </w:pPr>
      <w:r w:rsidRPr="00AA0A01">
        <w:rPr>
          <w:rFonts w:asciiTheme="majorHAnsi" w:hAnsiTheme="majorHAnsi" w:cs="Times New Roman"/>
          <w:b/>
          <w:bCs/>
          <w:sz w:val="22"/>
          <w:szCs w:val="22"/>
          <w:u w:val="single"/>
        </w:rPr>
        <w:t>Opis części zamówienia:</w:t>
      </w:r>
    </w:p>
    <w:p w14:paraId="5BDE7DD4" w14:textId="65A3A120" w:rsidR="00C22DAA" w:rsidRPr="00AA0A01" w:rsidRDefault="00C22DAA" w:rsidP="00C22DAA">
      <w:pPr>
        <w:jc w:val="both"/>
        <w:rPr>
          <w:rFonts w:asciiTheme="majorHAnsi" w:hAnsiTheme="majorHAnsi" w:cs="Times New Roman"/>
          <w:b/>
          <w:bCs/>
          <w:sz w:val="22"/>
          <w:szCs w:val="22"/>
        </w:rPr>
      </w:pPr>
      <w:r w:rsidRPr="00AA0A01">
        <w:rPr>
          <w:rFonts w:asciiTheme="majorHAnsi" w:hAnsiTheme="majorHAnsi" w:cs="Times New Roman"/>
          <w:sz w:val="22"/>
          <w:szCs w:val="22"/>
        </w:rPr>
        <w:t xml:space="preserve">Zamawiający </w:t>
      </w:r>
      <w:r w:rsidRPr="00AA0A01">
        <w:rPr>
          <w:rFonts w:asciiTheme="majorHAnsi" w:hAnsiTheme="majorHAnsi" w:cs="Times New Roman"/>
          <w:b/>
          <w:bCs/>
          <w:sz w:val="22"/>
          <w:szCs w:val="22"/>
        </w:rPr>
        <w:t>dopuszcza</w:t>
      </w:r>
      <w:r w:rsidRPr="00AA0A01">
        <w:rPr>
          <w:rFonts w:asciiTheme="majorHAnsi" w:hAnsiTheme="majorHAnsi" w:cs="Times New Roman"/>
          <w:sz w:val="22"/>
          <w:szCs w:val="22"/>
        </w:rPr>
        <w:t xml:space="preserve"> możliwość składania </w:t>
      </w:r>
      <w:r w:rsidRPr="00AA0A01">
        <w:rPr>
          <w:rFonts w:asciiTheme="majorHAnsi" w:hAnsiTheme="majorHAnsi" w:cs="Times New Roman"/>
          <w:b/>
          <w:bCs/>
          <w:sz w:val="22"/>
          <w:szCs w:val="22"/>
        </w:rPr>
        <w:t xml:space="preserve">ofert częściowych na poszczególne pakiety. </w:t>
      </w:r>
      <w:r w:rsidRPr="00AA0A01">
        <w:rPr>
          <w:rFonts w:asciiTheme="majorHAnsi" w:hAnsiTheme="majorHAnsi" w:cs="Times New Roman"/>
          <w:b/>
          <w:bCs/>
          <w:sz w:val="22"/>
          <w:szCs w:val="22"/>
        </w:rPr>
        <w:br/>
        <w:t>W ramach pakietu Zamawiający wymaga złożenia oferty pełnej.</w:t>
      </w:r>
      <w:r w:rsidRPr="00AA0A01">
        <w:rPr>
          <w:rFonts w:asciiTheme="majorHAnsi" w:hAnsiTheme="majorHAnsi" w:cs="Times New Roman"/>
          <w:sz w:val="22"/>
          <w:szCs w:val="22"/>
        </w:rPr>
        <w:t xml:space="preserve"> </w:t>
      </w:r>
      <w:r w:rsidRPr="00AA0A01">
        <w:rPr>
          <w:rFonts w:asciiTheme="majorHAnsi" w:hAnsiTheme="majorHAnsi" w:cs="Times New Roman"/>
          <w:b/>
          <w:bCs/>
          <w:sz w:val="22"/>
          <w:szCs w:val="22"/>
        </w:rPr>
        <w:t xml:space="preserve">Wykonawca może złożyć ofertę na wszystkie części. </w:t>
      </w:r>
    </w:p>
    <w:p w14:paraId="64CB4F7F" w14:textId="4AFDF423" w:rsidR="007647F6" w:rsidRDefault="007647F6" w:rsidP="007647F6">
      <w:pPr>
        <w:rPr>
          <w:rFonts w:asciiTheme="majorHAnsi" w:hAnsiTheme="majorHAnsi" w:cs="Times New Roman"/>
          <w:sz w:val="22"/>
          <w:szCs w:val="22"/>
        </w:rPr>
      </w:pPr>
    </w:p>
    <w:p w14:paraId="56D82317" w14:textId="4DB40AEA" w:rsidR="00071F7E" w:rsidRPr="0095057E"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TERMIN WYKONANIA ZAMÓWIENIA </w:t>
      </w:r>
    </w:p>
    <w:p w14:paraId="074E004A" w14:textId="67FD17D2" w:rsidR="00BB6830" w:rsidRPr="00BB6830" w:rsidRDefault="008D3119" w:rsidP="00E12BDA">
      <w:pPr>
        <w:pStyle w:val="Tekstpodstawowy"/>
        <w:rPr>
          <w:rFonts w:asciiTheme="majorHAnsi" w:eastAsia="Times New Roman" w:hAnsiTheme="majorHAnsi" w:cs="Tahoma"/>
          <w:sz w:val="22"/>
          <w:szCs w:val="22"/>
        </w:rPr>
      </w:pPr>
      <w:r w:rsidRPr="00BB6830">
        <w:rPr>
          <w:rFonts w:asciiTheme="majorHAnsi" w:hAnsiTheme="majorHAnsi"/>
          <w:sz w:val="22"/>
          <w:szCs w:val="22"/>
        </w:rPr>
        <w:t xml:space="preserve">Termin realizacji – </w:t>
      </w:r>
      <w:r w:rsidR="00E12BDA" w:rsidRPr="00BB6830">
        <w:rPr>
          <w:rFonts w:asciiTheme="majorHAnsi" w:hAnsiTheme="majorHAnsi"/>
          <w:sz w:val="22"/>
          <w:szCs w:val="22"/>
        </w:rPr>
        <w:t>wykonania przedmiotu zamówienia o</w:t>
      </w:r>
      <w:r w:rsidR="00BB6830" w:rsidRPr="00BB6830">
        <w:rPr>
          <w:rFonts w:asciiTheme="majorHAnsi" w:eastAsia="Times New Roman" w:hAnsiTheme="majorHAnsi" w:cs="Tahoma"/>
          <w:sz w:val="22"/>
          <w:szCs w:val="22"/>
        </w:rPr>
        <w:t xml:space="preserve">d daty zawarcia: </w:t>
      </w:r>
      <w:r w:rsidR="00307388">
        <w:rPr>
          <w:rFonts w:asciiTheme="majorHAnsi" w:eastAsia="Times New Roman" w:hAnsiTheme="majorHAnsi" w:cs="Tahoma"/>
          <w:b/>
          <w:sz w:val="22"/>
          <w:szCs w:val="22"/>
        </w:rPr>
        <w:t>24 m-ce</w:t>
      </w:r>
      <w:r w:rsidR="00BB6830" w:rsidRPr="00BB6830">
        <w:rPr>
          <w:rFonts w:asciiTheme="majorHAnsi" w:eastAsia="Times New Roman" w:hAnsiTheme="majorHAnsi" w:cs="Tahoma"/>
          <w:b/>
          <w:sz w:val="22"/>
          <w:szCs w:val="22"/>
        </w:rPr>
        <w:t>.</w:t>
      </w:r>
    </w:p>
    <w:p w14:paraId="439C8CC8" w14:textId="1846DE0D" w:rsidR="00DA08FC" w:rsidRDefault="00DA08FC"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żąda złożenia przedmiotowych środków dowodowych, które wykonawca składa je wraz z ofertą (art. 107 ust. 1 Pzp)</w:t>
      </w:r>
    </w:p>
    <w:p w14:paraId="37784E57" w14:textId="57B08D57" w:rsidR="001D4777" w:rsidRDefault="001D4777"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1" w:name="mip35517973"/>
      <w:bookmarkEnd w:id="1"/>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DCE4324"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Z postępowania o udzielenie zamówienia wyklucza się Wykonawcę: </w:t>
      </w:r>
    </w:p>
    <w:p w14:paraId="1CF2A23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będącego osobą fizyczną, którego prawomocnie skazano za przestępstwo: </w:t>
      </w:r>
    </w:p>
    <w:p w14:paraId="234594E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3F6E7753"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b) handlu ludźmi, o którym mowa w art. 189a Kodeksu karnego, </w:t>
      </w:r>
    </w:p>
    <w:p w14:paraId="621AF86E" w14:textId="51E0152B"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c) o którym mowa w art. 228–230a, art. 250a Kodeksu karnego, w art. 46–48 ustawy z dnia 25 czerwca 2010 r.</w:t>
      </w:r>
      <w:r w:rsidR="00BB6830">
        <w:rPr>
          <w:rFonts w:asciiTheme="majorHAnsi" w:hAnsiTheme="majorHAnsi" w:cs="Cambria"/>
          <w:color w:val="000000"/>
          <w:sz w:val="22"/>
          <w:szCs w:val="22"/>
        </w:rPr>
        <w:t xml:space="preserve"> </w:t>
      </w:r>
      <w:r w:rsidRPr="00797032">
        <w:rPr>
          <w:rFonts w:asciiTheme="majorHAnsi" w:hAnsiTheme="majorHAnsi" w:cs="Cambria"/>
          <w:color w:val="000000"/>
          <w:sz w:val="22"/>
          <w:szCs w:val="22"/>
        </w:rPr>
        <w:t>o sporcie (Dz. U. z 2020 r. poz. 1133 oraz z 2021 r. poz. 2054) lub w art. 54 ust. 1–4 ustawy z dnia 12 maja</w:t>
      </w:r>
      <w:r w:rsidR="00BB6830">
        <w:rPr>
          <w:rFonts w:asciiTheme="majorHAnsi" w:hAnsiTheme="majorHAnsi" w:cs="Cambria"/>
          <w:color w:val="000000"/>
          <w:sz w:val="22"/>
          <w:szCs w:val="22"/>
        </w:rPr>
        <w:t xml:space="preserve"> </w:t>
      </w:r>
      <w:r w:rsidRPr="00797032">
        <w:rPr>
          <w:rFonts w:asciiTheme="majorHAnsi" w:hAnsiTheme="majorHAnsi" w:cs="Cambria"/>
          <w:color w:val="000000"/>
          <w:sz w:val="22"/>
          <w:szCs w:val="22"/>
        </w:rPr>
        <w:t>2011 r. o refundacji leków, środków spożywczych specjalnego przeznaczenia żywieniowego oraz wyrobów</w:t>
      </w:r>
      <w:r w:rsidR="00BB6830">
        <w:rPr>
          <w:rFonts w:asciiTheme="majorHAnsi" w:hAnsiTheme="majorHAnsi" w:cs="Cambria"/>
          <w:color w:val="000000"/>
          <w:sz w:val="22"/>
          <w:szCs w:val="22"/>
        </w:rPr>
        <w:t xml:space="preserve"> </w:t>
      </w:r>
      <w:r w:rsidRPr="00797032">
        <w:rPr>
          <w:rFonts w:asciiTheme="majorHAnsi" w:hAnsiTheme="majorHAnsi" w:cs="Cambria"/>
          <w:color w:val="000000"/>
          <w:sz w:val="22"/>
          <w:szCs w:val="22"/>
        </w:rPr>
        <w:t>medycznych (Dz. U. z 2021 r. poz. 523, 1292, 1559 i 2054),</w:t>
      </w:r>
    </w:p>
    <w:p w14:paraId="3FB9863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B5F38FC"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1F19F43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B9AAB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AD6B05B"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385B4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3213039F"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7EA72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4) wobec którego prawomocnie orzeczono zakaz ubiegania się o zamówienia publiczne; </w:t>
      </w:r>
    </w:p>
    <w:p w14:paraId="7BDF6C7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500CC2"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0642EC" w14:textId="77777777" w:rsidR="00797032" w:rsidRPr="00797032" w:rsidRDefault="00797032" w:rsidP="00797032">
      <w:pPr>
        <w:jc w:val="both"/>
        <w:rPr>
          <w:rFonts w:asciiTheme="majorHAnsi" w:hAnsiTheme="majorHAnsi" w:cs="Cambria"/>
          <w:i/>
          <w:color w:val="000000"/>
          <w:sz w:val="22"/>
          <w:szCs w:val="22"/>
        </w:rPr>
      </w:pPr>
      <w:r w:rsidRPr="00797032">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Pr="00797032">
        <w:rPr>
          <w:rFonts w:asciiTheme="majorHAnsi" w:hAnsiTheme="majorHAnsi" w:cs="Cambria"/>
          <w:i/>
          <w:color w:val="000000"/>
          <w:sz w:val="22"/>
          <w:szCs w:val="22"/>
        </w:rPr>
        <w:t>– nie dotyczy przedmiotowego postępowania</w:t>
      </w:r>
    </w:p>
    <w:p w14:paraId="2A42266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 postepowania o udzielnie zamówienia publicznego Zamawiający wykluczy Wykonawców, o których mowa w art. 7 ust. 1 ustawy o szczególnych rozwiązaniach w zakresie przeciwdziałaniu wspierania agresji na Ukrainę.</w:t>
      </w:r>
    </w:p>
    <w:p w14:paraId="46C8595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30BC2DA8" w14:textId="77777777" w:rsidR="00BB6830" w:rsidRPr="00AA0A01" w:rsidRDefault="00BB6830">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6761A8CC" w14:textId="77777777" w:rsidR="00926E20" w:rsidRPr="001073A3" w:rsidRDefault="00926E20" w:rsidP="00926E20">
      <w:pPr>
        <w:jc w:val="both"/>
        <w:rPr>
          <w:rFonts w:asciiTheme="majorHAnsi" w:hAnsiTheme="majorHAnsi" w:cs="Times New Roman"/>
          <w:b/>
          <w:bCs/>
          <w:u w:val="single"/>
        </w:rPr>
      </w:pPr>
    </w:p>
    <w:p w14:paraId="33672BED"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1. Z postępowania o udzielenie zamówienia Zamawiający wykluczy Wykonawcę: </w:t>
      </w:r>
    </w:p>
    <w:p w14:paraId="180CFB4B" w14:textId="77777777" w:rsidR="00797032" w:rsidRPr="00797032" w:rsidRDefault="00797032" w:rsidP="00E13682">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5112EB5" w14:textId="77777777" w:rsidR="00797032" w:rsidRPr="00797032" w:rsidRDefault="00797032" w:rsidP="00E13682">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w dziedzinie ochrony środowiska, prawa socjalnego lub prawa pracy: </w:t>
      </w:r>
    </w:p>
    <w:p w14:paraId="3F39B404" w14:textId="77777777" w:rsidR="00797032" w:rsidRPr="00797032" w:rsidRDefault="00797032" w:rsidP="00E13682">
      <w:pPr>
        <w:numPr>
          <w:ilvl w:val="1"/>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3BBC443" w14:textId="77777777" w:rsidR="00797032" w:rsidRPr="00797032" w:rsidRDefault="00797032" w:rsidP="00E13682">
      <w:pPr>
        <w:numPr>
          <w:ilvl w:val="1"/>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prawomocnie </w:t>
      </w:r>
      <w:r w:rsidRPr="00797032">
        <w:rPr>
          <w:rFonts w:asciiTheme="majorHAnsi" w:eastAsia="Times New Roman" w:hAnsiTheme="majorHAnsi" w:cs="Arial"/>
          <w:bCs/>
          <w:sz w:val="22"/>
          <w:szCs w:val="22"/>
        </w:rPr>
        <w:t xml:space="preserve">ukaranego </w:t>
      </w:r>
      <w:r w:rsidRPr="00797032">
        <w:rPr>
          <w:rFonts w:asciiTheme="majorHAnsi" w:eastAsia="Times New Roman" w:hAnsiTheme="majorHAnsi" w:cs="Arial"/>
          <w:sz w:val="22"/>
          <w:szCs w:val="22"/>
        </w:rPr>
        <w:t xml:space="preserve">za wykroczenie przeciwko prawom pracownika lub wykroczenie przeciwko środowisku, jeżeli za jego popełnienie wymierzono karę aresztu, ograniczenia wolności lub karę grzywny, </w:t>
      </w:r>
    </w:p>
    <w:p w14:paraId="75650AC4" w14:textId="77777777" w:rsidR="00797032" w:rsidRPr="00797032" w:rsidRDefault="00797032" w:rsidP="00E13682">
      <w:pPr>
        <w:numPr>
          <w:ilvl w:val="1"/>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405AE588" w14:textId="77777777" w:rsidR="00797032" w:rsidRPr="00797032" w:rsidRDefault="00797032" w:rsidP="00E13682">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797032">
        <w:rPr>
          <w:rFonts w:asciiTheme="majorHAnsi" w:eastAsia="Times New Roman" w:hAnsiTheme="majorHAnsi" w:cs="Arial"/>
          <w:bCs/>
          <w:sz w:val="22"/>
          <w:szCs w:val="22"/>
        </w:rPr>
        <w:t xml:space="preserve">ukarano za </w:t>
      </w:r>
      <w:r w:rsidRPr="00797032">
        <w:rPr>
          <w:rFonts w:asciiTheme="majorHAnsi" w:eastAsia="Times New Roman" w:hAnsiTheme="majorHAnsi" w:cs="Arial"/>
          <w:sz w:val="22"/>
          <w:szCs w:val="22"/>
        </w:rPr>
        <w:t xml:space="preserve">wykroczenie, o którym mowa w pkt 2 lit. a lub b; </w:t>
      </w:r>
    </w:p>
    <w:p w14:paraId="7A2474A2" w14:textId="77777777" w:rsidR="00797032" w:rsidRPr="00797032" w:rsidRDefault="00797032" w:rsidP="00E13682">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9B7012" w14:textId="77777777" w:rsidR="00797032" w:rsidRPr="00797032" w:rsidRDefault="00797032" w:rsidP="00E13682">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5D27613E" w14:textId="77777777" w:rsidR="00797032" w:rsidRPr="00797032" w:rsidRDefault="00797032" w:rsidP="00E13682">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występuje konflikt interesów w rozumieniu art. 56 ust. 2, którego nie można skutecznie wy-eliminować w inny sposób niż przez wykluczenie Wykonawcy; </w:t>
      </w:r>
    </w:p>
    <w:p w14:paraId="4ACA6748" w14:textId="77777777" w:rsidR="00797032" w:rsidRPr="00797032" w:rsidRDefault="00797032" w:rsidP="00E13682">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1E9143D" w14:textId="77777777" w:rsidR="00797032" w:rsidRPr="00797032" w:rsidRDefault="00797032" w:rsidP="00E13682">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5BA5541" w14:textId="77777777" w:rsidR="00797032" w:rsidRPr="00797032" w:rsidRDefault="00797032" w:rsidP="00E13682">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bezprawnie wpływał lub próbował wpływać na czynności Zamawiającego lub próbował pozyskać lub pozyskał informacje poufne, mogące dać mu przewagę w postępowaniu o udzielenie zamówienia; </w:t>
      </w:r>
    </w:p>
    <w:p w14:paraId="08658A70" w14:textId="77777777" w:rsidR="00797032" w:rsidRPr="00797032" w:rsidRDefault="00797032" w:rsidP="00E13682">
      <w:pPr>
        <w:numPr>
          <w:ilvl w:val="0"/>
          <w:numId w:val="24"/>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3A7CACD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2.W przypadkach, o których mowa w art. 109 ust. 1 pkt 1-5 lub 7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5BFFE995"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
          <w:sz w:val="22"/>
          <w:szCs w:val="22"/>
        </w:rPr>
        <w:t>3.Uwaga: zgodnie z art. 110 ust. 2 Pzp Wykonawca nie podlega wykluczeniu w okolicznościach określonych w art. 108 ust. 1 pkt 1, 2 i 5 lub art. 109 ust. 1 pkt 2-5 i 7-10 Pzp, jeżeli udowodni Zamawiającemu, że spełnił łącznie następujące przesłanki:</w:t>
      </w:r>
    </w:p>
    <w:p w14:paraId="03B0D06D"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31388A2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119394F"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1FB8738D" w14:textId="77777777" w:rsidR="00797032" w:rsidRPr="00797032" w:rsidRDefault="00797032" w:rsidP="00E13682">
      <w:pPr>
        <w:numPr>
          <w:ilvl w:val="0"/>
          <w:numId w:val="25"/>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zerwał wszelkie powiązania z osobami lub podmiotami odpowiedzialnymi za nieprawidłowe postępowanie Wykonawcy, </w:t>
      </w:r>
    </w:p>
    <w:p w14:paraId="0235B8A0" w14:textId="77777777" w:rsidR="00797032" w:rsidRPr="00797032" w:rsidRDefault="00797032" w:rsidP="00E13682">
      <w:pPr>
        <w:numPr>
          <w:ilvl w:val="0"/>
          <w:numId w:val="25"/>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zreorganizował personel, </w:t>
      </w:r>
    </w:p>
    <w:p w14:paraId="61F881C7" w14:textId="77777777" w:rsidR="00797032" w:rsidRPr="00797032" w:rsidRDefault="00797032" w:rsidP="00E13682">
      <w:pPr>
        <w:numPr>
          <w:ilvl w:val="0"/>
          <w:numId w:val="25"/>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wdrożył system sprawozdawczości i kontroli, </w:t>
      </w:r>
    </w:p>
    <w:p w14:paraId="15979D38" w14:textId="77777777" w:rsidR="00797032" w:rsidRPr="00797032" w:rsidRDefault="00797032" w:rsidP="00E13682">
      <w:pPr>
        <w:numPr>
          <w:ilvl w:val="0"/>
          <w:numId w:val="25"/>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utworzył struktury audytu wewnętrznego do monitorowania przestrzegania przepisów, wewnętrznych regulacji lub standardów, </w:t>
      </w:r>
    </w:p>
    <w:p w14:paraId="7477235D" w14:textId="77777777" w:rsidR="00797032" w:rsidRPr="00797032" w:rsidRDefault="00797032" w:rsidP="00E13682">
      <w:pPr>
        <w:numPr>
          <w:ilvl w:val="0"/>
          <w:numId w:val="25"/>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wprowadził wewnętrzne regulacje dotyczące odpowiedzialności i odszkodowań za nieprzestrzeganie przepisów, wewnętrznych regulacji lub standardów.</w:t>
      </w:r>
    </w:p>
    <w:p w14:paraId="1994A591"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6A06C09"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Wykonawca może zostać wykluczony przez Zamawiającego na każdym etapie postępowania o udzielenie zamówienia </w:t>
      </w:r>
    </w:p>
    <w:p w14:paraId="035D969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Cs/>
          <w:sz w:val="22"/>
          <w:szCs w:val="22"/>
        </w:rPr>
        <w:t xml:space="preserve">Wykluczenie Wykonawcy następuje zgodnie z art. 111 ustawy Pzp. </w:t>
      </w:r>
    </w:p>
    <w:p w14:paraId="6A1631F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4.Z jący ocenia, czy podjęte przez Wykonawcę czynności, o których mowa w art. 110 ust. 2, są wystarczające do wykazania jego rzetelności, uwzględniając wagę i szczególne okoliczności czynu Wykonawcy. Jeżeli podjęte przez Wykonawcę czynności, o których mowa w art. 110 ust. 2, nie są wystarczające do wykazania jego rzetelności, Zamawiający wyklucza Wykonawcę.</w:t>
      </w:r>
    </w:p>
    <w:p w14:paraId="708835C9"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
          <w:bCs/>
          <w:sz w:val="22"/>
          <w:szCs w:val="22"/>
        </w:rPr>
        <w:t xml:space="preserve">5.  </w:t>
      </w:r>
      <w:r w:rsidRPr="00797032">
        <w:rPr>
          <w:rFonts w:asciiTheme="majorHAnsi" w:eastAsia="Times New Roman" w:hAnsiTheme="majorHAnsi" w:cs="Arial"/>
          <w:bCs/>
          <w:sz w:val="22"/>
          <w:szCs w:val="22"/>
        </w:rPr>
        <w:t>Wykluczenie Wykonawcy następuje zgodnie z art. 111 ustawy Pzp.</w:t>
      </w:r>
    </w:p>
    <w:p w14:paraId="3484446D"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Cs/>
          <w:sz w:val="22"/>
          <w:szCs w:val="22"/>
        </w:rPr>
        <w:t>6. Wykonawca może zostać wykluczony przez Zamawiającego na każdym etapie postępowania o udzielenie zamówienia</w:t>
      </w:r>
    </w:p>
    <w:p w14:paraId="5141CC5C"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Jeżeli Zamawiający przewiduje wykluczenie Wykonawcy na podstawie ust. 1, wskazuje podstawy wykluczenia w ogłoszeniu o zamówieniu lub dokumentach zamówienia.</w:t>
      </w:r>
    </w:p>
    <w:p w14:paraId="395DA5AD" w14:textId="77777777" w:rsidR="00206CC0" w:rsidRDefault="00206CC0">
      <w:pPr>
        <w:spacing w:line="260" w:lineRule="atLeast"/>
        <w:jc w:val="both"/>
        <w:rPr>
          <w:rFonts w:asciiTheme="majorHAnsi" w:hAnsiTheme="majorHAnsi" w:cs="Times New Roman"/>
          <w:b/>
          <w:bCs/>
          <w:u w:val="single"/>
        </w:rPr>
      </w:pPr>
    </w:p>
    <w:p w14:paraId="495DAC0B" w14:textId="2DA54BE7"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6FDEE63F" w:rsidR="009F17CE"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O udzielenie zamówienia mogą ubiegać się Wykonawcy, którzy spełniają warunki udziału </w:t>
      </w:r>
      <w:r w:rsidR="001F0664">
        <w:rPr>
          <w:rFonts w:asciiTheme="majorHAnsi" w:hAnsiTheme="majorHAnsi" w:cs="Times New Roman"/>
          <w:sz w:val="22"/>
          <w:szCs w:val="22"/>
          <w:lang w:eastAsia="ar-SA"/>
        </w:rPr>
        <w:br/>
      </w:r>
      <w:r w:rsidRPr="00AA0A01">
        <w:rPr>
          <w:rFonts w:asciiTheme="majorHAnsi" w:hAnsiTheme="majorHAnsi" w:cs="Times New Roman"/>
          <w:sz w:val="22"/>
          <w:szCs w:val="22"/>
          <w:lang w:eastAsia="ar-SA"/>
        </w:rPr>
        <w:t xml:space="preserve">w postępowaniu dotyczące: </w:t>
      </w:r>
    </w:p>
    <w:p w14:paraId="111D2423" w14:textId="77777777" w:rsidR="001F0664" w:rsidRPr="00AA0A01" w:rsidRDefault="001F0664" w:rsidP="00757BF1">
      <w:pPr>
        <w:tabs>
          <w:tab w:val="left" w:pos="8908"/>
        </w:tabs>
        <w:jc w:val="both"/>
        <w:rPr>
          <w:rFonts w:asciiTheme="majorHAnsi" w:hAnsiTheme="majorHAnsi" w:cs="Times New Roman"/>
          <w:sz w:val="22"/>
          <w:szCs w:val="22"/>
          <w:lang w:eastAsia="ar-SA"/>
        </w:rPr>
      </w:pPr>
    </w:p>
    <w:p w14:paraId="284E58E0" w14:textId="7C1294AF" w:rsidR="00D5798E" w:rsidRDefault="00F8792B" w:rsidP="00F8792B">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1) zdolności do występ</w:t>
      </w:r>
      <w:r>
        <w:rPr>
          <w:rFonts w:asciiTheme="majorHAnsi" w:hAnsiTheme="majorHAnsi" w:cs="Times New Roman"/>
          <w:sz w:val="22"/>
          <w:szCs w:val="22"/>
          <w:lang w:eastAsia="ar-SA"/>
        </w:rPr>
        <w:t>owania w obrocie gospodarczym–</w:t>
      </w:r>
      <w:r w:rsidRPr="00AA0A01">
        <w:rPr>
          <w:rFonts w:asciiTheme="majorHAnsi" w:hAnsiTheme="majorHAnsi" w:cs="Times New Roman"/>
          <w:color w:val="FF0000"/>
          <w:sz w:val="22"/>
          <w:szCs w:val="22"/>
          <w:lang w:eastAsia="ar-SA"/>
        </w:rPr>
        <w:t>zamawiający</w:t>
      </w:r>
      <w:r w:rsidR="001F0664">
        <w:rPr>
          <w:rFonts w:asciiTheme="majorHAnsi" w:hAnsiTheme="majorHAnsi" w:cs="Times New Roman"/>
          <w:color w:val="FF0000"/>
          <w:sz w:val="22"/>
          <w:szCs w:val="22"/>
          <w:lang w:eastAsia="ar-SA"/>
        </w:rPr>
        <w:t xml:space="preserve"> nie</w:t>
      </w:r>
      <w:r w:rsidRPr="00AA0A01">
        <w:rPr>
          <w:rFonts w:asciiTheme="majorHAnsi" w:hAnsiTheme="majorHAnsi" w:cs="Times New Roman"/>
          <w:color w:val="FF0000"/>
          <w:sz w:val="22"/>
          <w:szCs w:val="22"/>
          <w:lang w:eastAsia="ar-SA"/>
        </w:rPr>
        <w:t xml:space="preserve"> stawia warunki –patrz rozdz.</w:t>
      </w:r>
      <w:r>
        <w:rPr>
          <w:rFonts w:asciiTheme="majorHAnsi" w:hAnsiTheme="majorHAnsi" w:cs="Times New Roman"/>
          <w:color w:val="FF0000"/>
          <w:sz w:val="22"/>
          <w:szCs w:val="22"/>
          <w:lang w:eastAsia="ar-SA"/>
        </w:rPr>
        <w:t xml:space="preserve"> IX-II</w:t>
      </w:r>
    </w:p>
    <w:p w14:paraId="7AC21D00" w14:textId="60B462EA" w:rsidR="00F8792B" w:rsidRPr="00AA0A01" w:rsidRDefault="00F8792B" w:rsidP="00F8792B">
      <w:pPr>
        <w:tabs>
          <w:tab w:val="left" w:pos="8908"/>
        </w:tabs>
        <w:jc w:val="both"/>
        <w:rPr>
          <w:rFonts w:asciiTheme="majorHAnsi" w:hAnsiTheme="majorHAnsi" w:cs="Times New Roman"/>
          <w:sz w:val="22"/>
          <w:szCs w:val="22"/>
          <w:lang w:eastAsia="ar-SA"/>
        </w:rPr>
      </w:pPr>
    </w:p>
    <w:p w14:paraId="03DF8CBA" w14:textId="77777777" w:rsidR="00F8792B" w:rsidRPr="00AA0A01" w:rsidRDefault="00F8792B" w:rsidP="00F8792B">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Pr="00AA0A01">
        <w:rPr>
          <w:rFonts w:asciiTheme="majorHAnsi" w:hAnsiTheme="majorHAnsi" w:cs="Times New Roman"/>
          <w:color w:val="FF0000"/>
          <w:sz w:val="22"/>
          <w:szCs w:val="22"/>
          <w:lang w:eastAsia="ar-SA"/>
        </w:rPr>
        <w:t>zamawiający stawia warunki – patrz rozdz. IX.- II.</w:t>
      </w:r>
    </w:p>
    <w:p w14:paraId="32267BA3" w14:textId="77777777" w:rsidR="00F8792B" w:rsidRPr="00AA0A01" w:rsidRDefault="00F8792B" w:rsidP="00F8792B">
      <w:pPr>
        <w:tabs>
          <w:tab w:val="left" w:pos="8908"/>
        </w:tabs>
        <w:jc w:val="both"/>
        <w:rPr>
          <w:rFonts w:asciiTheme="majorHAnsi" w:hAnsiTheme="majorHAnsi" w:cs="Times New Roman"/>
          <w:sz w:val="22"/>
          <w:szCs w:val="22"/>
          <w:lang w:eastAsia="ar-SA"/>
        </w:rPr>
      </w:pPr>
    </w:p>
    <w:p w14:paraId="0961DB4F" w14:textId="77777777" w:rsidR="00F8792B" w:rsidRPr="00AA0A01" w:rsidRDefault="00F8792B" w:rsidP="00F8792B">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 xml:space="preserve">3) sytuacji ekonomicznej lub finansowej - </w:t>
      </w:r>
      <w:r w:rsidRPr="00AA0A01">
        <w:rPr>
          <w:rFonts w:asciiTheme="majorHAnsi" w:hAnsiTheme="majorHAnsi" w:cs="Times New Roman"/>
          <w:color w:val="FF0000"/>
          <w:sz w:val="22"/>
          <w:szCs w:val="22"/>
          <w:lang w:eastAsia="ar-SA"/>
        </w:rPr>
        <w:t xml:space="preserve">zamawiający stawia warunki – patrz rozdz. IX.- II. </w:t>
      </w:r>
    </w:p>
    <w:p w14:paraId="0A2716EE" w14:textId="77777777" w:rsidR="00F8792B" w:rsidRPr="00AA0A01" w:rsidRDefault="00F8792B" w:rsidP="00F8792B">
      <w:pPr>
        <w:tabs>
          <w:tab w:val="left" w:pos="8908"/>
        </w:tabs>
        <w:jc w:val="both"/>
        <w:rPr>
          <w:rFonts w:asciiTheme="majorHAnsi" w:hAnsiTheme="majorHAnsi" w:cs="Times New Roman"/>
          <w:sz w:val="22"/>
          <w:szCs w:val="22"/>
          <w:lang w:eastAsia="ar-SA"/>
        </w:rPr>
      </w:pPr>
    </w:p>
    <w:p w14:paraId="18A768E7" w14:textId="77777777" w:rsidR="00F8792B" w:rsidRPr="00AA0A01" w:rsidRDefault="00F8792B" w:rsidP="00F8792B">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zdolności technicznej lub zawodowej - </w:t>
      </w:r>
      <w:r w:rsidRPr="00AA0A01">
        <w:rPr>
          <w:rFonts w:asciiTheme="majorHAnsi" w:hAnsiTheme="majorHAnsi" w:cs="Times New Roman"/>
          <w:color w:val="FF0000"/>
          <w:sz w:val="22"/>
          <w:szCs w:val="22"/>
          <w:lang w:eastAsia="ar-SA"/>
        </w:rPr>
        <w:t>zamawiający stawia warunki – patrz rozdz. IX.- II.</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5A18B7A5"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ustawy pzp, przedstawienia w odniesieniu do tych podmiotów </w:t>
      </w:r>
      <w:r w:rsidRPr="003F3AC6">
        <w:rPr>
          <w:rFonts w:asciiTheme="majorHAnsi" w:eastAsia="Univers-PL" w:hAnsiTheme="majorHAnsi" w:cs="Times New Roman"/>
          <w:b/>
          <w:bCs/>
          <w:sz w:val="22"/>
        </w:rPr>
        <w:t xml:space="preserve">dokumentów wymienionych w </w:t>
      </w:r>
      <w:r w:rsidR="00A36349" w:rsidRPr="003F3AC6">
        <w:rPr>
          <w:rFonts w:asciiTheme="majorHAnsi" w:eastAsia="Univers-PL" w:hAnsiTheme="majorHAnsi" w:cs="Times New Roman"/>
          <w:b/>
          <w:bCs/>
          <w:sz w:val="22"/>
        </w:rPr>
        <w:t>rozdział I</w:t>
      </w:r>
      <w:r w:rsidR="001268DE">
        <w:rPr>
          <w:rFonts w:asciiTheme="majorHAnsi" w:eastAsia="Univers-PL" w:hAnsiTheme="majorHAnsi" w:cs="Times New Roman"/>
          <w:b/>
          <w:bCs/>
          <w:sz w:val="22"/>
        </w:rPr>
        <w:t xml:space="preserve">X – II </w:t>
      </w:r>
      <w:r w:rsidR="00C358E0" w:rsidRPr="003F3AC6">
        <w:rPr>
          <w:rFonts w:ascii="Cambria" w:eastAsia="Times New Roman" w:hAnsi="Cambria" w:cs="Arial"/>
          <w:sz w:val="22"/>
          <w:szCs w:val="22"/>
        </w:rPr>
        <w:t>w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0E64F285" w:rsidR="0050480A"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pzp, składali podmiotowe środki dowodowe. </w:t>
      </w:r>
    </w:p>
    <w:p w14:paraId="23DC2C95" w14:textId="568ED52C" w:rsidR="00AC5D03" w:rsidRPr="00AC5D03" w:rsidRDefault="00AC5D03" w:rsidP="0050480A">
      <w:pPr>
        <w:autoSpaceDE w:val="0"/>
        <w:autoSpaceDN w:val="0"/>
        <w:adjustRightInd w:val="0"/>
        <w:jc w:val="both"/>
        <w:rPr>
          <w:rFonts w:asciiTheme="majorHAnsi" w:eastAsia="Univers-PL" w:hAnsiTheme="majorHAnsi" w:cs="Times New Roman"/>
          <w:b/>
          <w:bCs/>
          <w:sz w:val="22"/>
          <w:szCs w:val="22"/>
        </w:rPr>
      </w:pPr>
      <w:r w:rsidRPr="00AC5D03">
        <w:rPr>
          <w:rFonts w:asciiTheme="majorHAnsi" w:hAnsiTheme="majorHAnsi" w:cs="Times New Roman"/>
          <w:sz w:val="22"/>
          <w:szCs w:val="22"/>
        </w:rPr>
        <w:t xml:space="preserve">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usługi. </w:t>
      </w:r>
    </w:p>
    <w:p w14:paraId="5B2EC414" w14:textId="37612921" w:rsidR="00AC5D03" w:rsidRPr="0088138C" w:rsidRDefault="00AC5D03" w:rsidP="00AC5D03">
      <w:pPr>
        <w:shd w:val="clear" w:color="auto" w:fill="FFFFFF"/>
        <w:tabs>
          <w:tab w:val="left" w:pos="426"/>
        </w:tabs>
        <w:jc w:val="both"/>
        <w:rPr>
          <w:rFonts w:asciiTheme="majorHAnsi" w:hAnsiTheme="majorHAnsi" w:cs="Times New Roman"/>
          <w:bCs/>
          <w:sz w:val="22"/>
          <w:szCs w:val="22"/>
        </w:rPr>
      </w:pPr>
      <w:r w:rsidRPr="00AC5D03">
        <w:rPr>
          <w:rFonts w:asciiTheme="majorHAnsi" w:hAnsiTheme="majorHAnsi" w:cs="Times New Roman"/>
          <w:b/>
          <w:bCs/>
          <w:sz w:val="22"/>
          <w:szCs w:val="22"/>
        </w:rPr>
        <w:t xml:space="preserve">Zamawiający nie dopuszcza podwykonawstwa w zakresie usługi podstawowej </w:t>
      </w:r>
      <w:r w:rsidRPr="00AC5D03">
        <w:rPr>
          <w:rFonts w:asciiTheme="majorHAnsi" w:hAnsiTheme="majorHAnsi" w:cs="Times New Roman"/>
          <w:b/>
          <w:bCs/>
          <w:sz w:val="22"/>
          <w:szCs w:val="22"/>
        </w:rPr>
        <w:br/>
        <w:t>tj. przygotowywania i dystrybucji posiłków.</w:t>
      </w:r>
      <w:r w:rsidRPr="00AC5D03">
        <w:rPr>
          <w:rFonts w:asciiTheme="majorHAnsi" w:hAnsiTheme="majorHAnsi" w:cs="Times New Roman"/>
          <w:bCs/>
          <w:sz w:val="22"/>
          <w:szCs w:val="22"/>
        </w:rPr>
        <w:t xml:space="preserve"> Złożenie informacji odnośnie podwykonawstwa w pozostałym zakresie jest fakultatywne. W przypadku, gdy Wykonawca przewiduje wykonanie </w:t>
      </w:r>
      <w:r w:rsidRPr="0088138C">
        <w:rPr>
          <w:rFonts w:asciiTheme="majorHAnsi" w:hAnsiTheme="majorHAnsi" w:cs="Times New Roman"/>
          <w:bCs/>
          <w:sz w:val="22"/>
          <w:szCs w:val="22"/>
        </w:rPr>
        <w:t xml:space="preserve">zamówienia z udziałem podwykonawców winien to uwzględnić wypełniając w </w:t>
      </w:r>
      <w:r w:rsidRPr="0088138C">
        <w:rPr>
          <w:rFonts w:asciiTheme="majorHAnsi" w:hAnsiTheme="majorHAnsi" w:cs="Times New Roman"/>
          <w:bCs/>
          <w:i/>
          <w:sz w:val="22"/>
          <w:szCs w:val="22"/>
        </w:rPr>
        <w:t xml:space="preserve">Załączniku Nr </w:t>
      </w:r>
      <w:r w:rsidR="0088138C" w:rsidRPr="0088138C">
        <w:rPr>
          <w:rFonts w:asciiTheme="majorHAnsi" w:hAnsiTheme="majorHAnsi" w:cs="Times New Roman"/>
          <w:bCs/>
          <w:i/>
          <w:sz w:val="22"/>
          <w:szCs w:val="22"/>
        </w:rPr>
        <w:t>4</w:t>
      </w:r>
      <w:r w:rsidRPr="0088138C">
        <w:rPr>
          <w:rFonts w:asciiTheme="majorHAnsi" w:hAnsiTheme="majorHAnsi" w:cs="Times New Roman"/>
          <w:bCs/>
          <w:sz w:val="22"/>
          <w:szCs w:val="22"/>
        </w:rPr>
        <w:t xml:space="preserve"> do SWZ z </w:t>
      </w:r>
      <w:r w:rsidRPr="00AC5D03">
        <w:rPr>
          <w:rFonts w:asciiTheme="majorHAnsi" w:hAnsiTheme="majorHAnsi" w:cs="Times New Roman"/>
          <w:bCs/>
          <w:sz w:val="22"/>
          <w:szCs w:val="22"/>
        </w:rPr>
        <w:t>wykazem zakresu zadań zlec</w:t>
      </w:r>
      <w:r w:rsidR="0088138C">
        <w:rPr>
          <w:rFonts w:asciiTheme="majorHAnsi" w:hAnsiTheme="majorHAnsi" w:cs="Times New Roman"/>
          <w:bCs/>
          <w:sz w:val="22"/>
          <w:szCs w:val="22"/>
        </w:rPr>
        <w:t xml:space="preserve">anych Podwykonawcom. </w:t>
      </w:r>
      <w:r w:rsidRPr="0088138C">
        <w:rPr>
          <w:rFonts w:asciiTheme="majorHAnsi" w:hAnsiTheme="majorHAnsi" w:cs="Times New Roman"/>
          <w:bCs/>
          <w:sz w:val="22"/>
          <w:szCs w:val="22"/>
        </w:rPr>
        <w:t>W przypadku nie wypełnienia Załącznika Nr 4do SWZ, Zamawiający uzna, iż Wykonawca zamierza wykonać zadanie samodzielnie.</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0111B51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1F5CE72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4A1BCA8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13.2 Spełnienie warunków udziału w postępowaniu przez Wykonawców wspólnie ubiegających się o udzielenie zamówienia będzie weryfikowane przez Zamawiającego zgodnie z art. 117 ust. 3 ustawy Pzp.</w:t>
      </w:r>
    </w:p>
    <w:p w14:paraId="2735BE2E"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3CDA2C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12E9C13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CA66B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0785EEE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o którym mowa w pkt 13.4.1 swz. Pełnomocnictwo zawierać powinno umocowanie do reprezentowania w postępowaniu lub do reprezentowania w postępowaniu i zawarcia umowy.</w:t>
      </w:r>
    </w:p>
    <w:p w14:paraId="382B156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67E098BC"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2E50445B"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585B2BA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3CA68248" w14:textId="5FC4242C"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w:t>
      </w:r>
      <w:r w:rsidR="00D5798E">
        <w:rPr>
          <w:rFonts w:ascii="Cambria" w:hAnsi="Cambria" w:cs="Times New Roman"/>
          <w:sz w:val="22"/>
          <w:szCs w:val="22"/>
          <w:lang w:eastAsia="ar-SA"/>
        </w:rPr>
        <w:t xml:space="preserve">X.I pkt. 1 – 6 swz </w:t>
      </w:r>
      <w:r w:rsidRPr="002F24A5">
        <w:rPr>
          <w:rFonts w:ascii="Cambria" w:hAnsi="Cambria" w:cs="Times New Roman"/>
          <w:sz w:val="22"/>
          <w:szCs w:val="22"/>
          <w:lang w:eastAsia="ar-SA"/>
        </w:rPr>
        <w:t>w sposób i w trybie tam określonym.</w:t>
      </w:r>
    </w:p>
    <w:p w14:paraId="5AE0CB1D"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7CDCF1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15BA2822" w14:textId="77777777" w:rsidR="00797032" w:rsidRDefault="00797032"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3259E183"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t xml:space="preserve">(dot. </w:t>
      </w:r>
      <w:r w:rsidR="002D52AC" w:rsidRPr="00AA0A01">
        <w:rPr>
          <w:rFonts w:asciiTheme="majorHAnsi" w:eastAsia="Univers-PL" w:hAnsiTheme="majorHAnsi" w:cs="Times New Roman"/>
          <w:b/>
          <w:bCs/>
          <w:i/>
          <w:iCs/>
          <w:color w:val="FF0000"/>
          <w:u w:val="single"/>
        </w:rPr>
        <w:t xml:space="preserve">załączników nr 1 – </w:t>
      </w:r>
      <w:r w:rsidR="003467F2">
        <w:rPr>
          <w:rFonts w:asciiTheme="majorHAnsi" w:eastAsia="Univers-PL" w:hAnsiTheme="majorHAnsi" w:cs="Times New Roman"/>
          <w:b/>
          <w:bCs/>
          <w:i/>
          <w:iCs/>
          <w:color w:val="FF0000"/>
          <w:u w:val="single"/>
        </w:rPr>
        <w:t>5</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Pzp.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27E27E0"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4C35CFBA"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60A0EBC6" w14:textId="1A09DC40" w:rsidR="00AB534F" w:rsidRPr="00AA0A01" w:rsidRDefault="002E29DE" w:rsidP="00AB534F">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U</w:t>
      </w:r>
      <w:r w:rsidR="00AB534F" w:rsidRPr="00AA0A01">
        <w:rPr>
          <w:rFonts w:asciiTheme="majorHAnsi" w:eastAsia="Times New Roman" w:hAnsiTheme="majorHAnsi" w:cs="Arial"/>
          <w:bCs/>
          <w:i/>
          <w:sz w:val="22"/>
          <w:szCs w:val="22"/>
        </w:rPr>
        <w:t xml:space="preserve">waga: </w:t>
      </w:r>
      <w:r w:rsidR="00AB534F"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82A4CFA"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r w:rsidR="00663432">
        <w:rPr>
          <w:rFonts w:asciiTheme="majorHAnsi" w:hAnsiTheme="majorHAnsi" w:cs="Times New Roman"/>
          <w:b/>
          <w:snapToGrid w:val="0"/>
          <w:sz w:val="22"/>
        </w:rPr>
        <w:t xml:space="preserve">– </w:t>
      </w:r>
      <w:r w:rsidR="00663432" w:rsidRPr="00663432">
        <w:rPr>
          <w:rFonts w:asciiTheme="majorHAnsi" w:hAnsiTheme="majorHAnsi" w:cs="Times New Roman"/>
          <w:i/>
          <w:snapToGrid w:val="0"/>
          <w:sz w:val="22"/>
        </w:rPr>
        <w:t>jeżeli dotyczy</w:t>
      </w:r>
    </w:p>
    <w:p w14:paraId="62B48210" w14:textId="153C1225" w:rsidR="00663432" w:rsidRPr="00AA0A01" w:rsidRDefault="00663432" w:rsidP="00663432">
      <w:pPr>
        <w:jc w:val="both"/>
        <w:rPr>
          <w:rFonts w:asciiTheme="majorHAnsi" w:hAnsiTheme="majorHAnsi" w:cs="Times New Roman"/>
          <w:b/>
          <w:snapToGrid w:val="0"/>
          <w:sz w:val="22"/>
        </w:rPr>
      </w:pPr>
      <w:r>
        <w:rPr>
          <w:rFonts w:asciiTheme="majorHAnsi" w:hAnsiTheme="majorHAnsi" w:cs="Times New Roman"/>
          <w:snapToGrid w:val="0"/>
          <w:sz w:val="22"/>
        </w:rPr>
        <w:t xml:space="preserve">5. </w:t>
      </w:r>
      <w:r w:rsidRPr="00663432">
        <w:rPr>
          <w:rFonts w:asciiTheme="majorHAnsi" w:hAnsiTheme="majorHAnsi" w:cs="Times New Roman"/>
          <w:snapToGrid w:val="0"/>
          <w:sz w:val="22"/>
        </w:rPr>
        <w:t>Oświadczenie o podziale obowiązków w trakcie realizacji zamówienia</w:t>
      </w:r>
      <w:r w:rsidRPr="00AA0A01">
        <w:rPr>
          <w:rFonts w:asciiTheme="majorHAnsi" w:hAnsiTheme="majorHAnsi" w:cs="Times New Roman"/>
          <w:b/>
          <w:snapToGrid w:val="0"/>
          <w:sz w:val="22"/>
        </w:rPr>
        <w:t>– Załącznik nr 4</w:t>
      </w:r>
      <w:r>
        <w:rPr>
          <w:rFonts w:asciiTheme="majorHAnsi" w:hAnsiTheme="majorHAnsi" w:cs="Times New Roman"/>
          <w:b/>
          <w:snapToGrid w:val="0"/>
          <w:sz w:val="22"/>
        </w:rPr>
        <w:t xml:space="preserve">B – </w:t>
      </w:r>
      <w:r w:rsidRPr="00663432">
        <w:rPr>
          <w:rFonts w:asciiTheme="majorHAnsi" w:hAnsiTheme="majorHAnsi" w:cs="Times New Roman"/>
          <w:i/>
          <w:snapToGrid w:val="0"/>
          <w:sz w:val="22"/>
        </w:rPr>
        <w:t>jeżeli dotyczy</w:t>
      </w:r>
      <w:r>
        <w:rPr>
          <w:rFonts w:asciiTheme="majorHAnsi" w:hAnsiTheme="majorHAnsi" w:cs="Times New Roman"/>
          <w:b/>
          <w:snapToGrid w:val="0"/>
          <w:sz w:val="22"/>
        </w:rPr>
        <w:t xml:space="preserve"> </w:t>
      </w:r>
    </w:p>
    <w:p w14:paraId="6FCBC658" w14:textId="4735841D" w:rsidR="00CC37EE" w:rsidRDefault="00663432"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CC37EE" w:rsidRPr="00AA0A01">
        <w:rPr>
          <w:rFonts w:asciiTheme="majorHAnsi" w:hAnsiTheme="majorHAnsi" w:cs="Times New Roman"/>
          <w:b/>
          <w:snapToGrid w:val="0"/>
          <w:sz w:val="22"/>
        </w:rPr>
        <w:t xml:space="preserve"> </w:t>
      </w:r>
      <w:r w:rsidR="001F0664">
        <w:rPr>
          <w:rFonts w:asciiTheme="majorHAnsi" w:hAnsiTheme="majorHAnsi" w:cs="Times New Roman"/>
          <w:b/>
          <w:snapToGrid w:val="0"/>
          <w:sz w:val="22"/>
        </w:rPr>
        <w:t xml:space="preserve">- </w:t>
      </w:r>
      <w:r w:rsidR="001F0664" w:rsidRPr="001F0664">
        <w:rPr>
          <w:rFonts w:asciiTheme="majorHAnsi" w:hAnsiTheme="majorHAnsi" w:cs="Times New Roman"/>
          <w:b/>
          <w:i/>
          <w:snapToGrid w:val="0"/>
          <w:sz w:val="22"/>
        </w:rPr>
        <w:t xml:space="preserve">nie dotyczy </w:t>
      </w:r>
      <w:r w:rsidR="00CC37EE" w:rsidRPr="001F0664">
        <w:rPr>
          <w:rFonts w:asciiTheme="majorHAnsi" w:hAnsiTheme="majorHAnsi" w:cs="Times New Roman"/>
          <w:b/>
          <w:i/>
          <w:snapToGrid w:val="0"/>
          <w:sz w:val="22"/>
        </w:rPr>
        <w:t>–</w:t>
      </w:r>
      <w:r w:rsidR="00CC37EE" w:rsidRPr="00AA0A01">
        <w:rPr>
          <w:rFonts w:asciiTheme="majorHAnsi" w:hAnsiTheme="majorHAnsi" w:cs="Times New Roman"/>
          <w:b/>
          <w:snapToGrid w:val="0"/>
          <w:sz w:val="22"/>
        </w:rPr>
        <w:t xml:space="preserve"> Załącznik nr 5.</w:t>
      </w:r>
    </w:p>
    <w:p w14:paraId="52DFD538" w14:textId="5897C221" w:rsidR="007F1582" w:rsidRPr="0000636D" w:rsidRDefault="00663432" w:rsidP="007F1582">
      <w:pPr>
        <w:jc w:val="both"/>
        <w:rPr>
          <w:rFonts w:asciiTheme="majorHAnsi" w:hAnsiTheme="majorHAnsi" w:cs="Times New Roman"/>
          <w:b/>
          <w:snapToGrid w:val="0"/>
          <w:sz w:val="22"/>
        </w:rPr>
      </w:pPr>
      <w:r>
        <w:rPr>
          <w:rFonts w:asciiTheme="majorHAnsi" w:hAnsiTheme="majorHAnsi" w:cs="Times New Roman"/>
          <w:snapToGrid w:val="0"/>
          <w:sz w:val="22"/>
        </w:rPr>
        <w:t>7</w:t>
      </w:r>
      <w:r w:rsidR="007F1582" w:rsidRPr="0000636D">
        <w:rPr>
          <w:rFonts w:asciiTheme="majorHAnsi" w:hAnsiTheme="majorHAnsi" w:cs="Times New Roman"/>
          <w:snapToGrid w:val="0"/>
          <w:sz w:val="22"/>
        </w:rPr>
        <w:t>. PRZEDMIOTOWE ŚRODKI DOWODOWE wskazane w Rozdziale VI SWZ.</w:t>
      </w:r>
      <w:r w:rsidR="007F1582">
        <w:rPr>
          <w:rFonts w:asciiTheme="majorHAnsi" w:hAnsiTheme="majorHAnsi" w:cs="Times New Roman"/>
          <w:b/>
          <w:snapToGrid w:val="0"/>
          <w:sz w:val="22"/>
        </w:rPr>
        <w:t xml:space="preserve"> </w:t>
      </w:r>
      <w:r w:rsidR="008C15C8">
        <w:rPr>
          <w:rFonts w:asciiTheme="majorHAnsi" w:hAnsiTheme="majorHAnsi" w:cs="Times New Roman"/>
          <w:b/>
          <w:snapToGrid w:val="0"/>
          <w:sz w:val="22"/>
        </w:rPr>
        <w:t xml:space="preserve">– </w:t>
      </w:r>
      <w:r w:rsidR="008C15C8" w:rsidRPr="001F0664">
        <w:rPr>
          <w:rFonts w:asciiTheme="majorHAnsi" w:hAnsiTheme="majorHAnsi" w:cs="Times New Roman"/>
          <w:b/>
          <w:i/>
          <w:snapToGrid w:val="0"/>
          <w:sz w:val="22"/>
        </w:rPr>
        <w:t>nie dotyczy.</w:t>
      </w:r>
    </w:p>
    <w:p w14:paraId="0BE9BB1E" w14:textId="46678CF0" w:rsidR="00783C2C" w:rsidRDefault="00783C2C" w:rsidP="00CC37EE">
      <w:pPr>
        <w:jc w:val="both"/>
        <w:rPr>
          <w:rFonts w:asciiTheme="majorHAnsi" w:hAnsiTheme="majorHAnsi" w:cs="Times New Roman"/>
          <w:b/>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65C61C77"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w:t>
      </w:r>
      <w:r w:rsidRPr="001F0664">
        <w:rPr>
          <w:rFonts w:asciiTheme="majorHAnsi" w:eastAsia="Times New Roman" w:hAnsiTheme="majorHAnsi" w:cs="Arial"/>
          <w:b/>
          <w:bCs/>
          <w:sz w:val="22"/>
          <w:szCs w:val="22"/>
        </w:rPr>
        <w:t xml:space="preserve">NAJWYŻEJ OCENIONA </w:t>
      </w:r>
      <w:r w:rsidR="00C215CE" w:rsidRPr="001F0664">
        <w:rPr>
          <w:rFonts w:asciiTheme="majorHAnsi" w:eastAsia="Times New Roman" w:hAnsiTheme="majorHAnsi" w:cs="Arial"/>
          <w:b/>
          <w:bCs/>
          <w:sz w:val="22"/>
          <w:szCs w:val="22"/>
          <w:u w:val="single"/>
        </w:rPr>
        <w:t>– II etap</w:t>
      </w:r>
      <w:r w:rsidR="00CE0077" w:rsidRPr="001F0664">
        <w:rPr>
          <w:rFonts w:asciiTheme="majorHAnsi" w:eastAsia="Times New Roman" w:hAnsiTheme="majorHAnsi" w:cs="Arial"/>
          <w:b/>
          <w:bCs/>
          <w:sz w:val="22"/>
          <w:szCs w:val="22"/>
          <w:u w:val="single"/>
        </w:rPr>
        <w:t xml:space="preserve"> </w:t>
      </w:r>
      <w:r w:rsidR="00A7194E" w:rsidRPr="001F0664">
        <w:rPr>
          <w:rFonts w:asciiTheme="majorHAnsi" w:eastAsia="Times New Roman" w:hAnsiTheme="majorHAnsi" w:cs="Arial"/>
          <w:b/>
          <w:bCs/>
          <w:sz w:val="22"/>
          <w:szCs w:val="22"/>
          <w:u w:val="single"/>
        </w:rPr>
        <w:t>tj. (załączniki</w:t>
      </w:r>
      <w:r w:rsidR="00AD3029" w:rsidRPr="001F0664">
        <w:rPr>
          <w:rFonts w:asciiTheme="majorHAnsi" w:eastAsia="Times New Roman" w:hAnsiTheme="majorHAnsi" w:cs="Arial"/>
          <w:b/>
          <w:bCs/>
          <w:sz w:val="22"/>
          <w:szCs w:val="22"/>
          <w:u w:val="single"/>
        </w:rPr>
        <w:t xml:space="preserve"> nr </w:t>
      </w:r>
      <w:r w:rsidR="008C15C8" w:rsidRPr="001F0664">
        <w:rPr>
          <w:rFonts w:asciiTheme="majorHAnsi" w:eastAsia="Times New Roman" w:hAnsiTheme="majorHAnsi" w:cs="Arial"/>
          <w:b/>
          <w:bCs/>
          <w:sz w:val="22"/>
          <w:szCs w:val="22"/>
          <w:u w:val="single"/>
        </w:rPr>
        <w:t>6</w:t>
      </w:r>
      <w:r w:rsidR="009D031B" w:rsidRPr="001F0664">
        <w:rPr>
          <w:rFonts w:asciiTheme="majorHAnsi" w:eastAsia="Times New Roman" w:hAnsiTheme="majorHAnsi" w:cs="Arial"/>
          <w:b/>
          <w:bCs/>
          <w:sz w:val="22"/>
          <w:szCs w:val="22"/>
          <w:u w:val="single"/>
        </w:rPr>
        <w:t>– 1</w:t>
      </w:r>
      <w:r w:rsidR="001F0664" w:rsidRPr="001F0664">
        <w:rPr>
          <w:rFonts w:asciiTheme="majorHAnsi" w:eastAsia="Times New Roman" w:hAnsiTheme="majorHAnsi" w:cs="Arial"/>
          <w:b/>
          <w:bCs/>
          <w:sz w:val="22"/>
          <w:szCs w:val="22"/>
          <w:u w:val="single"/>
        </w:rPr>
        <w:t>5</w:t>
      </w:r>
      <w:r w:rsidR="009D031B" w:rsidRPr="001F0664">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Pzp </w:t>
      </w:r>
      <w:r w:rsidR="00327D18" w:rsidRPr="00AA0A01">
        <w:rPr>
          <w:rFonts w:asciiTheme="majorHAnsi" w:hAnsiTheme="majorHAnsi"/>
          <w:b/>
          <w:snapToGrid w:val="0"/>
          <w:color w:val="FF0000"/>
          <w:sz w:val="22"/>
        </w:rPr>
        <w:t xml:space="preserve"> żąda następujących podmiotowych środków dowodowych:</w:t>
      </w:r>
    </w:p>
    <w:p w14:paraId="5D7D67F5" w14:textId="708D38AE" w:rsidR="0011228C" w:rsidRPr="00AA0A01" w:rsidRDefault="00720E47" w:rsidP="0011228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7CC75112" w14:textId="3D2D27A6" w:rsidR="00DC19FA" w:rsidRPr="00AA0A01" w:rsidRDefault="00DC19FA" w:rsidP="00D5798E">
      <w:pPr>
        <w:tabs>
          <w:tab w:val="left" w:pos="851"/>
        </w:tabs>
        <w:spacing w:after="120" w:line="312" w:lineRule="auto"/>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r w:rsidR="008C15C8">
        <w:rPr>
          <w:rFonts w:asciiTheme="majorHAnsi" w:hAnsiTheme="majorHAnsi" w:cs="Times New Roman"/>
          <w:b/>
          <w:snapToGrid w:val="0"/>
          <w:sz w:val="22"/>
        </w:rPr>
        <w:t>– Załącznik nr 6</w:t>
      </w: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 xml:space="preserve">Zamawiający dopuszcza w szczególności następujący format przesyłanych danych: .pdf, .doc, .docx,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61A81C0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577D187F" w14:textId="77777777" w:rsidR="00DC19FA" w:rsidRPr="00AA0A01" w:rsidRDefault="00DC19FA" w:rsidP="00BB7CC3">
      <w:pPr>
        <w:autoSpaceDE w:val="0"/>
        <w:autoSpaceDN w:val="0"/>
        <w:adjustRightInd w:val="0"/>
        <w:jc w:val="both"/>
        <w:rPr>
          <w:rFonts w:asciiTheme="majorHAnsi" w:hAnsiTheme="majorHAnsi" w:cs="Times New Roman"/>
          <w:color w:val="000000"/>
          <w:sz w:val="22"/>
          <w:szCs w:val="22"/>
        </w:rPr>
      </w:pP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odpowiednią wersję językową (pl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4F735E"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26B3AD12"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Załącznik nr 7.</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70D736CB"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8B2DBB">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061ACCEC" w:rsidR="00AF3F2A"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nr 9</w:t>
      </w:r>
      <w:r w:rsidR="00A7194E">
        <w:rPr>
          <w:rFonts w:asciiTheme="majorHAnsi" w:hAnsiTheme="majorHAnsi" w:cs="Times New Roman"/>
          <w:b/>
          <w:snapToGrid w:val="0"/>
          <w:sz w:val="22"/>
        </w:rPr>
        <w:t>.</w:t>
      </w:r>
    </w:p>
    <w:p w14:paraId="4D344064" w14:textId="3957F38A" w:rsidR="003467F2" w:rsidRDefault="003467F2" w:rsidP="00794DC4">
      <w:pPr>
        <w:autoSpaceDE w:val="0"/>
        <w:autoSpaceDN w:val="0"/>
        <w:adjustRightInd w:val="0"/>
        <w:spacing w:after="1"/>
        <w:jc w:val="both"/>
        <w:rPr>
          <w:rFonts w:asciiTheme="majorHAnsi" w:hAnsiTheme="majorHAnsi" w:cs="Times New Roman"/>
          <w:b/>
          <w:snapToGrid w:val="0"/>
          <w:sz w:val="22"/>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0DD62B8E"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8B2DBB">
        <w:rPr>
          <w:rFonts w:asciiTheme="majorHAnsi" w:hAnsiTheme="majorHAnsi" w:cs="Times New Roman"/>
          <w:b/>
          <w:snapToGrid w:val="0"/>
          <w:sz w:val="22"/>
        </w:rPr>
        <w:t>0</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498BE8E6"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8B2DBB">
        <w:rPr>
          <w:rFonts w:asciiTheme="majorHAnsi" w:hAnsiTheme="majorHAnsi" w:cs="Times New Roman"/>
          <w:b/>
          <w:snapToGrid w:val="0"/>
          <w:sz w:val="22"/>
        </w:rPr>
        <w:t>1</w:t>
      </w:r>
      <w:r w:rsidR="00A7194E">
        <w:rPr>
          <w:rFonts w:asciiTheme="majorHAnsi" w:hAnsiTheme="majorHAnsi" w:cs="Times New Roman"/>
          <w:b/>
          <w:snapToGrid w:val="0"/>
          <w:sz w:val="22"/>
        </w:rPr>
        <w:t>.</w:t>
      </w: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 xml:space="preserve">pkt.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ppkt.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Pzp,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0CA105BF"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Pr="00AA0A01">
        <w:rPr>
          <w:rFonts w:asciiTheme="majorHAnsi" w:eastAsia="Times New Roman" w:hAnsiTheme="majorHAnsi" w:cs="Arial"/>
          <w:sz w:val="22"/>
          <w:szCs w:val="22"/>
        </w:rPr>
        <w:t xml:space="preserve"> o której mowa w pkt. 1) ppkt.</w:t>
      </w:r>
      <w:r w:rsidR="00797032">
        <w:rPr>
          <w:rFonts w:asciiTheme="majorHAnsi" w:eastAsia="Times New Roman" w:hAnsiTheme="majorHAnsi" w:cs="Arial"/>
          <w:sz w:val="22"/>
          <w:szCs w:val="22"/>
        </w:rPr>
        <w: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544A6012" w:rsidR="00D76197" w:rsidRDefault="00D76197" w:rsidP="00D76197">
      <w:pPr>
        <w:tabs>
          <w:tab w:val="num" w:pos="1440"/>
          <w:tab w:val="num" w:pos="1800"/>
        </w:tabs>
        <w:jc w:val="both"/>
        <w:rPr>
          <w:rFonts w:asciiTheme="majorHAnsi" w:hAnsiTheme="majorHAnsi" w:cs="Cambria"/>
          <w:b/>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p>
    <w:p w14:paraId="63C643B9" w14:textId="77777777" w:rsidR="006C2907" w:rsidRDefault="006C2907" w:rsidP="006C2907">
      <w:pPr>
        <w:tabs>
          <w:tab w:val="num" w:pos="1440"/>
          <w:tab w:val="num" w:pos="1800"/>
        </w:tabs>
        <w:jc w:val="both"/>
        <w:rPr>
          <w:rFonts w:ascii="Cambria" w:hAnsi="Cambria" w:cs="Cambria"/>
          <w:i/>
          <w:color w:val="000000"/>
          <w:sz w:val="22"/>
          <w:szCs w:val="22"/>
        </w:rPr>
      </w:pPr>
      <w:r w:rsidRPr="00686348">
        <w:rPr>
          <w:rFonts w:ascii="Cambria" w:hAnsi="Cambria" w:cs="Cambria"/>
          <w:i/>
          <w:color w:val="000000"/>
          <w:sz w:val="22"/>
          <w:szCs w:val="22"/>
        </w:rPr>
        <w:t>– nie dotyczy.</w:t>
      </w:r>
    </w:p>
    <w:p w14:paraId="1105F96A" w14:textId="0856D99C" w:rsidR="00BF03F4" w:rsidRDefault="00BF03F4" w:rsidP="00D76197">
      <w:pPr>
        <w:tabs>
          <w:tab w:val="num" w:pos="1440"/>
          <w:tab w:val="num" w:pos="1800"/>
        </w:tabs>
        <w:jc w:val="both"/>
        <w:rPr>
          <w:rFonts w:asciiTheme="majorHAnsi" w:hAnsiTheme="majorHAnsi" w:cs="Cambria"/>
          <w:b/>
          <w:i/>
          <w:sz w:val="22"/>
          <w:szCs w:val="22"/>
        </w:rPr>
      </w:pPr>
    </w:p>
    <w:p w14:paraId="06E6E209" w14:textId="77777777" w:rsidR="00D5798E" w:rsidRDefault="00D5798E" w:rsidP="00D76197">
      <w:pPr>
        <w:tabs>
          <w:tab w:val="num" w:pos="1440"/>
          <w:tab w:val="num" w:pos="1800"/>
        </w:tabs>
        <w:jc w:val="both"/>
        <w:rPr>
          <w:rFonts w:asciiTheme="majorHAnsi" w:hAnsiTheme="majorHAnsi" w:cs="Cambria"/>
          <w:b/>
          <w:i/>
          <w:sz w:val="22"/>
          <w:szCs w:val="22"/>
        </w:rPr>
      </w:pPr>
    </w:p>
    <w:p w14:paraId="404E4658" w14:textId="5B35C0D7" w:rsidR="00D76197" w:rsidRPr="00AA0A01"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p>
    <w:p w14:paraId="108A6AB6" w14:textId="4E72980C" w:rsidR="00AF5D66" w:rsidRDefault="00AF5D66" w:rsidP="00C6766A">
      <w:pPr>
        <w:autoSpaceDE w:val="0"/>
        <w:autoSpaceDN w:val="0"/>
        <w:adjustRightInd w:val="0"/>
        <w:jc w:val="both"/>
        <w:rPr>
          <w:rFonts w:asciiTheme="majorHAnsi" w:hAnsiTheme="majorHAnsi" w:cs="Tahoma"/>
          <w:i/>
          <w:sz w:val="22"/>
          <w:szCs w:val="22"/>
        </w:rPr>
      </w:pPr>
    </w:p>
    <w:p w14:paraId="19460A4A" w14:textId="3D1AE221" w:rsidR="006C2907" w:rsidRPr="00382EC3" w:rsidRDefault="006C2907" w:rsidP="006C2907">
      <w:pPr>
        <w:jc w:val="both"/>
        <w:rPr>
          <w:u w:val="single"/>
        </w:rPr>
      </w:pPr>
      <w:r w:rsidRPr="00382EC3">
        <w:rPr>
          <w:i/>
          <w:iCs/>
        </w:rPr>
        <w:t>Wykonawca musi posiadać certyfikat F-gaz dla przedsiębiorcy zgodn</w:t>
      </w:r>
      <w:r w:rsidR="008608FD" w:rsidRPr="00382EC3">
        <w:rPr>
          <w:i/>
          <w:iCs/>
        </w:rPr>
        <w:t xml:space="preserve">ie z wymaganiami ustawy z dnia </w:t>
      </w:r>
      <w:r w:rsidRPr="00382EC3">
        <w:rPr>
          <w:i/>
          <w:iCs/>
        </w:rPr>
        <w:t>15 maja 2015r. o substancjach zubożających warstwę ozonową oraz o niektórych fluorowanych gazach cieplarnianych. </w:t>
      </w:r>
      <w:r w:rsidRPr="00382EC3">
        <w:rPr>
          <w:b/>
        </w:rPr>
        <w:t>-  Załącznik nr 1</w:t>
      </w:r>
      <w:r w:rsidR="00382EC3" w:rsidRPr="00382EC3">
        <w:rPr>
          <w:b/>
        </w:rPr>
        <w:t>2</w:t>
      </w:r>
    </w:p>
    <w:p w14:paraId="66498EB0" w14:textId="08F19D8F" w:rsidR="006C2907" w:rsidRDefault="006C2907" w:rsidP="00816C35">
      <w:pPr>
        <w:jc w:val="both"/>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22BFFE7D" w14:textId="38E738C5" w:rsidR="002A17DA" w:rsidRDefault="002A17DA" w:rsidP="006A1475">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Pr="00422C10">
        <w:rPr>
          <w:rFonts w:asciiTheme="majorHAnsi" w:hAnsiTheme="majorHAnsi" w:cs="Times New Roman"/>
          <w:snapToGrid w:val="0"/>
          <w:sz w:val="22"/>
        </w:rPr>
        <w:t>ubezpieczenia.</w:t>
      </w:r>
      <w:r w:rsidR="00B71C07" w:rsidRPr="00422C10">
        <w:rPr>
          <w:rFonts w:asciiTheme="majorHAnsi" w:hAnsiTheme="majorHAnsi" w:cs="Times New Roman"/>
          <w:b/>
          <w:snapToGrid w:val="0"/>
          <w:sz w:val="22"/>
        </w:rPr>
        <w:t xml:space="preserve"> – Załącznik </w:t>
      </w:r>
      <w:r w:rsidR="00382EC3">
        <w:rPr>
          <w:rFonts w:asciiTheme="majorHAnsi" w:hAnsiTheme="majorHAnsi" w:cs="Times New Roman"/>
          <w:b/>
          <w:snapToGrid w:val="0"/>
          <w:sz w:val="22"/>
        </w:rPr>
        <w:t>nr 13</w:t>
      </w:r>
      <w:r w:rsidR="00AD3029">
        <w:rPr>
          <w:rFonts w:asciiTheme="majorHAnsi" w:hAnsiTheme="majorHAnsi" w:cs="Times New Roman"/>
          <w:b/>
          <w:snapToGrid w:val="0"/>
          <w:sz w:val="22"/>
        </w:rPr>
        <w:t>.</w:t>
      </w:r>
    </w:p>
    <w:p w14:paraId="24605635" w14:textId="77777777" w:rsidR="008608FD" w:rsidRDefault="008608FD" w:rsidP="00F8792B">
      <w:pPr>
        <w:suppressAutoHyphens/>
        <w:jc w:val="both"/>
        <w:rPr>
          <w:rFonts w:asciiTheme="majorHAnsi" w:eastAsia="Times New Roman" w:hAnsiTheme="majorHAnsi" w:cs="Times New Roman"/>
          <w:i/>
          <w:iCs/>
          <w:sz w:val="22"/>
          <w:szCs w:val="22"/>
          <w:lang w:eastAsia="ar-SA"/>
        </w:rPr>
      </w:pPr>
    </w:p>
    <w:p w14:paraId="2F68DFA3" w14:textId="77777777" w:rsidR="00D5798E" w:rsidRDefault="00F8792B" w:rsidP="00D5798E">
      <w:pPr>
        <w:suppressAutoHyphens/>
        <w:jc w:val="both"/>
        <w:rPr>
          <w:rFonts w:asciiTheme="majorHAnsi" w:eastAsia="Univers-PL" w:hAnsiTheme="majorHAnsi" w:cs="Times New Roman"/>
          <w:i/>
          <w:sz w:val="22"/>
          <w:szCs w:val="22"/>
          <w:lang w:eastAsia="ar-SA"/>
        </w:rPr>
      </w:pPr>
      <w:r w:rsidRPr="00382EC3">
        <w:rPr>
          <w:rFonts w:asciiTheme="majorHAnsi" w:eastAsia="Times New Roman" w:hAnsiTheme="majorHAnsi" w:cs="Times New Roman"/>
          <w:i/>
          <w:iCs/>
          <w:sz w:val="22"/>
          <w:szCs w:val="22"/>
          <w:lang w:eastAsia="ar-SA"/>
        </w:rPr>
        <w:t>Zamawiający uzna wymóg dot. załącznika 1</w:t>
      </w:r>
      <w:r w:rsidR="00382EC3" w:rsidRPr="00382EC3">
        <w:rPr>
          <w:rFonts w:asciiTheme="majorHAnsi" w:eastAsia="Times New Roman" w:hAnsiTheme="majorHAnsi" w:cs="Times New Roman"/>
          <w:i/>
          <w:iCs/>
          <w:sz w:val="22"/>
          <w:szCs w:val="22"/>
          <w:lang w:eastAsia="ar-SA"/>
        </w:rPr>
        <w:t>3</w:t>
      </w:r>
      <w:r w:rsidRPr="00382EC3">
        <w:rPr>
          <w:rFonts w:asciiTheme="majorHAnsi" w:eastAsia="Times New Roman" w:hAnsiTheme="majorHAnsi" w:cs="Times New Roman"/>
          <w:i/>
          <w:iCs/>
          <w:sz w:val="22"/>
          <w:szCs w:val="22"/>
          <w:lang w:eastAsia="ar-SA"/>
        </w:rPr>
        <w:t xml:space="preserve"> za spełniony, jeśli Wykonawca przedstawi, iż jest u</w:t>
      </w:r>
      <w:r w:rsidRPr="00382EC3">
        <w:rPr>
          <w:rFonts w:asciiTheme="majorHAnsi" w:eastAsia="Times New Roman" w:hAnsiTheme="majorHAnsi" w:cs="Times New Roman"/>
          <w:i/>
          <w:sz w:val="22"/>
          <w:szCs w:val="22"/>
          <w:lang w:eastAsia="ar-SA"/>
        </w:rPr>
        <w:t>bezpieczony od odpowiedzialności cywilnej w zakresie prowadzonej działalności zwią</w:t>
      </w:r>
      <w:r w:rsidR="008608FD" w:rsidRPr="00382EC3">
        <w:rPr>
          <w:rFonts w:asciiTheme="majorHAnsi" w:eastAsia="Times New Roman" w:hAnsiTheme="majorHAnsi" w:cs="Times New Roman"/>
          <w:i/>
          <w:sz w:val="22"/>
          <w:szCs w:val="22"/>
          <w:lang w:eastAsia="ar-SA"/>
        </w:rPr>
        <w:t xml:space="preserve">zanej z przedmiotem zamówienia </w:t>
      </w:r>
      <w:r w:rsidR="00D5798E">
        <w:rPr>
          <w:rFonts w:asciiTheme="majorHAnsi" w:eastAsia="Times New Roman" w:hAnsiTheme="majorHAnsi" w:cs="Times New Roman"/>
          <w:i/>
          <w:sz w:val="22"/>
          <w:szCs w:val="22"/>
          <w:lang w:eastAsia="ar-SA"/>
        </w:rPr>
        <w:t>na kwotę minimum  5</w:t>
      </w:r>
      <w:r w:rsidRPr="00382EC3">
        <w:rPr>
          <w:rFonts w:asciiTheme="majorHAnsi" w:eastAsia="Times New Roman" w:hAnsiTheme="majorHAnsi" w:cs="Times New Roman"/>
          <w:i/>
          <w:sz w:val="22"/>
          <w:szCs w:val="22"/>
          <w:lang w:eastAsia="ar-SA"/>
        </w:rPr>
        <w:t>00 000,00 zł.</w:t>
      </w:r>
      <w:r w:rsidR="00D5798E">
        <w:rPr>
          <w:rFonts w:asciiTheme="majorHAnsi" w:eastAsia="Times New Roman" w:hAnsiTheme="majorHAnsi" w:cs="Times New Roman"/>
          <w:i/>
          <w:sz w:val="22"/>
          <w:szCs w:val="22"/>
          <w:lang w:eastAsia="ar-SA"/>
        </w:rPr>
        <w:t xml:space="preserve"> </w:t>
      </w:r>
      <w:r w:rsidRPr="00382EC3">
        <w:rPr>
          <w:rFonts w:asciiTheme="majorHAnsi" w:eastAsia="Univers-PL" w:hAnsiTheme="majorHAnsi" w:cs="Times New Roman"/>
          <w:i/>
          <w:sz w:val="22"/>
          <w:szCs w:val="22"/>
          <w:lang w:eastAsia="ar-SA"/>
        </w:rPr>
        <w:t xml:space="preserve"> </w:t>
      </w:r>
      <w:r w:rsidR="00D5798E" w:rsidRPr="00D5798E">
        <w:rPr>
          <w:rFonts w:asciiTheme="majorHAnsi" w:eastAsia="Univers-PL" w:hAnsiTheme="majorHAnsi" w:cs="Times New Roman"/>
          <w:i/>
          <w:sz w:val="22"/>
          <w:szCs w:val="22"/>
          <w:lang w:eastAsia="ar-SA"/>
        </w:rPr>
        <w:t xml:space="preserve">(w przypadku Pakietu nr 1) </w:t>
      </w:r>
    </w:p>
    <w:p w14:paraId="1C2EC0D4" w14:textId="61BF9E54" w:rsidR="00F8792B" w:rsidRPr="00382EC3" w:rsidRDefault="00D5798E" w:rsidP="00D5798E">
      <w:pPr>
        <w:suppressAutoHyphens/>
        <w:jc w:val="both"/>
        <w:rPr>
          <w:rFonts w:asciiTheme="majorHAnsi" w:eastAsia="Times New Roman" w:hAnsiTheme="majorHAnsi" w:cs="Times New Roman"/>
          <w:i/>
          <w:snapToGrid w:val="0"/>
          <w:sz w:val="22"/>
          <w:szCs w:val="22"/>
          <w:lang w:eastAsia="ar-SA"/>
        </w:rPr>
      </w:pPr>
      <w:r>
        <w:rPr>
          <w:rFonts w:asciiTheme="majorHAnsi" w:eastAsia="Univers-PL" w:hAnsiTheme="majorHAnsi" w:cs="Times New Roman"/>
          <w:i/>
          <w:sz w:val="22"/>
          <w:szCs w:val="22"/>
          <w:lang w:eastAsia="ar-SA"/>
        </w:rPr>
        <w:t xml:space="preserve">i minimum </w:t>
      </w:r>
      <w:r w:rsidRPr="00D5798E">
        <w:rPr>
          <w:rFonts w:asciiTheme="majorHAnsi" w:eastAsia="Univers-PL" w:hAnsiTheme="majorHAnsi" w:cs="Times New Roman"/>
          <w:i/>
          <w:sz w:val="22"/>
          <w:szCs w:val="22"/>
          <w:lang w:eastAsia="ar-SA"/>
        </w:rPr>
        <w:t xml:space="preserve"> 1.000 000,00 zł (w przypadku Pakietu nr 2).</w:t>
      </w:r>
    </w:p>
    <w:p w14:paraId="323092BF" w14:textId="77777777" w:rsidR="00F8792B" w:rsidRDefault="00F8792B" w:rsidP="007647F6">
      <w:pPr>
        <w:tabs>
          <w:tab w:val="num" w:pos="1440"/>
          <w:tab w:val="num" w:pos="1800"/>
        </w:tabs>
        <w:jc w:val="both"/>
        <w:rPr>
          <w:rFonts w:asciiTheme="majorHAnsi" w:hAnsiTheme="majorHAnsi" w:cs="Times New Roman"/>
          <w:sz w:val="22"/>
          <w:szCs w:val="22"/>
        </w:rPr>
      </w:pPr>
    </w:p>
    <w:p w14:paraId="2250DA68" w14:textId="21664F74" w:rsidR="007647F6" w:rsidRDefault="007647F6" w:rsidP="007647F6">
      <w:pPr>
        <w:tabs>
          <w:tab w:val="num" w:pos="1440"/>
          <w:tab w:val="num" w:pos="1800"/>
        </w:tabs>
        <w:jc w:val="both"/>
        <w:rPr>
          <w:rFonts w:asciiTheme="majorHAnsi" w:hAnsiTheme="majorHAnsi" w:cs="Times New Roman"/>
          <w:sz w:val="22"/>
          <w:szCs w:val="22"/>
        </w:rPr>
      </w:pPr>
      <w:r>
        <w:rPr>
          <w:rFonts w:asciiTheme="majorHAnsi" w:hAnsiTheme="majorHAnsi" w:cs="Times New Roman"/>
          <w:sz w:val="22"/>
          <w:szCs w:val="22"/>
        </w:rPr>
        <w:t>J</w:t>
      </w:r>
      <w:r w:rsidRPr="007647F6">
        <w:rPr>
          <w:rFonts w:asciiTheme="majorHAnsi" w:hAnsiTheme="majorHAnsi" w:cs="Times New Roman"/>
          <w:sz w:val="22"/>
          <w:szCs w:val="22"/>
        </w:rPr>
        <w:t>eżeli okres ważności polisy lub innego</w:t>
      </w:r>
      <w:r>
        <w:rPr>
          <w:rFonts w:asciiTheme="majorHAnsi" w:hAnsiTheme="majorHAnsi" w:cs="Times New Roman"/>
          <w:sz w:val="22"/>
          <w:szCs w:val="22"/>
        </w:rPr>
        <w:t xml:space="preserve"> </w:t>
      </w:r>
      <w:r w:rsidRPr="007647F6">
        <w:rPr>
          <w:rFonts w:asciiTheme="majorHAnsi" w:hAnsiTheme="majorHAnsi" w:cs="Times New Roman"/>
          <w:sz w:val="22"/>
          <w:szCs w:val="22"/>
        </w:rPr>
        <w:t>dokumentu ubezpieczenia jest krótszy niż czas obowiązywania ewentualnej umowy Wykonawca załączy do</w:t>
      </w:r>
      <w:r>
        <w:rPr>
          <w:rFonts w:asciiTheme="majorHAnsi" w:hAnsiTheme="majorHAnsi" w:cs="Times New Roman"/>
          <w:sz w:val="22"/>
          <w:szCs w:val="22"/>
        </w:rPr>
        <w:t xml:space="preserve"> </w:t>
      </w:r>
      <w:r w:rsidRPr="007647F6">
        <w:rPr>
          <w:rFonts w:asciiTheme="majorHAnsi" w:hAnsiTheme="majorHAnsi" w:cs="Times New Roman"/>
          <w:sz w:val="22"/>
          <w:szCs w:val="22"/>
        </w:rPr>
        <w:t>przedłożonej polisy oświadczenie, iż przedłuży ich ważność co najmniej do końca trwania zawartej umowy na</w:t>
      </w:r>
      <w:r>
        <w:rPr>
          <w:rFonts w:asciiTheme="majorHAnsi" w:hAnsiTheme="majorHAnsi" w:cs="Times New Roman"/>
          <w:sz w:val="22"/>
          <w:szCs w:val="22"/>
        </w:rPr>
        <w:t xml:space="preserve"> </w:t>
      </w:r>
      <w:r w:rsidRPr="007647F6">
        <w:rPr>
          <w:rFonts w:asciiTheme="majorHAnsi" w:hAnsiTheme="majorHAnsi" w:cs="Times New Roman"/>
          <w:sz w:val="22"/>
          <w:szCs w:val="22"/>
        </w:rPr>
        <w:t>kwotę nie niższą niż wymaga Zamawiający;</w:t>
      </w:r>
    </w:p>
    <w:p w14:paraId="5F6080B8" w14:textId="77777777" w:rsidR="008608FD" w:rsidRDefault="008608FD" w:rsidP="00A10952">
      <w:pPr>
        <w:tabs>
          <w:tab w:val="num" w:pos="1440"/>
          <w:tab w:val="num" w:pos="1800"/>
        </w:tabs>
        <w:jc w:val="both"/>
        <w:rPr>
          <w:rFonts w:asciiTheme="majorHAnsi" w:hAnsiTheme="majorHAnsi" w:cs="Times New Roman"/>
          <w:sz w:val="22"/>
          <w:szCs w:val="22"/>
        </w:rPr>
      </w:pPr>
    </w:p>
    <w:p w14:paraId="04CABE9B" w14:textId="1ED7FF0E"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585B8680" w14:textId="77777777" w:rsidR="00382EC3" w:rsidRDefault="00382EC3" w:rsidP="00A10952">
      <w:pPr>
        <w:tabs>
          <w:tab w:val="num" w:pos="1440"/>
          <w:tab w:val="num" w:pos="1800"/>
        </w:tabs>
        <w:jc w:val="both"/>
        <w:rPr>
          <w:rFonts w:asciiTheme="majorHAnsi" w:hAnsiTheme="majorHAnsi" w:cs="Cambria"/>
          <w:color w:val="000000"/>
          <w:sz w:val="22"/>
          <w:szCs w:val="22"/>
        </w:rPr>
      </w:pPr>
    </w:p>
    <w:p w14:paraId="59D92A8B" w14:textId="78335918" w:rsidR="00005282" w:rsidRDefault="00005282" w:rsidP="00005282">
      <w:pPr>
        <w:tabs>
          <w:tab w:val="num" w:pos="1440"/>
          <w:tab w:val="num" w:pos="1800"/>
        </w:tabs>
        <w:jc w:val="both"/>
        <w:rPr>
          <w:rFonts w:asciiTheme="majorHAnsi" w:hAnsiTheme="majorHAnsi" w:cs="Cambria"/>
          <w:b/>
          <w:bCs/>
          <w:color w:val="000000"/>
          <w:sz w:val="22"/>
          <w:szCs w:val="22"/>
        </w:rPr>
      </w:pPr>
      <w:r w:rsidRPr="00231AD7">
        <w:rPr>
          <w:rFonts w:asciiTheme="majorHAnsi" w:hAnsiTheme="majorHAnsi" w:cs="Cambria"/>
          <w:bCs/>
          <w:color w:val="000000"/>
          <w:sz w:val="22"/>
          <w:szCs w:val="22"/>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382EC3">
        <w:rPr>
          <w:rFonts w:asciiTheme="majorHAnsi" w:hAnsiTheme="majorHAnsi" w:cs="Cambria"/>
          <w:b/>
          <w:bCs/>
          <w:color w:val="000000"/>
          <w:sz w:val="22"/>
          <w:szCs w:val="22"/>
        </w:rPr>
        <w:t xml:space="preserve"> - załącznik nr 14</w:t>
      </w:r>
      <w:r w:rsidRPr="00231AD7">
        <w:rPr>
          <w:rFonts w:asciiTheme="majorHAnsi" w:hAnsiTheme="majorHAnsi" w:cs="Cambria"/>
          <w:b/>
          <w:bCs/>
          <w:color w:val="000000"/>
          <w:sz w:val="22"/>
          <w:szCs w:val="22"/>
        </w:rPr>
        <w:t>;</w:t>
      </w:r>
    </w:p>
    <w:p w14:paraId="007B5E1A" w14:textId="77777777" w:rsidR="00D5798E" w:rsidRDefault="00D5798E" w:rsidP="006C2907">
      <w:pPr>
        <w:pStyle w:val="Tekstkomentarza"/>
        <w:numPr>
          <w:ilvl w:val="12"/>
          <w:numId w:val="0"/>
        </w:numPr>
        <w:jc w:val="both"/>
        <w:rPr>
          <w:i/>
        </w:rPr>
      </w:pPr>
    </w:p>
    <w:p w14:paraId="5F001CA2" w14:textId="627A14C3" w:rsidR="008608FD" w:rsidRPr="00382EC3" w:rsidRDefault="006C2907" w:rsidP="006C2907">
      <w:pPr>
        <w:pStyle w:val="Tekstkomentarza"/>
        <w:numPr>
          <w:ilvl w:val="12"/>
          <w:numId w:val="0"/>
        </w:numPr>
        <w:jc w:val="both"/>
        <w:rPr>
          <w:i/>
        </w:rPr>
      </w:pPr>
      <w:r w:rsidRPr="00382EC3">
        <w:rPr>
          <w:i/>
        </w:rPr>
        <w:t>Zamawiający uzna za spełnienie wymogu dot. załącznika nr 1</w:t>
      </w:r>
      <w:r w:rsidR="00382EC3">
        <w:rPr>
          <w:i/>
        </w:rPr>
        <w:t>4</w:t>
      </w:r>
      <w:r w:rsidRPr="00382EC3">
        <w:rPr>
          <w:i/>
        </w:rPr>
        <w:t xml:space="preserve">, jeśli Wykonawca przedstawi minimum </w:t>
      </w:r>
      <w:r w:rsidR="008608FD" w:rsidRPr="00382EC3">
        <w:rPr>
          <w:i/>
        </w:rPr>
        <w:t>jedną usługę</w:t>
      </w:r>
      <w:r w:rsidRPr="00382EC3">
        <w:rPr>
          <w:i/>
          <w:u w:val="single"/>
        </w:rPr>
        <w:t xml:space="preserve"> </w:t>
      </w:r>
      <w:r w:rsidRPr="00382EC3">
        <w:rPr>
          <w:i/>
        </w:rPr>
        <w:t xml:space="preserve"> </w:t>
      </w:r>
    </w:p>
    <w:p w14:paraId="2FDABA3C" w14:textId="2496F45F" w:rsidR="008608FD" w:rsidRPr="00382EC3" w:rsidRDefault="008608FD" w:rsidP="006C2907">
      <w:pPr>
        <w:pStyle w:val="Tekstkomentarza"/>
        <w:numPr>
          <w:ilvl w:val="12"/>
          <w:numId w:val="0"/>
        </w:numPr>
        <w:jc w:val="both"/>
        <w:rPr>
          <w:b/>
          <w:i/>
        </w:rPr>
      </w:pPr>
      <w:r w:rsidRPr="00382EC3">
        <w:rPr>
          <w:b/>
          <w:i/>
        </w:rPr>
        <w:t xml:space="preserve">dla pakietu nr 1: polegającą na świadczeniu przeglądów, konserwacji i napraw urządzeń central wentylacyjnych, </w:t>
      </w:r>
    </w:p>
    <w:p w14:paraId="0B39E790" w14:textId="4665F6FB" w:rsidR="008608FD" w:rsidRPr="00382EC3" w:rsidRDefault="008608FD" w:rsidP="006C2907">
      <w:pPr>
        <w:pStyle w:val="Tekstkomentarza"/>
        <w:numPr>
          <w:ilvl w:val="12"/>
          <w:numId w:val="0"/>
        </w:numPr>
        <w:jc w:val="both"/>
        <w:rPr>
          <w:b/>
          <w:i/>
        </w:rPr>
      </w:pPr>
      <w:r w:rsidRPr="00382EC3">
        <w:rPr>
          <w:b/>
          <w:i/>
        </w:rPr>
        <w:t>dla pakietu nr 2: polegającą na świadczeniu przeglądów, konserwacji i napraw urządzeń klimatyzacyjnych,</w:t>
      </w:r>
    </w:p>
    <w:p w14:paraId="65C6D972" w14:textId="18F7DBD7" w:rsidR="006C2907" w:rsidRPr="00382EC3" w:rsidRDefault="008608FD" w:rsidP="006C2907">
      <w:pPr>
        <w:pStyle w:val="Tekstkomentarza"/>
        <w:numPr>
          <w:ilvl w:val="12"/>
          <w:numId w:val="0"/>
        </w:numPr>
        <w:jc w:val="both"/>
        <w:rPr>
          <w:i/>
        </w:rPr>
      </w:pPr>
      <w:r w:rsidRPr="00382EC3">
        <w:rPr>
          <w:i/>
        </w:rPr>
        <w:t xml:space="preserve">o wartości </w:t>
      </w:r>
      <w:r w:rsidR="006C2907" w:rsidRPr="00382EC3">
        <w:rPr>
          <w:i/>
        </w:rPr>
        <w:t>zamówi</w:t>
      </w:r>
      <w:r w:rsidRPr="00382EC3">
        <w:rPr>
          <w:i/>
        </w:rPr>
        <w:t xml:space="preserve">enia na kwotę </w:t>
      </w:r>
      <w:r w:rsidRPr="00382EC3">
        <w:rPr>
          <w:b/>
          <w:i/>
        </w:rPr>
        <w:t>nie mniejszą niż 1</w:t>
      </w:r>
      <w:r w:rsidR="006C2907" w:rsidRPr="00382EC3">
        <w:rPr>
          <w:b/>
          <w:i/>
        </w:rPr>
        <w:t>00.000,00 PLN,</w:t>
      </w:r>
      <w:r w:rsidR="006C2907" w:rsidRPr="00382EC3">
        <w:rPr>
          <w:i/>
        </w:rPr>
        <w:t xml:space="preserve"> w okresie ostatnich 3 lat przed upływem terminu składania ofert, a jeżeli okres prowadzenia działalności jest krótszy, w tym okresie oraz przedstawi  ich  potwierdzenie w formie np. referencji.</w:t>
      </w:r>
    </w:p>
    <w:p w14:paraId="629CFE57" w14:textId="77777777" w:rsidR="006C2907" w:rsidRPr="006C2907" w:rsidRDefault="006C2907" w:rsidP="00005282">
      <w:pPr>
        <w:tabs>
          <w:tab w:val="num" w:pos="1440"/>
          <w:tab w:val="num" w:pos="1800"/>
        </w:tabs>
        <w:jc w:val="both"/>
        <w:rPr>
          <w:rFonts w:asciiTheme="majorHAnsi" w:hAnsiTheme="majorHAnsi" w:cs="Cambria"/>
          <w:b/>
          <w:bCs/>
          <w:color w:val="FF0000"/>
          <w:sz w:val="22"/>
          <w:szCs w:val="22"/>
        </w:rPr>
      </w:pPr>
    </w:p>
    <w:p w14:paraId="28D49AB5" w14:textId="77777777" w:rsidR="0088253B" w:rsidRPr="00B705BE" w:rsidRDefault="0088253B" w:rsidP="0088253B">
      <w:pPr>
        <w:tabs>
          <w:tab w:val="num" w:pos="1440"/>
          <w:tab w:val="num" w:pos="1800"/>
        </w:tabs>
        <w:jc w:val="both"/>
        <w:rPr>
          <w:rFonts w:ascii="Tahoma" w:hAnsi="Tahoma" w:cs="Tahoma"/>
          <w:bCs/>
          <w:i/>
          <w:sz w:val="20"/>
          <w:szCs w:val="20"/>
        </w:rPr>
      </w:pPr>
      <w:r w:rsidRPr="00B705BE">
        <w:rPr>
          <w:rFonts w:ascii="Tahoma" w:hAnsi="Tahoma" w:cs="Tahoma"/>
          <w:i/>
          <w:sz w:val="20"/>
          <w:szCs w:val="20"/>
        </w:rPr>
        <w:t xml:space="preserve">Powyższe w okresie ostatnich 3 lat przed upływem terminu składania ofert, a jeżeli okres prowadzenia działalności jest krótszy, w tym okresie oraz przedstawi ich  potwierdzenie w formie </w:t>
      </w:r>
      <w:r w:rsidRPr="00B705BE">
        <w:rPr>
          <w:rFonts w:ascii="Tahoma" w:hAnsi="Tahoma" w:cs="Tahoma"/>
          <w:bCs/>
          <w:i/>
          <w:sz w:val="20"/>
          <w:szCs w:val="20"/>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7F3FD436" w14:textId="77777777" w:rsidR="0088253B" w:rsidRPr="0088253B" w:rsidRDefault="0088253B" w:rsidP="0088253B">
      <w:pPr>
        <w:jc w:val="both"/>
        <w:rPr>
          <w:rFonts w:ascii="Tahoma" w:hAnsi="Tahoma" w:cs="Tahoma"/>
          <w:iCs/>
          <w:color w:val="FF0000"/>
          <w:sz w:val="20"/>
          <w:szCs w:val="20"/>
        </w:rPr>
      </w:pPr>
    </w:p>
    <w:p w14:paraId="7DE8EB39" w14:textId="6424792A" w:rsidR="004A5604" w:rsidRPr="00422C10" w:rsidRDefault="008B2DBB" w:rsidP="004A5604">
      <w:pPr>
        <w:tabs>
          <w:tab w:val="num" w:pos="1440"/>
          <w:tab w:val="num" w:pos="1800"/>
        </w:tabs>
        <w:jc w:val="both"/>
        <w:rPr>
          <w:rFonts w:asciiTheme="majorHAnsi" w:hAnsiTheme="majorHAnsi" w:cs="Times New Roman"/>
          <w:b/>
          <w:snapToGrid w:val="0"/>
          <w:sz w:val="22"/>
        </w:rPr>
      </w:pPr>
      <w:r w:rsidRPr="00D26448">
        <w:rPr>
          <w:rFonts w:asciiTheme="majorHAnsi" w:hAnsiTheme="majorHAnsi" w:cs="Cambria"/>
          <w:sz w:val="22"/>
          <w:szCs w:val="22"/>
        </w:rPr>
        <w:t>W</w:t>
      </w:r>
      <w:r w:rsidR="004A5604" w:rsidRPr="00D26448">
        <w:rPr>
          <w:rFonts w:asciiTheme="majorHAnsi" w:hAnsiTheme="majorHAnsi" w:cs="Cambria"/>
          <w:sz w:val="22"/>
          <w:szCs w:val="22"/>
        </w:rPr>
        <w:t xml:space="preserve">ykazu osób, skierowanych przez wykonawcę do realizacji zamówienia publicznego, w szczególności odpowiedzialnych za świadczenie usług, kontrolę jakości, wraz z </w:t>
      </w:r>
      <w:r w:rsidR="004A5604" w:rsidRPr="00D26448">
        <w:rPr>
          <w:rFonts w:asciiTheme="majorHAnsi" w:hAnsiTheme="majorHAnsi" w:cs="Cambria"/>
          <w:color w:val="000000"/>
          <w:sz w:val="22"/>
          <w:szCs w:val="22"/>
        </w:rPr>
        <w:t xml:space="preserve">informacjami na temat ich kwalifikacji zawodowych, </w:t>
      </w:r>
      <w:r w:rsidR="004A5604" w:rsidRPr="00D26448">
        <w:rPr>
          <w:rFonts w:asciiTheme="majorHAnsi" w:hAnsiTheme="majorHAnsi" w:cs="Cambria"/>
          <w:sz w:val="22"/>
          <w:szCs w:val="22"/>
        </w:rPr>
        <w:t>uprawnień, doświadczenia i wykształcenia niezbędnych do wykonania zamówienia publicznego, a także zakresu wykonywanych przez nie czynności oraz informacją o podstawie do dysponowania tymi osobami;</w:t>
      </w:r>
      <w:r w:rsidR="00AD3029" w:rsidRPr="00D26448">
        <w:rPr>
          <w:rFonts w:asciiTheme="majorHAnsi" w:hAnsiTheme="majorHAnsi" w:cs="Times New Roman"/>
          <w:b/>
          <w:snapToGrid w:val="0"/>
          <w:sz w:val="22"/>
        </w:rPr>
        <w:t xml:space="preserve"> – Załącznik nr 1</w:t>
      </w:r>
      <w:r w:rsidR="00382EC3">
        <w:rPr>
          <w:rFonts w:asciiTheme="majorHAnsi" w:hAnsiTheme="majorHAnsi" w:cs="Times New Roman"/>
          <w:b/>
          <w:snapToGrid w:val="0"/>
          <w:sz w:val="22"/>
        </w:rPr>
        <w:t>5</w:t>
      </w:r>
      <w:r w:rsidR="00AD3029" w:rsidRPr="00D26448">
        <w:rPr>
          <w:rFonts w:asciiTheme="majorHAnsi" w:hAnsiTheme="majorHAnsi" w:cs="Times New Roman"/>
          <w:b/>
          <w:snapToGrid w:val="0"/>
          <w:sz w:val="22"/>
        </w:rPr>
        <w:t>.</w:t>
      </w:r>
    </w:p>
    <w:p w14:paraId="60830650" w14:textId="77777777" w:rsidR="004A5604" w:rsidRDefault="004A5604" w:rsidP="0056138A">
      <w:pPr>
        <w:suppressAutoHyphens/>
        <w:jc w:val="both"/>
        <w:rPr>
          <w:rFonts w:ascii="Tahoma" w:eastAsia="Calibri" w:hAnsi="Tahoma" w:cs="Tahoma"/>
          <w:i/>
          <w:sz w:val="20"/>
          <w:szCs w:val="20"/>
          <w:lang w:eastAsia="zh-CN"/>
        </w:rPr>
      </w:pPr>
    </w:p>
    <w:p w14:paraId="6805767C" w14:textId="1FF6DF16" w:rsidR="005152A1" w:rsidRPr="00382EC3" w:rsidRDefault="006C2907" w:rsidP="00382EC3">
      <w:pPr>
        <w:pStyle w:val="Tekstkomentarza"/>
        <w:numPr>
          <w:ilvl w:val="12"/>
          <w:numId w:val="0"/>
        </w:numPr>
        <w:jc w:val="both"/>
        <w:rPr>
          <w:i/>
          <w:iCs/>
        </w:rPr>
      </w:pPr>
      <w:r w:rsidRPr="00382EC3">
        <w:t xml:space="preserve">Zamawiający </w:t>
      </w:r>
      <w:r w:rsidR="00382EC3" w:rsidRPr="00382EC3">
        <w:t>uzna wymóg dot. załącznika nr 15</w:t>
      </w:r>
      <w:r w:rsidRPr="00382EC3">
        <w:t xml:space="preserve"> za spełniony, jeśli Wykonawca przedstawi wypełniając oświadczenie, iż dysponuje  osobami zdolnymi do wykonania przedmiotowego zamówienia, posiadającymi aktualne </w:t>
      </w:r>
      <w:r w:rsidRPr="00382EC3">
        <w:rPr>
          <w:b/>
        </w:rPr>
        <w:t>uprawnienia</w:t>
      </w:r>
      <w:r w:rsidR="00382EC3">
        <w:t xml:space="preserve">, tj. : </w:t>
      </w:r>
      <w:r w:rsidRPr="00382EC3">
        <w:rPr>
          <w:i/>
          <w:iCs/>
        </w:rPr>
        <w:t xml:space="preserve">minimum 1 z wymienionych osób musi posiadać dokument potwierdzający posiadanie uprawnień </w:t>
      </w:r>
      <w:r w:rsidR="005152A1" w:rsidRPr="00382EC3">
        <w:rPr>
          <w:i/>
          <w:iCs/>
        </w:rPr>
        <w:t xml:space="preserve">w zakresie SZWO </w:t>
      </w:r>
      <w:r w:rsidR="00382EC3">
        <w:rPr>
          <w:i/>
          <w:iCs/>
        </w:rPr>
        <w:t xml:space="preserve">Substancji Zubożających Warstwę Ozonową </w:t>
      </w:r>
      <w:r w:rsidR="005152A1" w:rsidRPr="00382EC3">
        <w:rPr>
          <w:i/>
          <w:iCs/>
        </w:rPr>
        <w:t>i F-gazów oraz uprawnienia personalne G1(E) do 1kV.</w:t>
      </w:r>
    </w:p>
    <w:p w14:paraId="2F8EF0D1" w14:textId="179EE0C6" w:rsidR="006C2907" w:rsidRDefault="006C2907" w:rsidP="005152A1">
      <w:pPr>
        <w:autoSpaceDE w:val="0"/>
        <w:autoSpaceDN w:val="0"/>
        <w:adjustRightInd w:val="0"/>
        <w:ind w:left="720"/>
        <w:jc w:val="both"/>
        <w:rPr>
          <w:i/>
          <w:iCs/>
          <w:color w:val="FF0000"/>
          <w:sz w:val="20"/>
          <w:szCs w:val="20"/>
        </w:rPr>
      </w:pPr>
    </w:p>
    <w:p w14:paraId="12DB5E4B" w14:textId="04BD2304" w:rsidR="005152A1" w:rsidRDefault="005152A1" w:rsidP="005152A1">
      <w:pPr>
        <w:autoSpaceDE w:val="0"/>
        <w:autoSpaceDN w:val="0"/>
        <w:adjustRightInd w:val="0"/>
        <w:ind w:left="720"/>
        <w:jc w:val="both"/>
        <w:rPr>
          <w:i/>
          <w:iCs/>
          <w:color w:val="FF0000"/>
          <w:sz w:val="20"/>
          <w:szCs w:val="20"/>
        </w:rPr>
      </w:pPr>
    </w:p>
    <w:p w14:paraId="5F6740A6" w14:textId="7A369299" w:rsidR="00D9683A" w:rsidRPr="0095057E" w:rsidRDefault="00D9683A" w:rsidP="00A10952">
      <w:pPr>
        <w:autoSpaceDE w:val="0"/>
        <w:autoSpaceDN w:val="0"/>
        <w:adjustRightInd w:val="0"/>
        <w:spacing w:after="1"/>
        <w:rPr>
          <w:rFonts w:asciiTheme="majorHAnsi" w:hAnsiTheme="majorHAnsi" w:cs="Times New Roman"/>
          <w:b/>
          <w:snapToGrid w:val="0"/>
          <w:sz w:val="22"/>
        </w:rPr>
      </w:pPr>
      <w:r w:rsidRPr="0095057E">
        <w:rPr>
          <w:rFonts w:asciiTheme="majorHAnsi" w:hAnsiTheme="majorHAnsi" w:cs="Times New Roman"/>
          <w:b/>
          <w:snapToGrid w:val="0"/>
          <w:sz w:val="22"/>
        </w:rPr>
        <w:t>UWAGA:</w:t>
      </w:r>
    </w:p>
    <w:p w14:paraId="77578535" w14:textId="43AC4078" w:rsidR="000C3984" w:rsidRPr="0095057E"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1.</w:t>
      </w:r>
      <w:r w:rsidR="000C3984" w:rsidRPr="0095057E">
        <w:rPr>
          <w:rFonts w:asciiTheme="majorHAnsi" w:hAnsiTheme="majorHAnsi" w:cs="Arial"/>
          <w:sz w:val="22"/>
          <w:szCs w:val="22"/>
        </w:rPr>
        <w:t>Okres wyrażony w</w:t>
      </w:r>
      <w:r w:rsidR="00D9683A" w:rsidRPr="0095057E">
        <w:rPr>
          <w:rFonts w:asciiTheme="majorHAnsi" w:hAnsiTheme="majorHAnsi" w:cs="Arial"/>
          <w:sz w:val="22"/>
          <w:szCs w:val="22"/>
        </w:rPr>
        <w:t xml:space="preserve"> miesiącach lub </w:t>
      </w:r>
      <w:r w:rsidR="000C3984" w:rsidRPr="0095057E">
        <w:rPr>
          <w:rFonts w:asciiTheme="majorHAnsi" w:hAnsiTheme="majorHAnsi" w:cs="Arial"/>
          <w:sz w:val="22"/>
          <w:szCs w:val="22"/>
        </w:rPr>
        <w:t xml:space="preserve"> latach, liczy się wstecz od dnia, w którym upływa termin składania ofert.</w:t>
      </w:r>
    </w:p>
    <w:p w14:paraId="739E497F" w14:textId="3DA39E8B" w:rsidR="000C3984" w:rsidRPr="006935DF"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2.</w:t>
      </w:r>
      <w:r w:rsidR="000C3984" w:rsidRPr="0095057E">
        <w:rPr>
          <w:rFonts w:asciiTheme="majorHAnsi" w:hAnsiTheme="majorHAnsi" w:cs="Arial"/>
          <w:sz w:val="22"/>
          <w:szCs w:val="22"/>
        </w:rPr>
        <w:t xml:space="preserve">Jeżeli wykonawca powołuje się na doświadczenie w realizacji </w:t>
      </w:r>
      <w:r w:rsidR="0095057E">
        <w:rPr>
          <w:rFonts w:asciiTheme="majorHAnsi" w:hAnsiTheme="majorHAnsi" w:cs="Arial"/>
          <w:sz w:val="22"/>
          <w:szCs w:val="22"/>
        </w:rPr>
        <w:t>usług</w:t>
      </w:r>
      <w:r w:rsidR="000C3984" w:rsidRPr="0095057E">
        <w:rPr>
          <w:rFonts w:asciiTheme="majorHAnsi" w:hAnsiTheme="majorHAnsi" w:cs="Arial"/>
          <w:sz w:val="22"/>
          <w:szCs w:val="22"/>
        </w:rPr>
        <w:t>, wykonywanych wspólnie</w:t>
      </w:r>
      <w:r w:rsidR="000C3984" w:rsidRPr="006935DF">
        <w:rPr>
          <w:rFonts w:asciiTheme="majorHAnsi" w:hAnsiTheme="majorHAnsi" w:cs="Arial"/>
          <w:sz w:val="22"/>
          <w:szCs w:val="22"/>
        </w:rPr>
        <w:t xml:space="preserve"> z innymi wykonawcami, dotyczy </w:t>
      </w:r>
      <w:r w:rsidR="00D9683A" w:rsidRPr="006935DF">
        <w:rPr>
          <w:rFonts w:asciiTheme="majorHAnsi" w:hAnsiTheme="majorHAnsi" w:cs="Arial"/>
          <w:sz w:val="22"/>
          <w:szCs w:val="22"/>
        </w:rPr>
        <w:t>usług</w:t>
      </w:r>
      <w:r w:rsidR="000C3984" w:rsidRPr="006935DF">
        <w:rPr>
          <w:rFonts w:asciiTheme="majorHAnsi" w:hAnsiTheme="majorHAnsi" w:cs="Arial"/>
          <w:sz w:val="22"/>
          <w:szCs w:val="22"/>
        </w:rPr>
        <w:t>, w których wykonaniu wykonawc</w:t>
      </w:r>
      <w:r w:rsidR="00D9683A" w:rsidRPr="006935DF">
        <w:rPr>
          <w:rFonts w:asciiTheme="majorHAnsi" w:hAnsiTheme="majorHAnsi" w:cs="Arial"/>
          <w:sz w:val="22"/>
          <w:szCs w:val="22"/>
        </w:rPr>
        <w:t>a ten bezpośrednio uczestniczył,</w:t>
      </w:r>
      <w:r w:rsidR="00D9683A" w:rsidRPr="006935DF">
        <w:rPr>
          <w:rFonts w:asciiTheme="majorHAnsi" w:hAnsiTheme="majorHAnsi"/>
          <w:color w:val="000000"/>
          <w:sz w:val="22"/>
          <w:szCs w:val="22"/>
        </w:rPr>
        <w:t xml:space="preserve"> </w:t>
      </w:r>
      <w:r w:rsidR="00D9683A" w:rsidRPr="006935DF">
        <w:rPr>
          <w:rFonts w:asciiTheme="majorHAnsi" w:hAnsiTheme="majorHAnsi" w:cs="Arial"/>
          <w:sz w:val="22"/>
          <w:szCs w:val="22"/>
        </w:rPr>
        <w:t>a w przypadku świadczeń powtarzających się lub ciągłych, w których wykonywaniu bezpośrednio uczestniczył lub uczestniczy.</w:t>
      </w:r>
    </w:p>
    <w:p w14:paraId="1A768819" w14:textId="5872A9F3" w:rsidR="000C3984" w:rsidRPr="006935DF"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3.</w:t>
      </w:r>
      <w:r w:rsidR="000C3984" w:rsidRPr="006935DF">
        <w:rPr>
          <w:rFonts w:asciiTheme="majorHAnsi" w:hAnsiTheme="majorHAnsi" w:cs="Arial"/>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w:t>
      </w:r>
    </w:p>
    <w:p w14:paraId="504FDD68" w14:textId="4CDE3093" w:rsidR="000C3984" w:rsidRPr="00AA0A01"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4.</w:t>
      </w:r>
      <w:r w:rsidR="000C3984" w:rsidRPr="006935DF">
        <w:rPr>
          <w:rFonts w:asciiTheme="majorHAnsi" w:hAnsiTheme="majorHAnsi" w:cs="Arial"/>
          <w:sz w:val="22"/>
          <w:szCs w:val="22"/>
        </w:rPr>
        <w:t xml:space="preserve">W przypadku, o którym mowa w </w:t>
      </w:r>
      <w:r w:rsidR="003724AB" w:rsidRPr="006935DF">
        <w:rPr>
          <w:rFonts w:asciiTheme="majorHAnsi" w:hAnsiTheme="majorHAnsi" w:cs="Arial"/>
          <w:sz w:val="22"/>
          <w:szCs w:val="22"/>
        </w:rPr>
        <w:t xml:space="preserve">w/w </w:t>
      </w:r>
      <w:r w:rsidR="000C3984" w:rsidRPr="006935DF">
        <w:rPr>
          <w:rFonts w:asciiTheme="majorHAnsi" w:hAnsiTheme="majorHAnsi" w:cs="Arial"/>
          <w:sz w:val="22"/>
          <w:szCs w:val="22"/>
        </w:rPr>
        <w:t xml:space="preserve">pkt 3., wykonawcy wspólnie ubiegający się o udzielenie zamówienia dołączają do oferty oświadczenie, z którego wynika, które </w:t>
      </w:r>
      <w:r w:rsidR="00CC0F72" w:rsidRPr="006935DF">
        <w:rPr>
          <w:rFonts w:asciiTheme="majorHAnsi" w:hAnsiTheme="majorHAnsi" w:cs="Arial"/>
          <w:sz w:val="22"/>
          <w:szCs w:val="22"/>
        </w:rPr>
        <w:t xml:space="preserve">usługi </w:t>
      </w:r>
      <w:r w:rsidR="000C3984" w:rsidRPr="006935DF">
        <w:rPr>
          <w:rFonts w:asciiTheme="majorHAnsi" w:hAnsiTheme="majorHAnsi" w:cs="Arial"/>
          <w:sz w:val="22"/>
          <w:szCs w:val="22"/>
        </w:rPr>
        <w:t xml:space="preserve">wykonają poszczególni wykonawcy. Wzór oświadczenia stanowi </w:t>
      </w:r>
      <w:r w:rsidR="000C3984" w:rsidRPr="008B2DBB">
        <w:rPr>
          <w:rFonts w:asciiTheme="majorHAnsi" w:hAnsiTheme="majorHAnsi" w:cs="Arial"/>
          <w:b/>
          <w:bCs/>
          <w:sz w:val="22"/>
          <w:szCs w:val="22"/>
        </w:rPr>
        <w:t xml:space="preserve">Załącznik nr </w:t>
      </w:r>
      <w:r w:rsidR="006935DF" w:rsidRPr="008B2DBB">
        <w:rPr>
          <w:rFonts w:asciiTheme="majorHAnsi" w:hAnsiTheme="majorHAnsi" w:cs="Arial"/>
          <w:b/>
          <w:bCs/>
          <w:sz w:val="22"/>
          <w:szCs w:val="22"/>
        </w:rPr>
        <w:t>4</w:t>
      </w:r>
      <w:r w:rsidR="000C3984" w:rsidRPr="008B2DBB">
        <w:rPr>
          <w:rFonts w:asciiTheme="majorHAnsi" w:hAnsiTheme="majorHAnsi" w:cs="Arial"/>
          <w:b/>
          <w:bCs/>
          <w:sz w:val="22"/>
          <w:szCs w:val="22"/>
        </w:rPr>
        <w:t xml:space="preserve"> do SWZ</w:t>
      </w:r>
      <w:r w:rsidR="000C3984" w:rsidRPr="006935DF">
        <w:rPr>
          <w:rFonts w:asciiTheme="majorHAnsi" w:hAnsiTheme="majorHAnsi" w:cs="Arial"/>
          <w:b/>
          <w:bCs/>
          <w:sz w:val="22"/>
          <w:szCs w:val="22"/>
        </w:rPr>
        <w:t>.</w:t>
      </w: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40EDF535" w14:textId="77777777" w:rsidR="00DD4F10" w:rsidRDefault="00DD4F10">
      <w:pPr>
        <w:spacing w:line="260" w:lineRule="atLeast"/>
        <w:jc w:val="both"/>
        <w:rPr>
          <w:rFonts w:asciiTheme="majorHAnsi" w:hAnsiTheme="majorHAnsi" w:cs="Times New Roman"/>
          <w:b/>
          <w:bCs/>
          <w:color w:val="00B050"/>
          <w:u w:val="single"/>
        </w:rPr>
      </w:pPr>
    </w:p>
    <w:p w14:paraId="7D572A9C" w14:textId="77777777" w:rsidR="00797032" w:rsidRPr="00AA0A01" w:rsidRDefault="00797032" w:rsidP="0079703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140AAB45" w14:textId="77777777" w:rsidR="00797032" w:rsidRPr="00AA0A01" w:rsidRDefault="00797032" w:rsidP="00797032">
      <w:pPr>
        <w:autoSpaceDE w:val="0"/>
        <w:autoSpaceDN w:val="0"/>
        <w:adjustRightInd w:val="0"/>
        <w:rPr>
          <w:rFonts w:asciiTheme="majorHAnsi" w:hAnsiTheme="majorHAnsi" w:cs="Cambria"/>
          <w:color w:val="000000"/>
        </w:rPr>
      </w:pPr>
    </w:p>
    <w:p w14:paraId="78592EA2"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105F0261"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19" w:history="1">
        <w:r w:rsidRPr="00D811DB">
          <w:rPr>
            <w:rStyle w:val="Hipercze"/>
            <w:rFonts w:asciiTheme="majorHAnsi" w:eastAsia="Times New Roman" w:hAnsiTheme="majorHAnsi" w:cstheme="minorHAnsi"/>
            <w:b/>
            <w:sz w:val="22"/>
            <w:szCs w:val="22"/>
          </w:rPr>
          <w:t>https://platformazakupowa.pl/pn/csk_umed</w:t>
        </w:r>
      </w:hyperlink>
    </w:p>
    <w:p w14:paraId="27EAEABA"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7A3BB0D7"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0" w:history="1">
        <w:r w:rsidRPr="00D811DB">
          <w:rPr>
            <w:rStyle w:val="Hipercze"/>
            <w:rFonts w:asciiTheme="majorHAnsi" w:hAnsiTheme="majorHAnsi" w:cs="Cambria"/>
            <w:sz w:val="22"/>
            <w:szCs w:val="22"/>
          </w:rPr>
          <w:t>https://platformazakupowa.pl/strona/45-instrukcje</w:t>
        </w:r>
      </w:hyperlink>
    </w:p>
    <w:p w14:paraId="5EFC2F0D"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BA5E4CF"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76479FEE"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34CF5949"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1A107AF" w14:textId="77777777" w:rsidR="00797032" w:rsidRDefault="00797032" w:rsidP="00797032">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69B086F5"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43662A9"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2573B853"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63731434"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50DAF6BE"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7B38A76B"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477BB040"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6F25752B"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B0CDE5F" w14:textId="77777777" w:rsidR="00797032" w:rsidRDefault="00797032" w:rsidP="00797032">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762CDB91" w14:textId="7E3C614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5E41EEC2" w14:textId="77777777" w:rsidR="0028527C" w:rsidRPr="00AA0A01" w:rsidRDefault="0028527C" w:rsidP="003F385F">
      <w:pPr>
        <w:suppressAutoHyphens/>
        <w:spacing w:before="120" w:after="120"/>
        <w:contextualSpacing/>
        <w:jc w:val="both"/>
        <w:rPr>
          <w:rFonts w:asciiTheme="majorHAnsi" w:eastAsia="Times New Roman" w:hAnsiTheme="majorHAnsi" w:cstheme="minorHAnsi"/>
          <w:sz w:val="22"/>
          <w:szCs w:val="22"/>
        </w:rPr>
      </w:pPr>
    </w:p>
    <w:p w14:paraId="32AB7C79"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1.</w:t>
      </w:r>
      <w:r w:rsidRPr="00797032">
        <w:rPr>
          <w:rFonts w:asciiTheme="majorHAnsi" w:hAnsiTheme="majorHAnsi"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77D30266"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2.</w:t>
      </w:r>
      <w:r w:rsidRPr="00797032">
        <w:rPr>
          <w:rFonts w:asciiTheme="majorHAnsi" w:hAnsiTheme="majorHAnsi"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750FF817"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3.</w:t>
      </w:r>
      <w:r w:rsidRPr="00797032">
        <w:rPr>
          <w:rFonts w:asciiTheme="majorHAnsi" w:hAnsiTheme="majorHAnsi" w:cs="Cambria"/>
          <w:color w:val="000000"/>
          <w:sz w:val="22"/>
          <w:szCs w:val="22"/>
        </w:rPr>
        <w:tab/>
        <w:t>W korespondencji kierowanej do Zamawiającego Wykonawca winien posługiwać się numerem sprawy określonym w SWZ.</w:t>
      </w:r>
    </w:p>
    <w:p w14:paraId="58A1068D" w14:textId="29C549FF" w:rsidR="006935DF" w:rsidRDefault="006935DF" w:rsidP="00A16F93">
      <w:pPr>
        <w:suppressAutoHyphens/>
        <w:spacing w:before="120" w:after="120"/>
        <w:contextualSpacing/>
        <w:jc w:val="both"/>
        <w:rPr>
          <w:rFonts w:asciiTheme="majorHAnsi" w:eastAsia="Times New Roman" w:hAnsiTheme="majorHAnsi" w:cstheme="minorHAnsi"/>
        </w:rPr>
      </w:pP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3F3DD7F1" w14:textId="77777777" w:rsidR="00A87599" w:rsidRPr="00AA0A01"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A87599" w:rsidRPr="00AA0A01">
        <w:rPr>
          <w:rFonts w:asciiTheme="majorHAnsi" w:eastAsia="Times New Roman" w:hAnsiTheme="majorHAnsi" w:cstheme="minorHAnsi"/>
        </w:rPr>
        <w:t xml:space="preserve">Zamawiający wyznacza następujące osoby do kontaktu z Wykonawcami: </w:t>
      </w:r>
    </w:p>
    <w:p w14:paraId="4C398E09" w14:textId="052FDC87" w:rsidR="00A7194E"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sidR="00A7194E">
        <w:rPr>
          <w:rFonts w:asciiTheme="majorHAnsi" w:eastAsia="Times New Roman" w:hAnsiTheme="majorHAnsi" w:cstheme="minorHAnsi"/>
        </w:rPr>
        <w:t xml:space="preserve">- </w:t>
      </w:r>
      <w:r w:rsidR="00A87599" w:rsidRPr="00AA0A01">
        <w:rPr>
          <w:rFonts w:asciiTheme="majorHAnsi" w:eastAsia="Times New Roman" w:hAnsiTheme="majorHAnsi" w:cstheme="minorHAnsi"/>
        </w:rPr>
        <w:t>sprawy p</w:t>
      </w:r>
      <w:r w:rsidR="003F3AC6">
        <w:rPr>
          <w:rFonts w:asciiTheme="majorHAnsi" w:eastAsia="Times New Roman" w:hAnsiTheme="majorHAnsi" w:cstheme="minorHAnsi"/>
        </w:rPr>
        <w:t>roceduralne</w:t>
      </w:r>
      <w:r w:rsidR="00005282">
        <w:rPr>
          <w:rFonts w:asciiTheme="majorHAnsi" w:eastAsia="Times New Roman" w:hAnsiTheme="majorHAnsi" w:cstheme="minorHAnsi"/>
        </w:rPr>
        <w:t xml:space="preserve"> i merytoryczne</w:t>
      </w:r>
      <w:r w:rsidR="003F3AC6">
        <w:rPr>
          <w:rFonts w:asciiTheme="majorHAnsi" w:eastAsia="Times New Roman" w:hAnsiTheme="majorHAnsi" w:cstheme="minorHAnsi"/>
        </w:rPr>
        <w:t xml:space="preserve">, </w:t>
      </w:r>
      <w:r w:rsidR="00001439" w:rsidRPr="00AA0A01">
        <w:rPr>
          <w:rFonts w:asciiTheme="majorHAnsi" w:eastAsia="Times New Roman" w:hAnsiTheme="majorHAnsi" w:cstheme="minorHAnsi"/>
        </w:rPr>
        <w:t>e-</w:t>
      </w:r>
      <w:r w:rsidR="00A87599" w:rsidRPr="00AA0A01">
        <w:rPr>
          <w:rFonts w:asciiTheme="majorHAnsi" w:eastAsia="Times New Roman" w:hAnsiTheme="majorHAnsi" w:cstheme="minorHAnsi"/>
        </w:rPr>
        <w:t xml:space="preserve">mail: </w:t>
      </w:r>
      <w:hyperlink r:id="rId21" w:history="1">
        <w:r w:rsidR="00A87599"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14:paraId="4291FC10" w14:textId="33929A8C"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Pzp postępowanie o udzielenie zamówienia, z zastrzeżeniem wyjątków przewidzianych w Pzp, prowadzi się pisemnie. </w:t>
      </w:r>
    </w:p>
    <w:p w14:paraId="757FBE89" w14:textId="2654C600"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lub oświadczeń między zamawiającym a wykonawcą, z uwzględnieniem wyjątków </w:t>
      </w:r>
      <w:r w:rsidR="00D5798E">
        <w:rPr>
          <w:rFonts w:asciiTheme="majorHAnsi" w:eastAsia="Times New Roman" w:hAnsiTheme="majorHAnsi" w:cstheme="minorHAnsi"/>
        </w:rPr>
        <w:t>o</w:t>
      </w:r>
      <w:r w:rsidR="00691C63" w:rsidRPr="00AA0A01">
        <w:rPr>
          <w:rFonts w:asciiTheme="majorHAnsi" w:eastAsia="Times New Roman" w:hAnsiTheme="majorHAnsi" w:cstheme="minorHAnsi"/>
        </w:rPr>
        <w:t xml:space="preserve">kreślonych w Pzp, odbywa się przy użyciu środków komunikacji elektronicznej. </w:t>
      </w:r>
    </w:p>
    <w:p w14:paraId="40BD8DF9" w14:textId="40D41246"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zg. z art. 61 ust. 2. Ustawy Pzp.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zamówieniu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0294866B" w:rsidR="00402B4E" w:rsidRPr="00D5798E"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w:t>
      </w:r>
      <w:r w:rsidR="0083702B">
        <w:rPr>
          <w:rFonts w:asciiTheme="majorHAnsi" w:hAnsiTheme="majorHAnsi" w:cs="Times New Roman"/>
          <w:sz w:val="22"/>
        </w:rPr>
        <w:br/>
      </w:r>
      <w:r w:rsidRPr="00AA0A01">
        <w:rPr>
          <w:rFonts w:asciiTheme="majorHAnsi" w:hAnsiTheme="majorHAnsi" w:cs="Times New Roman"/>
          <w:sz w:val="22"/>
        </w:rPr>
        <w:t xml:space="preserve">Bieg </w:t>
      </w:r>
      <w:r w:rsidRPr="00BB6830">
        <w:rPr>
          <w:rFonts w:asciiTheme="majorHAnsi" w:hAnsiTheme="majorHAnsi" w:cs="Times New Roman"/>
          <w:sz w:val="22"/>
        </w:rPr>
        <w:t xml:space="preserve">terminu rozpoczyna się wraz z upływem terminu składania ofert, o którym mowa w punkcie </w:t>
      </w:r>
      <w:r w:rsidRPr="00D5798E">
        <w:rPr>
          <w:rFonts w:asciiTheme="majorHAnsi" w:hAnsiTheme="majorHAnsi" w:cs="Times New Roman"/>
          <w:sz w:val="22"/>
        </w:rPr>
        <w:t>X</w:t>
      </w:r>
      <w:r w:rsidR="00F1484E" w:rsidRPr="00D5798E">
        <w:rPr>
          <w:rFonts w:asciiTheme="majorHAnsi" w:hAnsiTheme="majorHAnsi" w:cs="Times New Roman"/>
          <w:sz w:val="22"/>
        </w:rPr>
        <w:t>V</w:t>
      </w:r>
      <w:r w:rsidRPr="00D5798E">
        <w:rPr>
          <w:rFonts w:asciiTheme="majorHAnsi" w:hAnsiTheme="majorHAnsi" w:cs="Times New Roman"/>
          <w:sz w:val="22"/>
        </w:rPr>
        <w:t xml:space="preserve"> SWZ.</w:t>
      </w:r>
    </w:p>
    <w:p w14:paraId="5620B62F" w14:textId="305992A3" w:rsidR="009033B1" w:rsidRPr="00D5798E"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D5798E">
        <w:rPr>
          <w:rFonts w:asciiTheme="majorHAnsi" w:hAnsiTheme="majorHAnsi" w:cs="Times New Roman"/>
          <w:sz w:val="22"/>
        </w:rPr>
        <w:t>Zamawiający określa w dokumentach zamówienia termin związania ofertą przez wskazanie daty</w:t>
      </w:r>
      <w:r w:rsidR="00757AA6" w:rsidRPr="00D5798E">
        <w:rPr>
          <w:rFonts w:asciiTheme="majorHAnsi" w:hAnsiTheme="majorHAnsi" w:cs="Times New Roman"/>
          <w:sz w:val="22"/>
        </w:rPr>
        <w:t>, tj.</w:t>
      </w:r>
      <w:r w:rsidR="00F84B29" w:rsidRPr="00D5798E">
        <w:rPr>
          <w:rFonts w:asciiTheme="majorHAnsi" w:hAnsiTheme="majorHAnsi" w:cs="Times New Roman"/>
          <w:sz w:val="22"/>
        </w:rPr>
        <w:t xml:space="preserve"> </w:t>
      </w:r>
      <w:r w:rsidR="00D5798E" w:rsidRPr="00D5798E">
        <w:rPr>
          <w:rFonts w:asciiTheme="majorHAnsi" w:hAnsiTheme="majorHAnsi" w:cs="Times New Roman"/>
          <w:sz w:val="22"/>
        </w:rPr>
        <w:t>1</w:t>
      </w:r>
      <w:r w:rsidR="00D5798E">
        <w:rPr>
          <w:rFonts w:asciiTheme="majorHAnsi" w:hAnsiTheme="majorHAnsi" w:cs="Times New Roman"/>
          <w:sz w:val="22"/>
        </w:rPr>
        <w:t>6</w:t>
      </w:r>
      <w:r w:rsidR="00F84B29" w:rsidRPr="00D5798E">
        <w:rPr>
          <w:rFonts w:asciiTheme="majorHAnsi" w:hAnsiTheme="majorHAnsi" w:cs="Times New Roman"/>
          <w:sz w:val="22"/>
        </w:rPr>
        <w:t>.</w:t>
      </w:r>
      <w:r w:rsidR="00D5798E">
        <w:rPr>
          <w:rFonts w:asciiTheme="majorHAnsi" w:hAnsiTheme="majorHAnsi" w:cs="Times New Roman"/>
          <w:sz w:val="22"/>
        </w:rPr>
        <w:t>1</w:t>
      </w:r>
      <w:r w:rsidR="00E911AA" w:rsidRPr="00D5798E">
        <w:rPr>
          <w:rFonts w:asciiTheme="majorHAnsi" w:hAnsiTheme="majorHAnsi" w:cs="Times New Roman"/>
          <w:sz w:val="22"/>
        </w:rPr>
        <w:t>0</w:t>
      </w:r>
      <w:r w:rsidR="00F84B29" w:rsidRPr="00D5798E">
        <w:rPr>
          <w:rFonts w:asciiTheme="majorHAnsi" w:hAnsiTheme="majorHAnsi" w:cs="Times New Roman"/>
          <w:sz w:val="22"/>
        </w:rPr>
        <w:t>.202</w:t>
      </w:r>
      <w:r w:rsidR="0018738A" w:rsidRPr="00D5798E">
        <w:rPr>
          <w:rFonts w:asciiTheme="majorHAnsi" w:hAnsiTheme="majorHAnsi" w:cs="Times New Roman"/>
          <w:sz w:val="22"/>
        </w:rPr>
        <w:t>4</w:t>
      </w:r>
      <w:r w:rsidR="00F84B29" w:rsidRPr="00D5798E">
        <w:rPr>
          <w:rFonts w:asciiTheme="majorHAnsi" w:hAnsiTheme="majorHAnsi" w:cs="Times New Roman"/>
          <w:sz w:val="22"/>
        </w:rPr>
        <w:t xml:space="preserve"> r. </w:t>
      </w:r>
    </w:p>
    <w:p w14:paraId="3FFA17E5" w14:textId="225F063C"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D5798E">
        <w:rPr>
          <w:rFonts w:asciiTheme="majorHAnsi" w:hAnsiTheme="majorHAnsi" w:cs="Times New Roman"/>
          <w:sz w:val="22"/>
        </w:rPr>
        <w:t>W przypadku gdy wybór najkorzystniejszej oferty nie nastąpi przed upływem terminu związania ofertą, o którym mowa wust.2, zamawiający przed upływem terminu związania</w:t>
      </w:r>
      <w:r w:rsidRPr="00BB6830">
        <w:rPr>
          <w:rFonts w:asciiTheme="majorHAnsi" w:hAnsiTheme="majorHAnsi" w:cs="Times New Roman"/>
          <w:sz w:val="22"/>
        </w:rPr>
        <w:t xml:space="preserve"> ofertą, zwraca się </w:t>
      </w:r>
      <w:r w:rsidRPr="002A13F3">
        <w:rPr>
          <w:rFonts w:asciiTheme="majorHAnsi" w:hAnsiTheme="majorHAnsi" w:cs="Times New Roman"/>
          <w:sz w:val="22"/>
        </w:rPr>
        <w:t>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AB80F3C"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W przypadku gdy zamawiający żąda wniesienia wadium, przedłużenie terminu związania ofertą, 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007EE668" w14:textId="77777777" w:rsidR="003467F2" w:rsidRDefault="003467F2">
      <w:pPr>
        <w:pStyle w:val="Nagwek9"/>
        <w:suppressAutoHyphens w:val="0"/>
        <w:spacing w:line="260" w:lineRule="atLeast"/>
        <w:rPr>
          <w:rFonts w:asciiTheme="majorHAnsi" w:hAnsiTheme="majorHAnsi" w:cs="Times New Roman"/>
          <w:lang w:eastAsia="pl-PL"/>
        </w:rPr>
      </w:pPr>
    </w:p>
    <w:p w14:paraId="2CE3B8C3" w14:textId="39FB8089"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Pr="00AA0A01">
        <w:rPr>
          <w:rFonts w:asciiTheme="majorHAnsi" w:hAnsiTheme="majorHAnsi" w:cs="Times New Roman"/>
          <w:lang w:eastAsia="pl-PL"/>
        </w:rPr>
        <w:t>.  OPIS SPOSOBU PRZYGOTOWANIA OFERT</w:t>
      </w:r>
    </w:p>
    <w:p w14:paraId="0A72C033" w14:textId="77777777" w:rsidR="00797032" w:rsidRPr="002F24A5" w:rsidRDefault="00797032" w:rsidP="00797032">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6F441F45" w14:textId="77777777" w:rsidR="00797032" w:rsidRPr="002F24A5" w:rsidRDefault="00797032" w:rsidP="00797032">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2370837E" w14:textId="77777777" w:rsidR="00797032" w:rsidRPr="002F24A5" w:rsidRDefault="00797032" w:rsidP="00797032">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2E714221" w14:textId="77777777" w:rsidR="00797032" w:rsidRPr="002F24A5" w:rsidRDefault="00797032" w:rsidP="00797032">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4A02BF29" w14:textId="77777777" w:rsidR="00797032" w:rsidRPr="002F24A5" w:rsidRDefault="00797032" w:rsidP="00797032">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666C5332" w14:textId="77777777" w:rsidR="00797032" w:rsidRPr="002F24A5" w:rsidRDefault="00797032" w:rsidP="00797032">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64C0940E" w14:textId="77777777" w:rsidR="00797032" w:rsidRPr="002F24A5" w:rsidRDefault="00797032" w:rsidP="00797032">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4AFCD6B2" w14:textId="77777777" w:rsidR="00797032" w:rsidRPr="002F24A5" w:rsidRDefault="00797032" w:rsidP="00797032">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60C53CEF" w14:textId="77777777" w:rsidR="00797032" w:rsidRPr="002F24A5" w:rsidRDefault="00797032" w:rsidP="00797032">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09BF879A" w14:textId="77777777" w:rsidR="00797032" w:rsidRPr="002F24A5" w:rsidRDefault="00797032" w:rsidP="00797032">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13C1CC34" w14:textId="77777777" w:rsidR="00797032" w:rsidRPr="002F24A5" w:rsidRDefault="00797032" w:rsidP="00797032">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0CC3B5A5" w14:textId="77777777" w:rsidR="00797032" w:rsidRPr="002F24A5" w:rsidRDefault="00797032" w:rsidP="00797032">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4B1C2ABF" w14:textId="77777777" w:rsidR="00797032" w:rsidRPr="002F24A5" w:rsidRDefault="00797032" w:rsidP="00797032">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12A0B6E2" w14:textId="77777777" w:rsidR="00797032" w:rsidRPr="002F24A5" w:rsidRDefault="00797032" w:rsidP="00797032">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A94B93E" w14:textId="77777777" w:rsidR="00797032" w:rsidRPr="002F24A5" w:rsidRDefault="00797032" w:rsidP="00797032">
      <w:pPr>
        <w:spacing w:line="360" w:lineRule="auto"/>
        <w:jc w:val="both"/>
        <w:rPr>
          <w:rFonts w:cs="Times New Roman"/>
        </w:rPr>
      </w:pPr>
      <w:r w:rsidRPr="002F24A5">
        <w:rPr>
          <w:rFonts w:cs="Times New Roman"/>
        </w:rPr>
        <w:t>15.</w:t>
      </w:r>
      <w:r w:rsidRPr="002F24A5">
        <w:rPr>
          <w:rFonts w:cs="Times New Roman"/>
        </w:rPr>
        <w:tab/>
        <w:t>Oferta musi być:</w:t>
      </w:r>
    </w:p>
    <w:p w14:paraId="0F1A07FA"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74B0B3CB"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39EE78DE" w14:textId="77777777" w:rsidR="00797032" w:rsidRPr="002F24A5" w:rsidRDefault="00797032" w:rsidP="00797032">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0C9FBBE3" w14:textId="77777777" w:rsidR="00797032" w:rsidRPr="002F24A5" w:rsidRDefault="00797032" w:rsidP="00797032">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66F7A1C5" w14:textId="77777777" w:rsidR="00797032" w:rsidRPr="002F24A5" w:rsidRDefault="00797032" w:rsidP="00797032">
      <w:pPr>
        <w:spacing w:line="360" w:lineRule="auto"/>
        <w:jc w:val="both"/>
        <w:rPr>
          <w:rFonts w:cs="Times New Roman"/>
        </w:rPr>
      </w:pPr>
      <w:r w:rsidRPr="002F24A5">
        <w:rPr>
          <w:rFonts w:cs="Times New Roman"/>
        </w:rPr>
        <w:t>17.</w:t>
      </w:r>
      <w:r w:rsidRPr="002F24A5">
        <w:rPr>
          <w:rFonts w:cs="Times New Roman"/>
        </w:rPr>
        <w:tab/>
        <w:t>W przypadku wykorzystania formatu podpisu XAdES zewnętrzny Zamawiający wymaga dołączenia odpowiedniej ilości plików tj. podpisywanych plików z danymi oraz plików XAdES.</w:t>
      </w:r>
    </w:p>
    <w:p w14:paraId="4505E625" w14:textId="77777777" w:rsidR="00797032" w:rsidRPr="002F24A5" w:rsidRDefault="00797032" w:rsidP="00797032">
      <w:pPr>
        <w:spacing w:line="360" w:lineRule="auto"/>
        <w:jc w:val="both"/>
        <w:rPr>
          <w:rFonts w:cs="Times New Roman"/>
        </w:rPr>
      </w:pPr>
      <w:r w:rsidRPr="002F24A5">
        <w:rPr>
          <w:rFonts w:cs="Times New Roman"/>
        </w:rPr>
        <w:t>18.</w:t>
      </w:r>
      <w:r w:rsidRPr="002F24A5">
        <w:rPr>
          <w:rFonts w:cs="Times New Roman"/>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E5B02A5" w14:textId="77777777" w:rsidR="00797032" w:rsidRPr="002F24A5" w:rsidRDefault="00797032" w:rsidP="00797032">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9F483FD" w14:textId="77777777" w:rsidR="00797032" w:rsidRPr="002F24A5" w:rsidRDefault="00797032" w:rsidP="00797032">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34787593" w14:textId="77777777" w:rsidR="00797032" w:rsidRPr="002F24A5" w:rsidRDefault="00797032" w:rsidP="00797032">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0C435B34" w14:textId="77777777" w:rsidR="00797032" w:rsidRPr="002F24A5" w:rsidRDefault="00797032" w:rsidP="00797032">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0E825B" w14:textId="77777777" w:rsidR="00797032" w:rsidRPr="002F24A5" w:rsidRDefault="00797032" w:rsidP="00797032">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3AAB93D5" w14:textId="77777777" w:rsidR="00797032" w:rsidRPr="002F24A5" w:rsidRDefault="00797032" w:rsidP="00797032">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35323C0" w14:textId="77777777" w:rsidR="00797032" w:rsidRPr="002F24A5" w:rsidRDefault="00797032" w:rsidP="00797032">
      <w:pPr>
        <w:spacing w:line="360" w:lineRule="auto"/>
        <w:jc w:val="both"/>
        <w:rPr>
          <w:rFonts w:cs="Times New Roman"/>
        </w:rPr>
      </w:pPr>
      <w:r w:rsidRPr="002F24A5">
        <w:rPr>
          <w:rFonts w:cs="Times New Roman"/>
        </w:rPr>
        <w:t>25.</w:t>
      </w:r>
      <w:r w:rsidRPr="002F24A5">
        <w:rPr>
          <w:rFonts w:cs="Times New Roman"/>
        </w:rPr>
        <w:tab/>
        <w:t>Zamawiający rekomenduje wykorzystanie formatów: .pdf .doc .docx .xls .xlsx .jpg (.jpeg) ze szczególnym wskazaniem na .pdf</w:t>
      </w:r>
    </w:p>
    <w:p w14:paraId="078F60A2" w14:textId="77777777" w:rsidR="00797032" w:rsidRPr="002F24A5" w:rsidRDefault="00797032" w:rsidP="00797032">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5ED171C8"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 xml:space="preserve">.zip </w:t>
      </w:r>
    </w:p>
    <w:p w14:paraId="2406DFB9"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.7Z</w:t>
      </w:r>
    </w:p>
    <w:p w14:paraId="36C17C6C" w14:textId="77777777" w:rsidR="00797032" w:rsidRPr="002F24A5" w:rsidRDefault="00797032" w:rsidP="00797032">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.rar .gif .bmp .numbers .pages. Dokumenty złożone w takich plikach zostaną uznane za złożone nieskutecznie.</w:t>
      </w:r>
    </w:p>
    <w:p w14:paraId="37CF0843" w14:textId="77777777" w:rsidR="00797032" w:rsidRPr="002F24A5" w:rsidRDefault="00797032" w:rsidP="00797032">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1C7CC1B1"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791F647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Pliki w innych formatach niż PDF zaleca się opatrzyć podpisem w formacie XAdES o typie zewnętrznym. Wykonawca powinien pamiętać, aby plik z podpisem przekazywać łącznie z dokumentem podpisywanym.</w:t>
      </w:r>
    </w:p>
    <w:p w14:paraId="445EEA4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652A9A76" w14:textId="77777777" w:rsidR="00797032" w:rsidRPr="002F24A5" w:rsidRDefault="00797032" w:rsidP="00797032">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2E749695" w14:textId="77777777" w:rsidR="00797032" w:rsidRPr="002F24A5" w:rsidRDefault="00797032" w:rsidP="00797032">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49C19351" w14:textId="77777777" w:rsidR="00797032" w:rsidRPr="002F24A5" w:rsidRDefault="00797032" w:rsidP="00797032">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223D6551" w14:textId="77777777" w:rsidR="00797032" w:rsidRPr="002F24A5" w:rsidRDefault="00797032" w:rsidP="00797032">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8649491" w14:textId="77777777" w:rsidR="00797032" w:rsidRPr="002F24A5" w:rsidRDefault="00797032" w:rsidP="00797032">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35A444BC" w14:textId="77777777" w:rsidR="00797032" w:rsidRPr="002F24A5" w:rsidRDefault="00797032" w:rsidP="00797032">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79EDB3C4" w14:textId="77777777" w:rsidR="00797032" w:rsidRPr="002F24A5" w:rsidRDefault="00797032" w:rsidP="00797032">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5A360BA" w14:textId="77777777" w:rsidR="00797032" w:rsidRPr="002F24A5" w:rsidRDefault="00797032" w:rsidP="00797032">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67C274EB" w14:textId="77777777" w:rsidR="00797032" w:rsidRPr="002F24A5" w:rsidRDefault="00797032" w:rsidP="00797032">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20C7BC0" w14:textId="77777777" w:rsidR="008B2DBB" w:rsidRDefault="008B2DBB">
      <w:pPr>
        <w:spacing w:line="260" w:lineRule="atLeast"/>
        <w:ind w:left="426" w:hanging="426"/>
        <w:rPr>
          <w:rFonts w:asciiTheme="majorHAnsi" w:hAnsiTheme="majorHAnsi" w:cs="Times New Roman"/>
          <w:b/>
          <w:bCs/>
          <w:u w:val="single"/>
        </w:rPr>
      </w:pPr>
    </w:p>
    <w:p w14:paraId="63723D18" w14:textId="7976BC82" w:rsidR="00071F7E" w:rsidRPr="00BB6830" w:rsidRDefault="007D4AC9">
      <w:pPr>
        <w:spacing w:line="260" w:lineRule="atLeast"/>
        <w:ind w:left="426" w:hanging="426"/>
        <w:rPr>
          <w:rFonts w:asciiTheme="majorHAnsi" w:hAnsiTheme="majorHAnsi" w:cs="Times New Roman"/>
          <w:b/>
          <w:bCs/>
          <w:u w:val="single"/>
        </w:rPr>
      </w:pPr>
      <w:r w:rsidRPr="00BB6830">
        <w:rPr>
          <w:rFonts w:asciiTheme="majorHAnsi" w:hAnsiTheme="majorHAnsi" w:cs="Times New Roman"/>
          <w:b/>
          <w:bCs/>
          <w:u w:val="single"/>
        </w:rPr>
        <w:t>XV</w:t>
      </w:r>
      <w:r w:rsidR="00071F7E" w:rsidRPr="00BB6830">
        <w:rPr>
          <w:rFonts w:asciiTheme="majorHAnsi" w:hAnsiTheme="majorHAnsi" w:cs="Times New Roman"/>
          <w:b/>
          <w:bCs/>
          <w:u w:val="single"/>
        </w:rPr>
        <w:t xml:space="preserve">.  </w:t>
      </w:r>
      <w:r w:rsidRPr="00BB6830">
        <w:rPr>
          <w:rFonts w:asciiTheme="majorHAnsi" w:hAnsiTheme="majorHAnsi" w:cs="Times New Roman"/>
          <w:b/>
          <w:bCs/>
          <w:u w:val="single"/>
        </w:rPr>
        <w:t xml:space="preserve">TERMIN </w:t>
      </w:r>
      <w:r w:rsidR="00071F7E" w:rsidRPr="00BB6830">
        <w:rPr>
          <w:rFonts w:asciiTheme="majorHAnsi" w:hAnsiTheme="majorHAnsi" w:cs="Times New Roman"/>
          <w:b/>
          <w:bCs/>
          <w:u w:val="single"/>
        </w:rPr>
        <w:t>SKŁADANIA  OFERT</w:t>
      </w:r>
    </w:p>
    <w:p w14:paraId="77A70A32" w14:textId="546A99CD" w:rsidR="00F21B37" w:rsidRPr="00BB6830" w:rsidRDefault="005B7E7D" w:rsidP="00F21B37">
      <w:pPr>
        <w:suppressAutoHyphens/>
        <w:jc w:val="both"/>
        <w:rPr>
          <w:rFonts w:asciiTheme="majorHAnsi" w:eastAsia="Times New Roman" w:hAnsiTheme="majorHAnsi" w:cs="Tahoma"/>
          <w:lang w:eastAsia="ar-SA"/>
        </w:rPr>
      </w:pPr>
      <w:r w:rsidRPr="00D5798E">
        <w:rPr>
          <w:rFonts w:asciiTheme="majorHAnsi" w:eastAsia="Times New Roman" w:hAnsiTheme="majorHAnsi" w:cs="Tahoma"/>
          <w:b/>
          <w:bCs/>
          <w:lang w:eastAsia="ar-SA"/>
        </w:rPr>
        <w:t>T</w:t>
      </w:r>
      <w:r w:rsidR="00F21B37" w:rsidRPr="00D5798E">
        <w:rPr>
          <w:rFonts w:asciiTheme="majorHAnsi" w:eastAsia="Times New Roman" w:hAnsiTheme="majorHAnsi" w:cs="Tahoma"/>
          <w:b/>
          <w:bCs/>
          <w:lang w:eastAsia="ar-SA"/>
        </w:rPr>
        <w:t>er</w:t>
      </w:r>
      <w:r w:rsidR="00334096" w:rsidRPr="00D5798E">
        <w:rPr>
          <w:rFonts w:asciiTheme="majorHAnsi" w:eastAsia="Times New Roman" w:hAnsiTheme="majorHAnsi" w:cs="Tahoma"/>
          <w:b/>
          <w:bCs/>
          <w:lang w:eastAsia="ar-SA"/>
        </w:rPr>
        <w:t xml:space="preserve">min składania ofert upływa dnia </w:t>
      </w:r>
      <w:r w:rsidR="00BB6830" w:rsidRPr="00D5798E">
        <w:rPr>
          <w:rFonts w:asciiTheme="majorHAnsi" w:eastAsia="Times New Roman" w:hAnsiTheme="majorHAnsi" w:cs="Tahoma"/>
          <w:b/>
          <w:bCs/>
          <w:lang w:eastAsia="ar-SA"/>
        </w:rPr>
        <w:t>1</w:t>
      </w:r>
      <w:r w:rsidR="00D5798E" w:rsidRPr="00D5798E">
        <w:rPr>
          <w:rFonts w:asciiTheme="majorHAnsi" w:eastAsia="Times New Roman" w:hAnsiTheme="majorHAnsi" w:cs="Tahoma"/>
          <w:b/>
          <w:bCs/>
          <w:lang w:eastAsia="ar-SA"/>
        </w:rPr>
        <w:t>9</w:t>
      </w:r>
      <w:r w:rsidR="00645942" w:rsidRPr="00D5798E">
        <w:rPr>
          <w:rFonts w:asciiTheme="majorHAnsi" w:eastAsia="Times New Roman" w:hAnsiTheme="majorHAnsi" w:cs="Tahoma"/>
          <w:b/>
          <w:bCs/>
          <w:lang w:eastAsia="ar-SA"/>
        </w:rPr>
        <w:t>.</w:t>
      </w:r>
      <w:r w:rsidR="00C27067" w:rsidRPr="00D5798E">
        <w:rPr>
          <w:rFonts w:asciiTheme="majorHAnsi" w:eastAsia="Times New Roman" w:hAnsiTheme="majorHAnsi" w:cs="Tahoma"/>
          <w:b/>
          <w:bCs/>
          <w:lang w:eastAsia="ar-SA"/>
        </w:rPr>
        <w:t>0</w:t>
      </w:r>
      <w:r w:rsidR="00BB6830" w:rsidRPr="00D5798E">
        <w:rPr>
          <w:rFonts w:asciiTheme="majorHAnsi" w:eastAsia="Times New Roman" w:hAnsiTheme="majorHAnsi" w:cs="Tahoma"/>
          <w:b/>
          <w:bCs/>
          <w:lang w:eastAsia="ar-SA"/>
        </w:rPr>
        <w:t>7</w:t>
      </w:r>
      <w:r w:rsidR="0018738A" w:rsidRPr="00D5798E">
        <w:rPr>
          <w:rFonts w:asciiTheme="majorHAnsi" w:eastAsia="Times New Roman" w:hAnsiTheme="majorHAnsi" w:cs="Tahoma"/>
          <w:b/>
          <w:bCs/>
          <w:lang w:eastAsia="ar-SA"/>
        </w:rPr>
        <w:t>.2024</w:t>
      </w:r>
      <w:r w:rsidR="00C27067" w:rsidRPr="00D5798E">
        <w:rPr>
          <w:rFonts w:asciiTheme="majorHAnsi" w:eastAsia="Times New Roman" w:hAnsiTheme="majorHAnsi" w:cs="Tahoma"/>
          <w:b/>
          <w:bCs/>
          <w:lang w:eastAsia="ar-SA"/>
        </w:rPr>
        <w:t xml:space="preserve"> r. o godz. 1</w:t>
      </w:r>
      <w:r w:rsidR="003749D4" w:rsidRPr="00D5798E">
        <w:rPr>
          <w:rFonts w:asciiTheme="majorHAnsi" w:eastAsia="Times New Roman" w:hAnsiTheme="majorHAnsi" w:cs="Tahoma"/>
          <w:b/>
          <w:bCs/>
          <w:lang w:eastAsia="ar-SA"/>
        </w:rPr>
        <w:t>4</w:t>
      </w:r>
      <w:r w:rsidR="00F21B37" w:rsidRPr="00D5798E">
        <w:rPr>
          <w:rFonts w:asciiTheme="majorHAnsi" w:eastAsia="Times New Roman" w:hAnsiTheme="majorHAnsi" w:cs="Tahoma"/>
          <w:b/>
          <w:bCs/>
          <w:lang w:eastAsia="ar-SA"/>
        </w:rPr>
        <w:t>:00.</w:t>
      </w:r>
      <w:r w:rsidR="00F21B37" w:rsidRPr="00BB6830">
        <w:rPr>
          <w:rFonts w:asciiTheme="majorHAnsi" w:eastAsia="Times New Roman" w:hAnsiTheme="majorHAnsi" w:cs="Tahoma"/>
          <w:b/>
          <w:bCs/>
          <w:lang w:eastAsia="ar-SA"/>
        </w:rPr>
        <w:t xml:space="preserve"> </w:t>
      </w:r>
    </w:p>
    <w:p w14:paraId="2902777C" w14:textId="77008846" w:rsidR="0034738A" w:rsidRPr="00BB6830" w:rsidRDefault="0034738A" w:rsidP="0034738A">
      <w:pPr>
        <w:jc w:val="both"/>
        <w:rPr>
          <w:rFonts w:asciiTheme="majorHAnsi" w:hAnsiTheme="majorHAnsi" w:cs="Times New Roman"/>
          <w:b/>
          <w:bCs/>
          <w:sz w:val="22"/>
          <w:szCs w:val="22"/>
        </w:rPr>
      </w:pPr>
    </w:p>
    <w:p w14:paraId="6A78CBDB" w14:textId="422D391A" w:rsidR="006A4A4C" w:rsidRDefault="006A4A4C" w:rsidP="0034738A">
      <w:pPr>
        <w:jc w:val="both"/>
        <w:rPr>
          <w:rFonts w:asciiTheme="majorHAnsi" w:hAnsiTheme="majorHAnsi" w:cs="Times New Roman"/>
          <w:b/>
          <w:bCs/>
          <w:sz w:val="22"/>
          <w:szCs w:val="22"/>
        </w:rPr>
      </w:pPr>
    </w:p>
    <w:p w14:paraId="5BF47F26" w14:textId="4DBEB370" w:rsidR="00D5798E" w:rsidRDefault="00D5798E" w:rsidP="0034738A">
      <w:pPr>
        <w:jc w:val="both"/>
        <w:rPr>
          <w:rFonts w:asciiTheme="majorHAnsi" w:hAnsiTheme="majorHAnsi" w:cs="Times New Roman"/>
          <w:b/>
          <w:bCs/>
          <w:sz w:val="22"/>
          <w:szCs w:val="22"/>
        </w:rPr>
      </w:pPr>
    </w:p>
    <w:p w14:paraId="27F6B957" w14:textId="77777777" w:rsidR="00D5798E" w:rsidRPr="00BB6830" w:rsidRDefault="00D5798E" w:rsidP="0034738A">
      <w:pPr>
        <w:jc w:val="both"/>
        <w:rPr>
          <w:rFonts w:asciiTheme="majorHAnsi" w:hAnsiTheme="majorHAnsi" w:cs="Times New Roman"/>
          <w:b/>
          <w:bCs/>
          <w:sz w:val="22"/>
          <w:szCs w:val="22"/>
        </w:rPr>
      </w:pPr>
    </w:p>
    <w:p w14:paraId="0C911512" w14:textId="0421899F" w:rsidR="00434705" w:rsidRPr="00BB6830" w:rsidRDefault="00434705" w:rsidP="00B6232C">
      <w:pPr>
        <w:suppressAutoHyphens/>
        <w:jc w:val="both"/>
        <w:rPr>
          <w:rFonts w:asciiTheme="majorHAnsi" w:hAnsiTheme="majorHAnsi" w:cs="Times New Roman"/>
          <w:b/>
          <w:bCs/>
          <w:u w:val="single"/>
        </w:rPr>
      </w:pPr>
      <w:r w:rsidRPr="00BB6830">
        <w:rPr>
          <w:rFonts w:asciiTheme="majorHAnsi" w:hAnsiTheme="majorHAnsi" w:cs="Times New Roman"/>
          <w:b/>
          <w:bCs/>
          <w:u w:val="single"/>
        </w:rPr>
        <w:t>XVI.  TERMIN  OTWARCIA OFERT</w:t>
      </w:r>
    </w:p>
    <w:p w14:paraId="5B094E54" w14:textId="11DB89C6" w:rsidR="00797032" w:rsidRPr="00BB6830" w:rsidRDefault="00E97238" w:rsidP="00797032">
      <w:pPr>
        <w:pStyle w:val="Akapitzlist"/>
        <w:numPr>
          <w:ilvl w:val="1"/>
          <w:numId w:val="4"/>
        </w:numPr>
        <w:suppressAutoHyphens/>
        <w:jc w:val="both"/>
        <w:rPr>
          <w:rFonts w:asciiTheme="majorHAnsi" w:eastAsia="Times New Roman" w:hAnsiTheme="majorHAnsi" w:cs="Tahoma"/>
          <w:sz w:val="22"/>
          <w:szCs w:val="22"/>
          <w:lang w:eastAsia="ar-SA"/>
        </w:rPr>
      </w:pPr>
      <w:r w:rsidRPr="00BB6830">
        <w:rPr>
          <w:rFonts w:asciiTheme="majorHAnsi" w:eastAsia="Times New Roman" w:hAnsiTheme="majorHAnsi" w:cs="Tahoma"/>
          <w:bCs/>
          <w:sz w:val="22"/>
          <w:szCs w:val="22"/>
          <w:lang w:eastAsia="ar-SA"/>
        </w:rPr>
        <w:t>O</w:t>
      </w:r>
      <w:r w:rsidR="002E734D" w:rsidRPr="00BB6830">
        <w:rPr>
          <w:rFonts w:asciiTheme="majorHAnsi" w:eastAsia="Times New Roman" w:hAnsiTheme="majorHAnsi" w:cs="Tahoma"/>
          <w:bCs/>
          <w:sz w:val="22"/>
          <w:szCs w:val="22"/>
          <w:lang w:eastAsia="ar-SA"/>
        </w:rPr>
        <w:t xml:space="preserve">twarcie ofert nastąpi w dniu </w:t>
      </w:r>
      <w:r w:rsidR="00BB6830" w:rsidRPr="00BB6830">
        <w:rPr>
          <w:rFonts w:asciiTheme="majorHAnsi" w:eastAsia="Times New Roman" w:hAnsiTheme="majorHAnsi" w:cs="Tahoma"/>
          <w:b/>
          <w:bCs/>
          <w:sz w:val="22"/>
          <w:szCs w:val="22"/>
          <w:lang w:eastAsia="ar-SA"/>
        </w:rPr>
        <w:t>1</w:t>
      </w:r>
      <w:r w:rsidR="00D5798E">
        <w:rPr>
          <w:rFonts w:asciiTheme="majorHAnsi" w:eastAsia="Times New Roman" w:hAnsiTheme="majorHAnsi" w:cs="Tahoma"/>
          <w:b/>
          <w:bCs/>
          <w:sz w:val="22"/>
          <w:szCs w:val="22"/>
          <w:lang w:eastAsia="ar-SA"/>
        </w:rPr>
        <w:t>9</w:t>
      </w:r>
      <w:r w:rsidR="00C95779" w:rsidRPr="00BB6830">
        <w:rPr>
          <w:rFonts w:asciiTheme="majorHAnsi" w:eastAsia="Times New Roman" w:hAnsiTheme="majorHAnsi" w:cs="Tahoma"/>
          <w:b/>
          <w:bCs/>
          <w:sz w:val="22"/>
          <w:szCs w:val="22"/>
          <w:lang w:eastAsia="ar-SA"/>
        </w:rPr>
        <w:t>.</w:t>
      </w:r>
      <w:r w:rsidR="00C27067" w:rsidRPr="00BB6830">
        <w:rPr>
          <w:rFonts w:asciiTheme="majorHAnsi" w:eastAsia="Times New Roman" w:hAnsiTheme="majorHAnsi" w:cs="Tahoma"/>
          <w:b/>
          <w:bCs/>
          <w:sz w:val="22"/>
          <w:szCs w:val="22"/>
          <w:lang w:eastAsia="ar-SA"/>
        </w:rPr>
        <w:t>0</w:t>
      </w:r>
      <w:r w:rsidR="00BB6830" w:rsidRPr="00BB6830">
        <w:rPr>
          <w:rFonts w:asciiTheme="majorHAnsi" w:eastAsia="Times New Roman" w:hAnsiTheme="majorHAnsi" w:cs="Tahoma"/>
          <w:b/>
          <w:bCs/>
          <w:sz w:val="22"/>
          <w:szCs w:val="22"/>
          <w:lang w:eastAsia="ar-SA"/>
        </w:rPr>
        <w:t>7</w:t>
      </w:r>
      <w:r w:rsidR="00C27067" w:rsidRPr="00BB6830">
        <w:rPr>
          <w:rFonts w:asciiTheme="majorHAnsi" w:eastAsia="Times New Roman" w:hAnsiTheme="majorHAnsi" w:cs="Tahoma"/>
          <w:b/>
          <w:bCs/>
          <w:sz w:val="22"/>
          <w:szCs w:val="22"/>
          <w:lang w:eastAsia="ar-SA"/>
        </w:rPr>
        <w:t>.</w:t>
      </w:r>
      <w:r w:rsidR="008974E3" w:rsidRPr="00BB6830">
        <w:rPr>
          <w:rFonts w:asciiTheme="majorHAnsi" w:eastAsia="Times New Roman" w:hAnsiTheme="majorHAnsi" w:cs="Tahoma"/>
          <w:b/>
          <w:bCs/>
          <w:sz w:val="22"/>
          <w:szCs w:val="22"/>
          <w:lang w:eastAsia="ar-SA"/>
        </w:rPr>
        <w:t>202</w:t>
      </w:r>
      <w:r w:rsidR="0018738A" w:rsidRPr="00BB6830">
        <w:rPr>
          <w:rFonts w:asciiTheme="majorHAnsi" w:eastAsia="Times New Roman" w:hAnsiTheme="majorHAnsi" w:cs="Tahoma"/>
          <w:b/>
          <w:bCs/>
          <w:sz w:val="22"/>
          <w:szCs w:val="22"/>
          <w:lang w:eastAsia="ar-SA"/>
        </w:rPr>
        <w:t>4</w:t>
      </w:r>
      <w:r w:rsidR="008974E3" w:rsidRPr="00BB6830">
        <w:rPr>
          <w:rFonts w:asciiTheme="majorHAnsi" w:eastAsia="Times New Roman" w:hAnsiTheme="majorHAnsi" w:cs="Tahoma"/>
          <w:b/>
          <w:bCs/>
          <w:sz w:val="22"/>
          <w:szCs w:val="22"/>
          <w:lang w:eastAsia="ar-SA"/>
        </w:rPr>
        <w:t> r. o go</w:t>
      </w:r>
      <w:r w:rsidR="00C27067" w:rsidRPr="00BB6830">
        <w:rPr>
          <w:rFonts w:asciiTheme="majorHAnsi" w:eastAsia="Times New Roman" w:hAnsiTheme="majorHAnsi" w:cs="Tahoma"/>
          <w:b/>
          <w:bCs/>
          <w:sz w:val="22"/>
          <w:szCs w:val="22"/>
          <w:lang w:eastAsia="ar-SA"/>
        </w:rPr>
        <w:t>dz. 1</w:t>
      </w:r>
      <w:r w:rsidR="003749D4" w:rsidRPr="00BB6830">
        <w:rPr>
          <w:rFonts w:asciiTheme="majorHAnsi" w:eastAsia="Times New Roman" w:hAnsiTheme="majorHAnsi" w:cs="Tahoma"/>
          <w:b/>
          <w:bCs/>
          <w:sz w:val="22"/>
          <w:szCs w:val="22"/>
          <w:lang w:eastAsia="ar-SA"/>
        </w:rPr>
        <w:t>4</w:t>
      </w:r>
      <w:r w:rsidR="002E734D" w:rsidRPr="00BB6830">
        <w:rPr>
          <w:rFonts w:asciiTheme="majorHAnsi" w:eastAsia="Times New Roman" w:hAnsiTheme="majorHAnsi" w:cs="Tahoma"/>
          <w:b/>
          <w:bCs/>
          <w:sz w:val="22"/>
          <w:szCs w:val="22"/>
          <w:lang w:eastAsia="ar-SA"/>
        </w:rPr>
        <w:t>:</w:t>
      </w:r>
      <w:r w:rsidR="00C27067" w:rsidRPr="00BB6830">
        <w:rPr>
          <w:rFonts w:asciiTheme="majorHAnsi" w:eastAsia="Times New Roman" w:hAnsiTheme="majorHAnsi" w:cs="Tahoma"/>
          <w:b/>
          <w:bCs/>
          <w:sz w:val="22"/>
          <w:szCs w:val="22"/>
          <w:lang w:eastAsia="ar-SA"/>
        </w:rPr>
        <w:t>15</w:t>
      </w:r>
      <w:r w:rsidR="002E734D" w:rsidRPr="00BB6830">
        <w:rPr>
          <w:rFonts w:asciiTheme="majorHAnsi" w:eastAsia="Times New Roman" w:hAnsiTheme="majorHAnsi" w:cs="Tahoma"/>
          <w:sz w:val="22"/>
          <w:szCs w:val="22"/>
          <w:lang w:eastAsia="ar-SA"/>
        </w:rPr>
        <w:t xml:space="preserve"> </w:t>
      </w:r>
    </w:p>
    <w:p w14:paraId="460D6FB7"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BB6830">
        <w:rPr>
          <w:rFonts w:asciiTheme="majorHAnsi" w:hAnsiTheme="majorHAnsi" w:cstheme="minorHAnsi"/>
          <w:sz w:val="22"/>
          <w:szCs w:val="22"/>
        </w:rPr>
        <w:t>Otwarcie ofert następuje przy użyciu systemu teleinformatycznego.  W przypadku awarii tego systemu, która powoduje brak możliwości otwarcia ofert w terminie określonym przez</w:t>
      </w:r>
      <w:r w:rsidRPr="00797032">
        <w:rPr>
          <w:rFonts w:asciiTheme="majorHAnsi" w:hAnsiTheme="majorHAnsi" w:cstheme="minorHAnsi"/>
          <w:sz w:val="22"/>
          <w:szCs w:val="22"/>
        </w:rPr>
        <w:t xml:space="preserve"> Zamawiającego, otwarcie ofert następuje niezwłocznie po usunięciu awarii.</w:t>
      </w:r>
    </w:p>
    <w:p w14:paraId="18BEF18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sz w:val="22"/>
          <w:szCs w:val="22"/>
        </w:rPr>
        <w:t>Zamawiający poinformuje o zmianie terminu otwarcia ofert na stronie internetowej prowadzonego postępowania.</w:t>
      </w:r>
    </w:p>
    <w:p w14:paraId="704B24D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5870C6CA" w14:textId="334EC793"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niezwłocznie po otwarciu ofert, udostępnia na stronie internetowej prowadzonego postępowania informacje o:</w:t>
      </w:r>
    </w:p>
    <w:p w14:paraId="79872785" w14:textId="77777777" w:rsidR="00797032" w:rsidRPr="00C9490E" w:rsidRDefault="00797032" w:rsidP="00E13682">
      <w:pPr>
        <w:pStyle w:val="Akapitzlist"/>
        <w:numPr>
          <w:ilvl w:val="1"/>
          <w:numId w:val="26"/>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510407FC" w14:textId="77777777" w:rsidR="00797032" w:rsidRPr="00C9490E" w:rsidRDefault="00797032" w:rsidP="00E13682">
      <w:pPr>
        <w:pStyle w:val="Akapitzlist"/>
        <w:numPr>
          <w:ilvl w:val="1"/>
          <w:numId w:val="26"/>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22B33354" w14:textId="77777777" w:rsidR="00797032" w:rsidRPr="00C9490E" w:rsidRDefault="00797032" w:rsidP="00797032">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2">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4FC4DCC1" w14:textId="4D32E154" w:rsidR="00797032" w:rsidRPr="00797032" w:rsidRDefault="00797032" w:rsidP="00E13682">
      <w:pPr>
        <w:pStyle w:val="Akapitzlist"/>
        <w:numPr>
          <w:ilvl w:val="0"/>
          <w:numId w:val="26"/>
        </w:numPr>
        <w:autoSpaceDE w:val="0"/>
        <w:autoSpaceDN w:val="0"/>
        <w:adjustRightInd w:val="0"/>
        <w:spacing w:line="360" w:lineRule="auto"/>
        <w:jc w:val="both"/>
        <w:rPr>
          <w:rFonts w:asciiTheme="majorHAnsi" w:hAnsiTheme="majorHAnsi" w:cstheme="minorHAnsi"/>
          <w:color w:val="000000"/>
          <w:sz w:val="22"/>
          <w:szCs w:val="22"/>
        </w:rPr>
      </w:pPr>
      <w:r w:rsidRPr="00797032">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1440BB61" w14:textId="77777777" w:rsidR="00401FEE" w:rsidRPr="00AA0A01" w:rsidRDefault="00401FEE"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669771E1"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Zamawiający oceni i porówna jedynie te oferty, które odpowiadają wymaganiom zawartym w SWZ.</w:t>
      </w:r>
    </w:p>
    <w:p w14:paraId="5AF8B8CD"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Oceniając oferty zamawiający określi cenę ofertową dokonując korekty błędów.</w:t>
      </w:r>
    </w:p>
    <w:p w14:paraId="12D6782D" w14:textId="4F984A01" w:rsidR="00797032" w:rsidRPr="00402B1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b/>
          <w:sz w:val="22"/>
        </w:rPr>
        <w:t xml:space="preserve">Cena ofertowa </w:t>
      </w:r>
      <w:r w:rsidRPr="00402B12">
        <w:rPr>
          <w:rFonts w:asciiTheme="majorHAnsi" w:hAnsiTheme="majorHAnsi" w:cs="Times New Roman"/>
          <w:sz w:val="22"/>
        </w:rPr>
        <w:t>(wartość brutto wpisana w „</w:t>
      </w:r>
      <w:r w:rsidRPr="00402B12">
        <w:rPr>
          <w:rFonts w:asciiTheme="majorHAnsi" w:hAnsiTheme="majorHAnsi" w:cs="Times New Roman"/>
          <w:b/>
          <w:bCs/>
          <w:sz w:val="22"/>
        </w:rPr>
        <w:t>FORMULARZU CENOWYM</w:t>
      </w:r>
      <w:r w:rsidRPr="00402B12">
        <w:rPr>
          <w:rFonts w:asciiTheme="majorHAnsi" w:hAnsiTheme="majorHAnsi" w:cs="Times New Roman"/>
          <w:sz w:val="22"/>
        </w:rPr>
        <w:t>” – załącznik nr 2) winna być wpisana cyframi w złotych polskich.</w:t>
      </w:r>
    </w:p>
    <w:p w14:paraId="48CD18CF" w14:textId="77777777" w:rsidR="00797032" w:rsidRPr="00402B12" w:rsidRDefault="00797032" w:rsidP="00797032">
      <w:pPr>
        <w:numPr>
          <w:ilvl w:val="12"/>
          <w:numId w:val="0"/>
        </w:numPr>
        <w:tabs>
          <w:tab w:val="left" w:pos="1140"/>
        </w:tabs>
        <w:jc w:val="both"/>
        <w:rPr>
          <w:rFonts w:asciiTheme="majorHAnsi" w:hAnsiTheme="majorHAnsi" w:cs="Times New Roman"/>
          <w:sz w:val="22"/>
        </w:rPr>
      </w:pPr>
    </w:p>
    <w:p w14:paraId="7F3D9B7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sz w:val="22"/>
        </w:rPr>
        <w:t xml:space="preserve">1. Wykonawca określa cenę realizacji zamówienia poprzez wskazanie w FORMULARZU OFERTY </w:t>
      </w:r>
      <w:r w:rsidRPr="00797032">
        <w:rPr>
          <w:rFonts w:asciiTheme="majorHAnsi" w:hAnsiTheme="majorHAnsi" w:cs="Times New Roman"/>
          <w:sz w:val="22"/>
        </w:rPr>
        <w:t xml:space="preserve">sporządzonym wg wzoru Załącznika Nr 1 do specyfikacji ceny ofertowej brutto za realizację przedmiotu zamówienia. </w:t>
      </w:r>
    </w:p>
    <w:p w14:paraId="7981C4AC"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Cena podana przez Wykonawcę winna obejmować wszystkie koszty i składniki związane z wykonaniem zamówienia oraz warunkami realizacji zamówienia stawianymi przez Zamawiającego. </w:t>
      </w:r>
    </w:p>
    <w:p w14:paraId="0262ED5B"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3. Cena ofertowa to cena w rozumieniu art. 3 ust. 1 pkt. 1 i ust. 2 ustawy z dnia 9 maja 2014r. o informowaniu o cenach towarów i usług (t.j. Dz.U. z 2022 r. poz. 931 ze zm.). </w:t>
      </w:r>
    </w:p>
    <w:p w14:paraId="28385AB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4. Rozliczenia między Zamawiającym a Wykonawcą będą prowadzone w złotych polskich (PLN). </w:t>
      </w:r>
    </w:p>
    <w:p w14:paraId="14FC90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5. Ceny muszą być podane i wyliczone w zaokrągleniu do dwóch miejsc po przecinku (zasady zaokrąglania- końcówki poniżej 0,5 grosza pomija się, a końcówki 0,5 grosza i wyższe zaokrągla się do 1 grosza). </w:t>
      </w:r>
    </w:p>
    <w:p w14:paraId="383C5DD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6. Sposób zapłaty i rozliczeń za realizację przedmiotu zamówienia został określony we wzorze umowy. </w:t>
      </w:r>
    </w:p>
    <w:p w14:paraId="7EE8D133"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7. Cena może być tylko jedna. </w:t>
      </w:r>
    </w:p>
    <w:p w14:paraId="44AE98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8. Jeżeli została złożona oferta, której wybór prowadziłby do powstania u zamawiającego obowiązku podatkowego zgodnie z ustawą z dnia 11 marca 2004 r. o podatku od towarów i usług (t.j. Dz.U. z 2022 r. poz. 931 ze zm.), dla celów zastosowania kryterium ceny lub kosztu zamawiający dolicza do przedstawionej w tej ofercie ceny kwotę podatku od towarów i usług, którą miałby obowiązek rozliczyć. </w:t>
      </w:r>
    </w:p>
    <w:p w14:paraId="79195918"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9. W ofercie, o której mowa w pkt. 8, wykonawca ma obowiązek: </w:t>
      </w:r>
    </w:p>
    <w:p w14:paraId="5C7BD7F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1) poinformowania zamawiającego, że wybór jego oferty będzie prowadził do powstania u zamawiającego obowiązku podatkowego; </w:t>
      </w:r>
    </w:p>
    <w:p w14:paraId="16190E7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wskazania nazwy (rodzaju) towaru lub usługi, których dostawa lub świadczenie będą prowadziły do powstania obowiązku podatkowego; </w:t>
      </w:r>
    </w:p>
    <w:p w14:paraId="5A4C24F2"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3) wskazania wartości towaru lub usługi objętego obowiązkiem podatkowym zamawiającego, bez kwoty podatku; </w:t>
      </w:r>
    </w:p>
    <w:p w14:paraId="3632499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4) wskazania stawki podatku od towarów i usług, która zgodnie z wiedzą wykonawcy, będzie miała zastosowanie.</w:t>
      </w:r>
    </w:p>
    <w:p w14:paraId="423DA1A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p>
    <w:p w14:paraId="516FA3A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Stawka podatku VAT musi być określona zgodnie z ustawą z dnia 11 marca 2004 r. o podatku od towarów i usług (tj. Dz. U. z 2022 r., poz. 931 ze zm.). </w:t>
      </w:r>
    </w:p>
    <w:p w14:paraId="42E59CD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7DBF1B9A"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określając cenę zobowiązany jest uwzględnić wszystkie wymagania Zamawiającego określone w SWZ oraz wszelkie koszty, cła, podatki i inne należności, jakie poniesie Wykonawca </w:t>
      </w:r>
      <w:r w:rsidRPr="00797032">
        <w:rPr>
          <w:rFonts w:asciiTheme="majorHAnsi" w:hAnsiTheme="majorHAnsi" w:cs="Times New Roman"/>
          <w:sz w:val="22"/>
        </w:rPr>
        <w:br/>
        <w:t xml:space="preserve">z tytułu zaoferowanej realizacji przedmiotu zamówienia, zgodnej z wymaganiami Zamawiającego </w:t>
      </w:r>
      <w:r w:rsidRPr="00797032">
        <w:rPr>
          <w:rFonts w:asciiTheme="majorHAnsi" w:hAnsiTheme="majorHAnsi" w:cs="Times New Roman"/>
          <w:sz w:val="22"/>
        </w:rPr>
        <w:br/>
        <w:t>oraz obowiązującymi przepisami prawa.</w:t>
      </w:r>
    </w:p>
    <w:p w14:paraId="2792DCEE"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netto: cena jednostkowa netto x liczba szt. = wartość netto</w:t>
      </w:r>
    </w:p>
    <w:p w14:paraId="4832653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brutto: wartość netto + wartość podatku VAT = wartość brutto</w:t>
      </w:r>
    </w:p>
    <w:p w14:paraId="50619EC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4C155A83" w14:textId="7FF6D6FD"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Określenie właściwej stawki VAT należy do Wykonawcy. Należy podać stawkę VAT obowiązującą na dzień otwarcia ofert. Wykonawca odpowiada za prawidłowe przeliczenie kwot. Zamawiający wprowadził formuły w arkuszu kalkulacyjnym excel, które należy traktować pomocniczo. </w:t>
      </w:r>
    </w:p>
    <w:p w14:paraId="6A3E3718" w14:textId="77777777" w:rsidR="00797032" w:rsidRPr="00797032" w:rsidRDefault="00797032" w:rsidP="00797032">
      <w:pPr>
        <w:numPr>
          <w:ilvl w:val="12"/>
          <w:numId w:val="0"/>
        </w:numPr>
        <w:tabs>
          <w:tab w:val="left" w:pos="1140"/>
        </w:tabs>
        <w:jc w:val="both"/>
        <w:rPr>
          <w:rFonts w:asciiTheme="majorHAnsi" w:hAnsiTheme="majorHAnsi" w:cs="Times New Roman"/>
          <w:b/>
          <w:bCs/>
          <w:sz w:val="22"/>
          <w:u w:val="single"/>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DD4F10" w:rsidRDefault="005F589F" w:rsidP="005F589F">
      <w:pPr>
        <w:jc w:val="both"/>
        <w:rPr>
          <w:rFonts w:asciiTheme="majorHAnsi" w:hAnsiTheme="majorHAnsi"/>
          <w:sz w:val="22"/>
          <w:szCs w:val="22"/>
        </w:rPr>
      </w:pPr>
      <w:r w:rsidRPr="00DD4F10">
        <w:rPr>
          <w:rFonts w:asciiTheme="majorHAnsi" w:hAnsiTheme="majorHAnsi"/>
          <w:sz w:val="22"/>
          <w:szCs w:val="22"/>
        </w:rPr>
        <w:t>1.</w:t>
      </w:r>
      <w:r w:rsidR="00071F7E" w:rsidRPr="00DD4F10">
        <w:rPr>
          <w:rFonts w:asciiTheme="majorHAnsi" w:hAnsiTheme="majorHAnsi"/>
          <w:sz w:val="22"/>
          <w:szCs w:val="22"/>
        </w:rPr>
        <w:t>Wybór najkorzystniejszej oferty dokonany zostanie na podstawie kryteriów wyboru określonych zgodnie</w:t>
      </w:r>
      <w:r w:rsidR="003F2C67" w:rsidRPr="00DD4F10">
        <w:rPr>
          <w:rFonts w:asciiTheme="majorHAnsi" w:hAnsiTheme="majorHAnsi"/>
          <w:sz w:val="22"/>
          <w:szCs w:val="22"/>
        </w:rPr>
        <w:t xml:space="preserve"> z </w:t>
      </w:r>
      <w:r w:rsidR="003016AD" w:rsidRPr="00DD4F10">
        <w:rPr>
          <w:rFonts w:asciiTheme="majorHAnsi" w:hAnsiTheme="majorHAnsi"/>
          <w:sz w:val="22"/>
          <w:szCs w:val="22"/>
        </w:rPr>
        <w:t>art. 239</w:t>
      </w:r>
      <w:r w:rsidR="00071F7E" w:rsidRPr="00DD4F10">
        <w:rPr>
          <w:rFonts w:asciiTheme="majorHAnsi" w:hAnsiTheme="majorHAnsi"/>
          <w:sz w:val="22"/>
          <w:szCs w:val="22"/>
        </w:rPr>
        <w:t xml:space="preserve"> Ustawy.</w:t>
      </w:r>
    </w:p>
    <w:p w14:paraId="171988DD" w14:textId="53D0B47C" w:rsidR="009872E1" w:rsidRPr="006A4A4C" w:rsidRDefault="009872E1" w:rsidP="009872E1">
      <w:pPr>
        <w:suppressAutoHyphens/>
        <w:jc w:val="both"/>
        <w:rPr>
          <w:rFonts w:asciiTheme="majorHAnsi" w:eastAsia="Times New Roman" w:hAnsiTheme="majorHAnsi" w:cs="Times New Roman"/>
          <w:sz w:val="22"/>
          <w:szCs w:val="22"/>
          <w:lang w:eastAsia="ar-SA"/>
        </w:rPr>
      </w:pPr>
      <w:r w:rsidRPr="006A4A4C">
        <w:rPr>
          <w:rFonts w:asciiTheme="majorHAnsi" w:eastAsia="Times New Roman" w:hAnsiTheme="majorHAnsi" w:cs="Times New Roman"/>
          <w:sz w:val="22"/>
          <w:szCs w:val="22"/>
          <w:lang w:eastAsia="ar-SA"/>
        </w:rPr>
        <w:t>Łączna ilość punktów przyznana ofercie jest sumą punktów uzyskanych w kryterium  wymienionym poniżej</w:t>
      </w:r>
      <w:r w:rsidR="00005282" w:rsidRPr="006A4A4C">
        <w:rPr>
          <w:rFonts w:asciiTheme="majorHAnsi" w:eastAsia="Times New Roman" w:hAnsiTheme="majorHAnsi" w:cs="Times New Roman"/>
          <w:sz w:val="22"/>
          <w:szCs w:val="22"/>
          <w:lang w:eastAsia="ar-SA"/>
        </w:rPr>
        <w:t xml:space="preserve">. </w:t>
      </w:r>
    </w:p>
    <w:p w14:paraId="060E43FD" w14:textId="77777777" w:rsidR="00072AAB" w:rsidRPr="008C20E6" w:rsidRDefault="00072AAB" w:rsidP="00072AAB">
      <w:pPr>
        <w:jc w:val="both"/>
        <w:rPr>
          <w:rFonts w:asciiTheme="majorHAnsi" w:hAnsiTheme="majorHAnsi" w:cs="Times New Roman"/>
          <w:b/>
        </w:rPr>
      </w:pPr>
    </w:p>
    <w:p w14:paraId="6249AAD2" w14:textId="77777777" w:rsidR="006C2907" w:rsidRPr="005A541B" w:rsidRDefault="006C2907" w:rsidP="006C2907">
      <w:pPr>
        <w:rPr>
          <w:rFonts w:ascii="Cambria" w:hAnsi="Cambria"/>
          <w:sz w:val="22"/>
          <w:szCs w:val="22"/>
        </w:rPr>
      </w:pPr>
      <w:r w:rsidRPr="005A541B">
        <w:rPr>
          <w:rFonts w:ascii="Cambria" w:hAnsi="Cambria"/>
          <w:sz w:val="22"/>
          <w:szCs w:val="22"/>
        </w:rPr>
        <w:t>Każda oferta otrzymuje punkty wg wzorów:</w:t>
      </w:r>
    </w:p>
    <w:p w14:paraId="3F2B2CC8" w14:textId="77777777" w:rsidR="006C2907" w:rsidRPr="005A541B" w:rsidRDefault="006C2907" w:rsidP="006C2907">
      <w:pPr>
        <w:jc w:val="both"/>
        <w:rPr>
          <w:rFonts w:ascii="Cambria" w:hAnsi="Cambria"/>
          <w:sz w:val="22"/>
          <w:szCs w:val="22"/>
        </w:rPr>
      </w:pPr>
      <w:r w:rsidRPr="005A541B">
        <w:rPr>
          <w:rFonts w:ascii="Cambria" w:hAnsi="Cambria"/>
          <w:sz w:val="22"/>
          <w:szCs w:val="22"/>
        </w:rPr>
        <w:t xml:space="preserve">1. Cena </w:t>
      </w:r>
      <w:r w:rsidRPr="005A541B">
        <w:rPr>
          <w:rFonts w:ascii="Cambria" w:hAnsi="Cambria"/>
          <w:sz w:val="22"/>
          <w:szCs w:val="22"/>
        </w:rPr>
        <w:tab/>
      </w:r>
      <w:r w:rsidRPr="005A541B">
        <w:rPr>
          <w:rFonts w:ascii="Cambria" w:hAnsi="Cambria"/>
          <w:sz w:val="22"/>
          <w:szCs w:val="22"/>
        </w:rPr>
        <w:tab/>
      </w:r>
      <w:r w:rsidRPr="005A541B">
        <w:rPr>
          <w:rFonts w:ascii="Cambria" w:hAnsi="Cambria"/>
          <w:sz w:val="22"/>
          <w:szCs w:val="22"/>
        </w:rPr>
        <w:tab/>
      </w:r>
      <w:r w:rsidRPr="005A541B">
        <w:rPr>
          <w:rFonts w:ascii="Cambria" w:hAnsi="Cambria"/>
          <w:sz w:val="22"/>
          <w:szCs w:val="22"/>
        </w:rPr>
        <w:tab/>
        <w:t xml:space="preserve"> </w:t>
      </w:r>
      <w:r w:rsidRPr="005A541B">
        <w:rPr>
          <w:rFonts w:ascii="Cambria" w:hAnsi="Cambria"/>
          <w:sz w:val="22"/>
          <w:szCs w:val="22"/>
        </w:rPr>
        <w:tab/>
      </w:r>
      <w:r w:rsidRPr="005A541B">
        <w:rPr>
          <w:rFonts w:ascii="Cambria" w:hAnsi="Cambria"/>
          <w:sz w:val="22"/>
          <w:szCs w:val="22"/>
        </w:rPr>
        <w:tab/>
      </w:r>
      <w:r w:rsidRPr="005A541B">
        <w:rPr>
          <w:rFonts w:ascii="Cambria" w:hAnsi="Cambria"/>
          <w:sz w:val="22"/>
          <w:szCs w:val="22"/>
        </w:rPr>
        <w:tab/>
        <w:t xml:space="preserve">       </w:t>
      </w:r>
      <w:r w:rsidRPr="005A541B">
        <w:rPr>
          <w:rFonts w:ascii="Cambria" w:hAnsi="Cambria"/>
          <w:sz w:val="22"/>
          <w:szCs w:val="22"/>
        </w:rPr>
        <w:tab/>
      </w:r>
      <w:r w:rsidRPr="005A541B">
        <w:rPr>
          <w:rFonts w:ascii="Cambria" w:hAnsi="Cambria"/>
          <w:sz w:val="22"/>
          <w:szCs w:val="22"/>
        </w:rPr>
        <w:tab/>
        <w:t xml:space="preserve">       </w:t>
      </w:r>
      <w:r>
        <w:rPr>
          <w:rFonts w:ascii="Cambria" w:hAnsi="Cambria"/>
          <w:sz w:val="22"/>
          <w:szCs w:val="22"/>
        </w:rPr>
        <w:t>- 6</w:t>
      </w:r>
      <w:r w:rsidRPr="005A541B">
        <w:rPr>
          <w:rFonts w:ascii="Cambria" w:hAnsi="Cambria"/>
          <w:sz w:val="22"/>
          <w:szCs w:val="22"/>
        </w:rPr>
        <w:t>0 %</w:t>
      </w:r>
    </w:p>
    <w:p w14:paraId="7661BD1C" w14:textId="77777777" w:rsidR="006C2907" w:rsidRPr="005A541B" w:rsidRDefault="006C2907" w:rsidP="006C2907">
      <w:pPr>
        <w:numPr>
          <w:ilvl w:val="12"/>
          <w:numId w:val="0"/>
        </w:numPr>
        <w:jc w:val="both"/>
        <w:rPr>
          <w:rFonts w:ascii="Cambria" w:hAnsi="Cambria"/>
          <w:sz w:val="22"/>
          <w:szCs w:val="22"/>
        </w:rPr>
      </w:pPr>
      <w:r w:rsidRPr="005A541B">
        <w:rPr>
          <w:rFonts w:ascii="Cambria" w:hAnsi="Cambria"/>
          <w:sz w:val="22"/>
          <w:szCs w:val="22"/>
        </w:rPr>
        <w:t>Wartość punktowa cen</w:t>
      </w:r>
      <w:r>
        <w:rPr>
          <w:rFonts w:ascii="Cambria" w:hAnsi="Cambria"/>
          <w:sz w:val="22"/>
          <w:szCs w:val="22"/>
        </w:rPr>
        <w:t>y C =  C min / Cn  x 100 pkt x 6</w:t>
      </w:r>
      <w:r w:rsidRPr="005A541B">
        <w:rPr>
          <w:rFonts w:ascii="Cambria" w:hAnsi="Cambria"/>
          <w:sz w:val="22"/>
          <w:szCs w:val="22"/>
        </w:rPr>
        <w:t>0%</w:t>
      </w:r>
    </w:p>
    <w:p w14:paraId="1EA0CDD1" w14:textId="77777777" w:rsidR="006C2907" w:rsidRPr="005A541B" w:rsidRDefault="006C2907" w:rsidP="006C2907">
      <w:pPr>
        <w:numPr>
          <w:ilvl w:val="12"/>
          <w:numId w:val="0"/>
        </w:numPr>
        <w:jc w:val="both"/>
        <w:rPr>
          <w:rFonts w:ascii="Cambria" w:hAnsi="Cambria"/>
          <w:sz w:val="22"/>
          <w:szCs w:val="22"/>
        </w:rPr>
      </w:pPr>
      <w:r w:rsidRPr="005A541B">
        <w:rPr>
          <w:rFonts w:ascii="Cambria" w:hAnsi="Cambria"/>
          <w:sz w:val="22"/>
          <w:szCs w:val="22"/>
        </w:rPr>
        <w:t>gdzie:     C min   - cena minimalna,          C n   - cena badanej oferty.</w:t>
      </w:r>
    </w:p>
    <w:p w14:paraId="1A047B1B" w14:textId="77777777" w:rsidR="006C2907" w:rsidRPr="005A541B" w:rsidRDefault="006C2907" w:rsidP="006C2907">
      <w:pPr>
        <w:jc w:val="both"/>
        <w:rPr>
          <w:rFonts w:ascii="Cambria" w:hAnsi="Cambria"/>
          <w:b/>
          <w:i/>
          <w:sz w:val="22"/>
          <w:szCs w:val="22"/>
        </w:rPr>
      </w:pPr>
      <w:r w:rsidRPr="005A541B">
        <w:rPr>
          <w:rFonts w:ascii="Cambria" w:hAnsi="Cambria"/>
          <w:b/>
          <w:i/>
          <w:sz w:val="22"/>
          <w:szCs w:val="22"/>
        </w:rPr>
        <w:t>- zg. z pkt. 1 Załącznik nr 1.</w:t>
      </w:r>
    </w:p>
    <w:p w14:paraId="38F38CC8" w14:textId="77777777" w:rsidR="006C2907" w:rsidRDefault="006C2907" w:rsidP="006C2907">
      <w:pPr>
        <w:rPr>
          <w:rFonts w:ascii="Cambria" w:hAnsi="Cambria"/>
          <w:sz w:val="22"/>
          <w:szCs w:val="22"/>
        </w:rPr>
      </w:pPr>
    </w:p>
    <w:p w14:paraId="726CA38E" w14:textId="03BCEB7C" w:rsidR="006C2907" w:rsidRPr="00C762F8" w:rsidRDefault="006C2907" w:rsidP="006C2907">
      <w:pPr>
        <w:jc w:val="both"/>
      </w:pPr>
      <w:r w:rsidRPr="00C762F8">
        <w:t>2. Termin gwarancji i rękojmi na całość wykonywanych prac</w:t>
      </w:r>
      <w:r w:rsidRPr="00C762F8">
        <w:tab/>
        <w:t xml:space="preserve">    </w:t>
      </w:r>
      <w:r w:rsidR="00C762F8" w:rsidRPr="00C762F8">
        <w:tab/>
      </w:r>
      <w:r w:rsidRPr="00C762F8">
        <w:t xml:space="preserve">    - 40 %</w:t>
      </w:r>
    </w:p>
    <w:p w14:paraId="4CCB62B1" w14:textId="77777777" w:rsidR="006C2907" w:rsidRPr="004B1170" w:rsidRDefault="006C2907" w:rsidP="006C2907">
      <w:pPr>
        <w:numPr>
          <w:ilvl w:val="12"/>
          <w:numId w:val="0"/>
        </w:numPr>
        <w:jc w:val="both"/>
      </w:pPr>
      <w:r w:rsidRPr="004B1170">
        <w:t xml:space="preserve">Wartość punktowa termin =  T n / T max  x </w:t>
      </w:r>
      <w:r>
        <w:t>100 pkt x 40</w:t>
      </w:r>
      <w:r w:rsidRPr="004B1170">
        <w:t>%</w:t>
      </w:r>
    </w:p>
    <w:p w14:paraId="3195ED8E" w14:textId="77777777" w:rsidR="006C2907" w:rsidRPr="004B1170" w:rsidRDefault="006C2907" w:rsidP="006C2907">
      <w:pPr>
        <w:numPr>
          <w:ilvl w:val="12"/>
          <w:numId w:val="0"/>
        </w:numPr>
        <w:jc w:val="both"/>
      </w:pPr>
      <w:r w:rsidRPr="004B1170">
        <w:t>gdzie:  T min - termin maksymalny,  T n - termin badanej oferty.</w:t>
      </w:r>
    </w:p>
    <w:p w14:paraId="5FC71E7A" w14:textId="71C09264" w:rsidR="006C2907" w:rsidRPr="004B1170" w:rsidRDefault="006C2907" w:rsidP="006C2907">
      <w:pPr>
        <w:jc w:val="both"/>
      </w:pPr>
      <w:r w:rsidRPr="004B1170">
        <w:t xml:space="preserve">Termin gwarancji </w:t>
      </w:r>
      <w:r w:rsidR="00C762F8">
        <w:rPr>
          <w:u w:val="single"/>
        </w:rPr>
        <w:t>(min. 12</w:t>
      </w:r>
      <w:r w:rsidRPr="004B1170">
        <w:rPr>
          <w:u w:val="single"/>
        </w:rPr>
        <w:t xml:space="preserve"> </w:t>
      </w:r>
      <w:r>
        <w:rPr>
          <w:u w:val="single"/>
        </w:rPr>
        <w:t>m-c</w:t>
      </w:r>
      <w:r w:rsidR="00C762F8">
        <w:rPr>
          <w:u w:val="single"/>
        </w:rPr>
        <w:t>y</w:t>
      </w:r>
      <w:r>
        <w:rPr>
          <w:u w:val="single"/>
        </w:rPr>
        <w:t xml:space="preserve"> – max. </w:t>
      </w:r>
      <w:r w:rsidR="00C762F8">
        <w:rPr>
          <w:u w:val="single"/>
        </w:rPr>
        <w:t>24</w:t>
      </w:r>
      <w:r w:rsidRPr="004B1170">
        <w:rPr>
          <w:u w:val="single"/>
        </w:rPr>
        <w:t xml:space="preserve"> m-c</w:t>
      </w:r>
      <w:r w:rsidR="00C762F8">
        <w:rPr>
          <w:u w:val="single"/>
        </w:rPr>
        <w:t>e</w:t>
      </w:r>
      <w:r w:rsidRPr="004B1170">
        <w:rPr>
          <w:u w:val="single"/>
        </w:rPr>
        <w:t>)</w:t>
      </w:r>
      <w:r w:rsidRPr="004B1170">
        <w:t>.</w:t>
      </w:r>
    </w:p>
    <w:p w14:paraId="74E90981" w14:textId="1A0B62B9" w:rsidR="006C2907" w:rsidRPr="004B1170" w:rsidRDefault="006C2907" w:rsidP="006C2907">
      <w:pPr>
        <w:jc w:val="both"/>
      </w:pPr>
      <w:r w:rsidRPr="004B1170">
        <w:t xml:space="preserve">Zamawiający będzie liczył termin </w:t>
      </w:r>
      <w:r>
        <w:t xml:space="preserve">gwarancji </w:t>
      </w:r>
      <w:r w:rsidRPr="004B1170">
        <w:t>wg. n/w zasad: punkt</w:t>
      </w:r>
      <w:r>
        <w:t xml:space="preserve">owany termin minimalny </w:t>
      </w:r>
      <w:r>
        <w:br/>
      </w:r>
      <w:r w:rsidR="00C762F8">
        <w:t>wynosi 12</w:t>
      </w:r>
      <w:r w:rsidRPr="007A0CDE">
        <w:t xml:space="preserve"> m-c</w:t>
      </w:r>
      <w:r w:rsidR="00C762F8">
        <w:t>y</w:t>
      </w:r>
      <w:r w:rsidRPr="007A0CDE">
        <w:t xml:space="preserve">. Punktowany maksymalny termin wynosi </w:t>
      </w:r>
      <w:r w:rsidR="00C762F8">
        <w:t>24</w:t>
      </w:r>
      <w:r w:rsidRPr="007A0CDE">
        <w:t xml:space="preserve"> m-c</w:t>
      </w:r>
      <w:r w:rsidR="00C762F8">
        <w:t>e</w:t>
      </w:r>
      <w:r w:rsidRPr="007A0CDE">
        <w:t>.</w:t>
      </w:r>
    </w:p>
    <w:p w14:paraId="78DFC8CD" w14:textId="4CB1EA3C" w:rsidR="0083702B" w:rsidRPr="005A541B" w:rsidRDefault="0083702B" w:rsidP="0083702B">
      <w:pPr>
        <w:jc w:val="both"/>
        <w:rPr>
          <w:rFonts w:ascii="Cambria" w:hAnsi="Cambria"/>
          <w:b/>
          <w:i/>
          <w:sz w:val="22"/>
          <w:szCs w:val="22"/>
        </w:rPr>
      </w:pPr>
      <w:r w:rsidRPr="005A541B">
        <w:rPr>
          <w:rFonts w:ascii="Cambria" w:hAnsi="Cambria"/>
          <w:b/>
          <w:i/>
          <w:sz w:val="22"/>
          <w:szCs w:val="22"/>
        </w:rPr>
        <w:t xml:space="preserve">- zg. z pkt. </w:t>
      </w:r>
      <w:r>
        <w:rPr>
          <w:rFonts w:ascii="Cambria" w:hAnsi="Cambria"/>
          <w:b/>
          <w:i/>
          <w:sz w:val="22"/>
          <w:szCs w:val="22"/>
        </w:rPr>
        <w:t>5</w:t>
      </w:r>
      <w:r w:rsidRPr="005A541B">
        <w:rPr>
          <w:rFonts w:ascii="Cambria" w:hAnsi="Cambria"/>
          <w:b/>
          <w:i/>
          <w:sz w:val="22"/>
          <w:szCs w:val="22"/>
        </w:rPr>
        <w:t xml:space="preserve"> Załącznik nr 1.</w:t>
      </w:r>
    </w:p>
    <w:p w14:paraId="505CAC19" w14:textId="77777777" w:rsidR="006C2907" w:rsidRPr="005A541B" w:rsidRDefault="006C2907" w:rsidP="006C2907">
      <w:pPr>
        <w:autoSpaceDE w:val="0"/>
        <w:autoSpaceDN w:val="0"/>
        <w:adjustRightInd w:val="0"/>
        <w:spacing w:before="120"/>
        <w:jc w:val="both"/>
        <w:rPr>
          <w:rFonts w:ascii="Cambria" w:hAnsi="Cambria"/>
          <w:sz w:val="22"/>
          <w:szCs w:val="22"/>
        </w:rPr>
      </w:pPr>
      <w:r w:rsidRPr="005A541B">
        <w:rPr>
          <w:rFonts w:ascii="Cambria" w:hAnsi="Cambria"/>
          <w:sz w:val="22"/>
          <w:szCs w:val="22"/>
          <w:u w:val="single"/>
        </w:rPr>
        <w:t>Maksymalna łączna liczba punktów jaką może uzyskać Wykonawca wynosi – 100 pkt</w:t>
      </w:r>
      <w:r w:rsidRPr="005A541B">
        <w:rPr>
          <w:rFonts w:ascii="Cambria" w:hAnsi="Cambria"/>
          <w:sz w:val="22"/>
          <w:szCs w:val="22"/>
        </w:rPr>
        <w:t>.</w:t>
      </w:r>
    </w:p>
    <w:p w14:paraId="67D8DB57" w14:textId="5D4444B5" w:rsidR="00D532EB" w:rsidRPr="00DD4F10" w:rsidRDefault="00D532EB" w:rsidP="00D532EB">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 xml:space="preserve">2 </w:t>
      </w:r>
      <w:r w:rsidR="005F589F" w:rsidRPr="00DD4F10">
        <w:rPr>
          <w:rFonts w:asciiTheme="majorHAnsi" w:hAnsiTheme="majorHAnsi" w:cs="Times New Roman"/>
          <w:sz w:val="22"/>
          <w:szCs w:val="22"/>
        </w:rPr>
        <w:t>.</w:t>
      </w:r>
      <w:r w:rsidRPr="00DD4F10">
        <w:rPr>
          <w:rFonts w:asciiTheme="majorHAnsi" w:hAnsiTheme="majorHAnsi" w:cs="Times New Roman"/>
          <w:sz w:val="22"/>
          <w:szCs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3E4169C1" w14:textId="77777777" w:rsidR="006A4A4C" w:rsidRDefault="006A4A4C">
      <w:pPr>
        <w:spacing w:line="260" w:lineRule="atLeast"/>
        <w:jc w:val="both"/>
        <w:rPr>
          <w:rFonts w:asciiTheme="majorHAnsi" w:hAnsiTheme="majorHAnsi" w:cs="Times New Roman"/>
          <w:b/>
          <w:bCs/>
          <w:u w:val="single"/>
        </w:rPr>
      </w:pPr>
    </w:p>
    <w:p w14:paraId="7133C204" w14:textId="67E79D35"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4709440A" w14:textId="4850A8CC"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3"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7B61606C" w14:textId="77777777" w:rsidR="00DA08FC" w:rsidRDefault="00DA08FC">
      <w:pPr>
        <w:spacing w:line="260" w:lineRule="atLeast"/>
        <w:ind w:left="567" w:hanging="567"/>
        <w:rPr>
          <w:rFonts w:asciiTheme="majorHAnsi" w:hAnsiTheme="majorHAnsi" w:cs="Times New Roman"/>
          <w:b/>
          <w:bCs/>
          <w:sz w:val="18"/>
          <w:szCs w:val="18"/>
          <w:u w:val="single"/>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3CCC671D" w14:textId="1535BEBA" w:rsidR="001618B7" w:rsidRDefault="001618B7">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44DFCE20" w14:textId="77777777" w:rsidR="008B7417" w:rsidRPr="00D63303" w:rsidRDefault="008B7417" w:rsidP="008B7417">
      <w:pPr>
        <w:rPr>
          <w:rFonts w:asciiTheme="majorHAnsi" w:hAnsiTheme="majorHAnsi"/>
        </w:rPr>
      </w:pPr>
    </w:p>
    <w:p w14:paraId="7E21905B" w14:textId="4E608F6B" w:rsidR="00B46BAB" w:rsidRPr="00D63303" w:rsidRDefault="00B46BAB" w:rsidP="00B46BAB">
      <w:pPr>
        <w:spacing w:line="360" w:lineRule="auto"/>
        <w:jc w:val="both"/>
        <w:rPr>
          <w:rFonts w:asciiTheme="majorHAnsi" w:hAnsiTheme="majorHAnsi" w:cs="Times New Roman"/>
          <w:b/>
          <w:bCs/>
          <w:sz w:val="22"/>
        </w:rPr>
      </w:pPr>
      <w:r w:rsidRPr="00D63303">
        <w:rPr>
          <w:rFonts w:asciiTheme="majorHAnsi" w:hAnsiTheme="majorHAnsi" w:cs="Times New Roman"/>
          <w:b/>
          <w:bCs/>
          <w:sz w:val="22"/>
        </w:rPr>
        <w:t xml:space="preserve">Zamawiający </w:t>
      </w:r>
      <w:r w:rsidR="00D5798E">
        <w:rPr>
          <w:rFonts w:asciiTheme="majorHAnsi" w:hAnsiTheme="majorHAnsi" w:cs="Times New Roman"/>
          <w:b/>
          <w:bCs/>
          <w:sz w:val="22"/>
        </w:rPr>
        <w:t xml:space="preserve">nie </w:t>
      </w:r>
      <w:r w:rsidRPr="00D63303">
        <w:rPr>
          <w:rFonts w:asciiTheme="majorHAnsi" w:hAnsiTheme="majorHAnsi" w:cs="Times New Roman"/>
          <w:b/>
          <w:bCs/>
          <w:sz w:val="22"/>
        </w:rPr>
        <w:t>wymaga wniesienia wadium w przedmiotowym postępowaniu.</w:t>
      </w:r>
    </w:p>
    <w:p w14:paraId="6FDD99EB" w14:textId="4F9D50F2"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030A1F9F" w:rsidR="008B7417" w:rsidRPr="007F58A5" w:rsidRDefault="001228CB"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br/>
      </w:r>
      <w:r w:rsidR="008B7417" w:rsidRPr="007F58A5">
        <w:rPr>
          <w:rFonts w:asciiTheme="majorHAnsi" w:hAnsiTheme="majorHAnsi"/>
          <w:sz w:val="22"/>
          <w:szCs w:val="22"/>
        </w:rPr>
        <w:t xml:space="preserve">Zamawiający </w:t>
      </w:r>
      <w:r w:rsidR="008B7417" w:rsidRPr="007F58A5">
        <w:rPr>
          <w:rFonts w:asciiTheme="majorHAnsi" w:hAnsiTheme="majorHAnsi"/>
          <w:b/>
          <w:bCs/>
          <w:sz w:val="22"/>
          <w:szCs w:val="22"/>
        </w:rPr>
        <w:t>wymaga</w:t>
      </w:r>
      <w:r w:rsidR="008B7417" w:rsidRPr="007F58A5">
        <w:rPr>
          <w:rFonts w:asciiTheme="majorHAnsi" w:hAnsiTheme="majorHAnsi"/>
          <w:sz w:val="22"/>
          <w:szCs w:val="22"/>
        </w:rPr>
        <w:t xml:space="preserve"> od wybranego Wykonawcy wniesienia zabezpieczenia należytego wykonania umowy:</w:t>
      </w:r>
      <w:r w:rsidR="00CD597D">
        <w:rPr>
          <w:rFonts w:asciiTheme="majorHAnsi" w:hAnsiTheme="majorHAnsi"/>
          <w:sz w:val="22"/>
          <w:szCs w:val="22"/>
        </w:rPr>
        <w:t xml:space="preserve"> </w:t>
      </w:r>
    </w:p>
    <w:p w14:paraId="08455E36" w14:textId="2766B2E5" w:rsidR="00695F36" w:rsidRPr="00FE0CF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FE0CF5">
        <w:rPr>
          <w:rFonts w:asciiTheme="majorHAnsi" w:eastAsia="Times New Roman" w:hAnsiTheme="majorHAnsi" w:cs="Arial"/>
          <w:sz w:val="22"/>
          <w:szCs w:val="22"/>
        </w:rPr>
        <w:t xml:space="preserve">Zabezpieczenie ustala się w wysokości nieprzekraczającej </w:t>
      </w:r>
      <w:r w:rsidR="00B15723" w:rsidRPr="00FE0CF5">
        <w:rPr>
          <w:rFonts w:asciiTheme="majorHAnsi" w:eastAsia="Times New Roman" w:hAnsiTheme="majorHAnsi" w:cs="Arial"/>
          <w:sz w:val="22"/>
          <w:szCs w:val="22"/>
        </w:rPr>
        <w:t>m</w:t>
      </w:r>
      <w:r w:rsidR="006B3DE1" w:rsidRPr="00FE0CF5">
        <w:rPr>
          <w:rFonts w:asciiTheme="majorHAnsi" w:eastAsia="Times New Roman" w:hAnsiTheme="majorHAnsi" w:cs="Arial"/>
          <w:sz w:val="22"/>
          <w:szCs w:val="22"/>
        </w:rPr>
        <w:t>a</w:t>
      </w:r>
      <w:r w:rsidR="00B15723" w:rsidRPr="00FE0CF5">
        <w:rPr>
          <w:rFonts w:asciiTheme="majorHAnsi" w:eastAsia="Times New Roman" w:hAnsiTheme="majorHAnsi" w:cs="Arial"/>
          <w:sz w:val="22"/>
          <w:szCs w:val="22"/>
        </w:rPr>
        <w:t xml:space="preserve">x. </w:t>
      </w:r>
      <w:r w:rsidR="00FE0CF5" w:rsidRPr="00FE0CF5">
        <w:rPr>
          <w:rFonts w:asciiTheme="majorHAnsi" w:eastAsia="Times New Roman" w:hAnsiTheme="majorHAnsi" w:cs="Arial"/>
          <w:sz w:val="22"/>
          <w:szCs w:val="22"/>
        </w:rPr>
        <w:t>2</w:t>
      </w:r>
      <w:r w:rsidRPr="00FE0CF5">
        <w:rPr>
          <w:rFonts w:asciiTheme="majorHAnsi" w:eastAsia="Times New Roman" w:hAnsiTheme="majorHAnsi" w:cs="Arial"/>
          <w:sz w:val="22"/>
          <w:szCs w:val="22"/>
        </w:rPr>
        <w:t>% ceny całkowitej podanej w ofercie.</w:t>
      </w:r>
    </w:p>
    <w:p w14:paraId="683BEFBE" w14:textId="77777777" w:rsidR="00695F36" w:rsidRPr="007F58A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Zgodnie z art. 450 ust. 1 Pzp, zabezpieczenie może być wnoszone, według wyboru wykonawcy, w jednej lub w kilku następujących formach:</w:t>
      </w:r>
    </w:p>
    <w:p w14:paraId="5E6939B8" w14:textId="77777777" w:rsidR="00695F36" w:rsidRPr="007F58A5"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pieniądzu;</w:t>
      </w:r>
    </w:p>
    <w:p w14:paraId="05D81EB1"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bankowych lub poręczeniach spółdzielczej kasy oszczędnościowo-kredytowej, z tym że zobowiązanie kasy jest zawsze zobowiązaniem pieniężnym;</w:t>
      </w:r>
    </w:p>
    <w:p w14:paraId="4F1E0D6B"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EF5A6A6"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410713E8"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AA0A01"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nie wyraża zgody na wniesienie zabezpieczenia w formach określonych w art. 450 ust. 2 Pzp:</w:t>
      </w:r>
    </w:p>
    <w:p w14:paraId="032733C3"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wekslach z poręczeniem wekslowym banku lub spółdzielczej kasy oszczędnościowo-kredytowej;</w:t>
      </w:r>
    </w:p>
    <w:p w14:paraId="11F97C29"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na papierach wartościowych emitowanych przez Skarb Państwa lub jednostkę samorządu terytorialnego;</w:t>
      </w:r>
    </w:p>
    <w:p w14:paraId="2B1CECD7"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rejestrowego na zasadach określonych w ustawie z dnia 6 grudnia 1996 r. o zastawie rejestrowym i rejestrze zastawów.</w:t>
      </w:r>
    </w:p>
    <w:p w14:paraId="0FB6CA9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Zabezpieczenie wnoszone w pieniądzu wykonawca wpłaca przelewem na rachunek bankowy </w:t>
      </w:r>
      <w:r w:rsidR="00185B4F" w:rsidRPr="00AA0A01">
        <w:rPr>
          <w:rFonts w:asciiTheme="majorHAnsi" w:hAnsiTheme="majorHAnsi"/>
        </w:rPr>
        <w:t>BGK Oddział w Łodzi, nr 59 1130 1163 0014 7148 0720 0005.</w:t>
      </w:r>
      <w:r w:rsidRPr="00AA0A01">
        <w:rPr>
          <w:rFonts w:asciiTheme="majorHAnsi" w:eastAsia="Times New Roman" w:hAnsiTheme="majorHAnsi"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21954CCE"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zwraca zabezpieczenie w terminie 30 dni od dnia wykonania zamówienia i uznania przez zamawiającego za należycie wykonane.</w:t>
      </w:r>
    </w:p>
    <w:p w14:paraId="701BBDAB" w14:textId="0B9304B4" w:rsidR="00695F36" w:rsidRPr="00AA0A01" w:rsidRDefault="00D63303"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Pr>
          <w:rFonts w:asciiTheme="majorHAnsi" w:eastAsia="Times New Roman" w:hAnsiTheme="majorHAnsi" w:cs="Arial"/>
          <w:sz w:val="22"/>
          <w:szCs w:val="22"/>
        </w:rPr>
        <w:t>Z</w:t>
      </w:r>
      <w:r w:rsidR="00695F36" w:rsidRPr="00AA0A01">
        <w:rPr>
          <w:rFonts w:asciiTheme="majorHAnsi" w:eastAsia="Times New Roman" w:hAnsiTheme="majorHAnsi" w:cs="Arial"/>
          <w:sz w:val="22"/>
          <w:szCs w:val="22"/>
        </w:rPr>
        <w:t xml:space="preserve"> treści gwarancji i poręczeń, o których mowa w art. 450 ust. 1 Pzp musi wynikać bezwarunkowe, nieodwołalne i na pierwsze pisemne żądanie zamawiającego (beneficjenta), zobowiązanie gwaranta lub poręczyciela do zapłaty na rzecz </w:t>
      </w:r>
      <w:r w:rsidR="00695F36" w:rsidRPr="00FE0CF5">
        <w:rPr>
          <w:rFonts w:asciiTheme="majorHAnsi" w:eastAsia="Times New Roman" w:hAnsiTheme="majorHAnsi" w:cs="Arial"/>
          <w:sz w:val="22"/>
          <w:szCs w:val="22"/>
        </w:rPr>
        <w:t>z</w:t>
      </w:r>
      <w:r w:rsidR="001B0621" w:rsidRPr="00FE0CF5">
        <w:rPr>
          <w:rFonts w:asciiTheme="majorHAnsi" w:eastAsia="Times New Roman" w:hAnsiTheme="majorHAnsi" w:cs="Arial"/>
          <w:sz w:val="22"/>
          <w:szCs w:val="22"/>
        </w:rPr>
        <w:t>amawia</w:t>
      </w:r>
      <w:r w:rsidR="006B3DE1" w:rsidRPr="00FE0CF5">
        <w:rPr>
          <w:rFonts w:asciiTheme="majorHAnsi" w:eastAsia="Times New Roman" w:hAnsiTheme="majorHAnsi" w:cs="Arial"/>
          <w:sz w:val="22"/>
          <w:szCs w:val="22"/>
        </w:rPr>
        <w:t xml:space="preserve">jącego kwoty </w:t>
      </w:r>
      <w:r w:rsidR="00FE0CF5" w:rsidRPr="00FE0CF5">
        <w:rPr>
          <w:rFonts w:asciiTheme="majorHAnsi" w:eastAsia="Times New Roman" w:hAnsiTheme="majorHAnsi" w:cs="Arial"/>
          <w:sz w:val="22"/>
          <w:szCs w:val="22"/>
        </w:rPr>
        <w:t>stanowiącej 2</w:t>
      </w:r>
      <w:r w:rsidR="00695F36" w:rsidRPr="00FE0CF5">
        <w:rPr>
          <w:rFonts w:asciiTheme="majorHAnsi" w:eastAsia="Times New Roman" w:hAnsiTheme="majorHAnsi" w:cs="Arial"/>
          <w:sz w:val="22"/>
          <w:szCs w:val="22"/>
        </w:rPr>
        <w:t xml:space="preserve">% ceny całkowitej podanej w ofercie, z tytułu </w:t>
      </w:r>
      <w:r w:rsidR="00695F36" w:rsidRPr="00AA0A01">
        <w:rPr>
          <w:rFonts w:asciiTheme="majorHAnsi" w:eastAsia="Times New Roman" w:hAnsiTheme="majorHAnsi" w:cs="Arial"/>
          <w:sz w:val="22"/>
          <w:szCs w:val="22"/>
        </w:rPr>
        <w:t>niewykonania lub nienależytego wykonania umowy w sprawie zamówienia publicznego przez wykonawcę (zobowiązanego).</w:t>
      </w:r>
    </w:p>
    <w:p w14:paraId="73482E7F"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trakcie realizacji umowy wykonawca może dokonać zmiany formy zabezpieczenia na jedną lub kilka form, o których mowa w art. 450 ust. 1 Pzp.</w:t>
      </w:r>
    </w:p>
    <w:p w14:paraId="332CB5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Zmiana formy zabezpieczenia jest dokonywana z zachowaniem ciągłości zabezpieczenia i bez zmniejszenia jego wysokości.</w:t>
      </w:r>
    </w:p>
    <w:p w14:paraId="55303121" w14:textId="6FCD697C" w:rsidR="00695F36" w:rsidRPr="00AA2339" w:rsidRDefault="00AA2339" w:rsidP="00540AB5">
      <w:pPr>
        <w:numPr>
          <w:ilvl w:val="0"/>
          <w:numId w:val="12"/>
        </w:numPr>
        <w:tabs>
          <w:tab w:val="left" w:pos="1701"/>
        </w:tabs>
        <w:autoSpaceDE w:val="0"/>
        <w:autoSpaceDN w:val="0"/>
        <w:spacing w:after="120" w:line="312" w:lineRule="auto"/>
        <w:jc w:val="both"/>
        <w:rPr>
          <w:rFonts w:asciiTheme="majorHAnsi" w:eastAsia="Times New Roman" w:hAnsiTheme="majorHAnsi" w:cs="Arial"/>
          <w:iCs/>
          <w:sz w:val="22"/>
          <w:szCs w:val="22"/>
        </w:rPr>
      </w:pPr>
      <w:r w:rsidRPr="00AA2339">
        <w:rPr>
          <w:rFonts w:asciiTheme="majorHAnsi" w:eastAsia="Times New Roman" w:hAnsiTheme="majorHAnsi" w:cs="Arial"/>
          <w:iCs/>
          <w:sz w:val="22"/>
          <w:szCs w:val="22"/>
        </w:rPr>
        <w:t xml:space="preserve">Zabezpieczenie, za zgodą zamawiającego, może być tworzone przez potrącenia </w:t>
      </w:r>
      <w:r>
        <w:rPr>
          <w:rFonts w:asciiTheme="majorHAnsi" w:eastAsia="Times New Roman" w:hAnsiTheme="majorHAnsi" w:cs="Arial"/>
          <w:iCs/>
          <w:sz w:val="22"/>
          <w:szCs w:val="22"/>
        </w:rPr>
        <w:br/>
      </w:r>
      <w:r w:rsidRPr="00AA2339">
        <w:rPr>
          <w:rFonts w:asciiTheme="majorHAnsi" w:eastAsia="Times New Roman" w:hAnsiTheme="majorHAnsi" w:cs="Arial"/>
          <w:iCs/>
          <w:sz w:val="22"/>
          <w:szCs w:val="22"/>
        </w:rPr>
        <w:t xml:space="preserve">z należności za </w:t>
      </w:r>
      <w:r>
        <w:rPr>
          <w:rFonts w:asciiTheme="majorHAnsi" w:eastAsia="Times New Roman" w:hAnsiTheme="majorHAnsi" w:cs="Arial"/>
          <w:iCs/>
          <w:sz w:val="22"/>
          <w:szCs w:val="22"/>
        </w:rPr>
        <w:t>częściowo wykonane usługi zgodnie z</w:t>
      </w:r>
      <w:r>
        <w:rPr>
          <w:rFonts w:asciiTheme="majorHAnsi" w:eastAsia="Times New Roman" w:hAnsiTheme="majorHAnsi" w:cs="Arial"/>
          <w:sz w:val="22"/>
          <w:szCs w:val="22"/>
        </w:rPr>
        <w:t xml:space="preserve"> art. 45</w:t>
      </w:r>
      <w:r w:rsidR="001B6C0A">
        <w:rPr>
          <w:rFonts w:asciiTheme="majorHAnsi" w:eastAsia="Times New Roman" w:hAnsiTheme="majorHAnsi" w:cs="Arial"/>
          <w:sz w:val="22"/>
          <w:szCs w:val="22"/>
        </w:rPr>
        <w:t>2</w:t>
      </w:r>
      <w:r>
        <w:rPr>
          <w:rFonts w:asciiTheme="majorHAnsi" w:eastAsia="Times New Roman" w:hAnsiTheme="majorHAnsi" w:cs="Arial"/>
          <w:sz w:val="22"/>
          <w:szCs w:val="22"/>
        </w:rPr>
        <w:t xml:space="preserve"> ust. 4-7 </w:t>
      </w:r>
      <w:r w:rsidRPr="00AA2339">
        <w:rPr>
          <w:rFonts w:asciiTheme="majorHAnsi" w:eastAsia="Times New Roman" w:hAnsiTheme="majorHAnsi" w:cs="Arial"/>
          <w:sz w:val="22"/>
          <w:szCs w:val="22"/>
        </w:rPr>
        <w:t>Pzp.</w:t>
      </w:r>
    </w:p>
    <w:p w14:paraId="34D9A365" w14:textId="77777777" w:rsidR="00695F36" w:rsidRPr="00AA0A01" w:rsidRDefault="00695F36" w:rsidP="00F22369">
      <w:pPr>
        <w:pStyle w:val="Tekstpodstawowy3"/>
        <w:spacing w:line="260" w:lineRule="atLeast"/>
        <w:jc w:val="both"/>
        <w:rPr>
          <w:rFonts w:asciiTheme="majorHAnsi" w:hAnsiTheme="majorHAnsi"/>
          <w:sz w:val="22"/>
          <w:szCs w:val="22"/>
        </w:rPr>
      </w:pPr>
    </w:p>
    <w:p w14:paraId="1C5E1C74"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AA0A01" w:rsidRDefault="00F707C9" w:rsidP="00F707C9">
      <w:pPr>
        <w:jc w:val="both"/>
        <w:rPr>
          <w:rFonts w:asciiTheme="majorHAnsi" w:hAnsiTheme="majorHAnsi" w:cs="Cambria"/>
          <w:color w:val="000000"/>
          <w:sz w:val="22"/>
          <w:szCs w:val="22"/>
        </w:rPr>
      </w:pP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7000069" w14:textId="77777777" w:rsidR="00DA08FC" w:rsidRPr="00AA0A01" w:rsidRDefault="00DA08FC"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403D806A" w:rsid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r w:rsidR="00210F83">
        <w:rPr>
          <w:rFonts w:asciiTheme="majorHAnsi" w:hAnsiTheme="majorHAnsi" w:cs="Cambria"/>
          <w:color w:val="000000"/>
          <w:sz w:val="22"/>
          <w:szCs w:val="22"/>
        </w:rPr>
        <w:br/>
      </w:r>
    </w:p>
    <w:p w14:paraId="6F54C13D" w14:textId="77777777" w:rsidR="00F22369" w:rsidRPr="00AA0A01" w:rsidRDefault="00F22369" w:rsidP="00540AB5">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5E804649" w:rsidR="005B2EB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2E485A73" w14:textId="77777777" w:rsidR="000E6192" w:rsidRPr="00AA0A01"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6926263C" w14:textId="3D74AD7A" w:rsidR="00C95779" w:rsidRPr="00D33FF3" w:rsidRDefault="009B1B5F" w:rsidP="00C95779">
      <w:pPr>
        <w:jc w:val="both"/>
        <w:rPr>
          <w:rFonts w:asciiTheme="majorHAnsi" w:hAnsiTheme="majorHAnsi"/>
          <w:bCs/>
          <w:i/>
          <w:iCs/>
          <w:color w:val="000000" w:themeColor="text1"/>
          <w:sz w:val="22"/>
          <w:szCs w:val="22"/>
        </w:rPr>
      </w:pPr>
      <w:r w:rsidRPr="00AC5D03">
        <w:rPr>
          <w:rFonts w:asciiTheme="majorHAnsi" w:hAnsiTheme="majorHAnsi"/>
          <w:bCs/>
          <w:color w:val="000000" w:themeColor="text1"/>
          <w:sz w:val="22"/>
          <w:szCs w:val="22"/>
        </w:rPr>
        <w:t>1.Na podstawie art. 95 ust. 1 ustawy Pzp (</w:t>
      </w:r>
      <w:r w:rsidRPr="00AC5D03">
        <w:rPr>
          <w:rFonts w:asciiTheme="majorHAnsi" w:hAnsiTheme="majorHAnsi"/>
          <w:bCs/>
          <w:i/>
          <w:color w:val="000000" w:themeColor="text1"/>
          <w:sz w:val="22"/>
          <w:szCs w:val="22"/>
        </w:rPr>
        <w:t xml:space="preserve">dot. </w:t>
      </w:r>
      <w:r w:rsidR="00AC5D03">
        <w:rPr>
          <w:rFonts w:asciiTheme="majorHAnsi" w:hAnsiTheme="majorHAnsi"/>
          <w:bCs/>
          <w:i/>
          <w:color w:val="000000" w:themeColor="text1"/>
          <w:sz w:val="22"/>
          <w:szCs w:val="22"/>
        </w:rPr>
        <w:t>usług</w:t>
      </w:r>
      <w:r w:rsidRPr="00AC5D03">
        <w:rPr>
          <w:rFonts w:asciiTheme="majorHAnsi" w:hAnsiTheme="majorHAnsi"/>
          <w:bCs/>
          <w:color w:val="000000" w:themeColor="text1"/>
          <w:sz w:val="22"/>
          <w:szCs w:val="22"/>
        </w:rPr>
        <w:t xml:space="preserve">) </w:t>
      </w:r>
      <w:r w:rsidRPr="00AC5D03">
        <w:rPr>
          <w:rFonts w:asciiTheme="majorHAnsi" w:hAnsiTheme="majorHAnsi"/>
          <w:b/>
          <w:bCs/>
          <w:color w:val="000000" w:themeColor="text1"/>
          <w:sz w:val="22"/>
          <w:szCs w:val="22"/>
        </w:rPr>
        <w:t xml:space="preserve">Zamawiający wymaga </w:t>
      </w:r>
      <w:r w:rsidRPr="00AC5D03">
        <w:rPr>
          <w:rFonts w:asciiTheme="majorHAnsi" w:hAnsiTheme="majorHAnsi"/>
          <w:b/>
          <w:bCs/>
          <w:color w:val="000000" w:themeColor="text1"/>
          <w:sz w:val="22"/>
          <w:szCs w:val="22"/>
        </w:rPr>
        <w:br/>
        <w:t xml:space="preserve">    zatrudnienia</w:t>
      </w:r>
      <w:r w:rsidRPr="00AC5D03">
        <w:rPr>
          <w:rFonts w:asciiTheme="majorHAnsi" w:hAnsiTheme="majorHAnsi"/>
          <w:bCs/>
          <w:color w:val="000000" w:themeColor="text1"/>
          <w:sz w:val="22"/>
          <w:szCs w:val="22"/>
        </w:rPr>
        <w:t xml:space="preserve"> przez Wykonawcę lub  Podwykonawcę na podstawie stosunku pracy osób  </w:t>
      </w:r>
      <w:r w:rsidR="00253AFC" w:rsidRPr="00AC5D03">
        <w:rPr>
          <w:rFonts w:asciiTheme="majorHAnsi" w:hAnsiTheme="majorHAnsi"/>
          <w:bCs/>
          <w:color w:val="000000" w:themeColor="text1"/>
          <w:sz w:val="22"/>
          <w:szCs w:val="22"/>
        </w:rPr>
        <w:br/>
        <w:t xml:space="preserve">    </w:t>
      </w:r>
      <w:r w:rsidRPr="00AC5D03">
        <w:rPr>
          <w:rFonts w:asciiTheme="majorHAnsi" w:hAnsiTheme="majorHAnsi"/>
          <w:bCs/>
          <w:color w:val="000000" w:themeColor="text1"/>
          <w:sz w:val="22"/>
          <w:szCs w:val="22"/>
        </w:rPr>
        <w:t>wykonujących  wskazane  przez  Zamawiającego  czynności  w  zakresie  realizacji  zamówi</w:t>
      </w:r>
      <w:r w:rsidR="00253AFC" w:rsidRPr="00AC5D03">
        <w:rPr>
          <w:rFonts w:asciiTheme="majorHAnsi" w:hAnsiTheme="majorHAnsi"/>
          <w:bCs/>
          <w:color w:val="000000" w:themeColor="text1"/>
          <w:sz w:val="22"/>
          <w:szCs w:val="22"/>
        </w:rPr>
        <w:t xml:space="preserve">enia,  jeżeli  wykonanie  tych </w:t>
      </w:r>
      <w:r w:rsidRPr="00AC5D03">
        <w:rPr>
          <w:rFonts w:asciiTheme="majorHAnsi" w:hAnsiTheme="majorHAnsi"/>
          <w:bCs/>
          <w:color w:val="000000" w:themeColor="text1"/>
          <w:sz w:val="22"/>
          <w:szCs w:val="22"/>
        </w:rPr>
        <w:t>czynności polega na wykonywaniu pracy w sposób określony w art. 22</w:t>
      </w:r>
      <w:r w:rsidR="00253AFC" w:rsidRPr="00AC5D03">
        <w:rPr>
          <w:rFonts w:asciiTheme="majorHAnsi" w:hAnsiTheme="majorHAnsi"/>
          <w:bCs/>
          <w:color w:val="000000" w:themeColor="text1"/>
          <w:sz w:val="22"/>
          <w:szCs w:val="22"/>
        </w:rPr>
        <w:t xml:space="preserve"> §1 ustawy z dnia 26 czerwca </w:t>
      </w:r>
      <w:r w:rsidRPr="00AC5D03">
        <w:rPr>
          <w:rFonts w:asciiTheme="majorHAnsi" w:hAnsiTheme="majorHAnsi"/>
          <w:bCs/>
          <w:color w:val="000000" w:themeColor="text1"/>
          <w:sz w:val="22"/>
          <w:szCs w:val="22"/>
        </w:rPr>
        <w:t xml:space="preserve"> 1974  r. – Kodeks pracy  (Dz.  U  z  2019  r.,  poz. 1040 ze zm.) tj. osób wykonu</w:t>
      </w:r>
      <w:r w:rsidR="00253AFC" w:rsidRPr="00AC5D03">
        <w:rPr>
          <w:rFonts w:asciiTheme="majorHAnsi" w:hAnsiTheme="majorHAnsi"/>
          <w:bCs/>
          <w:color w:val="000000" w:themeColor="text1"/>
          <w:sz w:val="22"/>
          <w:szCs w:val="22"/>
        </w:rPr>
        <w:t xml:space="preserve">jących </w:t>
      </w:r>
      <w:r w:rsidR="00253AFC" w:rsidRPr="00D33FF3">
        <w:rPr>
          <w:rFonts w:asciiTheme="majorHAnsi" w:hAnsiTheme="majorHAnsi"/>
          <w:bCs/>
          <w:color w:val="000000" w:themeColor="text1"/>
          <w:sz w:val="22"/>
          <w:szCs w:val="22"/>
        </w:rPr>
        <w:t xml:space="preserve">związane z realizacja </w:t>
      </w:r>
      <w:r w:rsidRPr="00D33FF3">
        <w:rPr>
          <w:rFonts w:asciiTheme="majorHAnsi" w:hAnsiTheme="majorHAnsi"/>
          <w:bCs/>
          <w:color w:val="000000" w:themeColor="text1"/>
          <w:sz w:val="22"/>
          <w:szCs w:val="22"/>
        </w:rPr>
        <w:t xml:space="preserve"> zamówienia, </w:t>
      </w:r>
      <w:r w:rsidRPr="00D33FF3">
        <w:rPr>
          <w:rFonts w:asciiTheme="majorHAnsi" w:hAnsiTheme="majorHAnsi"/>
          <w:bCs/>
          <w:i/>
          <w:iCs/>
          <w:color w:val="000000" w:themeColor="text1"/>
          <w:sz w:val="22"/>
          <w:szCs w:val="22"/>
        </w:rPr>
        <w:t xml:space="preserve">tj. dla: </w:t>
      </w:r>
    </w:p>
    <w:p w14:paraId="2DF36EA7" w14:textId="4D7621E8" w:rsidR="00ED6616" w:rsidRPr="00D33FF3" w:rsidRDefault="00ED6616" w:rsidP="00ED6616">
      <w:pPr>
        <w:jc w:val="both"/>
        <w:rPr>
          <w:rFonts w:asciiTheme="majorHAnsi" w:hAnsiTheme="majorHAnsi"/>
          <w:b/>
          <w:bCs/>
          <w:i/>
          <w:iCs/>
          <w:sz w:val="22"/>
          <w:szCs w:val="22"/>
        </w:rPr>
      </w:pPr>
      <w:r w:rsidRPr="00D33FF3">
        <w:rPr>
          <w:rFonts w:asciiTheme="majorHAnsi" w:hAnsiTheme="majorHAnsi"/>
          <w:bCs/>
          <w:i/>
          <w:iCs/>
          <w:sz w:val="22"/>
          <w:szCs w:val="22"/>
        </w:rPr>
        <w:t xml:space="preserve">    </w:t>
      </w:r>
      <w:r w:rsidR="006C2907" w:rsidRPr="00C762F8">
        <w:rPr>
          <w:rFonts w:asciiTheme="majorHAnsi" w:hAnsiTheme="majorHAnsi"/>
          <w:b/>
          <w:bCs/>
          <w:i/>
          <w:iCs/>
          <w:sz w:val="22"/>
          <w:szCs w:val="22"/>
          <w:u w:val="single"/>
        </w:rPr>
        <w:t xml:space="preserve">osób wykonujących prace polegające na przeglądach, konserwacji i naprawach urządzeń   </w:t>
      </w:r>
      <w:r w:rsidR="006C2907" w:rsidRPr="00C762F8">
        <w:rPr>
          <w:rFonts w:asciiTheme="majorHAnsi" w:hAnsiTheme="majorHAnsi"/>
          <w:b/>
          <w:bCs/>
          <w:i/>
          <w:iCs/>
          <w:sz w:val="22"/>
          <w:szCs w:val="22"/>
          <w:u w:val="single"/>
        </w:rPr>
        <w:br/>
        <w:t xml:space="preserve">    będących przedmiotem usługi</w:t>
      </w:r>
    </w:p>
    <w:p w14:paraId="13FE193A" w14:textId="77777777" w:rsidR="006C2907" w:rsidRDefault="006C2907" w:rsidP="00ED6616">
      <w:pPr>
        <w:jc w:val="both"/>
        <w:rPr>
          <w:rFonts w:asciiTheme="majorHAnsi" w:hAnsiTheme="majorHAnsi"/>
          <w:bCs/>
          <w:i/>
          <w:iCs/>
          <w:color w:val="FF0000"/>
          <w:sz w:val="22"/>
          <w:szCs w:val="22"/>
        </w:rPr>
      </w:pPr>
    </w:p>
    <w:p w14:paraId="02E8D05B" w14:textId="5A202F1B" w:rsidR="00ED6616" w:rsidRPr="00AA0A01" w:rsidRDefault="00ED6616" w:rsidP="00ED6616">
      <w:pPr>
        <w:jc w:val="both"/>
        <w:rPr>
          <w:rFonts w:asciiTheme="majorHAnsi" w:hAnsiTheme="majorHAnsi"/>
          <w:bCs/>
          <w:i/>
          <w:iCs/>
          <w:sz w:val="22"/>
          <w:szCs w:val="22"/>
        </w:rPr>
      </w:pPr>
      <w:r w:rsidRPr="00AA0A01">
        <w:rPr>
          <w:rFonts w:asciiTheme="majorHAnsi" w:hAnsiTheme="majorHAnsi"/>
          <w:bCs/>
          <w:i/>
          <w:iCs/>
          <w:sz w:val="22"/>
          <w:szCs w:val="22"/>
        </w:rPr>
        <w:t xml:space="preserve">    </w:t>
      </w:r>
      <w:r w:rsidRPr="00055F4F">
        <w:rPr>
          <w:rFonts w:asciiTheme="majorHAnsi" w:hAnsiTheme="majorHAnsi"/>
          <w:bCs/>
          <w:i/>
          <w:iCs/>
          <w:sz w:val="22"/>
          <w:szCs w:val="22"/>
        </w:rPr>
        <w:t xml:space="preserve">Niniejsze oświadczenie zostaje zamieszczone w formularzu ofertowym </w:t>
      </w:r>
      <w:r w:rsidRPr="00055F4F">
        <w:rPr>
          <w:rFonts w:asciiTheme="majorHAnsi" w:hAnsiTheme="majorHAnsi"/>
          <w:bCs/>
          <w:i/>
          <w:iCs/>
          <w:sz w:val="22"/>
          <w:szCs w:val="22"/>
          <w:u w:val="single"/>
        </w:rPr>
        <w:t xml:space="preserve">załącznik nr </w:t>
      </w:r>
      <w:r w:rsidR="00055F4F" w:rsidRPr="00055F4F">
        <w:rPr>
          <w:rFonts w:asciiTheme="majorHAnsi" w:hAnsiTheme="majorHAnsi"/>
          <w:bCs/>
          <w:i/>
          <w:iCs/>
          <w:sz w:val="22"/>
          <w:szCs w:val="22"/>
          <w:u w:val="single"/>
        </w:rPr>
        <w:t>1 pkt. 10</w:t>
      </w:r>
      <w:r w:rsidRPr="00055F4F">
        <w:rPr>
          <w:rFonts w:asciiTheme="majorHAnsi" w:hAnsiTheme="majorHAnsi"/>
          <w:bCs/>
          <w:i/>
          <w:iCs/>
          <w:sz w:val="22"/>
          <w:szCs w:val="22"/>
        </w:rPr>
        <w:t>.</w:t>
      </w:r>
    </w:p>
    <w:p w14:paraId="72CB79FB" w14:textId="77777777" w:rsidR="00AC5D03" w:rsidRPr="00597C0E" w:rsidRDefault="00AC5D03" w:rsidP="009B1B5F">
      <w:pPr>
        <w:jc w:val="both"/>
        <w:rPr>
          <w:rFonts w:asciiTheme="majorHAnsi" w:hAnsiTheme="majorHAnsi"/>
          <w:bCs/>
          <w:sz w:val="22"/>
          <w:szCs w:val="22"/>
        </w:rPr>
      </w:pPr>
    </w:p>
    <w:p w14:paraId="45F6C033" w14:textId="77777777" w:rsidR="009B1B5F" w:rsidRPr="0000636D" w:rsidRDefault="009B1B5F" w:rsidP="009B1B5F">
      <w:pPr>
        <w:jc w:val="both"/>
        <w:rPr>
          <w:rFonts w:asciiTheme="majorHAnsi" w:hAnsiTheme="majorHAnsi"/>
          <w:bCs/>
          <w:color w:val="FF0000"/>
          <w:sz w:val="22"/>
          <w:szCs w:val="22"/>
        </w:rPr>
      </w:pPr>
      <w:r w:rsidRPr="00597C0E">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58895921"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82D1930" w14:textId="77777777" w:rsidR="009B1B5F" w:rsidRPr="0000636D" w:rsidRDefault="009B1B5F" w:rsidP="009B1B5F">
      <w:pPr>
        <w:jc w:val="both"/>
        <w:rPr>
          <w:rFonts w:asciiTheme="majorHAnsi" w:hAnsiTheme="majorHAnsi"/>
          <w:bCs/>
          <w:i/>
          <w:iCs/>
          <w:sz w:val="22"/>
          <w:szCs w:val="22"/>
        </w:rPr>
      </w:pPr>
    </w:p>
    <w:p w14:paraId="652C03E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Zgodnie z art. 438.1. ustawy Pzp,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649DA67A"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0F088B1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5CB9823"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E9860CF"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4)innych dokumentów</w:t>
      </w:r>
    </w:p>
    <w:p w14:paraId="36C6ED32"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88664B8" w14:textId="77777777" w:rsidR="009B1B5F" w:rsidRPr="0000636D" w:rsidRDefault="009B1B5F" w:rsidP="009B1B5F">
      <w:pPr>
        <w:jc w:val="both"/>
        <w:rPr>
          <w:rFonts w:asciiTheme="majorHAnsi" w:hAnsiTheme="majorHAnsi"/>
          <w:bCs/>
          <w:i/>
          <w:iCs/>
          <w:sz w:val="22"/>
          <w:szCs w:val="22"/>
        </w:rPr>
      </w:pPr>
    </w:p>
    <w:p w14:paraId="26D29A3F" w14:textId="77777777" w:rsidR="009B1B5F" w:rsidRDefault="009B1B5F" w:rsidP="009B1B5F">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Pzp.</w:t>
      </w:r>
    </w:p>
    <w:p w14:paraId="41A21CE6" w14:textId="77777777" w:rsidR="000E6192" w:rsidRDefault="000E6192" w:rsidP="00F22369">
      <w:pPr>
        <w:pStyle w:val="Akapitzlist"/>
        <w:ind w:left="1080"/>
        <w:jc w:val="both"/>
        <w:rPr>
          <w:rFonts w:asciiTheme="majorHAnsi" w:hAnsiTheme="majorHAnsi"/>
          <w:b/>
          <w:bCs/>
          <w:sz w:val="22"/>
          <w:szCs w:val="22"/>
          <w:u w:val="single"/>
        </w:rPr>
      </w:pPr>
    </w:p>
    <w:p w14:paraId="292A2ADF"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Zamawiający nie zastrzega możliwości ubiegania się o udzielenie zamówienia wyłącznie przez wykonawców, o których mowa w art. 94 Pzp.</w:t>
      </w:r>
    </w:p>
    <w:p w14:paraId="3B80F51F" w14:textId="040249DF"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00B08E29" w14:textId="77777777" w:rsidR="00B6232C" w:rsidRDefault="00B6232C" w:rsidP="00FC5CA6">
      <w:pPr>
        <w:tabs>
          <w:tab w:val="left" w:pos="1701"/>
        </w:tabs>
        <w:spacing w:after="120" w:line="312" w:lineRule="auto"/>
        <w:jc w:val="both"/>
        <w:rPr>
          <w:rFonts w:asciiTheme="majorHAnsi" w:eastAsia="Times New Roman" w:hAnsiTheme="majorHAnsi" w:cs="Arial"/>
          <w:sz w:val="22"/>
          <w:szCs w:val="22"/>
        </w:rPr>
      </w:pPr>
    </w:p>
    <w:p w14:paraId="05D2F258" w14:textId="77777777" w:rsidR="00ED6616" w:rsidRPr="00AA0A01" w:rsidRDefault="00ED6616" w:rsidP="00ED661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1.Na podstawie art. 60 pkt 2 Pzp zamawiający</w:t>
      </w:r>
      <w:r w:rsidRPr="00AA0A01">
        <w:rPr>
          <w:rFonts w:asciiTheme="majorHAnsi" w:eastAsia="Times New Roman" w:hAnsiTheme="majorHAnsi" w:cs="Arial"/>
          <w:b/>
          <w:sz w:val="22"/>
          <w:szCs w:val="22"/>
        </w:rPr>
        <w:t xml:space="preserve"> </w:t>
      </w:r>
      <w:r>
        <w:rPr>
          <w:rFonts w:asciiTheme="majorHAnsi" w:eastAsia="Times New Roman" w:hAnsiTheme="majorHAnsi" w:cs="Arial"/>
          <w:b/>
          <w:sz w:val="22"/>
          <w:szCs w:val="22"/>
        </w:rPr>
        <w:t xml:space="preserve">nie </w:t>
      </w:r>
      <w:r w:rsidRPr="00AA0A01">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osobistego wykonania przez </w:t>
      </w:r>
      <w:r w:rsidRPr="00AA0A01">
        <w:rPr>
          <w:rFonts w:asciiTheme="majorHAnsi" w:eastAsia="Times New Roman" w:hAnsiTheme="majorHAnsi" w:cs="Arial"/>
          <w:b/>
          <w:sz w:val="22"/>
          <w:szCs w:val="22"/>
        </w:rPr>
        <w:t>poszczególnych wykonawców wspólnie ubiegających się o udzielenie zamówienia</w:t>
      </w:r>
      <w:r w:rsidRPr="00AA0A01">
        <w:rPr>
          <w:rFonts w:asciiTheme="majorHAnsi" w:eastAsia="Times New Roman" w:hAnsiTheme="majorHAnsi" w:cs="Arial"/>
          <w:sz w:val="22"/>
          <w:szCs w:val="22"/>
        </w:rPr>
        <w:t xml:space="preserve"> następujących kluczowych zadań dotyczących:</w:t>
      </w:r>
    </w:p>
    <w:p w14:paraId="08A7D5B1" w14:textId="77777777" w:rsidR="00ED6616" w:rsidRPr="0014418B" w:rsidRDefault="00ED6616" w:rsidP="00E13682">
      <w:pPr>
        <w:numPr>
          <w:ilvl w:val="0"/>
          <w:numId w:val="31"/>
        </w:numPr>
        <w:tabs>
          <w:tab w:val="left" w:pos="2127"/>
        </w:tabs>
        <w:spacing w:after="120" w:line="312" w:lineRule="auto"/>
        <w:ind w:left="720" w:hanging="426"/>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zamówień na roboty budowlane lub usługi</w:t>
      </w:r>
    </w:p>
    <w:p w14:paraId="29BD91DD" w14:textId="77777777" w:rsidR="00ED6616" w:rsidRPr="0014418B"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6891855A" w14:textId="77777777" w:rsidR="00ED6616" w:rsidRPr="0014418B"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31B5C522" w14:textId="77777777" w:rsidR="00ED6616" w:rsidRPr="00AA0A01" w:rsidRDefault="00ED6616" w:rsidP="00ED661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Pzp zamawiający </w:t>
      </w:r>
      <w:r w:rsidRPr="00B652F8">
        <w:rPr>
          <w:rFonts w:asciiTheme="majorHAnsi" w:eastAsia="Times New Roman" w:hAnsiTheme="majorHAnsi" w:cs="Arial"/>
          <w:b/>
          <w:sz w:val="22"/>
          <w:szCs w:val="22"/>
        </w:rPr>
        <w:t>nie 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p>
    <w:p w14:paraId="2558715C" w14:textId="77777777" w:rsidR="00ED6616" w:rsidRPr="0014418B" w:rsidRDefault="00ED6616" w:rsidP="00E13682">
      <w:pPr>
        <w:pStyle w:val="Akapitzlist"/>
        <w:numPr>
          <w:ilvl w:val="0"/>
          <w:numId w:val="32"/>
        </w:numPr>
        <w:tabs>
          <w:tab w:val="left" w:pos="2127"/>
        </w:tabs>
        <w:spacing w:after="120" w:line="312" w:lineRule="auto"/>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 xml:space="preserve">zamówień na roboty budowlane lub usługi,     lub </w:t>
      </w:r>
    </w:p>
    <w:p w14:paraId="4D019F40" w14:textId="77777777" w:rsidR="00ED6616" w:rsidRPr="0014418B"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5247495E" w14:textId="77777777" w:rsidR="00ED6616" w:rsidRPr="0014418B"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5FCCE7C2" w14:textId="77777777" w:rsidR="004126AF" w:rsidRPr="00863284" w:rsidRDefault="004126AF" w:rsidP="004126AF">
      <w:pPr>
        <w:rPr>
          <w:rFonts w:ascii="Cambria" w:eastAsia="Times New Roman" w:hAnsi="Cambria" w:cs="Times New Roman"/>
          <w:b/>
          <w:i/>
          <w:snapToGrid w:val="0"/>
          <w:sz w:val="22"/>
        </w:rPr>
      </w:pPr>
    </w:p>
    <w:p w14:paraId="54667904" w14:textId="77777777" w:rsidR="00F707C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7EC3B80F"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AA0A01" w:rsidRDefault="0059425B" w:rsidP="0059425B">
      <w:pPr>
        <w:suppressAutoHyphens/>
        <w:spacing w:line="260" w:lineRule="atLeast"/>
        <w:jc w:val="both"/>
        <w:rPr>
          <w:rFonts w:asciiTheme="majorHAnsi" w:hAnsiTheme="majorHAnsi"/>
          <w:b/>
          <w:sz w:val="22"/>
          <w:u w:val="single"/>
        </w:rPr>
      </w:pPr>
    </w:p>
    <w:p w14:paraId="3235846C"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0E6192" w:rsidRDefault="0047047D" w:rsidP="00540AB5">
      <w:pPr>
        <w:numPr>
          <w:ilvl w:val="0"/>
          <w:numId w:val="18"/>
        </w:numPr>
        <w:spacing w:after="60"/>
        <w:contextualSpacing/>
        <w:jc w:val="both"/>
        <w:rPr>
          <w:rFonts w:asciiTheme="majorHAnsi" w:hAnsiTheme="majorHAnsi"/>
        </w:rPr>
      </w:pPr>
      <w:r w:rsidRPr="000E6192">
        <w:rPr>
          <w:rFonts w:asciiTheme="majorHAnsi" w:hAnsiTheme="majorHAnsi"/>
        </w:rPr>
        <w:t>Administrator wyznaczył Inspektora Ochrony Danych Osobowych. Dane kontaktowe 92-213 Łódź, ul. Pomorska 251, pok. 328,  email: inspektor.odo@csk.umed.pl; tel. 42 675 76 22.</w:t>
      </w:r>
    </w:p>
    <w:p w14:paraId="59FB6E43" w14:textId="2C4CB611" w:rsidR="0047047D" w:rsidRPr="00E1019E" w:rsidRDefault="0047047D" w:rsidP="008E324D">
      <w:pPr>
        <w:numPr>
          <w:ilvl w:val="0"/>
          <w:numId w:val="18"/>
        </w:numPr>
        <w:spacing w:after="60"/>
        <w:contextualSpacing/>
        <w:jc w:val="both"/>
        <w:rPr>
          <w:rFonts w:asciiTheme="majorHAnsi" w:hAnsiTheme="majorHAnsi"/>
        </w:rPr>
      </w:pPr>
      <w:r w:rsidRPr="00E1019E">
        <w:rPr>
          <w:rFonts w:asciiTheme="majorHAnsi" w:hAnsiTheme="majorHAnsi"/>
        </w:rPr>
        <w:t>Administrator przetwarza Pani/Pana dane osobowe w celu związanym z postępowaniem o udzielenie zamówienia publicznego pod nazwą:</w:t>
      </w:r>
      <w:r w:rsidR="00D5798E">
        <w:rPr>
          <w:rFonts w:asciiTheme="majorHAnsi" w:hAnsiTheme="majorHAnsi"/>
        </w:rPr>
        <w:t xml:space="preserve"> ZP/92/2024 </w:t>
      </w:r>
      <w:r w:rsidRPr="00E1019E">
        <w:rPr>
          <w:rFonts w:asciiTheme="majorHAnsi" w:hAnsiTheme="majorHAnsi"/>
        </w:rPr>
        <w:t>– na podstawie art. 6 ust. 1 lit. c RODO.</w:t>
      </w:r>
    </w:p>
    <w:p w14:paraId="1DC1F8C1" w14:textId="0605243C" w:rsidR="0047047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70574FA8"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15F1860A" w:rsidR="0047047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DAFFBA1" w14:textId="77777777" w:rsidR="00D5798E" w:rsidRPr="000778ED" w:rsidRDefault="00D5798E" w:rsidP="00D5798E">
      <w:pPr>
        <w:spacing w:after="60"/>
        <w:ind w:left="720"/>
        <w:contextualSpacing/>
        <w:jc w:val="both"/>
        <w:rPr>
          <w:rFonts w:asciiTheme="majorHAnsi" w:hAnsiTheme="majorHAnsi"/>
        </w:rPr>
      </w:pPr>
    </w:p>
    <w:p w14:paraId="25A8BD9A" w14:textId="2EBA3D5E" w:rsidR="00A81C1B" w:rsidRPr="00597C0E" w:rsidRDefault="00A81C1B" w:rsidP="00A81C1B">
      <w:pPr>
        <w:spacing w:after="60"/>
        <w:jc w:val="both"/>
        <w:rPr>
          <w:rFonts w:asciiTheme="majorHAnsi" w:eastAsia="Times New Roman" w:hAnsiTheme="majorHAnsi" w:cs="Times New Roman"/>
          <w:b/>
          <w:bCs/>
          <w:u w:val="single"/>
        </w:rPr>
      </w:pPr>
      <w:r w:rsidRPr="00055F4F">
        <w:rPr>
          <w:rFonts w:asciiTheme="majorHAnsi" w:eastAsia="Times New Roman" w:hAnsiTheme="majorHAnsi" w:cs="Times New Roman"/>
          <w:b/>
          <w:bCs/>
          <w:u w:val="single"/>
        </w:rPr>
        <w:t xml:space="preserve">Wymóg złożenia oświadczenia – patrz </w:t>
      </w:r>
      <w:r w:rsidR="00313EF3" w:rsidRPr="00055F4F">
        <w:rPr>
          <w:rFonts w:asciiTheme="majorHAnsi" w:eastAsia="Times New Roman" w:hAnsiTheme="majorHAnsi" w:cs="Times New Roman"/>
          <w:b/>
          <w:bCs/>
          <w:u w:val="single"/>
        </w:rPr>
        <w:t xml:space="preserve">pkt </w:t>
      </w:r>
      <w:r w:rsidR="00055F4F" w:rsidRPr="00055F4F">
        <w:rPr>
          <w:rFonts w:asciiTheme="majorHAnsi" w:eastAsia="Times New Roman" w:hAnsiTheme="majorHAnsi" w:cs="Times New Roman"/>
          <w:b/>
          <w:bCs/>
          <w:u w:val="single"/>
        </w:rPr>
        <w:t>16</w:t>
      </w:r>
      <w:r w:rsidR="000E6192" w:rsidRPr="00055F4F">
        <w:rPr>
          <w:rFonts w:asciiTheme="majorHAnsi" w:eastAsia="Times New Roman" w:hAnsiTheme="majorHAnsi" w:cs="Times New Roman"/>
          <w:b/>
          <w:bCs/>
          <w:u w:val="single"/>
        </w:rPr>
        <w:t xml:space="preserve"> </w:t>
      </w:r>
      <w:r w:rsidRPr="00055F4F">
        <w:rPr>
          <w:rFonts w:asciiTheme="majorHAnsi" w:eastAsia="Times New Roman" w:hAnsiTheme="majorHAnsi" w:cs="Times New Roman"/>
          <w:b/>
          <w:bCs/>
          <w:u w:val="single"/>
        </w:rPr>
        <w:t>Załącznik nr 1.:</w:t>
      </w:r>
    </w:p>
    <w:p w14:paraId="557E8CF8"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5E8E689C"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97C0E">
        <w:rPr>
          <w:rFonts w:asciiTheme="majorHAnsi" w:eastAsia="Times New Roman" w:hAnsiTheme="majorHAnsi" w:cs="Times New Roman"/>
          <w:b/>
          <w:bCs/>
        </w:rPr>
        <w:t>(</w:t>
      </w:r>
      <w:r w:rsidR="00055F4F">
        <w:rPr>
          <w:rFonts w:asciiTheme="majorHAnsi" w:eastAsia="Times New Roman" w:hAnsiTheme="majorHAnsi" w:cs="Times New Roman"/>
          <w:b/>
          <w:bCs/>
          <w:lang w:eastAsia="ar-SA"/>
        </w:rPr>
        <w:t>pkt. 16</w:t>
      </w:r>
      <w:r w:rsidRPr="00597C0E">
        <w:rPr>
          <w:rFonts w:asciiTheme="majorHAnsi" w:eastAsia="Times New Roman" w:hAnsiTheme="majorHAnsi" w:cs="Times New Roman"/>
          <w:b/>
          <w:bCs/>
          <w:lang w:eastAsia="ar-SA"/>
        </w:rPr>
        <w:t xml:space="preserve"> w załącznik nr 1 do SWZ</w:t>
      </w:r>
      <w:r w:rsidRPr="00597C0E">
        <w:rPr>
          <w:rFonts w:asciiTheme="majorHAnsi" w:eastAsia="Times New Roman" w:hAnsiTheme="majorHAnsi" w:cs="Times New Roman"/>
          <w:b/>
          <w:bCs/>
        </w:rPr>
        <w:t>)</w:t>
      </w:r>
      <w:r w:rsidRPr="00597C0E">
        <w:rPr>
          <w:rFonts w:asciiTheme="majorHAnsi" w:eastAsia="Times New Roman" w:hAnsiTheme="majorHAnsi" w:cs="Times New Roman"/>
        </w:rPr>
        <w:t xml:space="preserve"> o wypełnieniu przez niego obowiązków informacyjnych przewidzianych w art. 13 lub art. 14 RODO.</w:t>
      </w:r>
    </w:p>
    <w:p w14:paraId="78FD367B" w14:textId="77777777" w:rsidR="00C01C59" w:rsidRDefault="00C01C59">
      <w:pPr>
        <w:ind w:left="426" w:hanging="426"/>
        <w:rPr>
          <w:rFonts w:asciiTheme="majorHAnsi" w:hAnsiTheme="majorHAnsi" w:cs="Times New Roman"/>
          <w:b/>
          <w:bCs/>
          <w:u w:val="single"/>
        </w:rPr>
      </w:pPr>
    </w:p>
    <w:p w14:paraId="649DBF9C" w14:textId="624E82CF"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3501A683" w:rsidR="00071F7E" w:rsidRPr="00AA0A01" w:rsidRDefault="002442BF" w:rsidP="00C01C59">
      <w:pPr>
        <w:spacing w:line="360" w:lineRule="auto"/>
        <w:ind w:left="851"/>
        <w:jc w:val="both"/>
        <w:rPr>
          <w:rFonts w:asciiTheme="majorHAnsi" w:hAnsiTheme="majorHAnsi" w:cs="Times New Roman"/>
          <w:sz w:val="22"/>
        </w:rPr>
      </w:pPr>
      <w:r w:rsidRPr="0083702B">
        <w:rPr>
          <w:rFonts w:asciiTheme="majorHAnsi" w:hAnsiTheme="majorHAnsi" w:cs="Times New Roman"/>
          <w:sz w:val="22"/>
        </w:rPr>
        <w:t>- S</w:t>
      </w:r>
      <w:r w:rsidR="00071F7E" w:rsidRPr="0083702B">
        <w:rPr>
          <w:rFonts w:asciiTheme="majorHAnsi" w:hAnsiTheme="majorHAnsi" w:cs="Times New Roman"/>
          <w:sz w:val="22"/>
        </w:rPr>
        <w:t xml:space="preserve">WZ część </w:t>
      </w:r>
      <w:r w:rsidR="0009635C" w:rsidRPr="0083702B">
        <w:rPr>
          <w:rFonts w:asciiTheme="majorHAnsi" w:hAnsiTheme="majorHAnsi" w:cs="Times New Roman"/>
          <w:sz w:val="22"/>
        </w:rPr>
        <w:t>C</w:t>
      </w:r>
      <w:r w:rsidR="002E734D" w:rsidRPr="0083702B">
        <w:rPr>
          <w:rFonts w:asciiTheme="majorHAnsi" w:hAnsiTheme="majorHAnsi" w:cs="Times New Roman"/>
          <w:sz w:val="22"/>
        </w:rPr>
        <w:t xml:space="preserve"> –  Załączniki do </w:t>
      </w:r>
      <w:r w:rsidR="008B7417" w:rsidRPr="0083702B">
        <w:rPr>
          <w:rFonts w:asciiTheme="majorHAnsi" w:hAnsiTheme="majorHAnsi" w:cs="Times New Roman"/>
          <w:sz w:val="22"/>
        </w:rPr>
        <w:t>oferty nr 1-1</w:t>
      </w:r>
      <w:r w:rsidR="0083702B" w:rsidRPr="0083702B">
        <w:rPr>
          <w:rFonts w:asciiTheme="majorHAnsi" w:hAnsiTheme="majorHAnsi" w:cs="Times New Roman"/>
          <w:sz w:val="22"/>
        </w:rPr>
        <w:t>5</w:t>
      </w:r>
      <w:r w:rsidR="0009635C" w:rsidRPr="0083702B">
        <w:rPr>
          <w:rFonts w:asciiTheme="majorHAnsi" w:hAnsiTheme="majorHAnsi" w:cs="Times New Roman"/>
          <w:sz w:val="22"/>
        </w:rPr>
        <w:t>.</w:t>
      </w:r>
    </w:p>
    <w:p w14:paraId="1F75CA37" w14:textId="631C9C98" w:rsidR="00B6232C" w:rsidRDefault="00B6232C" w:rsidP="00D57B5E">
      <w:pPr>
        <w:jc w:val="both"/>
        <w:rPr>
          <w:rFonts w:asciiTheme="majorHAnsi" w:hAnsiTheme="majorHAnsi" w:cstheme="minorHAnsi"/>
          <w:bCs/>
        </w:rPr>
      </w:pPr>
    </w:p>
    <w:p w14:paraId="5BB04FD4" w14:textId="61428893" w:rsidR="00C01C59" w:rsidRDefault="00C01C59" w:rsidP="00D57B5E">
      <w:pPr>
        <w:jc w:val="both"/>
        <w:rPr>
          <w:rFonts w:asciiTheme="majorHAnsi" w:hAnsiTheme="majorHAnsi" w:cstheme="minorHAnsi"/>
          <w:bCs/>
        </w:rPr>
      </w:pPr>
    </w:p>
    <w:p w14:paraId="507E6544" w14:textId="4E58D6C1" w:rsidR="00C01C59" w:rsidRDefault="00C01C59" w:rsidP="00D57B5E">
      <w:pPr>
        <w:jc w:val="both"/>
        <w:rPr>
          <w:rFonts w:asciiTheme="majorHAnsi" w:hAnsiTheme="majorHAnsi" w:cstheme="minorHAnsi"/>
          <w:bCs/>
        </w:rPr>
      </w:pPr>
    </w:p>
    <w:p w14:paraId="413394D0" w14:textId="57AA28BE" w:rsidR="00C01C59" w:rsidRDefault="00C01C59" w:rsidP="00D57B5E">
      <w:pPr>
        <w:jc w:val="both"/>
        <w:rPr>
          <w:rFonts w:asciiTheme="majorHAnsi" w:hAnsiTheme="majorHAnsi" w:cstheme="minorHAnsi"/>
          <w:bCs/>
        </w:rPr>
      </w:pPr>
    </w:p>
    <w:p w14:paraId="35E9DE9C" w14:textId="77777777" w:rsidR="00C01C59" w:rsidRDefault="00C01C59" w:rsidP="00D57B5E">
      <w:pPr>
        <w:jc w:val="both"/>
        <w:rPr>
          <w:rFonts w:asciiTheme="majorHAnsi" w:hAnsiTheme="majorHAnsi" w:cstheme="minorHAnsi"/>
          <w:bCs/>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13F47B1A" w:rsidR="00CF7A86" w:rsidRDefault="00CF7A86" w:rsidP="00CF7A86">
      <w:pPr>
        <w:jc w:val="both"/>
        <w:rPr>
          <w:rFonts w:asciiTheme="majorHAnsi" w:hAnsiTheme="majorHAnsi" w:cstheme="minorHAnsi"/>
          <w:bCs/>
        </w:rPr>
      </w:pPr>
    </w:p>
    <w:p w14:paraId="2523576F" w14:textId="23057962" w:rsidR="00B6232C" w:rsidRDefault="00B6232C" w:rsidP="00CF7A86">
      <w:pPr>
        <w:jc w:val="both"/>
        <w:rPr>
          <w:rFonts w:asciiTheme="majorHAnsi" w:hAnsiTheme="majorHAnsi" w:cstheme="minorHAnsi"/>
          <w:bCs/>
        </w:rPr>
      </w:pPr>
    </w:p>
    <w:p w14:paraId="240E705B" w14:textId="77414969" w:rsidR="003467F2" w:rsidRDefault="003467F2" w:rsidP="00CF7A86">
      <w:pPr>
        <w:jc w:val="both"/>
        <w:rPr>
          <w:rFonts w:asciiTheme="majorHAnsi" w:hAnsiTheme="majorHAnsi" w:cstheme="minorHAnsi"/>
          <w:bCs/>
        </w:rPr>
      </w:pPr>
    </w:p>
    <w:p w14:paraId="1EAA3403" w14:textId="77777777" w:rsidR="00DD4F10" w:rsidRPr="0000636D" w:rsidRDefault="00DD4F10"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podpis </w:t>
      </w:r>
    </w:p>
    <w:p w14:paraId="59353E0C" w14:textId="6EEAE636" w:rsidR="001B5CA4" w:rsidRPr="00AA0A01" w:rsidRDefault="001B5CA4">
      <w:pPr>
        <w:pStyle w:val="Tekstdymka"/>
        <w:rPr>
          <w:rFonts w:asciiTheme="majorHAnsi" w:hAnsiTheme="majorHAnsi" w:cs="Times New Roman"/>
          <w:sz w:val="18"/>
          <w:szCs w:val="18"/>
        </w:rPr>
      </w:pPr>
    </w:p>
    <w:p w14:paraId="77675423" w14:textId="0BF2098E" w:rsidR="001B5CA4" w:rsidRDefault="001B5CA4">
      <w:pPr>
        <w:pStyle w:val="Tekstdymka"/>
        <w:rPr>
          <w:rFonts w:asciiTheme="majorHAnsi" w:hAnsiTheme="majorHAnsi" w:cs="Times New Roman"/>
          <w:sz w:val="18"/>
          <w:szCs w:val="18"/>
        </w:rPr>
      </w:pPr>
    </w:p>
    <w:p w14:paraId="5F653499" w14:textId="10F6C63B" w:rsidR="006A4A4C" w:rsidRDefault="006A4A4C">
      <w:pPr>
        <w:pStyle w:val="Tekstdymka"/>
        <w:rPr>
          <w:rFonts w:asciiTheme="majorHAnsi" w:hAnsiTheme="majorHAnsi" w:cs="Times New Roman"/>
          <w:sz w:val="18"/>
          <w:szCs w:val="18"/>
        </w:rPr>
      </w:pPr>
    </w:p>
    <w:p w14:paraId="661F918F" w14:textId="3C5EB2DD" w:rsidR="006A4A4C" w:rsidRDefault="006A4A4C">
      <w:pPr>
        <w:pStyle w:val="Tekstdymka"/>
        <w:rPr>
          <w:rFonts w:asciiTheme="majorHAnsi" w:hAnsiTheme="majorHAnsi" w:cs="Times New Roman"/>
          <w:sz w:val="18"/>
          <w:szCs w:val="18"/>
        </w:rPr>
      </w:pPr>
    </w:p>
    <w:p w14:paraId="18008C53" w14:textId="2D7A3B39" w:rsidR="006A4A4C" w:rsidRDefault="006A4A4C">
      <w:pPr>
        <w:pStyle w:val="Tekstdymka"/>
        <w:rPr>
          <w:rFonts w:asciiTheme="majorHAnsi" w:hAnsiTheme="majorHAnsi" w:cs="Times New Roman"/>
          <w:sz w:val="18"/>
          <w:szCs w:val="18"/>
        </w:rPr>
      </w:pPr>
    </w:p>
    <w:p w14:paraId="453EBA72" w14:textId="6133C968" w:rsidR="006A4A4C" w:rsidRDefault="006A4A4C">
      <w:pPr>
        <w:pStyle w:val="Tekstdymka"/>
        <w:rPr>
          <w:rFonts w:asciiTheme="majorHAnsi" w:hAnsiTheme="majorHAnsi" w:cs="Times New Roman"/>
          <w:sz w:val="18"/>
          <w:szCs w:val="18"/>
        </w:rPr>
      </w:pPr>
    </w:p>
    <w:p w14:paraId="1AC28362" w14:textId="63DC72A6" w:rsidR="006A4A4C" w:rsidRDefault="006A4A4C">
      <w:pPr>
        <w:pStyle w:val="Tekstdymka"/>
        <w:rPr>
          <w:rFonts w:asciiTheme="majorHAnsi" w:hAnsiTheme="majorHAnsi" w:cs="Times New Roman"/>
          <w:sz w:val="18"/>
          <w:szCs w:val="18"/>
        </w:rPr>
      </w:pPr>
    </w:p>
    <w:p w14:paraId="1B273933" w14:textId="1770E14E" w:rsidR="006A4A4C" w:rsidRDefault="006A4A4C">
      <w:pPr>
        <w:pStyle w:val="Tekstdymka"/>
        <w:rPr>
          <w:rFonts w:asciiTheme="majorHAnsi" w:hAnsiTheme="majorHAnsi" w:cs="Times New Roman"/>
          <w:sz w:val="18"/>
          <w:szCs w:val="18"/>
        </w:rPr>
      </w:pPr>
    </w:p>
    <w:p w14:paraId="60801A97" w14:textId="0C025ED6" w:rsidR="006A4A4C" w:rsidRDefault="006A4A4C">
      <w:pPr>
        <w:pStyle w:val="Tekstdymka"/>
        <w:rPr>
          <w:rFonts w:asciiTheme="majorHAnsi" w:hAnsiTheme="majorHAnsi" w:cs="Times New Roman"/>
          <w:sz w:val="18"/>
          <w:szCs w:val="18"/>
        </w:rPr>
      </w:pPr>
    </w:p>
    <w:p w14:paraId="51FCF4F5" w14:textId="513B02B4" w:rsidR="006A4A4C" w:rsidRDefault="006A4A4C">
      <w:pPr>
        <w:pStyle w:val="Tekstdymka"/>
        <w:rPr>
          <w:rFonts w:asciiTheme="majorHAnsi" w:hAnsiTheme="majorHAnsi" w:cs="Times New Roman"/>
          <w:sz w:val="18"/>
          <w:szCs w:val="18"/>
        </w:rPr>
      </w:pPr>
    </w:p>
    <w:p w14:paraId="5FE39924" w14:textId="585FFE8D" w:rsidR="00C01C59" w:rsidRDefault="00C01C59">
      <w:pPr>
        <w:pStyle w:val="Tekstdymka"/>
        <w:rPr>
          <w:rFonts w:asciiTheme="majorHAnsi" w:hAnsiTheme="majorHAnsi" w:cs="Times New Roman"/>
          <w:sz w:val="18"/>
          <w:szCs w:val="18"/>
        </w:rPr>
      </w:pPr>
    </w:p>
    <w:p w14:paraId="75B551D8" w14:textId="604B1D0D" w:rsidR="00C01C59" w:rsidRDefault="00C01C59">
      <w:pPr>
        <w:pStyle w:val="Tekstdymka"/>
        <w:rPr>
          <w:rFonts w:asciiTheme="majorHAnsi" w:hAnsiTheme="majorHAnsi" w:cs="Times New Roman"/>
          <w:sz w:val="18"/>
          <w:szCs w:val="18"/>
        </w:rPr>
      </w:pPr>
    </w:p>
    <w:p w14:paraId="3CA66632" w14:textId="1CC9E599" w:rsidR="00C01C59" w:rsidRDefault="00C01C59">
      <w:pPr>
        <w:pStyle w:val="Tekstdymka"/>
        <w:rPr>
          <w:rFonts w:asciiTheme="majorHAnsi" w:hAnsiTheme="majorHAnsi" w:cs="Times New Roman"/>
          <w:sz w:val="18"/>
          <w:szCs w:val="18"/>
        </w:rPr>
      </w:pPr>
    </w:p>
    <w:p w14:paraId="0879EF95" w14:textId="3F86410E" w:rsidR="00C01C59" w:rsidRDefault="00C01C59">
      <w:pPr>
        <w:pStyle w:val="Tekstdymka"/>
        <w:rPr>
          <w:rFonts w:asciiTheme="majorHAnsi" w:hAnsiTheme="majorHAnsi" w:cs="Times New Roman"/>
          <w:sz w:val="18"/>
          <w:szCs w:val="18"/>
        </w:rPr>
      </w:pPr>
    </w:p>
    <w:p w14:paraId="1C7A8031" w14:textId="5FEA3E71" w:rsidR="00C01C59" w:rsidRDefault="00C01C59">
      <w:pPr>
        <w:pStyle w:val="Tekstdymka"/>
        <w:rPr>
          <w:rFonts w:asciiTheme="majorHAnsi" w:hAnsiTheme="majorHAnsi" w:cs="Times New Roman"/>
          <w:sz w:val="18"/>
          <w:szCs w:val="18"/>
        </w:rPr>
      </w:pPr>
    </w:p>
    <w:p w14:paraId="386A5735" w14:textId="4F412EE0" w:rsidR="00C01C59" w:rsidRDefault="00C01C59">
      <w:pPr>
        <w:pStyle w:val="Tekstdymka"/>
        <w:rPr>
          <w:rFonts w:asciiTheme="majorHAnsi" w:hAnsiTheme="majorHAnsi" w:cs="Times New Roman"/>
          <w:sz w:val="18"/>
          <w:szCs w:val="18"/>
        </w:rPr>
      </w:pPr>
    </w:p>
    <w:p w14:paraId="12B036B9" w14:textId="38201FB6" w:rsidR="00C01C59" w:rsidRDefault="00C01C59">
      <w:pPr>
        <w:pStyle w:val="Tekstdymka"/>
        <w:rPr>
          <w:rFonts w:asciiTheme="majorHAnsi" w:hAnsiTheme="majorHAnsi" w:cs="Times New Roman"/>
          <w:sz w:val="18"/>
          <w:szCs w:val="18"/>
        </w:rPr>
      </w:pPr>
    </w:p>
    <w:p w14:paraId="436D6DF9" w14:textId="7F5D885C" w:rsidR="00C01C59" w:rsidRDefault="00C01C59">
      <w:pPr>
        <w:pStyle w:val="Tekstdymka"/>
        <w:rPr>
          <w:rFonts w:asciiTheme="majorHAnsi" w:hAnsiTheme="majorHAnsi" w:cs="Times New Roman"/>
          <w:sz w:val="18"/>
          <w:szCs w:val="18"/>
        </w:rPr>
      </w:pPr>
    </w:p>
    <w:p w14:paraId="42452DF4" w14:textId="034FF23A" w:rsidR="00C01C59" w:rsidRDefault="00C01C59">
      <w:pPr>
        <w:pStyle w:val="Tekstdymka"/>
        <w:rPr>
          <w:rFonts w:asciiTheme="majorHAnsi" w:hAnsiTheme="majorHAnsi" w:cs="Times New Roman"/>
          <w:sz w:val="18"/>
          <w:szCs w:val="18"/>
        </w:rPr>
      </w:pPr>
    </w:p>
    <w:p w14:paraId="2D0C5837" w14:textId="7AA361CA" w:rsidR="00C01C59" w:rsidRDefault="00C01C59">
      <w:pPr>
        <w:pStyle w:val="Tekstdymka"/>
        <w:rPr>
          <w:rFonts w:asciiTheme="majorHAnsi" w:hAnsiTheme="majorHAnsi" w:cs="Times New Roman"/>
          <w:sz w:val="18"/>
          <w:szCs w:val="18"/>
        </w:rPr>
      </w:pPr>
    </w:p>
    <w:p w14:paraId="68EB8E1F" w14:textId="5702EB34" w:rsidR="00C01C59" w:rsidRDefault="00C01C59">
      <w:pPr>
        <w:pStyle w:val="Tekstdymka"/>
        <w:rPr>
          <w:rFonts w:asciiTheme="majorHAnsi" w:hAnsiTheme="majorHAnsi" w:cs="Times New Roman"/>
          <w:sz w:val="18"/>
          <w:szCs w:val="18"/>
        </w:rPr>
      </w:pPr>
    </w:p>
    <w:p w14:paraId="2606175D" w14:textId="416B7953" w:rsidR="00C01C59" w:rsidRDefault="00C01C59">
      <w:pPr>
        <w:pStyle w:val="Tekstdymka"/>
        <w:rPr>
          <w:rFonts w:asciiTheme="majorHAnsi" w:hAnsiTheme="majorHAnsi" w:cs="Times New Roman"/>
          <w:sz w:val="18"/>
          <w:szCs w:val="18"/>
        </w:rPr>
      </w:pPr>
    </w:p>
    <w:p w14:paraId="531A321A" w14:textId="77777777" w:rsidR="00C01C59" w:rsidRDefault="00C01C59">
      <w:pPr>
        <w:pStyle w:val="Tekstdymka"/>
        <w:rPr>
          <w:rFonts w:asciiTheme="majorHAnsi" w:hAnsiTheme="majorHAnsi" w:cs="Times New Roman"/>
          <w:sz w:val="18"/>
          <w:szCs w:val="18"/>
        </w:rPr>
      </w:pPr>
    </w:p>
    <w:p w14:paraId="73241D41" w14:textId="58DF483E" w:rsidR="006A4A4C" w:rsidRDefault="006A4A4C">
      <w:pPr>
        <w:pStyle w:val="Tekstdymka"/>
        <w:rPr>
          <w:rFonts w:asciiTheme="majorHAnsi" w:hAnsiTheme="majorHAnsi" w:cs="Times New Roman"/>
          <w:sz w:val="18"/>
          <w:szCs w:val="18"/>
        </w:rPr>
      </w:pPr>
    </w:p>
    <w:p w14:paraId="08E35129" w14:textId="36016E65" w:rsidR="006A4A4C" w:rsidRDefault="006A4A4C">
      <w:pPr>
        <w:pStyle w:val="Tekstdymka"/>
        <w:rPr>
          <w:rFonts w:asciiTheme="majorHAnsi" w:hAnsiTheme="majorHAnsi" w:cs="Times New Roman"/>
          <w:sz w:val="18"/>
          <w:szCs w:val="18"/>
        </w:rPr>
      </w:pPr>
    </w:p>
    <w:p w14:paraId="6FF4E93D" w14:textId="77777777" w:rsidR="006A4A4C" w:rsidRDefault="006A4A4C">
      <w:pPr>
        <w:pStyle w:val="Tekstdymka"/>
        <w:rPr>
          <w:rFonts w:asciiTheme="majorHAnsi" w:hAnsiTheme="majorHAnsi" w:cs="Times New Roman"/>
          <w:sz w:val="18"/>
          <w:szCs w:val="18"/>
        </w:rPr>
      </w:pPr>
    </w:p>
    <w:p w14:paraId="22311054" w14:textId="3F247AA8" w:rsidR="00823EC0" w:rsidRDefault="00275F7E" w:rsidP="00B6232C">
      <w:pPr>
        <w:suppressAutoHyphens/>
        <w:jc w:val="both"/>
        <w:rPr>
          <w:rFonts w:ascii="Tahoma" w:hAnsi="Tahoma" w:cs="Tahoma"/>
          <w:b/>
          <w:bCs/>
          <w:i/>
          <w:iCs/>
          <w:sz w:val="20"/>
          <w:szCs w:val="20"/>
          <w:u w:val="single"/>
        </w:rPr>
      </w:pPr>
      <w:r w:rsidRPr="00275F7E">
        <w:rPr>
          <w:rFonts w:asciiTheme="majorHAnsi" w:eastAsia="Times New Roman" w:hAnsiTheme="majorHAnsi" w:cs="Tahoma"/>
          <w:b/>
          <w:bCs/>
          <w:iCs/>
          <w:sz w:val="20"/>
          <w:szCs w:val="20"/>
          <w:lang w:eastAsia="ar-SA"/>
        </w:rPr>
        <w:t>Łódź, dn. 1</w:t>
      </w:r>
      <w:r w:rsidR="00D5798E">
        <w:rPr>
          <w:rFonts w:asciiTheme="majorHAnsi" w:eastAsia="Times New Roman" w:hAnsiTheme="majorHAnsi" w:cs="Tahoma"/>
          <w:b/>
          <w:bCs/>
          <w:iCs/>
          <w:sz w:val="20"/>
          <w:szCs w:val="20"/>
          <w:lang w:eastAsia="ar-SA"/>
        </w:rPr>
        <w:t>7</w:t>
      </w:r>
      <w:r w:rsidR="000A2302" w:rsidRPr="00275F7E">
        <w:rPr>
          <w:rFonts w:asciiTheme="majorHAnsi" w:eastAsia="Times New Roman" w:hAnsiTheme="majorHAnsi" w:cs="Tahoma"/>
          <w:b/>
          <w:bCs/>
          <w:iCs/>
          <w:sz w:val="20"/>
          <w:szCs w:val="20"/>
          <w:lang w:eastAsia="ar-SA"/>
        </w:rPr>
        <w:t>.0</w:t>
      </w:r>
      <w:r w:rsidRPr="00275F7E">
        <w:rPr>
          <w:rFonts w:asciiTheme="majorHAnsi" w:eastAsia="Times New Roman" w:hAnsiTheme="majorHAnsi" w:cs="Tahoma"/>
          <w:b/>
          <w:bCs/>
          <w:iCs/>
          <w:sz w:val="20"/>
          <w:szCs w:val="20"/>
          <w:lang w:eastAsia="ar-SA"/>
        </w:rPr>
        <w:t>6</w:t>
      </w:r>
      <w:r w:rsidR="00310D6A" w:rsidRPr="00275F7E">
        <w:rPr>
          <w:rFonts w:asciiTheme="majorHAnsi" w:eastAsia="Times New Roman" w:hAnsiTheme="majorHAnsi" w:cs="Tahoma"/>
          <w:b/>
          <w:bCs/>
          <w:iCs/>
          <w:sz w:val="20"/>
          <w:szCs w:val="20"/>
          <w:lang w:eastAsia="ar-SA"/>
        </w:rPr>
        <w:t>.20</w:t>
      </w:r>
      <w:r w:rsidR="000A2302" w:rsidRPr="00275F7E">
        <w:rPr>
          <w:rFonts w:asciiTheme="majorHAnsi" w:eastAsia="Times New Roman" w:hAnsiTheme="majorHAnsi" w:cs="Tahoma"/>
          <w:b/>
          <w:bCs/>
          <w:iCs/>
          <w:sz w:val="20"/>
          <w:szCs w:val="20"/>
          <w:lang w:eastAsia="ar-SA"/>
        </w:rPr>
        <w:t>2</w:t>
      </w:r>
      <w:r w:rsidR="003467F2" w:rsidRPr="00275F7E">
        <w:rPr>
          <w:rFonts w:asciiTheme="majorHAnsi" w:eastAsia="Times New Roman" w:hAnsiTheme="majorHAnsi" w:cs="Tahoma"/>
          <w:b/>
          <w:bCs/>
          <w:iCs/>
          <w:sz w:val="20"/>
          <w:szCs w:val="20"/>
          <w:lang w:eastAsia="ar-SA"/>
        </w:rPr>
        <w:t>4</w:t>
      </w:r>
      <w:r w:rsidR="00310D6A" w:rsidRPr="00275F7E">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14FFD4F3" w14:textId="77777777" w:rsidR="00ED6616" w:rsidRDefault="00ED6616" w:rsidP="000E6192">
      <w:pPr>
        <w:jc w:val="center"/>
        <w:rPr>
          <w:rFonts w:ascii="Tahoma" w:hAnsi="Tahoma" w:cs="Tahoma"/>
          <w:b/>
          <w:bCs/>
          <w:i/>
          <w:iCs/>
          <w:u w:val="single"/>
        </w:rPr>
      </w:pPr>
    </w:p>
    <w:p w14:paraId="555AED0C" w14:textId="0A8FAC9D" w:rsidR="00306641" w:rsidRDefault="00306641" w:rsidP="000E6192">
      <w:pPr>
        <w:jc w:val="center"/>
        <w:rPr>
          <w:rFonts w:ascii="Tahoma" w:hAnsi="Tahoma" w:cs="Tahoma"/>
          <w:b/>
          <w:bCs/>
          <w:i/>
          <w:iCs/>
          <w:u w:val="single"/>
        </w:rPr>
      </w:pPr>
    </w:p>
    <w:p w14:paraId="44DDC127" w14:textId="77777777" w:rsidR="00C01C59" w:rsidRDefault="00C01C59" w:rsidP="000E6192">
      <w:pPr>
        <w:jc w:val="center"/>
        <w:rPr>
          <w:rFonts w:ascii="Tahoma" w:hAnsi="Tahoma" w:cs="Tahoma"/>
          <w:b/>
          <w:bCs/>
          <w:i/>
          <w:iCs/>
          <w:u w:val="single"/>
        </w:rPr>
      </w:pPr>
    </w:p>
    <w:p w14:paraId="7A2018B5" w14:textId="350D1BA9" w:rsidR="000E6192" w:rsidRPr="009F6E7D" w:rsidRDefault="009F6E7D" w:rsidP="000E6192">
      <w:pPr>
        <w:jc w:val="center"/>
        <w:rPr>
          <w:rFonts w:cs="Times New Roman"/>
          <w:i/>
        </w:rPr>
      </w:pPr>
      <w:r w:rsidRPr="00CD597D">
        <w:rPr>
          <w:rFonts w:ascii="Tahoma" w:hAnsi="Tahoma" w:cs="Tahoma"/>
          <w:b/>
          <w:bCs/>
          <w:i/>
          <w:iCs/>
          <w:u w:val="single"/>
        </w:rPr>
        <w:t>Projekt</w:t>
      </w:r>
      <w:r w:rsidR="00D5798E">
        <w:rPr>
          <w:rFonts w:ascii="Tahoma" w:hAnsi="Tahoma" w:cs="Tahoma"/>
          <w:b/>
          <w:bCs/>
          <w:i/>
          <w:iCs/>
          <w:u w:val="single"/>
        </w:rPr>
        <w:t xml:space="preserve"> umowy</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3CAA5138" w:rsidR="000E6192" w:rsidRDefault="000E6192"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65964862" w14:textId="54C0E16C" w:rsidR="000E6192" w:rsidRDefault="000E6192" w:rsidP="007244E7">
      <w:pPr>
        <w:rPr>
          <w:rFonts w:asciiTheme="majorHAnsi" w:hAnsiTheme="majorHAnsi" w:cs="Times New Roman"/>
          <w:b/>
          <w:bCs/>
          <w:sz w:val="28"/>
          <w:szCs w:val="28"/>
        </w:rPr>
      </w:pPr>
    </w:p>
    <w:p w14:paraId="0694C999" w14:textId="2C70E551" w:rsidR="000E6192" w:rsidRDefault="000E6192" w:rsidP="007244E7">
      <w:pPr>
        <w:rPr>
          <w:rFonts w:asciiTheme="majorHAnsi" w:hAnsiTheme="majorHAnsi" w:cs="Times New Roman"/>
          <w:b/>
          <w:bCs/>
          <w:sz w:val="28"/>
          <w:szCs w:val="28"/>
        </w:rPr>
      </w:pPr>
    </w:p>
    <w:p w14:paraId="021A2CB2" w14:textId="2F4ADC38" w:rsidR="000E6192" w:rsidRDefault="000E6192" w:rsidP="007244E7">
      <w:pPr>
        <w:rPr>
          <w:rFonts w:asciiTheme="majorHAnsi" w:hAnsiTheme="majorHAnsi" w:cs="Times New Roman"/>
          <w:b/>
          <w:bCs/>
          <w:sz w:val="28"/>
          <w:szCs w:val="28"/>
        </w:rPr>
      </w:pPr>
    </w:p>
    <w:p w14:paraId="65EF1ECB" w14:textId="77777777" w:rsidR="000E6192" w:rsidRDefault="000E6192" w:rsidP="007244E7">
      <w:pPr>
        <w:rPr>
          <w:rFonts w:asciiTheme="majorHAnsi" w:hAnsiTheme="majorHAnsi" w:cs="Times New Roman"/>
          <w:b/>
          <w:bCs/>
          <w:sz w:val="28"/>
          <w:szCs w:val="28"/>
        </w:rPr>
      </w:pPr>
    </w:p>
    <w:p w14:paraId="2F89AA65" w14:textId="6E96E095" w:rsidR="00823EC0" w:rsidRDefault="00823EC0" w:rsidP="007244E7">
      <w:pPr>
        <w:rPr>
          <w:rFonts w:asciiTheme="majorHAnsi" w:hAnsiTheme="majorHAnsi" w:cs="Times New Roman"/>
          <w:b/>
          <w:bCs/>
          <w:sz w:val="28"/>
          <w:szCs w:val="28"/>
        </w:rPr>
      </w:pPr>
    </w:p>
    <w:p w14:paraId="2D329BFB" w14:textId="6765A86A" w:rsidR="00823EC0" w:rsidRDefault="00823EC0" w:rsidP="007244E7">
      <w:pPr>
        <w:rPr>
          <w:rFonts w:asciiTheme="majorHAnsi" w:hAnsiTheme="majorHAnsi" w:cs="Times New Roman"/>
          <w:b/>
          <w:bCs/>
          <w:sz w:val="28"/>
          <w:szCs w:val="28"/>
        </w:rPr>
      </w:pPr>
    </w:p>
    <w:p w14:paraId="41FAE58A" w14:textId="1ED4FA1B" w:rsidR="000E6192" w:rsidRDefault="000E6192" w:rsidP="007244E7">
      <w:pPr>
        <w:rPr>
          <w:rFonts w:asciiTheme="majorHAnsi" w:hAnsiTheme="majorHAnsi" w:cs="Times New Roman"/>
          <w:b/>
          <w:bCs/>
          <w:sz w:val="28"/>
          <w:szCs w:val="28"/>
        </w:rPr>
      </w:pPr>
    </w:p>
    <w:p w14:paraId="6B8BAEF4" w14:textId="77777777" w:rsidR="000E6192" w:rsidRDefault="000E6192" w:rsidP="007244E7">
      <w:pPr>
        <w:rPr>
          <w:rFonts w:asciiTheme="majorHAnsi" w:hAnsiTheme="majorHAnsi" w:cs="Times New Roman"/>
          <w:b/>
          <w:bCs/>
          <w:sz w:val="28"/>
          <w:szCs w:val="28"/>
        </w:rPr>
      </w:pPr>
    </w:p>
    <w:p w14:paraId="650FB569" w14:textId="1FF07CC0" w:rsidR="00823EC0" w:rsidRDefault="00823EC0" w:rsidP="007244E7">
      <w:pPr>
        <w:rPr>
          <w:rFonts w:asciiTheme="majorHAnsi" w:hAnsiTheme="majorHAnsi" w:cs="Times New Roman"/>
          <w:b/>
          <w:bCs/>
          <w:sz w:val="28"/>
          <w:szCs w:val="28"/>
        </w:rPr>
      </w:pPr>
    </w:p>
    <w:p w14:paraId="0EB302D8" w14:textId="3427B4EF" w:rsidR="009F6E7D" w:rsidRDefault="009F6E7D" w:rsidP="009F6E7D">
      <w:pPr>
        <w:rPr>
          <w:rFonts w:cs="Times New Roman"/>
        </w:rPr>
      </w:pPr>
    </w:p>
    <w:p w14:paraId="769361C0" w14:textId="0E5B02A5" w:rsidR="009F6E7D" w:rsidRDefault="009F6E7D" w:rsidP="00DD4F10">
      <w:pPr>
        <w:pStyle w:val="Nagwek1"/>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1AF64CB6" w14:textId="77777777" w:rsidR="00103551" w:rsidRDefault="00103551" w:rsidP="00103551">
      <w:pPr>
        <w:jc w:val="center"/>
      </w:pPr>
    </w:p>
    <w:p w14:paraId="5C92830D" w14:textId="77777777" w:rsidR="00103551" w:rsidRDefault="00103551" w:rsidP="00103551">
      <w:pPr>
        <w:jc w:val="center"/>
      </w:pPr>
    </w:p>
    <w:p w14:paraId="463DFA7F" w14:textId="77777777" w:rsidR="00103551" w:rsidRDefault="00103551" w:rsidP="00103551">
      <w:pPr>
        <w:jc w:val="center"/>
      </w:pPr>
    </w:p>
    <w:p w14:paraId="6726AE0B" w14:textId="06D5974A" w:rsidR="00103551" w:rsidRDefault="00103551" w:rsidP="00103551">
      <w:pPr>
        <w:jc w:val="center"/>
        <w:rPr>
          <w:b/>
          <w:sz w:val="28"/>
          <w:szCs w:val="28"/>
        </w:rPr>
      </w:pPr>
      <w:r w:rsidRPr="00103551">
        <w:rPr>
          <w:b/>
          <w:sz w:val="28"/>
          <w:szCs w:val="28"/>
        </w:rPr>
        <w:t>Opis przedmiotu zamówienia</w:t>
      </w:r>
      <w:r w:rsidR="00D4529E">
        <w:rPr>
          <w:b/>
          <w:sz w:val="28"/>
          <w:szCs w:val="28"/>
        </w:rPr>
        <w:t xml:space="preserve"> – pkt. III. Swz.</w:t>
      </w:r>
    </w:p>
    <w:p w14:paraId="4B199865" w14:textId="1787C8CF" w:rsidR="00951F5E" w:rsidRPr="00103551" w:rsidRDefault="00951F5E" w:rsidP="00103551">
      <w:pPr>
        <w:jc w:val="center"/>
        <w:rPr>
          <w:b/>
          <w:sz w:val="28"/>
          <w:szCs w:val="28"/>
        </w:rPr>
      </w:pPr>
      <w:r>
        <w:rPr>
          <w:b/>
          <w:sz w:val="28"/>
          <w:szCs w:val="28"/>
        </w:rPr>
        <w:t>- odrębny plik</w:t>
      </w:r>
    </w:p>
    <w:p w14:paraId="3CD50EC3" w14:textId="2DB9D4B7" w:rsidR="00CD7309" w:rsidRPr="009F6E7D" w:rsidRDefault="00CD7309" w:rsidP="00CD7309">
      <w:pPr>
        <w:jc w:val="center"/>
        <w:rPr>
          <w:rFonts w:cs="Times New Roman"/>
          <w:i/>
        </w:rPr>
      </w:pPr>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1DBEA5EA" w:rsidR="009F6E7D" w:rsidRDefault="009F6E7D"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1D845BB" w14:textId="294DAE43" w:rsidR="00865B88" w:rsidRDefault="00865B88" w:rsidP="007244E7">
      <w:pPr>
        <w:rPr>
          <w:rFonts w:asciiTheme="majorHAnsi" w:hAnsiTheme="majorHAnsi" w:cs="Times New Roman"/>
          <w:b/>
          <w:bCs/>
          <w:sz w:val="28"/>
          <w:szCs w:val="28"/>
        </w:rPr>
      </w:pPr>
    </w:p>
    <w:p w14:paraId="2422F65D" w14:textId="36F0B195" w:rsidR="00865B88" w:rsidRDefault="00865B88" w:rsidP="007244E7">
      <w:pPr>
        <w:rPr>
          <w:rFonts w:asciiTheme="majorHAnsi" w:hAnsiTheme="majorHAnsi" w:cs="Times New Roman"/>
          <w:b/>
          <w:bCs/>
          <w:sz w:val="28"/>
          <w:szCs w:val="28"/>
        </w:rPr>
      </w:pPr>
    </w:p>
    <w:p w14:paraId="4AD966F6" w14:textId="77777777" w:rsidR="00865B88" w:rsidRDefault="00865B88" w:rsidP="007244E7">
      <w:pPr>
        <w:rPr>
          <w:rFonts w:asciiTheme="majorHAnsi" w:hAnsiTheme="majorHAnsi" w:cs="Times New Roman"/>
          <w:b/>
          <w:bCs/>
          <w:sz w:val="28"/>
          <w:szCs w:val="28"/>
        </w:rPr>
      </w:pPr>
    </w:p>
    <w:p w14:paraId="255D0B39" w14:textId="06392506"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50AEEA0E" w:rsidR="00071F7E" w:rsidRPr="006A4A4C" w:rsidRDefault="00071F7E" w:rsidP="007244E7">
      <w:pPr>
        <w:rPr>
          <w:rFonts w:asciiTheme="majorHAnsi" w:hAnsiTheme="majorHAnsi" w:cs="Times New Roman"/>
          <w:b/>
          <w:bCs/>
          <w:sz w:val="28"/>
          <w:szCs w:val="28"/>
        </w:rPr>
      </w:pPr>
      <w:r w:rsidRPr="0083702B">
        <w:rPr>
          <w:rFonts w:asciiTheme="majorHAnsi" w:hAnsiTheme="majorHAnsi" w:cs="Times New Roman"/>
          <w:b/>
          <w:bCs/>
          <w:sz w:val="28"/>
          <w:szCs w:val="28"/>
        </w:rPr>
        <w:t xml:space="preserve">Część C – </w:t>
      </w:r>
      <w:r w:rsidR="005C037A" w:rsidRPr="0083702B">
        <w:rPr>
          <w:rFonts w:asciiTheme="majorHAnsi" w:hAnsiTheme="majorHAnsi" w:cs="Times New Roman"/>
          <w:bCs/>
          <w:sz w:val="28"/>
          <w:szCs w:val="28"/>
        </w:rPr>
        <w:t>Załączniki do oferty nr 1-1</w:t>
      </w:r>
      <w:r w:rsidR="0083702B" w:rsidRPr="0083702B">
        <w:rPr>
          <w:rFonts w:asciiTheme="majorHAnsi" w:hAnsiTheme="majorHAnsi" w:cs="Times New Roman"/>
          <w:bCs/>
          <w:sz w:val="28"/>
          <w:szCs w:val="28"/>
        </w:rPr>
        <w:t>5</w:t>
      </w:r>
    </w:p>
    <w:p w14:paraId="7096ACD1" w14:textId="77777777" w:rsidR="00071F7E" w:rsidRPr="006A4A4C" w:rsidRDefault="00071F7E">
      <w:pPr>
        <w:jc w:val="both"/>
        <w:rPr>
          <w:rFonts w:asciiTheme="majorHAnsi" w:hAnsiTheme="majorHAnsi" w:cs="Times New Roman"/>
          <w:sz w:val="20"/>
          <w:szCs w:val="20"/>
        </w:rPr>
      </w:pPr>
    </w:p>
    <w:p w14:paraId="5F70C429" w14:textId="77777777" w:rsidR="00071F7E" w:rsidRPr="006A4A4C"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6A4A4C">
        <w:rPr>
          <w:rFonts w:asciiTheme="majorHAnsi" w:hAnsiTheme="majorHAnsi" w:cs="Times New Roman"/>
          <w:b/>
          <w:bCs/>
          <w:u w:val="single"/>
        </w:rPr>
        <w:t>WYKAZ OŚWIADCZEŃ I DOKUMENTÓW SKŁADANYCH PRZEZ WYKONAWCĘ WRAZ Z</w:t>
      </w:r>
      <w:r w:rsidRPr="00AA0A01">
        <w:rPr>
          <w:rFonts w:asciiTheme="majorHAnsi" w:hAnsiTheme="majorHAnsi" w:cs="Times New Roman"/>
          <w:b/>
          <w:bCs/>
          <w:u w:val="single"/>
        </w:rPr>
        <w:t xml:space="preserve">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4F2F622C"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D4529E">
        <w:rPr>
          <w:rFonts w:asciiTheme="majorHAnsi" w:eastAsia="Univers-PL" w:hAnsiTheme="majorHAnsi" w:cs="Times New Roman"/>
          <w:b/>
          <w:bCs/>
          <w:i/>
          <w:iCs/>
          <w:color w:val="FF0000"/>
          <w:u w:val="single"/>
        </w:rPr>
        <w:t>Wykonawca jest zobowiązany do składania n/w dokumentów i oświadczeń wraz z of</w:t>
      </w:r>
      <w:r w:rsidR="00865B88" w:rsidRPr="00D4529E">
        <w:rPr>
          <w:rFonts w:asciiTheme="majorHAnsi" w:eastAsia="Univers-PL" w:hAnsiTheme="majorHAnsi" w:cs="Times New Roman"/>
          <w:b/>
          <w:bCs/>
          <w:i/>
          <w:iCs/>
          <w:color w:val="FF0000"/>
          <w:u w:val="single"/>
        </w:rPr>
        <w:t>ertą (dot. załączników nr 1 – 5</w:t>
      </w:r>
      <w:r w:rsidRPr="00D4529E">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14:paraId="6F52DD5E" w14:textId="4EAB4AD2" w:rsidR="00E7034B" w:rsidRPr="00E7034B" w:rsidRDefault="00071F7E" w:rsidP="00E7034B">
      <w:pPr>
        <w:rPr>
          <w:rFonts w:asciiTheme="majorHAnsi" w:hAnsiTheme="majorHAnsi" w:cs="Times New Roman"/>
          <w:b/>
          <w:bCs/>
          <w:sz w:val="22"/>
          <w:szCs w:val="22"/>
          <w:u w:val="single"/>
        </w:rPr>
      </w:pPr>
      <w:r w:rsidRPr="00AA0A01">
        <w:rPr>
          <w:rFonts w:asciiTheme="majorHAnsi" w:hAnsiTheme="majorHAnsi" w:cs="Times New Roman"/>
          <w:b/>
          <w:bCs/>
          <w:sz w:val="28"/>
          <w:szCs w:val="28"/>
        </w:rPr>
        <w:br w:type="page"/>
      </w:r>
      <w:r w:rsidR="00DA08FC">
        <w:rPr>
          <w:rFonts w:asciiTheme="majorHAnsi" w:hAnsiTheme="majorHAnsi" w:cs="Times New Roman"/>
          <w:b/>
          <w:bCs/>
          <w:sz w:val="22"/>
          <w:szCs w:val="22"/>
        </w:rPr>
        <w:t>S</w:t>
      </w:r>
      <w:r w:rsidR="00D51BFA">
        <w:rPr>
          <w:rFonts w:asciiTheme="majorHAnsi" w:hAnsiTheme="majorHAnsi" w:cs="Times New Roman"/>
          <w:b/>
          <w:bCs/>
          <w:sz w:val="22"/>
          <w:szCs w:val="22"/>
        </w:rPr>
        <w:t>prawa nr  ZP/92</w:t>
      </w:r>
      <w:r w:rsidR="00E7034B" w:rsidRPr="00E7034B">
        <w:rPr>
          <w:rFonts w:asciiTheme="majorHAnsi" w:hAnsiTheme="majorHAnsi" w:cs="Times New Roman"/>
          <w:b/>
          <w:bCs/>
          <w:sz w:val="22"/>
          <w:szCs w:val="22"/>
        </w:rPr>
        <w:t>/2024</w:t>
      </w:r>
    </w:p>
    <w:p w14:paraId="7BB9F1BC" w14:textId="44E3B992"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2A8A30D6"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64C24695"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4551AB2B"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6433B8EF"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1A5AC75"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5F59D289"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68CE126A"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2ECF5B1E"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Adres skrzynki ePUAP: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68BD927F"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2E9ADD04"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5D6E5C6F"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78DD850E" w14:textId="6DC2F841" w:rsidR="003419AB" w:rsidRDefault="003419AB" w:rsidP="003D4D7C">
      <w:pPr>
        <w:rPr>
          <w:rFonts w:eastAsia="Times New Roman" w:cs="Times New Roman"/>
          <w:sz w:val="10"/>
          <w:szCs w:val="10"/>
        </w:rPr>
      </w:pPr>
    </w:p>
    <w:p w14:paraId="28786205" w14:textId="77B4BE19" w:rsidR="00307388" w:rsidRPr="00210F83" w:rsidRDefault="00307388" w:rsidP="003D4D7C">
      <w:pPr>
        <w:rPr>
          <w:rFonts w:eastAsia="Times New Roman" w:cs="Times New Roman"/>
          <w:sz w:val="10"/>
          <w:szCs w:val="10"/>
        </w:rPr>
      </w:pPr>
    </w:p>
    <w:p w14:paraId="3E6E2693" w14:textId="5EAF3C35" w:rsidR="00307388" w:rsidRPr="00210F83" w:rsidRDefault="00D51BFA" w:rsidP="00307388">
      <w:pPr>
        <w:pStyle w:val="Tekstpodstawowy"/>
        <w:jc w:val="center"/>
      </w:pPr>
      <w:r w:rsidRPr="00210F83">
        <w:rPr>
          <w:b/>
        </w:rPr>
        <w:t>1.</w:t>
      </w:r>
      <w:r w:rsidR="00307388" w:rsidRPr="00210F83">
        <w:rPr>
          <w:b/>
        </w:rPr>
        <w:t>Świadczenie usługi polegającej na przeglądach, konserwacji i naprawach urządzeń klimatyzacyjnych, chłodzących oraz wentylacyjnych w obiektach Centralnego Szpitala Klinicznego Uniwersytetu Medycznego w Łodzi</w:t>
      </w:r>
    </w:p>
    <w:p w14:paraId="01D37478" w14:textId="6980A460" w:rsidR="00307388" w:rsidRPr="00210F83" w:rsidRDefault="00307388" w:rsidP="003D4D7C">
      <w:pPr>
        <w:rPr>
          <w:rFonts w:eastAsia="Times New Roman" w:cs="Times New Roman"/>
          <w:sz w:val="10"/>
          <w:szCs w:val="10"/>
        </w:rPr>
      </w:pPr>
    </w:p>
    <w:p w14:paraId="072EEB8B" w14:textId="40B21FB5" w:rsidR="00307388" w:rsidRPr="00210F83" w:rsidRDefault="00307388" w:rsidP="003D4D7C">
      <w:pPr>
        <w:rPr>
          <w:rFonts w:eastAsia="Times New Roman" w:cs="Times New Roman"/>
          <w:sz w:val="10"/>
          <w:szCs w:val="10"/>
        </w:rPr>
      </w:pPr>
    </w:p>
    <w:p w14:paraId="0C773780" w14:textId="4D8788FE" w:rsidR="00307388" w:rsidRPr="00210F83" w:rsidRDefault="00307388" w:rsidP="003D4D7C">
      <w:pPr>
        <w:rPr>
          <w:rFonts w:eastAsia="Times New Roman" w:cs="Times New Roman"/>
          <w:sz w:val="10"/>
          <w:szCs w:val="10"/>
        </w:rPr>
      </w:pPr>
    </w:p>
    <w:p w14:paraId="2058A06D" w14:textId="77777777" w:rsidR="00307388" w:rsidRPr="00210F83" w:rsidRDefault="00307388" w:rsidP="00E13682">
      <w:pPr>
        <w:numPr>
          <w:ilvl w:val="1"/>
          <w:numId w:val="33"/>
        </w:numPr>
        <w:jc w:val="both"/>
        <w:rPr>
          <w:rFonts w:cs="Times New Roman"/>
          <w:b/>
        </w:rPr>
      </w:pPr>
      <w:r w:rsidRPr="00210F83">
        <w:rPr>
          <w:rFonts w:cs="Times New Roman"/>
          <w:b/>
        </w:rPr>
        <w:t>Pakiet nr 1 - centrale wentylacyjne, rekuperatory, agregaty wody lodowej,</w:t>
      </w:r>
    </w:p>
    <w:p w14:paraId="030F325E" w14:textId="77777777" w:rsidR="00307388" w:rsidRPr="00210F83" w:rsidRDefault="00307388" w:rsidP="00E13682">
      <w:pPr>
        <w:numPr>
          <w:ilvl w:val="1"/>
          <w:numId w:val="33"/>
        </w:numPr>
        <w:jc w:val="both"/>
        <w:rPr>
          <w:rFonts w:cs="Times New Roman"/>
          <w:b/>
        </w:rPr>
      </w:pPr>
      <w:r w:rsidRPr="00210F83">
        <w:rPr>
          <w:rFonts w:cs="Times New Roman"/>
          <w:b/>
        </w:rPr>
        <w:t>Pakiet nr 2 – klimatyzatory, klimakonwektory,</w:t>
      </w:r>
    </w:p>
    <w:p w14:paraId="639F65F7" w14:textId="77777777" w:rsidR="00307388" w:rsidRPr="00210F83" w:rsidRDefault="00307388" w:rsidP="003D4D7C">
      <w:pPr>
        <w:rPr>
          <w:rFonts w:eastAsia="Times New Roman" w:cs="Times New Roman"/>
        </w:rPr>
      </w:pPr>
    </w:p>
    <w:p w14:paraId="73E0FA63" w14:textId="6DCD2DDB" w:rsidR="003419AB" w:rsidRPr="00210F83" w:rsidRDefault="003419AB" w:rsidP="003D4D7C">
      <w:pPr>
        <w:rPr>
          <w:rFonts w:eastAsia="Times New Roman" w:cs="Times New Roman"/>
          <w:sz w:val="10"/>
          <w:szCs w:val="10"/>
        </w:rPr>
      </w:pPr>
    </w:p>
    <w:p w14:paraId="4DA45988" w14:textId="5237E721" w:rsidR="006C2907" w:rsidRPr="00210F83" w:rsidRDefault="0083702B" w:rsidP="0083702B">
      <w:pPr>
        <w:keepNext/>
        <w:suppressAutoHyphens/>
        <w:outlineLvl w:val="2"/>
        <w:rPr>
          <w:rFonts w:cs="Times New Roman"/>
          <w:b/>
        </w:rPr>
      </w:pPr>
      <w:r w:rsidRPr="00210F83">
        <w:rPr>
          <w:rFonts w:cs="Times New Roman"/>
          <w:iCs/>
          <w:szCs w:val="44"/>
          <w:lang w:eastAsia="ar-SA"/>
        </w:rPr>
        <w:t>1.</w:t>
      </w:r>
      <w:r w:rsidR="006C2907" w:rsidRPr="00210F83">
        <w:rPr>
          <w:rFonts w:cs="Times New Roman"/>
          <w:iCs/>
          <w:szCs w:val="44"/>
          <w:lang w:eastAsia="ar-SA"/>
        </w:rPr>
        <w:t xml:space="preserve">zgodnie z Opisem przedmiotu zamówienia i Formularzem asortymentowo – cenowym stanowiącym załącznik nr 2 do oferty: </w:t>
      </w:r>
    </w:p>
    <w:p w14:paraId="350B84A2" w14:textId="77777777" w:rsidR="006C2907" w:rsidRPr="00210F83" w:rsidRDefault="006C2907" w:rsidP="00E13682">
      <w:pPr>
        <w:keepNext/>
        <w:numPr>
          <w:ilvl w:val="2"/>
          <w:numId w:val="39"/>
        </w:numPr>
        <w:tabs>
          <w:tab w:val="num" w:pos="-360"/>
        </w:tabs>
        <w:suppressAutoHyphens/>
        <w:ind w:left="2868" w:hanging="180"/>
        <w:outlineLvl w:val="2"/>
        <w:rPr>
          <w:rFonts w:cs="Times New Roman"/>
          <w:b/>
        </w:rPr>
      </w:pPr>
    </w:p>
    <w:p w14:paraId="1C384E24" w14:textId="4BAFBE83" w:rsidR="00D51BFA" w:rsidRDefault="00D51BFA" w:rsidP="006C2907">
      <w:pPr>
        <w:rPr>
          <w:rFonts w:cs="Times New Roman"/>
          <w:b/>
        </w:rPr>
      </w:pPr>
      <w:r>
        <w:rPr>
          <w:rFonts w:cs="Times New Roman"/>
          <w:b/>
        </w:rPr>
        <w:t>Pakiet nr 1:</w:t>
      </w:r>
    </w:p>
    <w:p w14:paraId="302C7B70" w14:textId="77777777" w:rsidR="00D51BFA" w:rsidRDefault="00D51BFA" w:rsidP="006C2907">
      <w:pPr>
        <w:rPr>
          <w:rFonts w:cs="Times New Roman"/>
          <w:b/>
        </w:rPr>
      </w:pPr>
    </w:p>
    <w:p w14:paraId="15EC14FE" w14:textId="589E9321" w:rsidR="006C2907" w:rsidRDefault="006C2907" w:rsidP="006C2907">
      <w:pPr>
        <w:rPr>
          <w:rFonts w:cs="Times New Roman"/>
          <w:b/>
        </w:rPr>
      </w:pPr>
      <w:r>
        <w:rPr>
          <w:rFonts w:cs="Times New Roman"/>
          <w:b/>
        </w:rPr>
        <w:t>W</w:t>
      </w:r>
      <w:r w:rsidRPr="00BD6FF0">
        <w:rPr>
          <w:rFonts w:cs="Times New Roman"/>
          <w:b/>
        </w:rPr>
        <w:t>artość netto ...........</w:t>
      </w:r>
      <w:r w:rsidR="00D51BFA">
        <w:rPr>
          <w:rFonts w:cs="Times New Roman"/>
          <w:b/>
        </w:rPr>
        <w:t>...............................</w:t>
      </w:r>
      <w:r w:rsidRPr="00BD6FF0">
        <w:rPr>
          <w:rFonts w:cs="Times New Roman"/>
          <w:b/>
        </w:rPr>
        <w:t>..........................................  PLN</w:t>
      </w:r>
    </w:p>
    <w:p w14:paraId="45654AFD" w14:textId="77777777" w:rsidR="00D51BFA" w:rsidRPr="00BD6FF0" w:rsidRDefault="00D51BFA" w:rsidP="006C2907">
      <w:pPr>
        <w:rPr>
          <w:rFonts w:cs="Times New Roman"/>
          <w:b/>
        </w:rPr>
      </w:pPr>
    </w:p>
    <w:p w14:paraId="1CEE1B75" w14:textId="77777777" w:rsidR="006C2907" w:rsidRPr="00BD6FF0" w:rsidRDefault="006C2907" w:rsidP="006C2907">
      <w:pPr>
        <w:suppressAutoHyphens/>
        <w:spacing w:line="360" w:lineRule="auto"/>
        <w:rPr>
          <w:rFonts w:eastAsia="Times New Roman" w:cs="Times New Roman"/>
          <w:lang w:eastAsia="ar-SA"/>
        </w:rPr>
      </w:pPr>
      <w:r>
        <w:rPr>
          <w:rFonts w:eastAsia="Times New Roman" w:cs="Times New Roman"/>
          <w:lang w:eastAsia="ar-SA"/>
        </w:rPr>
        <w:t>s</w:t>
      </w:r>
      <w:r w:rsidRPr="00BD6FF0">
        <w:rPr>
          <w:rFonts w:eastAsia="Times New Roman" w:cs="Times New Roman"/>
          <w:lang w:eastAsia="ar-SA"/>
        </w:rPr>
        <w:t>tawka VAT ……..…… Wartość podatku VAT ……</w:t>
      </w:r>
      <w:r>
        <w:rPr>
          <w:rFonts w:eastAsia="Times New Roman" w:cs="Times New Roman"/>
          <w:lang w:eastAsia="ar-SA"/>
        </w:rPr>
        <w:t>……</w:t>
      </w:r>
      <w:r w:rsidRPr="00BD6FF0">
        <w:rPr>
          <w:rFonts w:eastAsia="Times New Roman" w:cs="Times New Roman"/>
          <w:lang w:eastAsia="ar-SA"/>
        </w:rPr>
        <w:t>………... . PLN.</w:t>
      </w:r>
    </w:p>
    <w:p w14:paraId="75A02068" w14:textId="77F1A7F2" w:rsidR="006C2907" w:rsidRPr="00BD6FF0" w:rsidRDefault="006C2907" w:rsidP="006C2907">
      <w:pPr>
        <w:rPr>
          <w:rFonts w:cs="Times New Roman"/>
          <w:b/>
        </w:rPr>
      </w:pPr>
      <w:r w:rsidRPr="00BD6FF0">
        <w:rPr>
          <w:rFonts w:cs="Times New Roman"/>
          <w:b/>
        </w:rPr>
        <w:t>Wartość brutto …........</w:t>
      </w:r>
      <w:r w:rsidR="00D51BFA">
        <w:rPr>
          <w:rFonts w:cs="Times New Roman"/>
          <w:b/>
        </w:rPr>
        <w:t>........</w:t>
      </w:r>
      <w:r w:rsidRPr="00BD6FF0">
        <w:rPr>
          <w:rFonts w:cs="Times New Roman"/>
          <w:b/>
        </w:rPr>
        <w:t>................................................................ PLN</w:t>
      </w:r>
    </w:p>
    <w:p w14:paraId="1B082BDF" w14:textId="77777777" w:rsidR="006C2907" w:rsidRPr="00BD6FF0" w:rsidRDefault="006C2907" w:rsidP="006C2907">
      <w:pPr>
        <w:rPr>
          <w:rFonts w:cs="Times New Roman"/>
          <w:b/>
        </w:rPr>
      </w:pPr>
    </w:p>
    <w:p w14:paraId="5259AAE6" w14:textId="567F4F99" w:rsidR="006C2907" w:rsidRPr="00D51BFA" w:rsidRDefault="006C2907" w:rsidP="006C2907">
      <w:pPr>
        <w:ind w:right="-290"/>
        <w:rPr>
          <w:rFonts w:cs="Times New Roman"/>
          <w:b/>
        </w:rPr>
      </w:pPr>
      <w:r w:rsidRPr="00D51BFA">
        <w:rPr>
          <w:rFonts w:cs="Times New Roman"/>
          <w:b/>
        </w:rPr>
        <w:t>/Słownie: .............................................................................................................................../.</w:t>
      </w:r>
    </w:p>
    <w:p w14:paraId="6D1D8F06" w14:textId="2204CF58" w:rsidR="00D51BFA" w:rsidRDefault="00D51BFA" w:rsidP="006C2907">
      <w:pPr>
        <w:ind w:right="-290"/>
        <w:rPr>
          <w:rFonts w:cs="Times New Roman"/>
          <w:b/>
          <w:color w:val="FF0000"/>
        </w:rPr>
      </w:pPr>
    </w:p>
    <w:p w14:paraId="2B40FAA9" w14:textId="77777777" w:rsidR="00D51BFA" w:rsidRDefault="00D51BFA" w:rsidP="00D51BFA">
      <w:pPr>
        <w:rPr>
          <w:rFonts w:cs="Times New Roman"/>
          <w:b/>
        </w:rPr>
      </w:pPr>
    </w:p>
    <w:p w14:paraId="17DCD07F" w14:textId="3C3345F4" w:rsidR="00D51BFA" w:rsidRDefault="00D51BFA" w:rsidP="00D51BFA">
      <w:pPr>
        <w:rPr>
          <w:rFonts w:cs="Times New Roman"/>
          <w:b/>
        </w:rPr>
      </w:pPr>
      <w:r>
        <w:rPr>
          <w:rFonts w:cs="Times New Roman"/>
          <w:b/>
        </w:rPr>
        <w:t>Pakiet nr 2:</w:t>
      </w:r>
    </w:p>
    <w:p w14:paraId="0D374F23" w14:textId="77777777" w:rsidR="00D51BFA" w:rsidRDefault="00D51BFA" w:rsidP="00D51BFA">
      <w:pPr>
        <w:rPr>
          <w:rFonts w:cs="Times New Roman"/>
          <w:b/>
        </w:rPr>
      </w:pPr>
    </w:p>
    <w:p w14:paraId="1DE3B1A2" w14:textId="77777777" w:rsidR="00D51BFA" w:rsidRDefault="00D51BFA" w:rsidP="00D51BFA">
      <w:pPr>
        <w:rPr>
          <w:rFonts w:cs="Times New Roman"/>
          <w:b/>
        </w:rPr>
      </w:pPr>
      <w:r>
        <w:rPr>
          <w:rFonts w:cs="Times New Roman"/>
          <w:b/>
        </w:rPr>
        <w:t>W</w:t>
      </w:r>
      <w:r w:rsidRPr="00BD6FF0">
        <w:rPr>
          <w:rFonts w:cs="Times New Roman"/>
          <w:b/>
        </w:rPr>
        <w:t>artość netto ...........</w:t>
      </w:r>
      <w:r>
        <w:rPr>
          <w:rFonts w:cs="Times New Roman"/>
          <w:b/>
        </w:rPr>
        <w:t>...............................</w:t>
      </w:r>
      <w:r w:rsidRPr="00BD6FF0">
        <w:rPr>
          <w:rFonts w:cs="Times New Roman"/>
          <w:b/>
        </w:rPr>
        <w:t>..........................................  PLN</w:t>
      </w:r>
    </w:p>
    <w:p w14:paraId="43224501" w14:textId="77777777" w:rsidR="00D51BFA" w:rsidRPr="00BD6FF0" w:rsidRDefault="00D51BFA" w:rsidP="00D51BFA">
      <w:pPr>
        <w:rPr>
          <w:rFonts w:cs="Times New Roman"/>
          <w:b/>
        </w:rPr>
      </w:pPr>
    </w:p>
    <w:p w14:paraId="14BE1733" w14:textId="77777777" w:rsidR="00D51BFA" w:rsidRPr="00BD6FF0" w:rsidRDefault="00D51BFA" w:rsidP="00D51BFA">
      <w:pPr>
        <w:suppressAutoHyphens/>
        <w:spacing w:line="360" w:lineRule="auto"/>
        <w:rPr>
          <w:rFonts w:eastAsia="Times New Roman" w:cs="Times New Roman"/>
          <w:lang w:eastAsia="ar-SA"/>
        </w:rPr>
      </w:pPr>
      <w:r>
        <w:rPr>
          <w:rFonts w:eastAsia="Times New Roman" w:cs="Times New Roman"/>
          <w:lang w:eastAsia="ar-SA"/>
        </w:rPr>
        <w:t>s</w:t>
      </w:r>
      <w:r w:rsidRPr="00BD6FF0">
        <w:rPr>
          <w:rFonts w:eastAsia="Times New Roman" w:cs="Times New Roman"/>
          <w:lang w:eastAsia="ar-SA"/>
        </w:rPr>
        <w:t>tawka VAT ……..…… Wartość podatku VAT ……</w:t>
      </w:r>
      <w:r>
        <w:rPr>
          <w:rFonts w:eastAsia="Times New Roman" w:cs="Times New Roman"/>
          <w:lang w:eastAsia="ar-SA"/>
        </w:rPr>
        <w:t>……</w:t>
      </w:r>
      <w:r w:rsidRPr="00BD6FF0">
        <w:rPr>
          <w:rFonts w:eastAsia="Times New Roman" w:cs="Times New Roman"/>
          <w:lang w:eastAsia="ar-SA"/>
        </w:rPr>
        <w:t>………... . PLN.</w:t>
      </w:r>
    </w:p>
    <w:p w14:paraId="5B8CBF37" w14:textId="77777777" w:rsidR="00D51BFA" w:rsidRPr="00BD6FF0" w:rsidRDefault="00D51BFA" w:rsidP="00D51BFA">
      <w:pPr>
        <w:rPr>
          <w:rFonts w:cs="Times New Roman"/>
          <w:b/>
        </w:rPr>
      </w:pPr>
      <w:r w:rsidRPr="00BD6FF0">
        <w:rPr>
          <w:rFonts w:cs="Times New Roman"/>
          <w:b/>
        </w:rPr>
        <w:t>Wartość brutto …........</w:t>
      </w:r>
      <w:r>
        <w:rPr>
          <w:rFonts w:cs="Times New Roman"/>
          <w:b/>
        </w:rPr>
        <w:t>........</w:t>
      </w:r>
      <w:r w:rsidRPr="00BD6FF0">
        <w:rPr>
          <w:rFonts w:cs="Times New Roman"/>
          <w:b/>
        </w:rPr>
        <w:t>................................................................ PLN</w:t>
      </w:r>
    </w:p>
    <w:p w14:paraId="419089F5" w14:textId="77777777" w:rsidR="00D51BFA" w:rsidRPr="00BD6FF0" w:rsidRDefault="00D51BFA" w:rsidP="00D51BFA">
      <w:pPr>
        <w:rPr>
          <w:rFonts w:cs="Times New Roman"/>
          <w:b/>
        </w:rPr>
      </w:pPr>
    </w:p>
    <w:p w14:paraId="610941D6" w14:textId="77777777" w:rsidR="00D51BFA" w:rsidRPr="00D51BFA" w:rsidRDefault="00D51BFA" w:rsidP="00D51BFA">
      <w:pPr>
        <w:ind w:right="-290"/>
        <w:rPr>
          <w:rFonts w:cs="Times New Roman"/>
          <w:b/>
        </w:rPr>
      </w:pPr>
      <w:r w:rsidRPr="00D51BFA">
        <w:rPr>
          <w:rFonts w:cs="Times New Roman"/>
          <w:b/>
        </w:rPr>
        <w:t>/Słownie: .............................................................................................................................../.</w:t>
      </w:r>
    </w:p>
    <w:p w14:paraId="54FE16FD" w14:textId="160F811A" w:rsidR="006C2907" w:rsidRDefault="006C2907" w:rsidP="006C2907">
      <w:pPr>
        <w:tabs>
          <w:tab w:val="num" w:pos="2520"/>
        </w:tabs>
        <w:suppressAutoHyphens/>
        <w:spacing w:before="120"/>
        <w:jc w:val="both"/>
        <w:rPr>
          <w:b/>
          <w:i/>
          <w:iCs/>
          <w:color w:val="FF0000"/>
          <w:sz w:val="22"/>
          <w:szCs w:val="22"/>
        </w:rPr>
      </w:pPr>
      <w:r w:rsidRPr="007372F8">
        <w:rPr>
          <w:b/>
          <w:i/>
          <w:iCs/>
          <w:color w:val="FF0000"/>
          <w:sz w:val="22"/>
          <w:szCs w:val="22"/>
        </w:rPr>
        <w:t>– kryterium oceny.</w:t>
      </w:r>
    </w:p>
    <w:p w14:paraId="6BD885A7" w14:textId="77777777" w:rsidR="00D51BFA" w:rsidRPr="007372F8" w:rsidRDefault="00D51BFA" w:rsidP="006C2907">
      <w:pPr>
        <w:tabs>
          <w:tab w:val="num" w:pos="2520"/>
        </w:tabs>
        <w:suppressAutoHyphens/>
        <w:spacing w:before="120"/>
        <w:jc w:val="both"/>
        <w:rPr>
          <w:b/>
          <w:i/>
          <w:iCs/>
          <w:color w:val="FF0000"/>
          <w:sz w:val="22"/>
          <w:szCs w:val="22"/>
        </w:rPr>
      </w:pPr>
    </w:p>
    <w:p w14:paraId="32C4D528" w14:textId="696DD92C" w:rsidR="006C2907" w:rsidRDefault="006C2907" w:rsidP="006C2907">
      <w:pPr>
        <w:suppressAutoHyphens/>
        <w:spacing w:before="120"/>
        <w:jc w:val="both"/>
      </w:pPr>
      <w:r w:rsidRPr="007372F8">
        <w:t>2.W podanej cenie zawierają się wszystkie koszty, jakie musimy ponieść, aby oddać przedmio</w:t>
      </w:r>
      <w:r>
        <w:t>t zamówienia (zgodny z opisem S</w:t>
      </w:r>
      <w:r w:rsidRPr="007372F8">
        <w:t>WZ) do użytku zamawiającego.</w:t>
      </w:r>
    </w:p>
    <w:p w14:paraId="443232ED" w14:textId="77777777" w:rsidR="006C2907" w:rsidRPr="007372F8" w:rsidRDefault="006C2907" w:rsidP="006C2907">
      <w:pPr>
        <w:suppressAutoHyphens/>
        <w:spacing w:before="120"/>
        <w:jc w:val="both"/>
      </w:pPr>
      <w:r w:rsidRPr="007372F8">
        <w:rPr>
          <w:sz w:val="22"/>
          <w:szCs w:val="22"/>
        </w:rPr>
        <w:t>3.</w:t>
      </w:r>
      <w:r w:rsidRPr="002634B8">
        <w:rPr>
          <w:b/>
          <w:sz w:val="22"/>
          <w:szCs w:val="22"/>
        </w:rPr>
        <w:t>Termin płatności 30 dni</w:t>
      </w:r>
      <w:r w:rsidRPr="007372F8">
        <w:rPr>
          <w:sz w:val="22"/>
          <w:szCs w:val="22"/>
        </w:rPr>
        <w:t xml:space="preserve"> licząc od daty otrzymania przez Zamawiającego faktury VAT.</w:t>
      </w:r>
      <w:r w:rsidRPr="007372F8">
        <w:rPr>
          <w:b/>
          <w:i/>
          <w:iCs/>
          <w:sz w:val="22"/>
          <w:szCs w:val="22"/>
        </w:rPr>
        <w:t xml:space="preserve"> </w:t>
      </w:r>
    </w:p>
    <w:p w14:paraId="18C78AA0" w14:textId="1CAE91FD" w:rsidR="00D94609" w:rsidRPr="00D94609" w:rsidRDefault="006C2907" w:rsidP="00D94609">
      <w:pPr>
        <w:suppressAutoHyphens/>
        <w:spacing w:before="120"/>
        <w:jc w:val="both"/>
        <w:rPr>
          <w:sz w:val="22"/>
          <w:szCs w:val="22"/>
        </w:rPr>
      </w:pPr>
      <w:r w:rsidRPr="00D94609">
        <w:rPr>
          <w:sz w:val="22"/>
          <w:szCs w:val="22"/>
        </w:rPr>
        <w:t>4.</w:t>
      </w:r>
      <w:r w:rsidR="00D94609" w:rsidRPr="00D94609">
        <w:rPr>
          <w:rFonts w:cs="Times New Roman"/>
          <w:b/>
          <w:bCs/>
          <w:sz w:val="22"/>
          <w:szCs w:val="22"/>
        </w:rPr>
        <w:t xml:space="preserve"> </w:t>
      </w:r>
      <w:r w:rsidR="00D94609" w:rsidRPr="00D94609">
        <w:rPr>
          <w:rFonts w:cs="Times New Roman"/>
          <w:bCs/>
          <w:sz w:val="22"/>
          <w:szCs w:val="22"/>
        </w:rPr>
        <w:t>Wykonawca zobowiązany jest zrealizować  naprawę w terminie do 48 godzin (w dni robocze pn-pt), zaś dla sal operacyjno-zabiegowych oraz laboratoriów do</w:t>
      </w:r>
      <w:r w:rsidR="00D94609" w:rsidRPr="00D94609">
        <w:rPr>
          <w:rFonts w:cs="Times New Roman"/>
          <w:b/>
          <w:bCs/>
          <w:sz w:val="22"/>
          <w:szCs w:val="22"/>
        </w:rPr>
        <w:t xml:space="preserve"> ……. godzin (nie dłuższy niż 24 godziny) </w:t>
      </w:r>
      <w:r w:rsidR="00D94609">
        <w:rPr>
          <w:rFonts w:cs="Times New Roman"/>
          <w:b/>
          <w:bCs/>
          <w:sz w:val="22"/>
          <w:szCs w:val="22"/>
        </w:rPr>
        <w:br/>
      </w:r>
      <w:r w:rsidR="00D94609" w:rsidRPr="00D94609">
        <w:rPr>
          <w:rFonts w:cs="Times New Roman"/>
          <w:bCs/>
          <w:sz w:val="22"/>
          <w:szCs w:val="22"/>
        </w:rPr>
        <w:t>– 7 dni w tygodniu,</w:t>
      </w:r>
      <w:r w:rsidR="00D94609" w:rsidRPr="00D94609">
        <w:rPr>
          <w:rFonts w:cs="Times New Roman"/>
          <w:sz w:val="22"/>
          <w:szCs w:val="22"/>
        </w:rPr>
        <w:t xml:space="preserve"> od dnia przekazania przez Zamawiającego akceptacji kosztorysu naprawy. </w:t>
      </w:r>
    </w:p>
    <w:p w14:paraId="12D828DF" w14:textId="353F8E31" w:rsidR="006C2907" w:rsidRPr="007372F8" w:rsidRDefault="006C2907" w:rsidP="006C2907">
      <w:pPr>
        <w:tabs>
          <w:tab w:val="num" w:pos="2520"/>
        </w:tabs>
        <w:suppressAutoHyphens/>
        <w:spacing w:before="120"/>
        <w:jc w:val="both"/>
        <w:rPr>
          <w:b/>
          <w:i/>
          <w:iCs/>
          <w:color w:val="FF0000"/>
          <w:sz w:val="22"/>
          <w:szCs w:val="22"/>
        </w:rPr>
      </w:pPr>
      <w:r w:rsidRPr="001764CD">
        <w:rPr>
          <w:b/>
          <w:iCs/>
          <w:sz w:val="22"/>
        </w:rPr>
        <w:t xml:space="preserve">5. Wykonawca udzieli </w:t>
      </w:r>
      <w:r w:rsidR="00D94609">
        <w:rPr>
          <w:b/>
          <w:iCs/>
          <w:sz w:val="22"/>
        </w:rPr>
        <w:t>(min. 12</w:t>
      </w:r>
      <w:r>
        <w:rPr>
          <w:b/>
          <w:iCs/>
          <w:sz w:val="22"/>
        </w:rPr>
        <w:t xml:space="preserve"> -</w:t>
      </w:r>
      <w:r w:rsidRPr="001764CD">
        <w:rPr>
          <w:b/>
          <w:iCs/>
          <w:sz w:val="22"/>
        </w:rPr>
        <w:t xml:space="preserve"> maks. </w:t>
      </w:r>
      <w:r w:rsidR="00D94609">
        <w:rPr>
          <w:b/>
          <w:iCs/>
          <w:sz w:val="22"/>
        </w:rPr>
        <w:t>24</w:t>
      </w:r>
      <w:r w:rsidRPr="001764CD">
        <w:rPr>
          <w:b/>
          <w:iCs/>
          <w:sz w:val="22"/>
        </w:rPr>
        <w:t xml:space="preserve"> m-c</w:t>
      </w:r>
      <w:r w:rsidR="00D94609">
        <w:rPr>
          <w:b/>
          <w:iCs/>
          <w:sz w:val="22"/>
        </w:rPr>
        <w:t>e</w:t>
      </w:r>
      <w:r w:rsidRPr="001764CD">
        <w:rPr>
          <w:b/>
          <w:iCs/>
          <w:sz w:val="22"/>
        </w:rPr>
        <w:t>) …</w:t>
      </w:r>
      <w:r w:rsidR="00D94609">
        <w:rPr>
          <w:b/>
          <w:iCs/>
          <w:sz w:val="22"/>
        </w:rPr>
        <w:t>…..</w:t>
      </w:r>
      <w:r w:rsidRPr="001764CD">
        <w:rPr>
          <w:b/>
          <w:iCs/>
          <w:sz w:val="22"/>
        </w:rPr>
        <w:t>.. m-c</w:t>
      </w:r>
      <w:r w:rsidR="00D94609">
        <w:rPr>
          <w:b/>
          <w:iCs/>
          <w:sz w:val="22"/>
        </w:rPr>
        <w:t>e</w:t>
      </w:r>
      <w:r w:rsidRPr="001764CD">
        <w:rPr>
          <w:b/>
          <w:iCs/>
          <w:sz w:val="22"/>
        </w:rPr>
        <w:t xml:space="preserve"> gwarancji i rękojmi</w:t>
      </w:r>
      <w:r w:rsidRPr="001764CD">
        <w:rPr>
          <w:iCs/>
          <w:sz w:val="22"/>
        </w:rPr>
        <w:t xml:space="preserve"> </w:t>
      </w:r>
      <w:r w:rsidR="00D94609">
        <w:rPr>
          <w:iCs/>
          <w:sz w:val="22"/>
        </w:rPr>
        <w:t>na wykonywane w ramach z</w:t>
      </w:r>
      <w:r w:rsidR="00D94609" w:rsidRPr="00D94609">
        <w:rPr>
          <w:iCs/>
          <w:sz w:val="22"/>
        </w:rPr>
        <w:t xml:space="preserve">amówienia </w:t>
      </w:r>
      <w:r w:rsidR="00D51BFA">
        <w:rPr>
          <w:iCs/>
          <w:sz w:val="22"/>
        </w:rPr>
        <w:t>usługi</w:t>
      </w:r>
      <w:r w:rsidRPr="007372F8">
        <w:rPr>
          <w:sz w:val="22"/>
          <w:szCs w:val="22"/>
        </w:rPr>
        <w:t xml:space="preserve"> </w:t>
      </w:r>
      <w:r w:rsidRPr="007372F8">
        <w:rPr>
          <w:b/>
          <w:i/>
          <w:iCs/>
          <w:color w:val="FF0000"/>
          <w:sz w:val="22"/>
          <w:szCs w:val="22"/>
        </w:rPr>
        <w:t>– kryterium oceny.</w:t>
      </w:r>
    </w:p>
    <w:p w14:paraId="1E6ABD42" w14:textId="142D6FDD" w:rsidR="006C2907" w:rsidRDefault="00D51BFA" w:rsidP="006C2907">
      <w:pPr>
        <w:pStyle w:val="ust"/>
        <w:ind w:left="0" w:firstLine="0"/>
      </w:pPr>
      <w:r>
        <w:t>6</w:t>
      </w:r>
      <w:r w:rsidR="006C2907" w:rsidRPr="0066439E">
        <w:t xml:space="preserve">. </w:t>
      </w:r>
      <w:r w:rsidR="006C2907">
        <w:t xml:space="preserve">Oświadczamy, iż </w:t>
      </w:r>
      <w:r w:rsidR="006C2907" w:rsidRPr="0066439E">
        <w:t xml:space="preserve"> posiada</w:t>
      </w:r>
      <w:r w:rsidR="006C2907">
        <w:t>my</w:t>
      </w:r>
      <w:r w:rsidR="006C2907" w:rsidRPr="0066439E">
        <w:t xml:space="preserve"> wiedzę i doświadczenie oraz dysponuje odpowiednim</w:t>
      </w:r>
      <w:r w:rsidR="006C2907">
        <w:t xml:space="preserve"> </w:t>
      </w:r>
      <w:r w:rsidR="006C2907">
        <w:br/>
        <w:t xml:space="preserve">      </w:t>
      </w:r>
      <w:r w:rsidR="006C2907" w:rsidRPr="0066439E">
        <w:t xml:space="preserve">potencjałem     </w:t>
      </w:r>
      <w:r w:rsidR="006C2907">
        <w:t xml:space="preserve"> </w:t>
      </w:r>
      <w:r w:rsidR="006C2907" w:rsidRPr="0066439E">
        <w:t>technicznym i osobami zdolnymi do wykonania zamówienia.</w:t>
      </w:r>
    </w:p>
    <w:p w14:paraId="7FEB5282" w14:textId="22F6B01B" w:rsidR="006C2907" w:rsidRDefault="00D51BFA" w:rsidP="006C2907">
      <w:pPr>
        <w:pStyle w:val="ust"/>
        <w:ind w:left="0" w:firstLine="0"/>
      </w:pPr>
      <w:r>
        <w:t>7</w:t>
      </w:r>
      <w:r w:rsidR="006C2907" w:rsidRPr="0066439E">
        <w:t xml:space="preserve">. Oświadczamy, że zawarte w specyfikacji warunków zamówienia postanowienia </w:t>
      </w:r>
      <w:r w:rsidR="006C2907">
        <w:br/>
        <w:t xml:space="preserve">      </w:t>
      </w:r>
      <w:r w:rsidR="006C2907" w:rsidRPr="0066439E">
        <w:t xml:space="preserve">umowy zostały przez nas zaakceptowane i zobowiązujemy się w przypadku wyboru </w:t>
      </w:r>
      <w:r w:rsidR="006C2907">
        <w:br/>
        <w:t xml:space="preserve">      </w:t>
      </w:r>
      <w:r w:rsidR="006C2907" w:rsidRPr="0066439E">
        <w:t xml:space="preserve">naszej oferty </w:t>
      </w:r>
      <w:r w:rsidR="006C2907">
        <w:t xml:space="preserve"> </w:t>
      </w:r>
      <w:r w:rsidR="006C2907" w:rsidRPr="0066439E">
        <w:t>do zawarcia umowy na warunkach, w miejscu i terminie wyznacz</w:t>
      </w:r>
      <w:r w:rsidR="006C2907">
        <w:t xml:space="preserve">onym </w:t>
      </w:r>
      <w:r w:rsidR="006C2907">
        <w:br/>
        <w:t xml:space="preserve">      przez </w:t>
      </w:r>
      <w:r w:rsidR="006C2907" w:rsidRPr="0066439E">
        <w:t>zamawiającego.</w:t>
      </w:r>
    </w:p>
    <w:p w14:paraId="01C934A6" w14:textId="74F760B9" w:rsidR="006C2907" w:rsidRPr="009C359F" w:rsidRDefault="00D51BFA" w:rsidP="006C2907">
      <w:pPr>
        <w:pStyle w:val="ust"/>
        <w:spacing w:before="120"/>
        <w:rPr>
          <w:sz w:val="22"/>
          <w:szCs w:val="22"/>
        </w:rPr>
      </w:pPr>
      <w:r>
        <w:rPr>
          <w:sz w:val="22"/>
          <w:szCs w:val="22"/>
        </w:rPr>
        <w:t>8</w:t>
      </w:r>
      <w:r w:rsidR="006C2907"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1EF57BAE" w14:textId="77777777" w:rsidR="006C2907" w:rsidRPr="009C359F" w:rsidRDefault="006C2907" w:rsidP="006C2907">
      <w:pPr>
        <w:autoSpaceDE w:val="0"/>
        <w:autoSpaceDN w:val="0"/>
        <w:adjustRightInd w:val="0"/>
        <w:ind w:left="360"/>
        <w:rPr>
          <w:rFonts w:cs="Times New Roman"/>
          <w:sz w:val="22"/>
          <w:szCs w:val="22"/>
        </w:rPr>
      </w:pPr>
      <w:r w:rsidRPr="009C359F">
        <w:rPr>
          <w:rFonts w:cs="Times New Roman"/>
          <w:sz w:val="22"/>
          <w:szCs w:val="22"/>
        </w:rPr>
        <w:t>…………………………………………………………………………………………………………………………….…….…………………………………………………………………………………………………………………………….…………………………………………………………</w:t>
      </w:r>
    </w:p>
    <w:p w14:paraId="4A967E9B" w14:textId="77777777" w:rsidR="006C2907" w:rsidRPr="009C359F" w:rsidRDefault="006C2907" w:rsidP="006C2907">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A83DA3A" w14:textId="77777777" w:rsidR="006C2907" w:rsidRPr="009C359F" w:rsidRDefault="006C2907" w:rsidP="006C2907">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7F579558" w14:textId="77777777" w:rsidR="006C2907" w:rsidRPr="009C359F" w:rsidRDefault="006C2907" w:rsidP="006C2907">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5E094C99" w14:textId="77777777" w:rsidR="006C2907" w:rsidRPr="009C359F" w:rsidRDefault="006C2907" w:rsidP="006C2907">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312548D5" w14:textId="0232481F" w:rsidR="006C2907" w:rsidRPr="006374C4" w:rsidRDefault="00D51BFA" w:rsidP="00D51BFA">
      <w:pPr>
        <w:pStyle w:val="Tekstpodstawowy2"/>
        <w:tabs>
          <w:tab w:val="left" w:pos="1701"/>
        </w:tabs>
        <w:spacing w:before="120" w:line="312" w:lineRule="auto"/>
        <w:jc w:val="both"/>
        <w:rPr>
          <w:b/>
          <w:bCs/>
          <w:iCs/>
          <w:sz w:val="22"/>
          <w:szCs w:val="22"/>
        </w:rPr>
      </w:pPr>
      <w:r>
        <w:rPr>
          <w:rFonts w:eastAsia="Times New Roman"/>
          <w:sz w:val="22"/>
          <w:szCs w:val="22"/>
        </w:rPr>
        <w:t>9</w:t>
      </w:r>
      <w:r w:rsidR="006C2907" w:rsidRPr="00CD597D">
        <w:rPr>
          <w:rFonts w:eastAsia="Times New Roman"/>
          <w:sz w:val="22"/>
          <w:szCs w:val="22"/>
        </w:rPr>
        <w:t xml:space="preserve">. a) W związku z zastrzeżeniem na podstawie art. 60 pkt 2 Pzp przez zamawiającego </w:t>
      </w:r>
      <w:r w:rsidR="006C2907" w:rsidRPr="00CD597D">
        <w:rPr>
          <w:rFonts w:eastAsia="Times New Roman"/>
          <w:b/>
          <w:sz w:val="22"/>
          <w:szCs w:val="22"/>
        </w:rPr>
        <w:t>obowiązku osobistego</w:t>
      </w:r>
      <w:r w:rsidR="006C2907" w:rsidRPr="009C359F">
        <w:rPr>
          <w:rFonts w:eastAsia="Times New Roman"/>
          <w:b/>
          <w:sz w:val="22"/>
          <w:szCs w:val="22"/>
        </w:rPr>
        <w:t xml:space="preserve"> wykonania</w:t>
      </w:r>
      <w:r w:rsidR="006C2907" w:rsidRPr="009C359F">
        <w:rPr>
          <w:rFonts w:eastAsia="Times New Roman"/>
          <w:sz w:val="22"/>
          <w:szCs w:val="22"/>
        </w:rPr>
        <w:t xml:space="preserve"> </w:t>
      </w:r>
      <w:r w:rsidR="006C2907" w:rsidRPr="009C359F">
        <w:rPr>
          <w:rFonts w:eastAsia="Times New Roman"/>
          <w:b/>
          <w:sz w:val="22"/>
          <w:szCs w:val="22"/>
        </w:rPr>
        <w:t>przez poszczególnych wykonawców</w:t>
      </w:r>
      <w:r w:rsidR="006C2907" w:rsidRPr="009C359F">
        <w:rPr>
          <w:rFonts w:eastAsia="Times New Roman"/>
          <w:sz w:val="22"/>
          <w:szCs w:val="22"/>
        </w:rPr>
        <w:t xml:space="preserve"> wspólnie ubiegających się o udzielenie zamówienia następujących kluczowych zadań o których mowa w rozdziale XXXIII SWZ, oświadczamy, </w:t>
      </w:r>
      <w:r w:rsidR="006C2907" w:rsidRPr="006374C4">
        <w:rPr>
          <w:rFonts w:eastAsia="Times New Roman"/>
          <w:sz w:val="22"/>
          <w:szCs w:val="22"/>
        </w:rPr>
        <w:t>że:</w:t>
      </w:r>
      <w:r>
        <w:rPr>
          <w:rFonts w:eastAsia="Times New Roman"/>
          <w:sz w:val="22"/>
          <w:szCs w:val="22"/>
        </w:rPr>
        <w:t xml:space="preserve"> </w:t>
      </w:r>
      <w:r w:rsidR="006C2907" w:rsidRPr="006374C4">
        <w:rPr>
          <w:rFonts w:eastAsia="Times New Roman"/>
          <w:b/>
          <w:sz w:val="22"/>
          <w:szCs w:val="22"/>
        </w:rPr>
        <w:t xml:space="preserve">osobiście wykonamy </w:t>
      </w:r>
      <w:r w:rsidR="006C2907" w:rsidRPr="006374C4">
        <w:rPr>
          <w:rFonts w:eastAsia="Times New Roman"/>
          <w:sz w:val="22"/>
          <w:szCs w:val="22"/>
        </w:rPr>
        <w:t>następujące kluczowe zadania</w:t>
      </w:r>
      <w:r w:rsidR="006C2907">
        <w:rPr>
          <w:rFonts w:eastAsia="Times New Roman"/>
          <w:sz w:val="22"/>
          <w:szCs w:val="22"/>
        </w:rPr>
        <w:t>-</w:t>
      </w:r>
      <w:r w:rsidR="006C2907" w:rsidRPr="006374C4">
        <w:rPr>
          <w:bCs/>
          <w:iCs/>
          <w:sz w:val="22"/>
          <w:szCs w:val="22"/>
        </w:rPr>
        <w:t xml:space="preserve"> </w:t>
      </w:r>
      <w:r w:rsidR="006C2907">
        <w:rPr>
          <w:b/>
          <w:bCs/>
          <w:iCs/>
          <w:sz w:val="22"/>
          <w:szCs w:val="22"/>
        </w:rPr>
        <w:t>nie dotyczy</w:t>
      </w:r>
      <w:r w:rsidR="006C2907" w:rsidRPr="006374C4">
        <w:rPr>
          <w:b/>
          <w:bCs/>
          <w:i/>
          <w:iCs/>
          <w:sz w:val="22"/>
          <w:szCs w:val="22"/>
          <w:u w:val="single"/>
        </w:rPr>
        <w:t xml:space="preserve"> </w:t>
      </w:r>
    </w:p>
    <w:p w14:paraId="7E67E8DE" w14:textId="77777777" w:rsidR="006C2907" w:rsidRPr="0053319B" w:rsidRDefault="006C2907" w:rsidP="006C2907">
      <w:pPr>
        <w:jc w:val="both"/>
        <w:rPr>
          <w:rFonts w:asciiTheme="majorHAnsi" w:hAnsiTheme="majorHAnsi"/>
          <w:bCs/>
          <w:iCs/>
        </w:rPr>
      </w:pPr>
      <w:r w:rsidRPr="0053319B">
        <w:rPr>
          <w:rFonts w:asciiTheme="majorHAnsi" w:hAnsiTheme="majorHAnsi"/>
          <w:bCs/>
          <w:iCs/>
        </w:rPr>
        <w:t>Zgodnie z żądaniem Zamawiającego na podstawie art. 59 ustawy Pzp Wykonawcy przekażą przed zawarciem umowy w sprawie zamówienia publicznego kopię umowy regulującej współpracę wykonawców.</w:t>
      </w:r>
    </w:p>
    <w:p w14:paraId="6864282F" w14:textId="37E25DB9" w:rsidR="006C2907" w:rsidRDefault="006C2907" w:rsidP="00D51BFA">
      <w:pPr>
        <w:pStyle w:val="Tekstpodstawowy2"/>
        <w:tabs>
          <w:tab w:val="left" w:pos="1701"/>
        </w:tabs>
        <w:spacing w:before="120" w:line="312" w:lineRule="auto"/>
        <w:jc w:val="both"/>
        <w:rPr>
          <w:b/>
          <w:bCs/>
          <w:i/>
          <w:iCs/>
          <w:sz w:val="22"/>
          <w:szCs w:val="22"/>
          <w:u w:val="single"/>
        </w:rPr>
      </w:pPr>
      <w:r w:rsidRPr="00B46BAB">
        <w:rPr>
          <w:rFonts w:eastAsia="Times New Roman"/>
          <w:sz w:val="22"/>
          <w:szCs w:val="22"/>
        </w:rPr>
        <w:t xml:space="preserve">b) W związku z zastrzeżeniem na podstawie art. 121 pkt 2 Pzp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D51BFA">
        <w:rPr>
          <w:rFonts w:eastAsia="Times New Roman"/>
          <w:sz w:val="22"/>
          <w:szCs w:val="22"/>
        </w:rPr>
        <w:t xml:space="preserve"> </w:t>
      </w:r>
      <w:r w:rsidRPr="006374C4">
        <w:rPr>
          <w:rFonts w:eastAsia="Times New Roman"/>
          <w:b/>
          <w:sz w:val="22"/>
          <w:szCs w:val="22"/>
        </w:rPr>
        <w:t xml:space="preserve">osobiście wykonamy </w:t>
      </w:r>
      <w:r>
        <w:rPr>
          <w:rFonts w:eastAsia="Times New Roman"/>
          <w:sz w:val="22"/>
          <w:szCs w:val="22"/>
        </w:rPr>
        <w:t xml:space="preserve">następujące kluczowe zadania - </w:t>
      </w:r>
      <w:r>
        <w:rPr>
          <w:b/>
          <w:bCs/>
          <w:iCs/>
          <w:sz w:val="22"/>
          <w:szCs w:val="22"/>
        </w:rPr>
        <w:t>nie dotyczy</w:t>
      </w:r>
    </w:p>
    <w:p w14:paraId="5314A9B7" w14:textId="337A8F45" w:rsidR="00D51BFA" w:rsidRPr="00D51BFA" w:rsidRDefault="006C2907" w:rsidP="00D51BFA">
      <w:pPr>
        <w:spacing w:line="360" w:lineRule="auto"/>
        <w:jc w:val="both"/>
        <w:rPr>
          <w:b/>
          <w:bCs/>
          <w:i/>
          <w:iCs/>
          <w:sz w:val="22"/>
          <w:szCs w:val="22"/>
        </w:rPr>
      </w:pPr>
      <w:r>
        <w:rPr>
          <w:sz w:val="22"/>
          <w:szCs w:val="22"/>
        </w:rPr>
        <w:t>1</w:t>
      </w:r>
      <w:r w:rsidR="00D51BFA">
        <w:rPr>
          <w:sz w:val="22"/>
          <w:szCs w:val="22"/>
        </w:rPr>
        <w:t>0</w:t>
      </w:r>
      <w:r>
        <w:rPr>
          <w:sz w:val="22"/>
          <w:szCs w:val="22"/>
        </w:rPr>
        <w:t xml:space="preserve">. </w:t>
      </w:r>
      <w:r w:rsidRPr="007372F8">
        <w:rPr>
          <w:sz w:val="22"/>
          <w:szCs w:val="22"/>
        </w:rPr>
        <w:t xml:space="preserve">Oświadczam w trybie art. </w:t>
      </w:r>
      <w:r>
        <w:rPr>
          <w:sz w:val="22"/>
          <w:szCs w:val="22"/>
        </w:rPr>
        <w:t>95 ust. 1</w:t>
      </w:r>
      <w:r w:rsidRPr="007372F8">
        <w:rPr>
          <w:sz w:val="22"/>
          <w:szCs w:val="22"/>
        </w:rPr>
        <w:t xml:space="preserve"> ustawy Pzp, że osoby które będą uczestniczyć w wykonywaniu </w:t>
      </w:r>
      <w:r w:rsidRPr="007372F8">
        <w:rPr>
          <w:sz w:val="22"/>
          <w:szCs w:val="22"/>
        </w:rPr>
        <w:br/>
        <w:t xml:space="preserve">     zamówienia będą zatrudnione przez wykonawcę lub podwykonawcę* na podstawie umowy o </w:t>
      </w:r>
      <w:r w:rsidRPr="007372F8">
        <w:rPr>
          <w:sz w:val="22"/>
          <w:szCs w:val="22"/>
        </w:rPr>
        <w:br/>
        <w:t xml:space="preserve">     </w:t>
      </w:r>
      <w:r w:rsidRPr="006374C4">
        <w:rPr>
          <w:sz w:val="22"/>
          <w:szCs w:val="22"/>
        </w:rPr>
        <w:t xml:space="preserve">pracę. Dotyczy czynności osób wykonujących wskazany przez zamawiającego zakres realizacji </w:t>
      </w:r>
      <w:r w:rsidRPr="006374C4">
        <w:rPr>
          <w:sz w:val="22"/>
          <w:szCs w:val="22"/>
        </w:rPr>
        <w:br/>
        <w:t xml:space="preserve">     </w:t>
      </w:r>
      <w:r>
        <w:rPr>
          <w:sz w:val="22"/>
          <w:szCs w:val="22"/>
        </w:rPr>
        <w:t>zamówienia,</w:t>
      </w:r>
      <w:r w:rsidR="00D51BFA">
        <w:rPr>
          <w:sz w:val="22"/>
          <w:szCs w:val="22"/>
        </w:rPr>
        <w:t xml:space="preserve"> </w:t>
      </w:r>
      <w:r w:rsidR="00D51BFA" w:rsidRPr="00D51BFA">
        <w:rPr>
          <w:b/>
          <w:bCs/>
          <w:i/>
          <w:iCs/>
          <w:sz w:val="22"/>
          <w:szCs w:val="22"/>
          <w:u w:val="single"/>
        </w:rPr>
        <w:t>osób wykonujących prace polegające na przeglądach, kon</w:t>
      </w:r>
      <w:r w:rsidR="00D51BFA">
        <w:rPr>
          <w:b/>
          <w:bCs/>
          <w:i/>
          <w:iCs/>
          <w:sz w:val="22"/>
          <w:szCs w:val="22"/>
          <w:u w:val="single"/>
        </w:rPr>
        <w:t xml:space="preserve">serwacji i naprawach </w:t>
      </w:r>
      <w:r w:rsidR="00D51BFA">
        <w:rPr>
          <w:b/>
          <w:bCs/>
          <w:i/>
          <w:iCs/>
          <w:sz w:val="22"/>
          <w:szCs w:val="22"/>
          <w:u w:val="single"/>
        </w:rPr>
        <w:br/>
        <w:t xml:space="preserve">     urządzeń</w:t>
      </w:r>
      <w:r w:rsidR="00D51BFA" w:rsidRPr="00D51BFA">
        <w:rPr>
          <w:b/>
          <w:bCs/>
          <w:i/>
          <w:iCs/>
          <w:sz w:val="22"/>
          <w:szCs w:val="22"/>
          <w:u w:val="single"/>
        </w:rPr>
        <w:t xml:space="preserve">  będących przedmiotem usługi</w:t>
      </w:r>
    </w:p>
    <w:p w14:paraId="263095E3" w14:textId="77777777" w:rsidR="006C2907" w:rsidRPr="007372F8" w:rsidRDefault="006C2907" w:rsidP="006C2907">
      <w:pPr>
        <w:spacing w:line="360" w:lineRule="auto"/>
        <w:jc w:val="both"/>
        <w:rPr>
          <w:sz w:val="22"/>
          <w:szCs w:val="22"/>
        </w:rPr>
      </w:pPr>
      <w:r w:rsidRPr="007372F8">
        <w:rPr>
          <w:sz w:val="22"/>
          <w:szCs w:val="22"/>
        </w:rPr>
        <w:t>Jednocześnie przyjmuję do wiadomości, iż Zamawiający przed podpisaniem umowy jak i  w trakcie jej realizacji ma prawo do kontroli spełnienia przez Wykonawcę lub  Podwykonawcę* w/w wymagania w szczególności poprzez zlecenie kontroli Państwowej  Inspekcji Pracy oraz zgodnie z zapisami Istotnych Postanowień Umowy. Jednocześnie przedstawię na żądanie Zamawiającego dokumenty zatrudnienia osób na podstawie umów o pracę.</w:t>
      </w:r>
    </w:p>
    <w:p w14:paraId="30F2F32B" w14:textId="5EB446ED" w:rsidR="006C2907" w:rsidRDefault="006C2907" w:rsidP="006C2907">
      <w:pPr>
        <w:pStyle w:val="Tekstpodstawowy2"/>
        <w:spacing w:before="120" w:line="240" w:lineRule="auto"/>
        <w:jc w:val="both"/>
        <w:rPr>
          <w:sz w:val="22"/>
          <w:szCs w:val="22"/>
        </w:rPr>
      </w:pPr>
      <w:r>
        <w:rPr>
          <w:sz w:val="22"/>
          <w:szCs w:val="22"/>
        </w:rPr>
        <w:t>1</w:t>
      </w:r>
      <w:r w:rsidR="00D51BFA">
        <w:rPr>
          <w:sz w:val="22"/>
          <w:szCs w:val="22"/>
        </w:rPr>
        <w:t>1</w:t>
      </w:r>
      <w:r>
        <w:rPr>
          <w:sz w:val="22"/>
          <w:szCs w:val="22"/>
        </w:rPr>
        <w:t>.</w:t>
      </w:r>
      <w:r w:rsidRPr="009C359F">
        <w:rPr>
          <w:sz w:val="22"/>
          <w:szCs w:val="22"/>
        </w:rPr>
        <w:t>Oświadczamy, że w następującym zakresie zamierzamy posłużyć się podwykonawcami przy wykonywaniu zamówienia (jeżeli dotyczy).</w:t>
      </w:r>
    </w:p>
    <w:p w14:paraId="0A69B579" w14:textId="77777777" w:rsidR="006C2907" w:rsidRPr="009C359F" w:rsidRDefault="006C2907" w:rsidP="006C2907">
      <w:pPr>
        <w:pStyle w:val="Akapitzlist"/>
        <w:numPr>
          <w:ilvl w:val="0"/>
          <w:numId w:val="6"/>
        </w:numPr>
        <w:tabs>
          <w:tab w:val="num" w:pos="540"/>
          <w:tab w:val="num" w:pos="7307"/>
        </w:tabs>
        <w:spacing w:line="360" w:lineRule="auto"/>
        <w:jc w:val="both"/>
        <w:rPr>
          <w:sz w:val="22"/>
          <w:szCs w:val="22"/>
        </w:rPr>
      </w:pPr>
      <w:r w:rsidRPr="009C359F">
        <w:rPr>
          <w:sz w:val="22"/>
          <w:szCs w:val="22"/>
        </w:rPr>
        <w:t>opis części zamówienia powierzonej podwykonawcom:</w:t>
      </w:r>
    </w:p>
    <w:p w14:paraId="1463AB44" w14:textId="77777777" w:rsidR="006C2907" w:rsidRDefault="006C2907" w:rsidP="006C2907">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r>
        <w:rPr>
          <w:rFonts w:cs="Times New Roman"/>
          <w:sz w:val="22"/>
          <w:szCs w:val="22"/>
        </w:rPr>
        <w:t xml:space="preserve"> </w:t>
      </w:r>
      <w:r w:rsidRPr="009C359F">
        <w:rPr>
          <w:rFonts w:cs="Times New Roman"/>
          <w:sz w:val="22"/>
          <w:szCs w:val="22"/>
        </w:rPr>
        <w:t>...............................................</w:t>
      </w:r>
      <w:r>
        <w:rPr>
          <w:rFonts w:cs="Times New Roman"/>
          <w:sz w:val="22"/>
          <w:szCs w:val="22"/>
        </w:rPr>
        <w:t xml:space="preserve"> %. </w:t>
      </w:r>
    </w:p>
    <w:p w14:paraId="4EAE0E0B" w14:textId="77777777" w:rsidR="006C2907" w:rsidRPr="000E6192" w:rsidRDefault="006C2907" w:rsidP="006C2907">
      <w:pPr>
        <w:tabs>
          <w:tab w:val="num" w:pos="540"/>
          <w:tab w:val="num" w:pos="7307"/>
        </w:tabs>
        <w:spacing w:line="360" w:lineRule="auto"/>
        <w:ind w:left="426"/>
        <w:jc w:val="both"/>
        <w:rPr>
          <w:sz w:val="22"/>
          <w:szCs w:val="22"/>
        </w:rPr>
      </w:pPr>
      <w:r w:rsidRPr="009C359F">
        <w:rPr>
          <w:sz w:val="22"/>
          <w:szCs w:val="22"/>
        </w:rPr>
        <w:t xml:space="preserve">Oświadczam, że w celu wykazania spełniania warunków udziału w postępowaniu, </w:t>
      </w:r>
      <w:r>
        <w:rPr>
          <w:sz w:val="22"/>
          <w:szCs w:val="22"/>
        </w:rPr>
        <w:t xml:space="preserve">określonych przez zamawiającego </w:t>
      </w:r>
      <w:r w:rsidRPr="009C359F">
        <w:rPr>
          <w:sz w:val="22"/>
          <w:szCs w:val="22"/>
        </w:rPr>
        <w:t xml:space="preserve">w……………………………………………………...……….. (wskazać dokument </w:t>
      </w:r>
      <w:r w:rsidRPr="000E6192">
        <w:rPr>
          <w:sz w:val="22"/>
          <w:szCs w:val="22"/>
        </w:rPr>
        <w:t>i właściwą jednostkę redakcyjną dokumentu, w której określono warunki udziału w postępowaniu), polegam na zasobach następującego/ych podmiotu/ów:</w:t>
      </w:r>
    </w:p>
    <w:p w14:paraId="065D9AA2" w14:textId="77777777" w:rsidR="006C2907" w:rsidRDefault="006C2907" w:rsidP="006C2907">
      <w:pPr>
        <w:pStyle w:val="Tekstpodstawowy2"/>
        <w:spacing w:before="120" w:line="240" w:lineRule="auto"/>
        <w:ind w:left="426"/>
        <w:jc w:val="both"/>
        <w:rPr>
          <w:sz w:val="22"/>
          <w:szCs w:val="22"/>
        </w:rPr>
      </w:pPr>
      <w:r w:rsidRPr="00AE002D">
        <w:rPr>
          <w:sz w:val="22"/>
          <w:szCs w:val="22"/>
        </w:rPr>
        <w:t xml:space="preserve">- zgodnie z: Szczegółowe określenie zakresu polegania na zasobach podmiotów zawiera załącznik </w:t>
      </w:r>
      <w:r w:rsidRPr="007335E6">
        <w:rPr>
          <w:sz w:val="22"/>
          <w:szCs w:val="22"/>
        </w:rPr>
        <w:t>nr 6 do SWZ.</w:t>
      </w:r>
      <w:r w:rsidRPr="000E6192">
        <w:rPr>
          <w:sz w:val="22"/>
          <w:szCs w:val="22"/>
        </w:rPr>
        <w:t xml:space="preserve">  </w:t>
      </w:r>
    </w:p>
    <w:p w14:paraId="5001FC23" w14:textId="2E5E6466" w:rsidR="006C2907" w:rsidRPr="00E04B4E" w:rsidRDefault="006C2907" w:rsidP="006C2907">
      <w:pPr>
        <w:pStyle w:val="Tekstpodstawowy2"/>
        <w:spacing w:before="120"/>
        <w:jc w:val="both"/>
        <w:rPr>
          <w:sz w:val="22"/>
          <w:szCs w:val="22"/>
        </w:rPr>
      </w:pPr>
      <w:r w:rsidRPr="00E04B4E">
        <w:rPr>
          <w:sz w:val="22"/>
          <w:szCs w:val="22"/>
        </w:rPr>
        <w:t>1</w:t>
      </w:r>
      <w:r w:rsidR="00D51BFA">
        <w:rPr>
          <w:sz w:val="22"/>
          <w:szCs w:val="22"/>
        </w:rPr>
        <w:t>2</w:t>
      </w:r>
      <w:r w:rsidRPr="00E04B4E">
        <w:rPr>
          <w:sz w:val="22"/>
          <w:szCs w:val="22"/>
        </w:rPr>
        <w:t>.</w:t>
      </w:r>
      <w:r w:rsidRPr="00E04B4E">
        <w:rPr>
          <w:sz w:val="22"/>
          <w:szCs w:val="22"/>
        </w:rPr>
        <w:tab/>
        <w:t>Lokalizacja punktów serwisowych znajdujących</w:t>
      </w:r>
      <w:r>
        <w:rPr>
          <w:sz w:val="22"/>
          <w:szCs w:val="22"/>
        </w:rPr>
        <w:t xml:space="preserve"> się najbliżej </w:t>
      </w:r>
      <w:r w:rsidRPr="00E04B4E">
        <w:rPr>
          <w:sz w:val="22"/>
          <w:szCs w:val="22"/>
        </w:rPr>
        <w:t>Zamawiającego:</w:t>
      </w:r>
    </w:p>
    <w:p w14:paraId="7732A8E6" w14:textId="77777777" w:rsidR="006C2907" w:rsidRPr="00E04B4E" w:rsidRDefault="006C2907" w:rsidP="006C2907">
      <w:pPr>
        <w:pStyle w:val="Tekstpodstawowy2"/>
        <w:spacing w:before="120"/>
        <w:jc w:val="both"/>
        <w:rPr>
          <w:sz w:val="22"/>
          <w:szCs w:val="22"/>
        </w:rPr>
      </w:pPr>
      <w:r>
        <w:rPr>
          <w:sz w:val="22"/>
          <w:szCs w:val="22"/>
        </w:rPr>
        <w:t xml:space="preserve">          </w:t>
      </w:r>
      <w:r w:rsidRPr="00E04B4E">
        <w:rPr>
          <w:sz w:val="22"/>
          <w:szCs w:val="22"/>
        </w:rPr>
        <w:t xml:space="preserve"> ………………………………………………………………………………………….</w:t>
      </w:r>
    </w:p>
    <w:p w14:paraId="6D8665C1" w14:textId="53A45BD2" w:rsidR="006C2907" w:rsidRPr="009C359F" w:rsidRDefault="00D51BFA" w:rsidP="006C2907">
      <w:pPr>
        <w:pStyle w:val="Tekstpodstawowy2"/>
        <w:spacing w:before="120" w:line="240" w:lineRule="auto"/>
        <w:jc w:val="both"/>
        <w:rPr>
          <w:sz w:val="22"/>
          <w:szCs w:val="22"/>
        </w:rPr>
      </w:pPr>
      <w:r>
        <w:rPr>
          <w:sz w:val="22"/>
          <w:szCs w:val="22"/>
        </w:rPr>
        <w:t>13</w:t>
      </w:r>
      <w:r w:rsidR="006C2907">
        <w:rPr>
          <w:sz w:val="22"/>
          <w:szCs w:val="22"/>
        </w:rPr>
        <w:t>.</w:t>
      </w:r>
      <w:r w:rsidR="006C2907" w:rsidRPr="000E6192">
        <w:rPr>
          <w:sz w:val="22"/>
          <w:szCs w:val="22"/>
        </w:rPr>
        <w:t>Zgodnie z art. 18 ust. 3 ustawy z dnia 11 września 2019 r. Prawa zamówień publicznych</w:t>
      </w:r>
      <w:r w:rsidR="006C2907" w:rsidRPr="009C359F">
        <w:rPr>
          <w:sz w:val="22"/>
          <w:szCs w:val="22"/>
        </w:rPr>
        <w:br/>
      </w:r>
      <w:r w:rsidR="006C2907">
        <w:rPr>
          <w:sz w:val="22"/>
          <w:szCs w:val="22"/>
        </w:rPr>
        <w:t xml:space="preserve">     </w:t>
      </w:r>
      <w:r w:rsidR="006C2907" w:rsidRPr="009C359F">
        <w:rPr>
          <w:sz w:val="22"/>
          <w:szCs w:val="22"/>
        </w:rPr>
        <w:t xml:space="preserve">(t.j. </w:t>
      </w:r>
      <w:r w:rsidR="006C2907" w:rsidRPr="00FD1C2E">
        <w:rPr>
          <w:sz w:val="22"/>
          <w:szCs w:val="22"/>
        </w:rPr>
        <w:t>Dz.U. z 2021 poz. 1129 z późn.zm.)</w:t>
      </w:r>
      <w:r w:rsidR="006C2907" w:rsidRPr="009C359F">
        <w:rPr>
          <w:sz w:val="22"/>
          <w:szCs w:val="22"/>
        </w:rPr>
        <w:t xml:space="preserve"> zastrzegam, iż wymienione niżej dokumenty składające </w:t>
      </w:r>
      <w:r w:rsidR="006C2907">
        <w:rPr>
          <w:sz w:val="22"/>
          <w:szCs w:val="22"/>
        </w:rPr>
        <w:br/>
        <w:t xml:space="preserve">      </w:t>
      </w:r>
      <w:r w:rsidR="006C2907" w:rsidRPr="009C359F">
        <w:rPr>
          <w:sz w:val="22"/>
          <w:szCs w:val="22"/>
        </w:rPr>
        <w:t>się na ofertę nie mogą być udostępnione innym uczestnikom postępowania:</w:t>
      </w:r>
    </w:p>
    <w:p w14:paraId="57FA9406" w14:textId="77777777" w:rsidR="006C2907" w:rsidRDefault="006C2907" w:rsidP="006C2907">
      <w:pPr>
        <w:tabs>
          <w:tab w:val="num" w:pos="7307"/>
        </w:tabs>
        <w:spacing w:line="360" w:lineRule="auto"/>
        <w:ind w:left="360"/>
        <w:jc w:val="both"/>
        <w:rPr>
          <w:rFonts w:cs="Times New Roman"/>
          <w:sz w:val="22"/>
          <w:szCs w:val="22"/>
        </w:rPr>
      </w:pPr>
      <w:r w:rsidRPr="009C359F">
        <w:rPr>
          <w:rFonts w:cs="Times New Roman"/>
          <w:sz w:val="22"/>
          <w:szCs w:val="22"/>
        </w:rPr>
        <w:t>..…………………………………………….………………………………………………..……</w:t>
      </w:r>
    </w:p>
    <w:p w14:paraId="430D8E36" w14:textId="75922C2B" w:rsidR="006C2907" w:rsidRPr="009C359F" w:rsidRDefault="006C2907" w:rsidP="006C2907">
      <w:pPr>
        <w:tabs>
          <w:tab w:val="num" w:pos="7307"/>
        </w:tabs>
        <w:spacing w:line="360" w:lineRule="auto"/>
        <w:jc w:val="both"/>
        <w:rPr>
          <w:rFonts w:cs="Times New Roman"/>
          <w:sz w:val="22"/>
          <w:szCs w:val="22"/>
        </w:rPr>
      </w:pPr>
      <w:r>
        <w:rPr>
          <w:rFonts w:cs="Times New Roman"/>
          <w:sz w:val="22"/>
          <w:szCs w:val="22"/>
        </w:rPr>
        <w:t>1</w:t>
      </w:r>
      <w:r w:rsidR="00D51BFA">
        <w:rPr>
          <w:rFonts w:cs="Times New Roman"/>
          <w:sz w:val="22"/>
          <w:szCs w:val="22"/>
        </w:rPr>
        <w:t>4</w:t>
      </w:r>
      <w:r>
        <w:rPr>
          <w:rFonts w:cs="Times New Roman"/>
          <w:sz w:val="22"/>
          <w:szCs w:val="22"/>
        </w:rPr>
        <w:t>.</w:t>
      </w:r>
      <w:r w:rsidRPr="009C359F">
        <w:rPr>
          <w:rFonts w:cs="Times New Roman"/>
          <w:sz w:val="22"/>
          <w:szCs w:val="22"/>
        </w:rPr>
        <w:t>Oświadczamy, że uważamy się za związanych niniejszą ofertą na czas wskazany</w:t>
      </w:r>
      <w:r>
        <w:rPr>
          <w:rFonts w:cs="Times New Roman"/>
          <w:sz w:val="22"/>
          <w:szCs w:val="22"/>
        </w:rPr>
        <w:t xml:space="preserve"> w SWZ – 3</w:t>
      </w:r>
      <w:r w:rsidRPr="009C359F">
        <w:rPr>
          <w:rFonts w:cs="Times New Roman"/>
          <w:sz w:val="22"/>
          <w:szCs w:val="22"/>
        </w:rPr>
        <w:t xml:space="preserve">0 dni </w:t>
      </w:r>
      <w:r w:rsidRPr="009C359F">
        <w:rPr>
          <w:rFonts w:cs="Times New Roman"/>
          <w:sz w:val="22"/>
          <w:szCs w:val="22"/>
        </w:rPr>
        <w:br/>
        <w:t xml:space="preserve">        od terminu składania ofert.</w:t>
      </w:r>
    </w:p>
    <w:p w14:paraId="7A1573E6" w14:textId="176086B9" w:rsidR="006C2907" w:rsidRDefault="00D51BFA" w:rsidP="006C2907">
      <w:pPr>
        <w:tabs>
          <w:tab w:val="num" w:pos="7307"/>
        </w:tabs>
        <w:jc w:val="both"/>
        <w:rPr>
          <w:rFonts w:cs="Times New Roman"/>
          <w:sz w:val="22"/>
          <w:szCs w:val="22"/>
        </w:rPr>
      </w:pPr>
      <w:r>
        <w:rPr>
          <w:rFonts w:cs="Times New Roman"/>
          <w:sz w:val="22"/>
          <w:szCs w:val="22"/>
        </w:rPr>
        <w:t>15</w:t>
      </w:r>
      <w:r w:rsidR="006C2907" w:rsidRPr="009C359F">
        <w:rPr>
          <w:rFonts w:cs="Times New Roman"/>
          <w:sz w:val="22"/>
          <w:szCs w:val="22"/>
        </w:rPr>
        <w:t xml:space="preserve">.Oświadczam, że wszystkie informacje podane w powyższych oświadczeniach są aktualne </w:t>
      </w:r>
      <w:r w:rsidR="006C2907" w:rsidRPr="009C359F">
        <w:rPr>
          <w:rFonts w:cs="Times New Roman"/>
          <w:sz w:val="22"/>
          <w:szCs w:val="22"/>
        </w:rPr>
        <w:br/>
        <w:t xml:space="preserve">       i zgodne z prawdą oraz zostały przedstawione z pełną świadomością konsekwencji </w:t>
      </w:r>
      <w:r w:rsidR="006C2907" w:rsidRPr="009C359F">
        <w:rPr>
          <w:rFonts w:cs="Times New Roman"/>
          <w:sz w:val="22"/>
          <w:szCs w:val="22"/>
        </w:rPr>
        <w:br/>
        <w:t xml:space="preserve">       wprowadzenia zamawiającego w błąd przy przedstawianiu informacji.</w:t>
      </w:r>
    </w:p>
    <w:p w14:paraId="013E535A" w14:textId="49728EAA" w:rsidR="006C2907" w:rsidRPr="009C359F" w:rsidRDefault="00D51BFA" w:rsidP="006C2907">
      <w:pPr>
        <w:pStyle w:val="Tekstpodstawowy2"/>
        <w:spacing w:before="120" w:line="240" w:lineRule="auto"/>
        <w:jc w:val="both"/>
        <w:rPr>
          <w:sz w:val="22"/>
          <w:szCs w:val="22"/>
        </w:rPr>
      </w:pPr>
      <w:r>
        <w:rPr>
          <w:sz w:val="22"/>
          <w:szCs w:val="22"/>
        </w:rPr>
        <w:t>16</w:t>
      </w:r>
      <w:r w:rsidR="006C2907" w:rsidRPr="009C359F">
        <w:rPr>
          <w:sz w:val="22"/>
          <w:szCs w:val="22"/>
        </w:rPr>
        <w:t xml:space="preserve">. OŚWIADCZENIE WYKONAWCY W ZAKRESIE WYPEŁNIENIA OBOWIĄZKÓW </w:t>
      </w:r>
      <w:r w:rsidR="006C2907" w:rsidRPr="009C359F">
        <w:rPr>
          <w:sz w:val="22"/>
          <w:szCs w:val="22"/>
        </w:rPr>
        <w:br/>
        <w:t xml:space="preserve">            INFORMACYJNYCH PRZEWIDZIANYCH W ART. 13 LUB ART. 14 RODO</w:t>
      </w:r>
    </w:p>
    <w:p w14:paraId="4F1063D5" w14:textId="77777777" w:rsidR="006C2907" w:rsidRPr="009C359F" w:rsidRDefault="006C2907" w:rsidP="006C2907">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2D2CECD" w14:textId="77777777" w:rsidR="006C2907" w:rsidRPr="009C359F" w:rsidRDefault="006C2907" w:rsidP="006C2907">
      <w:pPr>
        <w:jc w:val="both"/>
        <w:rPr>
          <w:rFonts w:cs="Times New Roman"/>
          <w:iCs/>
          <w:sz w:val="22"/>
          <w:szCs w:val="22"/>
        </w:rPr>
      </w:pPr>
      <w:r w:rsidRPr="009C359F">
        <w:rPr>
          <w:rFonts w:cs="Times New Roman"/>
          <w:iCs/>
          <w:sz w:val="22"/>
          <w:szCs w:val="22"/>
        </w:rPr>
        <w:t xml:space="preserve">         Oświadczam, że:</w:t>
      </w:r>
    </w:p>
    <w:p w14:paraId="2C546D69" w14:textId="77777777" w:rsidR="006C2907" w:rsidRPr="009C359F" w:rsidRDefault="006C2907" w:rsidP="006C2907">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 xml:space="preserve">sprawie ochrony osób fizycznych </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3DF60DF1" w14:textId="77777777" w:rsidR="006C2907" w:rsidRPr="008F4E2F" w:rsidRDefault="006C2907" w:rsidP="006C2907">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 xml:space="preserve">od których dane osobowe bezpośrednio lub pośrednio pozyskałem w celu ubiegania się o </w:t>
      </w:r>
      <w:r w:rsidRPr="008F4E2F">
        <w:rPr>
          <w:rFonts w:cs="Times New Roman"/>
          <w:iCs/>
          <w:sz w:val="22"/>
          <w:szCs w:val="22"/>
        </w:rPr>
        <w:t>udzielenie zamówienia publicznego w niniejszym postępowaniu.</w:t>
      </w:r>
    </w:p>
    <w:p w14:paraId="2381A441" w14:textId="77777777" w:rsidR="006C2907" w:rsidRDefault="006C2907" w:rsidP="006C2907">
      <w:pPr>
        <w:numPr>
          <w:ilvl w:val="0"/>
          <w:numId w:val="9"/>
        </w:numPr>
        <w:ind w:left="714" w:hanging="357"/>
        <w:jc w:val="both"/>
        <w:rPr>
          <w:rFonts w:cs="Times New Roman"/>
          <w:iCs/>
          <w:sz w:val="22"/>
          <w:szCs w:val="22"/>
        </w:rPr>
      </w:pPr>
      <w:r w:rsidRPr="008F4E2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37E54290" w14:textId="4B13FFE6" w:rsidR="006C2907" w:rsidRPr="00601E00" w:rsidRDefault="00D51BFA" w:rsidP="006C2907">
      <w:pPr>
        <w:jc w:val="both"/>
        <w:rPr>
          <w:rFonts w:cs="Times New Roman"/>
          <w:iCs/>
          <w:sz w:val="22"/>
          <w:szCs w:val="22"/>
        </w:rPr>
      </w:pPr>
      <w:r>
        <w:rPr>
          <w:rFonts w:cs="Times New Roman"/>
          <w:iCs/>
          <w:sz w:val="22"/>
          <w:szCs w:val="22"/>
        </w:rPr>
        <w:t>17</w:t>
      </w:r>
      <w:r w:rsidR="006C2907" w:rsidRPr="00601E00">
        <w:rPr>
          <w:rFonts w:cs="Times New Roman"/>
          <w:iCs/>
          <w:sz w:val="22"/>
          <w:szCs w:val="22"/>
        </w:rPr>
        <w:t xml:space="preserve">. Ponadto w celu wskazania braku podstaw  do wykluczenia z postępowania na podstawie art. 7 ust. 1 ustawy o szczególnych rozwiązaniach w zakresie przeciwdziałaniu  wspierania agresji na Ukrainę oraz służących ochronie bezpieczeństwa narodowego   (Dz.U. 2022 poz. 835, dalej: specustawa) </w:t>
      </w:r>
      <w:r w:rsidR="006C2907" w:rsidRPr="00601E00">
        <w:rPr>
          <w:rFonts w:cs="Times New Roman"/>
          <w:b/>
          <w:iCs/>
          <w:sz w:val="22"/>
          <w:szCs w:val="22"/>
        </w:rPr>
        <w:t>oświadczam, że nie podlegam wykluczeniu</w:t>
      </w:r>
      <w:r w:rsidR="006C2907" w:rsidRPr="00601E00">
        <w:rPr>
          <w:rFonts w:cs="Times New Roman"/>
          <w:iCs/>
          <w:sz w:val="22"/>
          <w:szCs w:val="22"/>
        </w:rPr>
        <w:t xml:space="preserve"> z   postępowania na podstawie art. 108 ust. 1 ustawy Prawo zamówień publicznych oraz art. 7 ust. 1 ustawy o szczególnych rozwiązaniach w zakresie przeciwdziałaniu </w:t>
      </w:r>
      <w:r w:rsidR="006C2907" w:rsidRPr="00601E00">
        <w:rPr>
          <w:rFonts w:cs="Times New Roman"/>
          <w:iCs/>
          <w:sz w:val="22"/>
          <w:szCs w:val="22"/>
        </w:rPr>
        <w:br/>
        <w:t xml:space="preserve"> wspierania agresji na Ukrainę oraz służących ochronie bezpieczeństwa narodowego </w:t>
      </w:r>
      <w:r w:rsidR="006C2907" w:rsidRPr="00601E00">
        <w:rPr>
          <w:rFonts w:cs="Times New Roman"/>
          <w:iCs/>
          <w:sz w:val="22"/>
          <w:szCs w:val="22"/>
        </w:rPr>
        <w:br/>
        <w:t>(Dz.U. 2022 poz. 835, dalej: specustawa).</w:t>
      </w:r>
    </w:p>
    <w:p w14:paraId="71375ABD" w14:textId="77777777" w:rsidR="006C2907" w:rsidRPr="00601E00" w:rsidRDefault="006C2907" w:rsidP="006C2907">
      <w:pPr>
        <w:jc w:val="both"/>
        <w:rPr>
          <w:rFonts w:cs="Times New Roman"/>
          <w:iCs/>
          <w:sz w:val="22"/>
          <w:szCs w:val="22"/>
        </w:rPr>
      </w:pPr>
    </w:p>
    <w:p w14:paraId="73A0E8FC" w14:textId="75641273" w:rsidR="006C2907" w:rsidRPr="00601E00" w:rsidRDefault="00D51BFA" w:rsidP="006C2907">
      <w:pPr>
        <w:jc w:val="both"/>
        <w:rPr>
          <w:rFonts w:cs="Times New Roman"/>
          <w:bCs/>
          <w:iCs/>
          <w:sz w:val="22"/>
          <w:szCs w:val="22"/>
        </w:rPr>
      </w:pPr>
      <w:r>
        <w:rPr>
          <w:rFonts w:cs="Times New Roman"/>
          <w:iCs/>
          <w:sz w:val="22"/>
          <w:szCs w:val="22"/>
        </w:rPr>
        <w:t>18</w:t>
      </w:r>
      <w:r w:rsidR="006C2907" w:rsidRPr="00601E00">
        <w:rPr>
          <w:rFonts w:cs="Times New Roman"/>
          <w:iCs/>
          <w:sz w:val="22"/>
          <w:szCs w:val="22"/>
        </w:rPr>
        <w:t>.</w:t>
      </w:r>
      <w:r w:rsidR="006C2907" w:rsidRPr="00601E00">
        <w:rPr>
          <w:rFonts w:cs="Times New Roman"/>
          <w:bCs/>
          <w:iCs/>
          <w:sz w:val="22"/>
          <w:szCs w:val="22"/>
        </w:rPr>
        <w:t xml:space="preserve"> </w:t>
      </w:r>
      <w:r w:rsidR="006C2907" w:rsidRPr="00601E00">
        <w:rPr>
          <w:rFonts w:cs="Times New Roman"/>
          <w:b/>
          <w:iCs/>
          <w:sz w:val="22"/>
          <w:szCs w:val="22"/>
        </w:rPr>
        <w:t>Oświadczamy, że:</w:t>
      </w:r>
    </w:p>
    <w:p w14:paraId="7F171423" w14:textId="5B50830C" w:rsidR="006C2907" w:rsidRPr="00601E00" w:rsidRDefault="00D51BFA" w:rsidP="006C2907">
      <w:pPr>
        <w:jc w:val="both"/>
        <w:rPr>
          <w:rFonts w:cs="Times New Roman"/>
          <w:bCs/>
          <w:iCs/>
          <w:sz w:val="22"/>
          <w:szCs w:val="22"/>
        </w:rPr>
      </w:pPr>
      <w:r>
        <w:rPr>
          <w:rFonts w:cs="Times New Roman"/>
          <w:bCs/>
          <w:iCs/>
          <w:sz w:val="22"/>
          <w:szCs w:val="22"/>
        </w:rPr>
        <w:t>18</w:t>
      </w:r>
      <w:r w:rsidR="006C2907" w:rsidRPr="00601E00">
        <w:rPr>
          <w:rFonts w:cs="Times New Roman"/>
          <w:bCs/>
          <w:iCs/>
          <w:sz w:val="22"/>
          <w:szCs w:val="22"/>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336C8803" w14:textId="41259689" w:rsidR="006C2907" w:rsidRPr="00601E00" w:rsidRDefault="00D51BFA" w:rsidP="006C2907">
      <w:pPr>
        <w:jc w:val="both"/>
        <w:rPr>
          <w:rFonts w:cs="Times New Roman"/>
          <w:bCs/>
          <w:iCs/>
          <w:sz w:val="22"/>
          <w:szCs w:val="22"/>
        </w:rPr>
      </w:pPr>
      <w:r>
        <w:rPr>
          <w:rFonts w:cs="Times New Roman"/>
          <w:bCs/>
          <w:iCs/>
          <w:sz w:val="22"/>
          <w:szCs w:val="22"/>
        </w:rPr>
        <w:t>18</w:t>
      </w:r>
      <w:r w:rsidR="006C2907" w:rsidRPr="00601E00">
        <w:rPr>
          <w:rFonts w:cs="Times New Roman"/>
          <w:bCs/>
          <w:iCs/>
          <w:sz w:val="22"/>
          <w:szCs w:val="22"/>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65AABA52" w14:textId="77777777" w:rsidR="006C2907" w:rsidRDefault="006C2907" w:rsidP="006C2907">
      <w:pPr>
        <w:jc w:val="both"/>
        <w:rPr>
          <w:rFonts w:cs="Times New Roman"/>
          <w:iCs/>
          <w:sz w:val="22"/>
          <w:szCs w:val="22"/>
        </w:rPr>
      </w:pPr>
    </w:p>
    <w:p w14:paraId="61BAD6D2" w14:textId="61D22506" w:rsidR="006C2907" w:rsidRDefault="00D51BFA" w:rsidP="006C2907">
      <w:pPr>
        <w:tabs>
          <w:tab w:val="left" w:pos="284"/>
        </w:tabs>
        <w:autoSpaceDE w:val="0"/>
        <w:autoSpaceDN w:val="0"/>
        <w:jc w:val="both"/>
        <w:rPr>
          <w:rFonts w:cs="Times New Roman"/>
          <w:sz w:val="22"/>
          <w:szCs w:val="22"/>
        </w:rPr>
      </w:pPr>
      <w:r>
        <w:rPr>
          <w:rFonts w:cs="Times New Roman"/>
          <w:sz w:val="22"/>
          <w:szCs w:val="22"/>
        </w:rPr>
        <w:t>19</w:t>
      </w:r>
      <w:r w:rsidR="006C2907" w:rsidRPr="008F4E2F">
        <w:rPr>
          <w:rFonts w:cs="Times New Roman"/>
          <w:sz w:val="22"/>
          <w:szCs w:val="22"/>
        </w:rPr>
        <w:t>. Oświadczamy, że jesteśmy</w:t>
      </w:r>
      <w:r w:rsidR="006C2907" w:rsidRPr="008F4E2F">
        <w:rPr>
          <w:rFonts w:cs="Times New Roman"/>
          <w:b/>
          <w:sz w:val="22"/>
          <w:szCs w:val="22"/>
        </w:rPr>
        <w:t xml:space="preserve"> mikro/ małym / średnim przedsiębiorstwem/ nie dotyczy *</w:t>
      </w:r>
      <w:r w:rsidR="006C2907" w:rsidRPr="008F4E2F">
        <w:rPr>
          <w:rFonts w:cs="Times New Roman"/>
          <w:sz w:val="22"/>
          <w:szCs w:val="22"/>
        </w:rPr>
        <w:t xml:space="preserve">, zgodnie </w:t>
      </w:r>
      <w:r w:rsidR="006C2907" w:rsidRPr="008F4E2F">
        <w:rPr>
          <w:rFonts w:cs="Times New Roman"/>
          <w:sz w:val="22"/>
          <w:szCs w:val="22"/>
        </w:rPr>
        <w:br/>
        <w:t xml:space="preserve">       z ustawą z dnia 06.03.2018 r. Prawo przedsiębiorców (t.j. Dz. U. z 2021 r. poz. 162 z późn. zm.)</w:t>
      </w:r>
    </w:p>
    <w:p w14:paraId="57D019DE" w14:textId="77777777" w:rsidR="006C2907" w:rsidRDefault="006C2907" w:rsidP="006C2907">
      <w:pPr>
        <w:rPr>
          <w:rFonts w:cs="Times New Roman"/>
          <w:i/>
          <w:iCs/>
          <w:sz w:val="20"/>
          <w:szCs w:val="20"/>
        </w:rPr>
      </w:pPr>
    </w:p>
    <w:p w14:paraId="117A5993" w14:textId="77777777" w:rsidR="006C2907" w:rsidRDefault="006C2907" w:rsidP="006C2907">
      <w:pPr>
        <w:rPr>
          <w:rFonts w:cs="Times New Roman"/>
          <w:sz w:val="22"/>
          <w:szCs w:val="22"/>
        </w:rPr>
      </w:pPr>
    </w:p>
    <w:p w14:paraId="1DCB0E9B" w14:textId="77777777" w:rsidR="006C2907" w:rsidRDefault="006C2907" w:rsidP="006C2907">
      <w:pPr>
        <w:rPr>
          <w:rFonts w:cs="Times New Roman"/>
          <w:sz w:val="22"/>
          <w:szCs w:val="22"/>
        </w:rPr>
      </w:pPr>
    </w:p>
    <w:p w14:paraId="11FC1E9D" w14:textId="184FFF71" w:rsidR="006C2907" w:rsidRDefault="006C2907" w:rsidP="006C2907">
      <w:pPr>
        <w:rPr>
          <w:rFonts w:cs="Times New Roman"/>
          <w:sz w:val="22"/>
          <w:szCs w:val="22"/>
        </w:rPr>
      </w:pPr>
    </w:p>
    <w:p w14:paraId="50075290" w14:textId="43F74736" w:rsidR="00055F4F" w:rsidRDefault="00055F4F" w:rsidP="006C2907">
      <w:pPr>
        <w:rPr>
          <w:rFonts w:cs="Times New Roman"/>
          <w:sz w:val="22"/>
          <w:szCs w:val="22"/>
        </w:rPr>
      </w:pPr>
    </w:p>
    <w:p w14:paraId="0073C7D9" w14:textId="74C69284" w:rsidR="00055F4F" w:rsidRDefault="00055F4F" w:rsidP="006C2907">
      <w:pPr>
        <w:rPr>
          <w:rFonts w:cs="Times New Roman"/>
          <w:sz w:val="22"/>
          <w:szCs w:val="22"/>
        </w:rPr>
      </w:pPr>
    </w:p>
    <w:p w14:paraId="00EFC520" w14:textId="0969FC53" w:rsidR="00055F4F" w:rsidRDefault="00055F4F" w:rsidP="006C2907">
      <w:pPr>
        <w:rPr>
          <w:rFonts w:cs="Times New Roman"/>
          <w:sz w:val="22"/>
          <w:szCs w:val="22"/>
        </w:rPr>
      </w:pPr>
    </w:p>
    <w:p w14:paraId="4201A943" w14:textId="54C73BA7" w:rsidR="00055F4F" w:rsidRDefault="00055F4F" w:rsidP="006C2907">
      <w:pPr>
        <w:rPr>
          <w:rFonts w:cs="Times New Roman"/>
          <w:sz w:val="22"/>
          <w:szCs w:val="22"/>
        </w:rPr>
      </w:pPr>
    </w:p>
    <w:p w14:paraId="7A4862C3" w14:textId="4601BEA9" w:rsidR="00055F4F" w:rsidRDefault="00055F4F" w:rsidP="006C2907">
      <w:pPr>
        <w:rPr>
          <w:rFonts w:cs="Times New Roman"/>
          <w:sz w:val="22"/>
          <w:szCs w:val="22"/>
        </w:rPr>
      </w:pPr>
    </w:p>
    <w:p w14:paraId="4BFC41EB" w14:textId="2779BD1F" w:rsidR="00055F4F" w:rsidRDefault="00055F4F" w:rsidP="006C2907">
      <w:pPr>
        <w:rPr>
          <w:rFonts w:cs="Times New Roman"/>
          <w:sz w:val="22"/>
          <w:szCs w:val="22"/>
        </w:rPr>
      </w:pPr>
    </w:p>
    <w:p w14:paraId="0459258F" w14:textId="6B028383" w:rsidR="00055F4F" w:rsidRDefault="00055F4F" w:rsidP="006C2907">
      <w:pPr>
        <w:rPr>
          <w:rFonts w:cs="Times New Roman"/>
          <w:sz w:val="22"/>
          <w:szCs w:val="22"/>
        </w:rPr>
      </w:pPr>
    </w:p>
    <w:p w14:paraId="5A7C2B01" w14:textId="688AAD49" w:rsidR="00055F4F" w:rsidRDefault="00055F4F" w:rsidP="006C2907">
      <w:pPr>
        <w:rPr>
          <w:rFonts w:cs="Times New Roman"/>
          <w:sz w:val="22"/>
          <w:szCs w:val="22"/>
        </w:rPr>
      </w:pPr>
    </w:p>
    <w:p w14:paraId="2B26C740" w14:textId="77777777" w:rsidR="00055F4F" w:rsidRDefault="00055F4F" w:rsidP="006C2907">
      <w:pPr>
        <w:rPr>
          <w:rFonts w:cs="Times New Roman"/>
          <w:sz w:val="22"/>
          <w:szCs w:val="22"/>
        </w:rPr>
      </w:pPr>
    </w:p>
    <w:p w14:paraId="102F1965" w14:textId="77777777" w:rsidR="006C2907" w:rsidRPr="009C359F" w:rsidRDefault="006C2907" w:rsidP="006C2907">
      <w:pPr>
        <w:rPr>
          <w:rFonts w:cs="Times New Roman"/>
          <w:sz w:val="22"/>
          <w:szCs w:val="22"/>
        </w:rPr>
      </w:pPr>
    </w:p>
    <w:p w14:paraId="79EDFF8B" w14:textId="55E33B35" w:rsidR="006C2907" w:rsidRPr="00382C5A" w:rsidRDefault="006C2907" w:rsidP="006C2907">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r w:rsidR="00E13682">
        <w:rPr>
          <w:rFonts w:cs="Times New Roman"/>
          <w:sz w:val="20"/>
          <w:szCs w:val="20"/>
        </w:rPr>
        <w:t xml:space="preserve">                      </w:t>
      </w:r>
      <w:r w:rsidRPr="00382C5A">
        <w:rPr>
          <w:rFonts w:cs="Times New Roman"/>
          <w:sz w:val="20"/>
          <w:szCs w:val="20"/>
        </w:rPr>
        <w:t xml:space="preserve">       .........................................................</w:t>
      </w:r>
    </w:p>
    <w:p w14:paraId="7D80DE99" w14:textId="77777777" w:rsidR="00E13682" w:rsidRDefault="006C2907" w:rsidP="00E13682">
      <w:pPr>
        <w:jc w:val="right"/>
        <w:rPr>
          <w:rFonts w:cs="Times New Roman"/>
          <w:sz w:val="20"/>
          <w:szCs w:val="20"/>
        </w:rPr>
      </w:pPr>
      <w:r w:rsidRPr="00382C5A">
        <w:rPr>
          <w:rFonts w:cs="Times New Roman"/>
          <w:sz w:val="20"/>
          <w:szCs w:val="20"/>
        </w:rPr>
        <w:t xml:space="preserve">                                       podpis i pieczęć Wykonawcy</w:t>
      </w:r>
    </w:p>
    <w:p w14:paraId="12CA1D10" w14:textId="77777777" w:rsidR="00E13682" w:rsidRDefault="00E13682" w:rsidP="006C2907">
      <w:pPr>
        <w:rPr>
          <w:rFonts w:cs="Times New Roman"/>
          <w:sz w:val="20"/>
          <w:szCs w:val="20"/>
        </w:rPr>
      </w:pPr>
    </w:p>
    <w:p w14:paraId="5F5D1ED4" w14:textId="77777777" w:rsidR="00E13682" w:rsidRDefault="00E13682" w:rsidP="006C2907">
      <w:pPr>
        <w:rPr>
          <w:rFonts w:cs="Times New Roman"/>
          <w:sz w:val="20"/>
          <w:szCs w:val="20"/>
        </w:rPr>
      </w:pPr>
    </w:p>
    <w:p w14:paraId="42CEE6F5" w14:textId="1BF9F5F3" w:rsidR="00ED6616" w:rsidRPr="00AA0A01" w:rsidRDefault="00ED6616" w:rsidP="006C2907">
      <w:pPr>
        <w:rPr>
          <w:rFonts w:asciiTheme="majorHAnsi" w:hAnsiTheme="majorHAnsi" w:cs="Times New Roman"/>
          <w:i/>
          <w:iCs/>
          <w:sz w:val="20"/>
          <w:szCs w:val="20"/>
        </w:rPr>
      </w:pPr>
      <w:r w:rsidRPr="00AA0A01">
        <w:rPr>
          <w:rFonts w:asciiTheme="majorHAnsi" w:hAnsiTheme="majorHAnsi" w:cs="Times New Roman"/>
          <w:i/>
          <w:iCs/>
          <w:sz w:val="20"/>
          <w:szCs w:val="20"/>
        </w:rPr>
        <w:t>*niepotrzebne skreślić</w:t>
      </w:r>
    </w:p>
    <w:p w14:paraId="249B83FB" w14:textId="77777777" w:rsidR="00ED6616" w:rsidRDefault="00ED6616" w:rsidP="00ED6616">
      <w:pPr>
        <w:rPr>
          <w:rFonts w:asciiTheme="majorHAnsi" w:hAnsiTheme="majorHAnsi" w:cs="Times New Roman"/>
          <w:sz w:val="20"/>
          <w:szCs w:val="20"/>
        </w:rPr>
      </w:pPr>
    </w:p>
    <w:p w14:paraId="41E41020" w14:textId="77777777" w:rsidR="00ED6616" w:rsidRPr="00AA0A01" w:rsidRDefault="00ED6616" w:rsidP="00ED6616">
      <w:pPr>
        <w:rPr>
          <w:rFonts w:asciiTheme="majorHAnsi" w:hAnsiTheme="majorHAnsi" w:cs="Times New Roman"/>
          <w:sz w:val="20"/>
          <w:szCs w:val="20"/>
        </w:rPr>
      </w:pPr>
    </w:p>
    <w:p w14:paraId="1BB9F320" w14:textId="7E2C5D85" w:rsidR="00E13682" w:rsidRDefault="00E13682" w:rsidP="00C01C59">
      <w:pPr>
        <w:jc w:val="right"/>
        <w:rPr>
          <w:rFonts w:asciiTheme="majorHAnsi" w:hAnsiTheme="majorHAnsi" w:cs="Tahoma"/>
          <w:b/>
          <w:bCs/>
          <w:i/>
          <w:iCs/>
          <w:u w:val="single"/>
        </w:rPr>
      </w:pPr>
    </w:p>
    <w:p w14:paraId="070CAA8F" w14:textId="0BF7F184" w:rsidR="00055F4F" w:rsidRDefault="00055F4F" w:rsidP="00C01C59">
      <w:pPr>
        <w:jc w:val="right"/>
        <w:rPr>
          <w:rFonts w:asciiTheme="majorHAnsi" w:hAnsiTheme="majorHAnsi" w:cs="Tahoma"/>
          <w:b/>
          <w:bCs/>
          <w:i/>
          <w:iCs/>
          <w:u w:val="single"/>
        </w:rPr>
      </w:pPr>
    </w:p>
    <w:p w14:paraId="41F905F5" w14:textId="096659E7" w:rsidR="00055F4F" w:rsidRDefault="00055F4F" w:rsidP="00C01C59">
      <w:pPr>
        <w:jc w:val="right"/>
        <w:rPr>
          <w:rFonts w:asciiTheme="majorHAnsi" w:hAnsiTheme="majorHAnsi" w:cs="Tahoma"/>
          <w:b/>
          <w:bCs/>
          <w:i/>
          <w:iCs/>
          <w:u w:val="single"/>
        </w:rPr>
      </w:pPr>
    </w:p>
    <w:p w14:paraId="3693BADA" w14:textId="5C73FF0E" w:rsidR="00055F4F" w:rsidRDefault="00055F4F" w:rsidP="00C01C59">
      <w:pPr>
        <w:jc w:val="right"/>
        <w:rPr>
          <w:rFonts w:asciiTheme="majorHAnsi" w:hAnsiTheme="majorHAnsi" w:cs="Tahoma"/>
          <w:b/>
          <w:bCs/>
          <w:i/>
          <w:iCs/>
          <w:u w:val="single"/>
        </w:rPr>
      </w:pPr>
    </w:p>
    <w:p w14:paraId="690CAF53" w14:textId="26AEEAEE" w:rsidR="00055F4F" w:rsidRDefault="00055F4F" w:rsidP="00C01C59">
      <w:pPr>
        <w:jc w:val="right"/>
        <w:rPr>
          <w:rFonts w:asciiTheme="majorHAnsi" w:hAnsiTheme="majorHAnsi" w:cs="Tahoma"/>
          <w:b/>
          <w:bCs/>
          <w:i/>
          <w:iCs/>
          <w:u w:val="single"/>
        </w:rPr>
      </w:pPr>
    </w:p>
    <w:p w14:paraId="1F7775E5" w14:textId="44F285F8" w:rsidR="00055F4F" w:rsidRDefault="00055F4F" w:rsidP="00C01C59">
      <w:pPr>
        <w:jc w:val="right"/>
        <w:rPr>
          <w:rFonts w:asciiTheme="majorHAnsi" w:hAnsiTheme="majorHAnsi" w:cs="Tahoma"/>
          <w:b/>
          <w:bCs/>
          <w:i/>
          <w:iCs/>
          <w:u w:val="single"/>
        </w:rPr>
      </w:pPr>
    </w:p>
    <w:p w14:paraId="270A4247" w14:textId="4F9D66B3" w:rsidR="00055F4F" w:rsidRDefault="00055F4F" w:rsidP="00C01C59">
      <w:pPr>
        <w:jc w:val="right"/>
        <w:rPr>
          <w:rFonts w:asciiTheme="majorHAnsi" w:hAnsiTheme="majorHAnsi" w:cs="Tahoma"/>
          <w:b/>
          <w:bCs/>
          <w:i/>
          <w:iCs/>
          <w:u w:val="single"/>
        </w:rPr>
      </w:pPr>
    </w:p>
    <w:p w14:paraId="6479B0C0" w14:textId="2B7E99C8" w:rsidR="00055F4F" w:rsidRDefault="00055F4F" w:rsidP="00C01C59">
      <w:pPr>
        <w:jc w:val="right"/>
        <w:rPr>
          <w:rFonts w:asciiTheme="majorHAnsi" w:hAnsiTheme="majorHAnsi" w:cs="Tahoma"/>
          <w:b/>
          <w:bCs/>
          <w:i/>
          <w:iCs/>
          <w:u w:val="single"/>
        </w:rPr>
      </w:pPr>
    </w:p>
    <w:p w14:paraId="32DE53F1" w14:textId="16470691" w:rsidR="00055F4F" w:rsidRDefault="00055F4F" w:rsidP="00C01C59">
      <w:pPr>
        <w:jc w:val="right"/>
        <w:rPr>
          <w:rFonts w:asciiTheme="majorHAnsi" w:hAnsiTheme="majorHAnsi" w:cs="Tahoma"/>
          <w:b/>
          <w:bCs/>
          <w:i/>
          <w:iCs/>
          <w:u w:val="single"/>
        </w:rPr>
      </w:pPr>
    </w:p>
    <w:p w14:paraId="3DD39D20" w14:textId="7A3FB428" w:rsidR="00055F4F" w:rsidRDefault="00055F4F" w:rsidP="00C01C59">
      <w:pPr>
        <w:jc w:val="right"/>
        <w:rPr>
          <w:rFonts w:asciiTheme="majorHAnsi" w:hAnsiTheme="majorHAnsi" w:cs="Tahoma"/>
          <w:b/>
          <w:bCs/>
          <w:i/>
          <w:iCs/>
          <w:u w:val="single"/>
        </w:rPr>
      </w:pPr>
    </w:p>
    <w:p w14:paraId="78EF5312" w14:textId="1052D327" w:rsidR="00055F4F" w:rsidRDefault="00055F4F" w:rsidP="00C01C59">
      <w:pPr>
        <w:jc w:val="right"/>
        <w:rPr>
          <w:rFonts w:asciiTheme="majorHAnsi" w:hAnsiTheme="majorHAnsi" w:cs="Tahoma"/>
          <w:b/>
          <w:bCs/>
          <w:i/>
          <w:iCs/>
          <w:u w:val="single"/>
        </w:rPr>
      </w:pPr>
    </w:p>
    <w:p w14:paraId="547B2B26" w14:textId="1433428D" w:rsidR="00055F4F" w:rsidRDefault="00055F4F" w:rsidP="00C01C59">
      <w:pPr>
        <w:jc w:val="right"/>
        <w:rPr>
          <w:rFonts w:asciiTheme="majorHAnsi" w:hAnsiTheme="majorHAnsi" w:cs="Tahoma"/>
          <w:b/>
          <w:bCs/>
          <w:i/>
          <w:iCs/>
          <w:u w:val="single"/>
        </w:rPr>
      </w:pPr>
    </w:p>
    <w:p w14:paraId="0D8CC45D" w14:textId="6C55CC8B" w:rsidR="00055F4F" w:rsidRDefault="00055F4F" w:rsidP="00C01C59">
      <w:pPr>
        <w:jc w:val="right"/>
        <w:rPr>
          <w:rFonts w:asciiTheme="majorHAnsi" w:hAnsiTheme="majorHAnsi" w:cs="Tahoma"/>
          <w:b/>
          <w:bCs/>
          <w:i/>
          <w:iCs/>
          <w:u w:val="single"/>
        </w:rPr>
      </w:pPr>
    </w:p>
    <w:p w14:paraId="3294E982" w14:textId="15CEE131" w:rsidR="00055F4F" w:rsidRDefault="00055F4F" w:rsidP="00C01C59">
      <w:pPr>
        <w:jc w:val="right"/>
        <w:rPr>
          <w:rFonts w:asciiTheme="majorHAnsi" w:hAnsiTheme="majorHAnsi" w:cs="Tahoma"/>
          <w:b/>
          <w:bCs/>
          <w:i/>
          <w:iCs/>
          <w:u w:val="single"/>
        </w:rPr>
      </w:pPr>
    </w:p>
    <w:p w14:paraId="3CA1DAC9" w14:textId="28531D86" w:rsidR="00055F4F" w:rsidRDefault="00055F4F" w:rsidP="00C01C59">
      <w:pPr>
        <w:jc w:val="right"/>
        <w:rPr>
          <w:rFonts w:asciiTheme="majorHAnsi" w:hAnsiTheme="majorHAnsi" w:cs="Tahoma"/>
          <w:b/>
          <w:bCs/>
          <w:i/>
          <w:iCs/>
          <w:u w:val="single"/>
        </w:rPr>
      </w:pPr>
    </w:p>
    <w:p w14:paraId="17A0629E" w14:textId="7EF3FF11" w:rsidR="00055F4F" w:rsidRDefault="00055F4F" w:rsidP="00C01C59">
      <w:pPr>
        <w:jc w:val="right"/>
        <w:rPr>
          <w:rFonts w:asciiTheme="majorHAnsi" w:hAnsiTheme="majorHAnsi" w:cs="Tahoma"/>
          <w:b/>
          <w:bCs/>
          <w:i/>
          <w:iCs/>
          <w:u w:val="single"/>
        </w:rPr>
      </w:pPr>
    </w:p>
    <w:p w14:paraId="718D2DCD" w14:textId="502310C6" w:rsidR="00055F4F" w:rsidRDefault="00055F4F" w:rsidP="00C01C59">
      <w:pPr>
        <w:jc w:val="right"/>
        <w:rPr>
          <w:rFonts w:asciiTheme="majorHAnsi" w:hAnsiTheme="majorHAnsi" w:cs="Tahoma"/>
          <w:b/>
          <w:bCs/>
          <w:i/>
          <w:iCs/>
          <w:u w:val="single"/>
        </w:rPr>
      </w:pPr>
    </w:p>
    <w:p w14:paraId="6C476D25" w14:textId="77777777" w:rsidR="00055F4F" w:rsidRDefault="00055F4F" w:rsidP="00C01C59">
      <w:pPr>
        <w:jc w:val="right"/>
        <w:rPr>
          <w:rFonts w:asciiTheme="majorHAnsi" w:hAnsiTheme="majorHAnsi" w:cs="Tahoma"/>
          <w:b/>
          <w:bCs/>
          <w:i/>
          <w:iCs/>
          <w:u w:val="single"/>
        </w:rPr>
      </w:pPr>
    </w:p>
    <w:p w14:paraId="21D9334D" w14:textId="09634CE7" w:rsidR="00E13682" w:rsidRDefault="00E13682" w:rsidP="00C01C59">
      <w:pPr>
        <w:jc w:val="right"/>
        <w:rPr>
          <w:rFonts w:asciiTheme="majorHAnsi" w:hAnsiTheme="majorHAnsi" w:cs="Tahoma"/>
          <w:b/>
          <w:bCs/>
          <w:i/>
          <w:iCs/>
          <w:u w:val="single"/>
        </w:rPr>
      </w:pPr>
    </w:p>
    <w:p w14:paraId="4189FBEE" w14:textId="77777777" w:rsidR="00D51BFA" w:rsidRDefault="00D51BFA" w:rsidP="00C01C59">
      <w:pPr>
        <w:jc w:val="right"/>
        <w:rPr>
          <w:rFonts w:asciiTheme="majorHAnsi" w:hAnsiTheme="majorHAnsi" w:cs="Tahoma"/>
          <w:b/>
          <w:bCs/>
          <w:i/>
          <w:iCs/>
          <w:u w:val="single"/>
        </w:rPr>
      </w:pPr>
    </w:p>
    <w:p w14:paraId="6402B787" w14:textId="51F0E6F5" w:rsidR="00071F7E" w:rsidRPr="00CD27D3" w:rsidRDefault="00071F7E" w:rsidP="00C01C59">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711990FB" w14:textId="113973DD" w:rsidR="00C93F22" w:rsidRDefault="00C93F22" w:rsidP="00783C2C">
      <w:pPr>
        <w:rPr>
          <w:rFonts w:ascii="Tahoma" w:hAnsi="Tahoma" w:cs="Tahoma"/>
          <w:b/>
        </w:rPr>
      </w:pPr>
    </w:p>
    <w:p w14:paraId="74459E26" w14:textId="77777777" w:rsidR="00E13682" w:rsidRDefault="00E13682" w:rsidP="00E13682">
      <w:pPr>
        <w:rPr>
          <w:rFonts w:asciiTheme="majorHAnsi" w:hAnsiTheme="majorHAnsi" w:cs="Times New Roman"/>
          <w:b/>
          <w:bCs/>
          <w:sz w:val="28"/>
          <w:szCs w:val="28"/>
        </w:rPr>
      </w:pPr>
    </w:p>
    <w:p w14:paraId="2DD10367" w14:textId="77777777" w:rsidR="00E13682" w:rsidRPr="00D5213A" w:rsidRDefault="00E13682" w:rsidP="00E13682">
      <w:pPr>
        <w:jc w:val="center"/>
        <w:rPr>
          <w:b/>
          <w:lang w:eastAsia="ar-SA"/>
        </w:rPr>
      </w:pPr>
      <w:r>
        <w:rPr>
          <w:b/>
          <w:iCs/>
          <w:lang w:eastAsia="ar-SA"/>
        </w:rPr>
        <w:t>Formularz</w:t>
      </w:r>
      <w:r w:rsidRPr="00D5213A">
        <w:rPr>
          <w:b/>
          <w:iCs/>
          <w:lang w:eastAsia="ar-SA"/>
        </w:rPr>
        <w:t xml:space="preserve"> asortymentowo – cenowy</w:t>
      </w:r>
    </w:p>
    <w:p w14:paraId="467C59F7" w14:textId="77777777" w:rsidR="00E13682" w:rsidRDefault="00E13682" w:rsidP="00E13682">
      <w:pPr>
        <w:rPr>
          <w:rFonts w:asciiTheme="majorHAnsi" w:hAnsiTheme="majorHAnsi" w:cs="Times New Roman"/>
          <w:b/>
          <w:bCs/>
          <w:sz w:val="28"/>
          <w:szCs w:val="28"/>
        </w:rPr>
      </w:pPr>
    </w:p>
    <w:p w14:paraId="2B942083" w14:textId="77777777" w:rsidR="00E13682" w:rsidRPr="009F6E7D" w:rsidRDefault="00E13682" w:rsidP="00E13682">
      <w:pPr>
        <w:jc w:val="center"/>
        <w:rPr>
          <w:rFonts w:cs="Times New Roman"/>
          <w:i/>
        </w:rPr>
      </w:pPr>
      <w:r w:rsidRPr="009F6E7D">
        <w:rPr>
          <w:rFonts w:cs="Times New Roman"/>
          <w:i/>
        </w:rPr>
        <w:t xml:space="preserve">- w odrębny </w:t>
      </w:r>
      <w:r>
        <w:rPr>
          <w:rFonts w:cs="Times New Roman"/>
          <w:i/>
        </w:rPr>
        <w:t>pliku - excel</w:t>
      </w:r>
    </w:p>
    <w:p w14:paraId="6CB01BE0" w14:textId="77777777" w:rsidR="00E13682" w:rsidRPr="003153B1" w:rsidRDefault="00E13682" w:rsidP="00E13682">
      <w:pPr>
        <w:jc w:val="both"/>
        <w:rPr>
          <w:rFonts w:ascii="Calibri Light" w:hAnsi="Calibri Light" w:cs="Calibri"/>
          <w:bCs/>
          <w:i/>
          <w:sz w:val="22"/>
          <w:szCs w:val="22"/>
        </w:rPr>
      </w:pPr>
    </w:p>
    <w:p w14:paraId="641EAE6A" w14:textId="51DEF966" w:rsidR="00C93F22" w:rsidRDefault="00C93F22" w:rsidP="00783C2C">
      <w:pPr>
        <w:rPr>
          <w:rFonts w:ascii="Tahoma" w:hAnsi="Tahoma" w:cs="Tahoma"/>
          <w:b/>
        </w:rPr>
      </w:pPr>
    </w:p>
    <w:p w14:paraId="7212A4EE" w14:textId="3A6431F5" w:rsidR="00C93F22" w:rsidRDefault="00C93F22" w:rsidP="00783C2C">
      <w:pPr>
        <w:rPr>
          <w:rFonts w:ascii="Tahoma" w:hAnsi="Tahoma" w:cs="Tahoma"/>
          <w:b/>
        </w:rPr>
      </w:pPr>
    </w:p>
    <w:p w14:paraId="30DD49C3" w14:textId="386AB9B7" w:rsidR="00C93F22" w:rsidRDefault="00C93F22" w:rsidP="00783C2C">
      <w:pPr>
        <w:rPr>
          <w:rFonts w:ascii="Tahoma" w:hAnsi="Tahoma" w:cs="Tahoma"/>
          <w:b/>
        </w:rPr>
      </w:pPr>
    </w:p>
    <w:p w14:paraId="71637925" w14:textId="6419BEED" w:rsidR="00C93F22" w:rsidRDefault="00C93F22" w:rsidP="00783C2C">
      <w:pPr>
        <w:rPr>
          <w:rFonts w:ascii="Tahoma" w:hAnsi="Tahoma" w:cs="Tahoma"/>
          <w:b/>
        </w:rPr>
      </w:pPr>
    </w:p>
    <w:p w14:paraId="4ABE65F6" w14:textId="0E1B51CF" w:rsidR="00C93F22" w:rsidRDefault="00C93F22" w:rsidP="00783C2C">
      <w:pPr>
        <w:rPr>
          <w:rFonts w:ascii="Tahoma" w:hAnsi="Tahoma" w:cs="Tahoma"/>
          <w:b/>
        </w:rPr>
      </w:pPr>
    </w:p>
    <w:p w14:paraId="491E2719" w14:textId="0B330FE4" w:rsidR="00C93F22" w:rsidRDefault="00C93F22" w:rsidP="00783C2C">
      <w:pPr>
        <w:rPr>
          <w:rFonts w:ascii="Tahoma" w:hAnsi="Tahoma" w:cs="Tahoma"/>
          <w:b/>
        </w:rPr>
      </w:pPr>
    </w:p>
    <w:p w14:paraId="40F56396" w14:textId="20FA4F74" w:rsidR="00055F4F" w:rsidRDefault="00055F4F" w:rsidP="00783C2C">
      <w:pPr>
        <w:rPr>
          <w:rFonts w:ascii="Tahoma" w:hAnsi="Tahoma" w:cs="Tahoma"/>
          <w:b/>
        </w:rPr>
      </w:pPr>
    </w:p>
    <w:p w14:paraId="3DC6E670" w14:textId="1283339A" w:rsidR="00055F4F" w:rsidRDefault="00055F4F" w:rsidP="00783C2C">
      <w:pPr>
        <w:rPr>
          <w:rFonts w:ascii="Tahoma" w:hAnsi="Tahoma" w:cs="Tahoma"/>
          <w:b/>
        </w:rPr>
      </w:pPr>
    </w:p>
    <w:p w14:paraId="4E5F5769" w14:textId="3AA94763" w:rsidR="00055F4F" w:rsidRDefault="00055F4F" w:rsidP="00783C2C">
      <w:pPr>
        <w:rPr>
          <w:rFonts w:ascii="Tahoma" w:hAnsi="Tahoma" w:cs="Tahoma"/>
          <w:b/>
        </w:rPr>
      </w:pPr>
    </w:p>
    <w:p w14:paraId="0B247E8E" w14:textId="1217BC0B" w:rsidR="00055F4F" w:rsidRDefault="00055F4F" w:rsidP="00783C2C">
      <w:pPr>
        <w:rPr>
          <w:rFonts w:ascii="Tahoma" w:hAnsi="Tahoma" w:cs="Tahoma"/>
          <w:b/>
        </w:rPr>
      </w:pPr>
    </w:p>
    <w:p w14:paraId="3395BD26" w14:textId="12863BC4" w:rsidR="00055F4F" w:rsidRDefault="00055F4F" w:rsidP="00783C2C">
      <w:pPr>
        <w:rPr>
          <w:rFonts w:ascii="Tahoma" w:hAnsi="Tahoma" w:cs="Tahoma"/>
          <w:b/>
        </w:rPr>
      </w:pPr>
    </w:p>
    <w:p w14:paraId="42AF8354" w14:textId="624DFF09" w:rsidR="00055F4F" w:rsidRDefault="00055F4F" w:rsidP="00783C2C">
      <w:pPr>
        <w:rPr>
          <w:rFonts w:ascii="Tahoma" w:hAnsi="Tahoma" w:cs="Tahoma"/>
          <w:b/>
        </w:rPr>
      </w:pPr>
    </w:p>
    <w:p w14:paraId="653DEE15" w14:textId="13E39876" w:rsidR="00055F4F" w:rsidRDefault="00055F4F" w:rsidP="00783C2C">
      <w:pPr>
        <w:rPr>
          <w:rFonts w:ascii="Tahoma" w:hAnsi="Tahoma" w:cs="Tahoma"/>
          <w:b/>
        </w:rPr>
      </w:pPr>
    </w:p>
    <w:p w14:paraId="1D5CB1DF" w14:textId="08208B09" w:rsidR="00055F4F" w:rsidRDefault="00055F4F" w:rsidP="00783C2C">
      <w:pPr>
        <w:rPr>
          <w:rFonts w:ascii="Tahoma" w:hAnsi="Tahoma" w:cs="Tahoma"/>
          <w:b/>
        </w:rPr>
      </w:pPr>
    </w:p>
    <w:p w14:paraId="638295A2" w14:textId="23B35EFD" w:rsidR="00055F4F" w:rsidRDefault="00055F4F" w:rsidP="00783C2C">
      <w:pPr>
        <w:rPr>
          <w:rFonts w:ascii="Tahoma" w:hAnsi="Tahoma" w:cs="Tahoma"/>
          <w:b/>
        </w:rPr>
      </w:pPr>
    </w:p>
    <w:p w14:paraId="334FE268" w14:textId="1AAD8919" w:rsidR="00055F4F" w:rsidRDefault="00055F4F" w:rsidP="00783C2C">
      <w:pPr>
        <w:rPr>
          <w:rFonts w:ascii="Tahoma" w:hAnsi="Tahoma" w:cs="Tahoma"/>
          <w:b/>
        </w:rPr>
      </w:pPr>
    </w:p>
    <w:p w14:paraId="0E714B58" w14:textId="2B64187B" w:rsidR="00055F4F" w:rsidRDefault="00055F4F" w:rsidP="00783C2C">
      <w:pPr>
        <w:rPr>
          <w:rFonts w:ascii="Tahoma" w:hAnsi="Tahoma" w:cs="Tahoma"/>
          <w:b/>
        </w:rPr>
      </w:pPr>
    </w:p>
    <w:p w14:paraId="3A0BF249" w14:textId="775ABEEC" w:rsidR="00055F4F" w:rsidRDefault="00055F4F" w:rsidP="00783C2C">
      <w:pPr>
        <w:rPr>
          <w:rFonts w:ascii="Tahoma" w:hAnsi="Tahoma" w:cs="Tahoma"/>
          <w:b/>
        </w:rPr>
      </w:pPr>
    </w:p>
    <w:p w14:paraId="6F5B4CDB" w14:textId="1CA067C5" w:rsidR="00055F4F" w:rsidRDefault="00055F4F" w:rsidP="00783C2C">
      <w:pPr>
        <w:rPr>
          <w:rFonts w:ascii="Tahoma" w:hAnsi="Tahoma" w:cs="Tahoma"/>
          <w:b/>
        </w:rPr>
      </w:pPr>
    </w:p>
    <w:p w14:paraId="50B9ADEF" w14:textId="7E527A98" w:rsidR="00055F4F" w:rsidRDefault="00055F4F" w:rsidP="00783C2C">
      <w:pPr>
        <w:rPr>
          <w:rFonts w:ascii="Tahoma" w:hAnsi="Tahoma" w:cs="Tahoma"/>
          <w:b/>
        </w:rPr>
      </w:pPr>
    </w:p>
    <w:p w14:paraId="3D361214" w14:textId="5E6062A7" w:rsidR="00055F4F" w:rsidRDefault="00055F4F" w:rsidP="00783C2C">
      <w:pPr>
        <w:rPr>
          <w:rFonts w:ascii="Tahoma" w:hAnsi="Tahoma" w:cs="Tahoma"/>
          <w:b/>
        </w:rPr>
      </w:pPr>
    </w:p>
    <w:p w14:paraId="32B59542" w14:textId="7B2BD0BA" w:rsidR="00055F4F" w:rsidRDefault="00055F4F" w:rsidP="00783C2C">
      <w:pPr>
        <w:rPr>
          <w:rFonts w:ascii="Tahoma" w:hAnsi="Tahoma" w:cs="Tahoma"/>
          <w:b/>
        </w:rPr>
      </w:pPr>
    </w:p>
    <w:p w14:paraId="5AF361E9" w14:textId="460008AD" w:rsidR="00055F4F" w:rsidRDefault="00055F4F" w:rsidP="00783C2C">
      <w:pPr>
        <w:rPr>
          <w:rFonts w:ascii="Tahoma" w:hAnsi="Tahoma" w:cs="Tahoma"/>
          <w:b/>
        </w:rPr>
      </w:pPr>
    </w:p>
    <w:p w14:paraId="0A59B74F" w14:textId="2ED9F8BD" w:rsidR="00055F4F" w:rsidRDefault="00055F4F" w:rsidP="00783C2C">
      <w:pPr>
        <w:rPr>
          <w:rFonts w:ascii="Tahoma" w:hAnsi="Tahoma" w:cs="Tahoma"/>
          <w:b/>
        </w:rPr>
      </w:pPr>
    </w:p>
    <w:p w14:paraId="7B28367C" w14:textId="50BF2C5B" w:rsidR="00055F4F" w:rsidRDefault="00055F4F" w:rsidP="00783C2C">
      <w:pPr>
        <w:rPr>
          <w:rFonts w:ascii="Tahoma" w:hAnsi="Tahoma" w:cs="Tahoma"/>
          <w:b/>
        </w:rPr>
      </w:pPr>
    </w:p>
    <w:p w14:paraId="51157BE5" w14:textId="403EDC0E" w:rsidR="00055F4F" w:rsidRDefault="00055F4F" w:rsidP="00783C2C">
      <w:pPr>
        <w:rPr>
          <w:rFonts w:ascii="Tahoma" w:hAnsi="Tahoma" w:cs="Tahoma"/>
          <w:b/>
        </w:rPr>
      </w:pPr>
    </w:p>
    <w:p w14:paraId="468CD316" w14:textId="238AD034" w:rsidR="00055F4F" w:rsidRDefault="00055F4F" w:rsidP="00783C2C">
      <w:pPr>
        <w:rPr>
          <w:rFonts w:ascii="Tahoma" w:hAnsi="Tahoma" w:cs="Tahoma"/>
          <w:b/>
        </w:rPr>
      </w:pPr>
    </w:p>
    <w:p w14:paraId="1F62333C" w14:textId="15543E32" w:rsidR="00055F4F" w:rsidRDefault="00055F4F" w:rsidP="00783C2C">
      <w:pPr>
        <w:rPr>
          <w:rFonts w:ascii="Tahoma" w:hAnsi="Tahoma" w:cs="Tahoma"/>
          <w:b/>
        </w:rPr>
      </w:pPr>
    </w:p>
    <w:p w14:paraId="5BE2BCE2" w14:textId="24751733" w:rsidR="00055F4F" w:rsidRDefault="00055F4F" w:rsidP="00783C2C">
      <w:pPr>
        <w:rPr>
          <w:rFonts w:ascii="Tahoma" w:hAnsi="Tahoma" w:cs="Tahoma"/>
          <w:b/>
        </w:rPr>
      </w:pPr>
    </w:p>
    <w:p w14:paraId="3B07C4FD" w14:textId="341CDFFF" w:rsidR="00055F4F" w:rsidRDefault="00055F4F" w:rsidP="00783C2C">
      <w:pPr>
        <w:rPr>
          <w:rFonts w:ascii="Tahoma" w:hAnsi="Tahoma" w:cs="Tahoma"/>
          <w:b/>
        </w:rPr>
      </w:pPr>
    </w:p>
    <w:p w14:paraId="52CA1B6B" w14:textId="2E8AB349" w:rsidR="00055F4F" w:rsidRDefault="00055F4F" w:rsidP="00783C2C">
      <w:pPr>
        <w:rPr>
          <w:rFonts w:ascii="Tahoma" w:hAnsi="Tahoma" w:cs="Tahoma"/>
          <w:b/>
        </w:rPr>
      </w:pPr>
    </w:p>
    <w:p w14:paraId="1A0CC213" w14:textId="767E2279" w:rsidR="00055F4F" w:rsidRDefault="00055F4F" w:rsidP="00783C2C">
      <w:pPr>
        <w:rPr>
          <w:rFonts w:ascii="Tahoma" w:hAnsi="Tahoma" w:cs="Tahoma"/>
          <w:b/>
        </w:rPr>
      </w:pPr>
    </w:p>
    <w:p w14:paraId="5FFD7869" w14:textId="1A01491C" w:rsidR="00055F4F" w:rsidRDefault="00055F4F" w:rsidP="00783C2C">
      <w:pPr>
        <w:rPr>
          <w:rFonts w:ascii="Tahoma" w:hAnsi="Tahoma" w:cs="Tahoma"/>
          <w:b/>
        </w:rPr>
      </w:pPr>
    </w:p>
    <w:p w14:paraId="3E5E7F67" w14:textId="77777777" w:rsidR="00055F4F" w:rsidRDefault="00055F4F" w:rsidP="00783C2C">
      <w:pPr>
        <w:rPr>
          <w:rFonts w:ascii="Tahoma" w:hAnsi="Tahoma" w:cs="Tahoma"/>
          <w:b/>
        </w:rPr>
      </w:pPr>
    </w:p>
    <w:p w14:paraId="4158292B" w14:textId="56B41FE5" w:rsidR="00C93F22" w:rsidRDefault="00C93F22" w:rsidP="00783C2C">
      <w:pPr>
        <w:rPr>
          <w:rFonts w:ascii="Tahoma" w:hAnsi="Tahoma" w:cs="Tahoma"/>
          <w:b/>
        </w:rPr>
      </w:pPr>
    </w:p>
    <w:p w14:paraId="57388721" w14:textId="2F7D902C" w:rsidR="00C93F22" w:rsidRDefault="00C93F22" w:rsidP="00783C2C">
      <w:pPr>
        <w:rPr>
          <w:rFonts w:ascii="Tahoma" w:hAnsi="Tahoma" w:cs="Tahoma"/>
          <w:b/>
        </w:rPr>
      </w:pPr>
    </w:p>
    <w:p w14:paraId="7F10A353" w14:textId="657C1431" w:rsidR="00C93F22" w:rsidRDefault="00C93F22" w:rsidP="00783C2C">
      <w:pPr>
        <w:rPr>
          <w:rFonts w:ascii="Tahoma" w:hAnsi="Tahoma" w:cs="Tahoma"/>
          <w:b/>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4E95533E" w14:textId="77777777" w:rsidR="00D21F02" w:rsidRPr="00AA0A01" w:rsidRDefault="00D21F02" w:rsidP="004044E5">
      <w:pPr>
        <w:jc w:val="right"/>
        <w:rPr>
          <w:rFonts w:asciiTheme="majorHAnsi" w:hAnsiTheme="majorHAnsi" w:cs="Tahoma"/>
          <w:b/>
          <w:bCs/>
          <w:i/>
          <w:iCs/>
          <w:u w:val="single"/>
        </w:rPr>
      </w:pPr>
    </w:p>
    <w:p w14:paraId="64C4C110"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0CF03914"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25B5D768" w14:textId="7A1A9221" w:rsidR="00DA08FC" w:rsidRPr="00DA08FC" w:rsidRDefault="00E13682" w:rsidP="00DA08FC">
      <w:pPr>
        <w:suppressAutoHyphens/>
        <w:spacing w:line="480" w:lineRule="atLeast"/>
        <w:rPr>
          <w:rFonts w:asciiTheme="majorHAnsi" w:hAnsiTheme="majorHAnsi" w:cs="Times New Roman"/>
          <w:b/>
          <w:bCs/>
          <w:sz w:val="22"/>
          <w:szCs w:val="22"/>
          <w:u w:val="single"/>
        </w:rPr>
      </w:pPr>
      <w:r>
        <w:rPr>
          <w:rFonts w:asciiTheme="majorHAnsi" w:hAnsiTheme="majorHAnsi" w:cs="Times New Roman"/>
          <w:b/>
          <w:bCs/>
          <w:sz w:val="22"/>
          <w:szCs w:val="22"/>
        </w:rPr>
        <w:t>Sprawa nr  ZP/92</w:t>
      </w:r>
      <w:r w:rsidR="00DA08FC" w:rsidRPr="00DA08FC">
        <w:rPr>
          <w:rFonts w:asciiTheme="majorHAnsi" w:hAnsiTheme="majorHAnsi" w:cs="Times New Roman"/>
          <w:b/>
          <w:bCs/>
          <w:sz w:val="22"/>
          <w:szCs w:val="22"/>
        </w:rPr>
        <w:t>/2024</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375EEC33" w14:textId="77777777" w:rsidR="00540AB5" w:rsidRPr="00540AB5" w:rsidRDefault="00540AB5" w:rsidP="00540AB5">
      <w:pPr>
        <w:keepNext/>
        <w:spacing w:before="60" w:after="60"/>
        <w:jc w:val="center"/>
        <w:rPr>
          <w:rFonts w:asciiTheme="majorHAnsi" w:eastAsia="Times New Roman" w:hAnsiTheme="majorHAnsi" w:cs="Times New Roman"/>
          <w:iCs/>
          <w:lang w:eastAsia="ar-SA"/>
        </w:rPr>
      </w:pPr>
      <w:r w:rsidRPr="00540AB5">
        <w:rPr>
          <w:rFonts w:asciiTheme="majorHAnsi" w:eastAsia="Times New Roman" w:hAnsiTheme="majorHAnsi" w:cs="Times New Roman"/>
          <w:iCs/>
          <w:lang w:eastAsia="ar-SA"/>
        </w:rPr>
        <w:t>(Dz. U. z 2023 r. poz. 1605 z późn.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tj: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540AB5">
      <w:pPr>
        <w:numPr>
          <w:ilvl w:val="0"/>
          <w:numId w:val="16"/>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540AB5">
      <w:pPr>
        <w:numPr>
          <w:ilvl w:val="0"/>
          <w:numId w:val="15"/>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540AB5">
      <w:pPr>
        <w:numPr>
          <w:ilvl w:val="0"/>
          <w:numId w:val="15"/>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21052BF2" w:rsidR="00174962"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5E73B4BC" w14:textId="77777777" w:rsidR="00A22018" w:rsidRPr="00AA0A01" w:rsidRDefault="00A22018" w:rsidP="00174962">
      <w:pPr>
        <w:jc w:val="both"/>
        <w:rPr>
          <w:rFonts w:asciiTheme="majorHAnsi" w:eastAsia="Times New Roman" w:hAnsiTheme="majorHAnsi" w:cs="Times New Roman"/>
          <w:iCs/>
        </w:rPr>
      </w:pPr>
    </w:p>
    <w:p w14:paraId="4936681A" w14:textId="77777777" w:rsidR="00A22018" w:rsidRPr="00A22018" w:rsidRDefault="00A22018" w:rsidP="00A22018">
      <w:pPr>
        <w:tabs>
          <w:tab w:val="left" w:pos="5245"/>
        </w:tabs>
        <w:ind w:right="-86"/>
        <w:jc w:val="both"/>
        <w:rPr>
          <w:rFonts w:asciiTheme="majorHAnsi" w:eastAsia="Times New Roman" w:hAnsiTheme="majorHAnsi" w:cs="Times New Roman"/>
          <w:b/>
          <w:i/>
        </w:rPr>
      </w:pPr>
      <w:r w:rsidRPr="00A22018">
        <w:rPr>
          <w:rFonts w:asciiTheme="majorHAnsi" w:eastAsia="Times New Roman" w:hAnsiTheme="majorHAnsi" w:cs="Times New Roman"/>
          <w:b/>
          <w:i/>
        </w:rPr>
        <w:t>Zamawiający zastrzega, iż usługę w zakresie przygotowania i wydawania posiłków Wykonawca nie może powierzyć Podwykonawcom.</w:t>
      </w:r>
    </w:p>
    <w:p w14:paraId="6C0F1C08" w14:textId="7AFCDC90" w:rsidR="00174962"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DD4F10" w:rsidRDefault="00174962" w:rsidP="00174962">
      <w:pPr>
        <w:spacing w:before="60" w:after="60"/>
        <w:ind w:left="851" w:hanging="295"/>
        <w:jc w:val="both"/>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Data: .....................................</w:t>
      </w:r>
    </w:p>
    <w:p w14:paraId="4951FABC"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690CD5D0"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podmiotu udzielającego </w:t>
      </w:r>
      <w:r w:rsidRPr="00DD4F10">
        <w:rPr>
          <w:rFonts w:asciiTheme="majorHAnsi" w:eastAsia="Times New Roman" w:hAnsiTheme="majorHAnsi" w:cs="Times New Roman"/>
          <w:sz w:val="20"/>
          <w:szCs w:val="20"/>
        </w:rPr>
        <w:br/>
        <w:t xml:space="preserve">               niezbędnych zasobów </w:t>
      </w:r>
    </w:p>
    <w:p w14:paraId="2C736C66" w14:textId="7CC05141" w:rsidR="00174962" w:rsidRDefault="00174962" w:rsidP="00174962">
      <w:pPr>
        <w:ind w:left="4678" w:right="-577"/>
        <w:jc w:val="center"/>
        <w:rPr>
          <w:rFonts w:asciiTheme="majorHAnsi" w:eastAsia="Times New Roman" w:hAnsiTheme="majorHAnsi" w:cs="Times New Roman"/>
          <w:sz w:val="20"/>
          <w:szCs w:val="20"/>
        </w:rPr>
      </w:pPr>
    </w:p>
    <w:p w14:paraId="78FA2A96" w14:textId="77777777" w:rsidR="00DD4F10" w:rsidRPr="00DD4F10" w:rsidRDefault="00DD4F10" w:rsidP="00174962">
      <w:pPr>
        <w:ind w:left="4678" w:right="-577"/>
        <w:jc w:val="center"/>
        <w:rPr>
          <w:rFonts w:asciiTheme="majorHAnsi" w:eastAsia="Times New Roman" w:hAnsiTheme="majorHAnsi" w:cs="Times New Roman"/>
          <w:sz w:val="20"/>
          <w:szCs w:val="20"/>
        </w:rPr>
      </w:pPr>
    </w:p>
    <w:p w14:paraId="4EE415FF"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1F2CC3D6"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Wykonawcy</w:t>
      </w:r>
    </w:p>
    <w:p w14:paraId="14B9FF2D" w14:textId="77777777" w:rsidR="00540AB5" w:rsidRPr="00663432" w:rsidRDefault="00540AB5" w:rsidP="00540AB5">
      <w:pPr>
        <w:jc w:val="right"/>
        <w:rPr>
          <w:rFonts w:ascii="Cambria" w:hAnsi="Cambria" w:cs="Tahoma"/>
          <w:b/>
          <w:bCs/>
          <w:i/>
          <w:iCs/>
          <w:u w:val="single"/>
        </w:rPr>
      </w:pPr>
      <w:r w:rsidRPr="00663432">
        <w:rPr>
          <w:rFonts w:ascii="Cambria" w:hAnsi="Cambria" w:cs="Tahoma"/>
          <w:b/>
          <w:bCs/>
          <w:i/>
          <w:iCs/>
          <w:u w:val="single"/>
        </w:rPr>
        <w:t>Załącznik nr 4B</w:t>
      </w:r>
    </w:p>
    <w:p w14:paraId="3E7F2B61" w14:textId="77777777" w:rsidR="00540AB5" w:rsidRPr="00044600" w:rsidRDefault="00540AB5" w:rsidP="00540AB5">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740BF788" w14:textId="77777777" w:rsidR="00E13682" w:rsidRPr="00DA08FC" w:rsidRDefault="00E13682" w:rsidP="00E13682">
      <w:pPr>
        <w:suppressAutoHyphens/>
        <w:spacing w:line="480" w:lineRule="atLeast"/>
        <w:rPr>
          <w:rFonts w:asciiTheme="majorHAnsi" w:hAnsiTheme="majorHAnsi" w:cs="Times New Roman"/>
          <w:b/>
          <w:bCs/>
          <w:sz w:val="22"/>
          <w:szCs w:val="22"/>
          <w:u w:val="single"/>
        </w:rPr>
      </w:pPr>
      <w:r>
        <w:rPr>
          <w:rFonts w:asciiTheme="majorHAnsi" w:hAnsiTheme="majorHAnsi" w:cs="Times New Roman"/>
          <w:b/>
          <w:bCs/>
          <w:sz w:val="22"/>
          <w:szCs w:val="22"/>
        </w:rPr>
        <w:t>Sprawa nr  ZP/92</w:t>
      </w:r>
      <w:r w:rsidRPr="00DA08FC">
        <w:rPr>
          <w:rFonts w:asciiTheme="majorHAnsi" w:hAnsiTheme="majorHAnsi" w:cs="Times New Roman"/>
          <w:b/>
          <w:bCs/>
          <w:sz w:val="22"/>
          <w:szCs w:val="22"/>
        </w:rPr>
        <w:t>/2024</w:t>
      </w:r>
    </w:p>
    <w:p w14:paraId="0B332EA3"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4590C8C1"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5E726E07" w14:textId="77777777" w:rsidR="00540AB5" w:rsidRPr="00044600" w:rsidRDefault="00540AB5" w:rsidP="00540AB5">
      <w:pPr>
        <w:tabs>
          <w:tab w:val="left" w:pos="709"/>
        </w:tabs>
        <w:spacing w:line="240" w:lineRule="atLeast"/>
        <w:jc w:val="center"/>
        <w:outlineLvl w:val="0"/>
        <w:rPr>
          <w:rFonts w:ascii="Cambria" w:eastAsia="Times New Roman" w:hAnsi="Cambria" w:cs="Times New Roman"/>
          <w:b/>
          <w:strike/>
          <w:sz w:val="20"/>
          <w:szCs w:val="20"/>
          <w:u w:val="single"/>
        </w:rPr>
      </w:pPr>
    </w:p>
    <w:p w14:paraId="66F3DB2E" w14:textId="77777777" w:rsidR="00540AB5" w:rsidRPr="00044600" w:rsidRDefault="00540AB5" w:rsidP="00540AB5">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342C6F58" w14:textId="77777777" w:rsidR="00540AB5" w:rsidRPr="00044600" w:rsidRDefault="00540AB5" w:rsidP="00540AB5">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27B85192" w14:textId="77777777" w:rsidR="00540AB5" w:rsidRPr="00044600" w:rsidRDefault="00540AB5" w:rsidP="00540AB5">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651E1645" w14:textId="77777777" w:rsidR="00540AB5" w:rsidRPr="00044600" w:rsidRDefault="00540AB5" w:rsidP="00540AB5">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(t.j. Dz.U. z 2023 poz. 1605).</w:t>
      </w:r>
    </w:p>
    <w:p w14:paraId="4E4932CD" w14:textId="77777777" w:rsidR="00540AB5" w:rsidRPr="00044600" w:rsidRDefault="00540AB5" w:rsidP="00540AB5">
      <w:pPr>
        <w:jc w:val="both"/>
        <w:rPr>
          <w:rFonts w:ascii="Cambria" w:hAnsi="Cambria" w:cs="Times New Roman"/>
          <w:b/>
          <w:snapToGrid w:val="0"/>
          <w:sz w:val="22"/>
        </w:rPr>
      </w:pPr>
    </w:p>
    <w:p w14:paraId="692EC53A" w14:textId="77777777" w:rsidR="00540AB5" w:rsidRPr="00044600" w:rsidRDefault="00540AB5" w:rsidP="00540AB5">
      <w:pPr>
        <w:spacing w:after="60"/>
        <w:jc w:val="both"/>
        <w:rPr>
          <w:rFonts w:asciiTheme="majorHAnsi" w:eastAsia="Times New Roman" w:hAnsiTheme="majorHAnsi" w:cs="Arial"/>
          <w:b/>
          <w:bCs/>
          <w:iCs/>
          <w:sz w:val="22"/>
          <w:szCs w:val="22"/>
        </w:rPr>
      </w:pPr>
      <w:bookmarkStart w:id="3" w:name="_Toc274742415"/>
      <w:r w:rsidRPr="00044600">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9"/>
        <w:gridCol w:w="3273"/>
        <w:gridCol w:w="3242"/>
        <w:gridCol w:w="2156"/>
      </w:tblGrid>
      <w:tr w:rsidR="00540AB5" w:rsidRPr="00044600" w14:paraId="05D424F0" w14:textId="77777777" w:rsidTr="001E58F5">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42512B58" w14:textId="77777777" w:rsidR="00540AB5" w:rsidRPr="00044600" w:rsidRDefault="00540AB5" w:rsidP="001E58F5">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3EF8B0AD"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659EB14A"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140458EC"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540AB5" w:rsidRPr="00044600" w14:paraId="3A12678A"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3699BE70"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32BB1D1" w14:textId="77777777" w:rsidR="00540AB5" w:rsidRPr="00044600" w:rsidRDefault="00540AB5" w:rsidP="001E58F5">
            <w:pPr>
              <w:rPr>
                <w:rFonts w:asciiTheme="majorHAnsi" w:eastAsia="Times New Roman" w:hAnsiTheme="majorHAnsi" w:cs="Arial"/>
                <w:b/>
                <w:color w:val="000000"/>
              </w:rPr>
            </w:pPr>
          </w:p>
          <w:p w14:paraId="7E5184AD"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185BD451"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5ECD775" w14:textId="77777777" w:rsidR="00540AB5" w:rsidRPr="00044600" w:rsidRDefault="00540AB5" w:rsidP="001E58F5">
            <w:pPr>
              <w:rPr>
                <w:rFonts w:asciiTheme="majorHAnsi" w:eastAsia="Times New Roman" w:hAnsiTheme="majorHAnsi" w:cs="Arial"/>
                <w:b/>
                <w:color w:val="000000"/>
              </w:rPr>
            </w:pPr>
          </w:p>
        </w:tc>
      </w:tr>
      <w:tr w:rsidR="00540AB5" w:rsidRPr="00044600" w14:paraId="28796331"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6F1AF046"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778090C8" w14:textId="77777777" w:rsidR="00540AB5" w:rsidRPr="00044600" w:rsidRDefault="00540AB5" w:rsidP="001E58F5">
            <w:pPr>
              <w:rPr>
                <w:rFonts w:asciiTheme="majorHAnsi" w:eastAsia="Times New Roman" w:hAnsiTheme="majorHAnsi" w:cs="Arial"/>
                <w:b/>
                <w:color w:val="000000"/>
              </w:rPr>
            </w:pPr>
          </w:p>
          <w:p w14:paraId="1A3F4377"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080BFAFC"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EA8455A" w14:textId="77777777" w:rsidR="00540AB5" w:rsidRPr="00044600" w:rsidRDefault="00540AB5" w:rsidP="001E58F5">
            <w:pPr>
              <w:rPr>
                <w:rFonts w:asciiTheme="majorHAnsi" w:eastAsia="Times New Roman" w:hAnsiTheme="majorHAnsi" w:cs="Arial"/>
                <w:b/>
                <w:color w:val="000000"/>
              </w:rPr>
            </w:pPr>
          </w:p>
        </w:tc>
      </w:tr>
    </w:tbl>
    <w:p w14:paraId="53DF0BF1" w14:textId="20CB476A" w:rsidR="00540AB5" w:rsidRPr="00044600" w:rsidRDefault="00540AB5" w:rsidP="00540AB5">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w:t>
      </w:r>
      <w:r>
        <w:rPr>
          <w:rFonts w:asciiTheme="majorHAnsi" w:eastAsia="Times New Roman" w:hAnsiTheme="majorHAnsi" w:cs="Arial"/>
          <w:b/>
          <w:bCs/>
          <w:i/>
          <w:color w:val="000000"/>
          <w:sz w:val="22"/>
          <w:szCs w:val="22"/>
        </w:rPr>
        <w:t>…</w:t>
      </w:r>
      <w:r w:rsidR="00DA08FC">
        <w:rPr>
          <w:rFonts w:asciiTheme="majorHAnsi" w:eastAsia="Times New Roman" w:hAnsiTheme="majorHAnsi" w:cs="Arial"/>
          <w:b/>
          <w:bCs/>
          <w:i/>
          <w:color w:val="000000"/>
          <w:sz w:val="22"/>
          <w:szCs w:val="22"/>
        </w:rPr>
        <w:t>……………………………. – sprawa nr  ZP/8</w:t>
      </w:r>
      <w:r w:rsidR="00E7034B">
        <w:rPr>
          <w:rFonts w:asciiTheme="majorHAnsi" w:eastAsia="Times New Roman" w:hAnsiTheme="majorHAnsi" w:cs="Arial"/>
          <w:b/>
          <w:bCs/>
          <w:i/>
          <w:color w:val="000000"/>
          <w:sz w:val="22"/>
          <w:szCs w:val="22"/>
        </w:rPr>
        <w:t>8</w:t>
      </w:r>
      <w:r w:rsidRPr="00044600">
        <w:rPr>
          <w:rFonts w:asciiTheme="majorHAnsi" w:eastAsia="Times New Roman" w:hAnsiTheme="majorHAnsi" w:cs="Arial"/>
          <w:b/>
          <w:bCs/>
          <w:i/>
          <w:color w:val="000000"/>
          <w:sz w:val="22"/>
          <w:szCs w:val="22"/>
        </w:rPr>
        <w:t>/202</w:t>
      </w:r>
      <w:r w:rsidR="00E7034B">
        <w:rPr>
          <w:rFonts w:asciiTheme="majorHAnsi" w:eastAsia="Times New Roman" w:hAnsiTheme="majorHAnsi" w:cs="Arial"/>
          <w:b/>
          <w:bCs/>
          <w:i/>
          <w:color w:val="000000"/>
          <w:sz w:val="22"/>
          <w:szCs w:val="22"/>
        </w:rPr>
        <w:t>4</w:t>
      </w:r>
      <w:r w:rsidRPr="00044600">
        <w:rPr>
          <w:rFonts w:asciiTheme="majorHAnsi" w:eastAsia="Times New Roman" w:hAnsiTheme="majorHAnsi" w:cs="Arial"/>
          <w:b/>
          <w:bCs/>
          <w:i/>
          <w:color w:val="000000"/>
          <w:sz w:val="22"/>
          <w:szCs w:val="22"/>
        </w:rPr>
        <w:t xml:space="preserve">, </w:t>
      </w:r>
      <w:r w:rsidRPr="00044600">
        <w:rPr>
          <w:rFonts w:asciiTheme="majorHAnsi" w:eastAsia="Times New Roman" w:hAnsiTheme="majorHAnsi" w:cs="Arial"/>
          <w:sz w:val="22"/>
          <w:szCs w:val="22"/>
        </w:rPr>
        <w:t xml:space="preserve">wyszczególnione poniżej </w:t>
      </w:r>
      <w:r w:rsidRPr="00002258">
        <w:rPr>
          <w:rFonts w:asciiTheme="majorHAnsi" w:eastAsia="Times New Roman" w:hAnsiTheme="majorHAnsi" w:cs="Arial"/>
          <w:strike/>
          <w:sz w:val="22"/>
          <w:szCs w:val="22"/>
        </w:rPr>
        <w:t>roboty budowlane/</w:t>
      </w:r>
      <w:r w:rsidRPr="00A22018">
        <w:rPr>
          <w:rFonts w:asciiTheme="majorHAnsi" w:eastAsia="Times New Roman" w:hAnsiTheme="majorHAnsi" w:cs="Arial"/>
          <w:sz w:val="22"/>
          <w:szCs w:val="22"/>
        </w:rPr>
        <w:t>usługi/</w:t>
      </w:r>
      <w:r w:rsidRPr="00A22018">
        <w:rPr>
          <w:rFonts w:asciiTheme="majorHAnsi" w:eastAsia="Times New Roman" w:hAnsiTheme="majorHAnsi" w:cs="Arial"/>
          <w:strike/>
          <w:sz w:val="22"/>
          <w:szCs w:val="22"/>
        </w:rPr>
        <w:t>dostawy</w:t>
      </w:r>
      <w:r w:rsidRPr="00002258">
        <w:rPr>
          <w:rFonts w:asciiTheme="majorHAnsi" w:eastAsia="Times New Roman" w:hAnsiTheme="majorHAnsi" w:cs="Arial"/>
          <w:sz w:val="22"/>
          <w:szCs w:val="22"/>
        </w:rPr>
        <w:t xml:space="preserve"> </w:t>
      </w:r>
      <w:r w:rsidRPr="00044600">
        <w:rPr>
          <w:rFonts w:asciiTheme="majorHAnsi" w:eastAsia="Times New Roman" w:hAnsiTheme="majorHAnsi" w:cs="Arial"/>
          <w:sz w:val="22"/>
          <w:szCs w:val="22"/>
        </w:rPr>
        <w:t xml:space="preserve">zostaną zrealizowane przez wskazanych wykonawców: </w:t>
      </w:r>
    </w:p>
    <w:p w14:paraId="2ED9FEC8" w14:textId="77777777" w:rsidR="00540AB5" w:rsidRPr="00044600" w:rsidRDefault="00540AB5" w:rsidP="00E13682">
      <w:pPr>
        <w:numPr>
          <w:ilvl w:val="1"/>
          <w:numId w:val="27"/>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w:t>
      </w:r>
      <w:r w:rsidRPr="00C01C59">
        <w:rPr>
          <w:rFonts w:asciiTheme="majorHAnsi" w:eastAsia="Times New Roman" w:hAnsiTheme="majorHAnsi" w:cs="Arial"/>
          <w:sz w:val="22"/>
          <w:szCs w:val="22"/>
        </w:rPr>
        <w:t>usługi/</w:t>
      </w:r>
      <w:r w:rsidRPr="00C01C59">
        <w:rPr>
          <w:rFonts w:asciiTheme="majorHAnsi" w:eastAsia="Times New Roman" w:hAnsiTheme="majorHAnsi" w:cs="Arial"/>
          <w:strike/>
          <w:sz w:val="22"/>
          <w:szCs w:val="22"/>
        </w:rPr>
        <w:t xml:space="preserve">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7C101D83" w14:textId="77777777" w:rsidR="00540AB5" w:rsidRPr="00044600" w:rsidRDefault="00540AB5" w:rsidP="00E13682">
      <w:pPr>
        <w:numPr>
          <w:ilvl w:val="2"/>
          <w:numId w:val="28"/>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11492926" w14:textId="77777777" w:rsidR="00540AB5" w:rsidRPr="00044600" w:rsidRDefault="00540AB5" w:rsidP="00E13682">
      <w:pPr>
        <w:numPr>
          <w:ilvl w:val="2"/>
          <w:numId w:val="28"/>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EBC4257" w14:textId="77777777" w:rsidR="00540AB5" w:rsidRPr="00044600" w:rsidRDefault="00540AB5" w:rsidP="00540AB5">
      <w:pPr>
        <w:spacing w:after="60"/>
        <w:jc w:val="both"/>
        <w:rPr>
          <w:rFonts w:asciiTheme="majorHAnsi" w:eastAsia="Times New Roman" w:hAnsiTheme="majorHAnsi" w:cs="Arial"/>
          <w:b/>
          <w:sz w:val="22"/>
          <w:szCs w:val="22"/>
        </w:rPr>
      </w:pPr>
    </w:p>
    <w:p w14:paraId="5749CB89" w14:textId="77777777" w:rsidR="00540AB5" w:rsidRPr="00044600" w:rsidRDefault="00540AB5" w:rsidP="00E13682">
      <w:pPr>
        <w:numPr>
          <w:ilvl w:val="1"/>
          <w:numId w:val="27"/>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w:t>
      </w:r>
      <w:r w:rsidRPr="00A22018">
        <w:rPr>
          <w:rFonts w:asciiTheme="majorHAnsi" w:eastAsia="Times New Roman" w:hAnsiTheme="majorHAnsi" w:cs="Arial"/>
          <w:sz w:val="22"/>
          <w:szCs w:val="22"/>
        </w:rPr>
        <w:t>usługi/d</w:t>
      </w:r>
      <w:r w:rsidRPr="00A22018">
        <w:rPr>
          <w:rFonts w:asciiTheme="majorHAnsi" w:eastAsia="Times New Roman" w:hAnsiTheme="majorHAnsi" w:cs="Arial"/>
          <w:strike/>
          <w:sz w:val="22"/>
          <w:szCs w:val="22"/>
        </w:rPr>
        <w:t xml:space="preserve">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45122EFF" w14:textId="77777777" w:rsidR="00540AB5" w:rsidRPr="00044600" w:rsidRDefault="00540AB5" w:rsidP="00E13682">
      <w:pPr>
        <w:numPr>
          <w:ilvl w:val="2"/>
          <w:numId w:val="29"/>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65A1B983" w14:textId="77777777" w:rsidR="00540AB5" w:rsidRPr="00044600" w:rsidRDefault="00540AB5" w:rsidP="00E13682">
      <w:pPr>
        <w:numPr>
          <w:ilvl w:val="2"/>
          <w:numId w:val="29"/>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856BE5F" w14:textId="77777777" w:rsidR="00540AB5" w:rsidRPr="00044600" w:rsidRDefault="00540AB5" w:rsidP="00540AB5">
      <w:pPr>
        <w:jc w:val="both"/>
        <w:rPr>
          <w:rFonts w:asciiTheme="majorHAnsi" w:eastAsia="Times New Roman" w:hAnsiTheme="majorHAnsi" w:cs="Arial"/>
          <w:sz w:val="22"/>
          <w:szCs w:val="22"/>
        </w:rPr>
      </w:pPr>
    </w:p>
    <w:bookmarkEnd w:id="3"/>
    <w:p w14:paraId="02D1E595"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496138E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31D0E37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35B32C24" w14:textId="77777777" w:rsidR="00540AB5" w:rsidRPr="00044600" w:rsidRDefault="00540AB5" w:rsidP="00540AB5">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35B127BD" w14:textId="77777777" w:rsidR="00540AB5" w:rsidRPr="00044600" w:rsidRDefault="00540AB5" w:rsidP="00540AB5">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upoważnionej(ych) do podpisania niniejszego oświadczenia w imieniu Wykonawcy(ów)</w:t>
      </w:r>
    </w:p>
    <w:p w14:paraId="2CD842B7" w14:textId="77777777" w:rsidR="00540AB5" w:rsidRDefault="00540AB5" w:rsidP="000036E1">
      <w:pPr>
        <w:jc w:val="right"/>
        <w:rPr>
          <w:rFonts w:asciiTheme="majorHAnsi" w:eastAsia="Times New Roman" w:hAnsiTheme="majorHAnsi" w:cs="Times New Roman"/>
          <w:b/>
          <w:i/>
          <w:snapToGrid w:val="0"/>
          <w:sz w:val="22"/>
          <w:u w:val="single"/>
        </w:rPr>
      </w:pPr>
    </w:p>
    <w:p w14:paraId="5FD1E8F4" w14:textId="13790D1E" w:rsidR="00540AB5" w:rsidRDefault="00540AB5" w:rsidP="000036E1">
      <w:pPr>
        <w:jc w:val="right"/>
        <w:rPr>
          <w:rFonts w:asciiTheme="majorHAnsi" w:eastAsia="Times New Roman" w:hAnsiTheme="majorHAnsi" w:cs="Times New Roman"/>
          <w:b/>
          <w:i/>
          <w:snapToGrid w:val="0"/>
          <w:sz w:val="22"/>
          <w:u w:val="single"/>
        </w:rPr>
      </w:pPr>
    </w:p>
    <w:p w14:paraId="25F8E695" w14:textId="75D1DBBE" w:rsidR="00F33898" w:rsidRDefault="00F33898" w:rsidP="000036E1">
      <w:pPr>
        <w:jc w:val="right"/>
        <w:rPr>
          <w:rFonts w:asciiTheme="majorHAnsi" w:eastAsia="Times New Roman" w:hAnsiTheme="majorHAnsi" w:cs="Times New Roman"/>
          <w:b/>
          <w:i/>
          <w:snapToGrid w:val="0"/>
          <w:sz w:val="22"/>
          <w:u w:val="single"/>
        </w:rPr>
      </w:pPr>
    </w:p>
    <w:p w14:paraId="4B5C4F44" w14:textId="77777777" w:rsidR="00F33898" w:rsidRDefault="00F33898" w:rsidP="000036E1">
      <w:pPr>
        <w:jc w:val="right"/>
        <w:rPr>
          <w:rFonts w:asciiTheme="majorHAnsi" w:eastAsia="Times New Roman" w:hAnsiTheme="majorHAnsi" w:cs="Times New Roman"/>
          <w:b/>
          <w:i/>
          <w:snapToGrid w:val="0"/>
          <w:sz w:val="22"/>
          <w:u w:val="single"/>
        </w:rPr>
      </w:pPr>
    </w:p>
    <w:p w14:paraId="7C644239" w14:textId="77777777" w:rsidR="00540AB5" w:rsidRDefault="00540AB5" w:rsidP="000036E1">
      <w:pPr>
        <w:jc w:val="right"/>
        <w:rPr>
          <w:rFonts w:asciiTheme="majorHAnsi" w:eastAsia="Times New Roman" w:hAnsiTheme="majorHAnsi" w:cs="Times New Roman"/>
          <w:b/>
          <w:i/>
          <w:snapToGrid w:val="0"/>
          <w:sz w:val="22"/>
          <w:u w:val="single"/>
        </w:rPr>
      </w:pPr>
    </w:p>
    <w:p w14:paraId="5F86CC3D" w14:textId="6A633E91"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29ADEB1D" w:rsidR="00BC66B4" w:rsidRPr="00865B88" w:rsidRDefault="00055F4F" w:rsidP="00BC66B4">
      <w:pPr>
        <w:suppressAutoHyphens/>
        <w:jc w:val="both"/>
        <w:rPr>
          <w:rFonts w:asciiTheme="majorHAnsi" w:eastAsia="Times New Roman" w:hAnsiTheme="majorHAnsi" w:cs="Times New Roman"/>
          <w:b/>
          <w:i/>
          <w:iCs/>
          <w:lang w:eastAsia="ar-SA"/>
        </w:rPr>
      </w:pPr>
      <w:r>
        <w:rPr>
          <w:rFonts w:asciiTheme="majorHAnsi" w:eastAsia="Times New Roman" w:hAnsiTheme="majorHAnsi" w:cs="Times New Roman"/>
          <w:b/>
          <w:i/>
          <w:iCs/>
          <w:lang w:eastAsia="ar-SA"/>
        </w:rPr>
        <w:t xml:space="preserve">Wadium – nie dotyczy </w:t>
      </w:r>
    </w:p>
    <w:p w14:paraId="21AC9D4F" w14:textId="77777777" w:rsidR="000036E1" w:rsidRPr="00AA0A01" w:rsidRDefault="000036E1" w:rsidP="004044E5">
      <w:pPr>
        <w:jc w:val="right"/>
        <w:rPr>
          <w:rFonts w:asciiTheme="majorHAnsi" w:hAnsiTheme="majorHAnsi" w:cs="Times New Roman"/>
          <w:b/>
          <w:bCs/>
          <w:strike/>
          <w:sz w:val="22"/>
          <w:szCs w:val="22"/>
        </w:rPr>
      </w:pPr>
    </w:p>
    <w:p w14:paraId="761BA621" w14:textId="77777777" w:rsidR="000036E1" w:rsidRPr="00AA0A01" w:rsidRDefault="000036E1" w:rsidP="004044E5">
      <w:pPr>
        <w:jc w:val="right"/>
        <w:rPr>
          <w:rFonts w:asciiTheme="majorHAnsi" w:hAnsiTheme="majorHAnsi" w:cs="Times New Roman"/>
          <w:b/>
          <w:bCs/>
          <w:strike/>
          <w:sz w:val="22"/>
          <w:szCs w:val="22"/>
        </w:rPr>
      </w:pPr>
    </w:p>
    <w:p w14:paraId="1DC1364D"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18EFE0F8" w14:textId="77777777" w:rsidR="000036E1" w:rsidRPr="00AA0A01" w:rsidRDefault="000036E1" w:rsidP="004044E5">
      <w:pPr>
        <w:jc w:val="right"/>
        <w:rPr>
          <w:rFonts w:asciiTheme="majorHAnsi" w:hAnsiTheme="majorHAnsi" w:cs="Times New Roman"/>
          <w:b/>
          <w:bCs/>
          <w:strike/>
          <w:sz w:val="22"/>
          <w:szCs w:val="22"/>
        </w:rPr>
      </w:pPr>
    </w:p>
    <w:p w14:paraId="45965B77" w14:textId="77777777" w:rsidR="000036E1" w:rsidRPr="00AA0A01" w:rsidRDefault="000036E1" w:rsidP="004044E5">
      <w:pPr>
        <w:jc w:val="right"/>
        <w:rPr>
          <w:rFonts w:asciiTheme="majorHAnsi" w:hAnsiTheme="majorHAnsi" w:cs="Times New Roman"/>
          <w:b/>
          <w:bCs/>
          <w:strike/>
          <w:sz w:val="22"/>
          <w:szCs w:val="22"/>
        </w:rPr>
      </w:pPr>
    </w:p>
    <w:p w14:paraId="343FC81C" w14:textId="77777777" w:rsidR="000036E1" w:rsidRPr="00AA0A01" w:rsidRDefault="000036E1" w:rsidP="004044E5">
      <w:pPr>
        <w:jc w:val="right"/>
        <w:rPr>
          <w:rFonts w:asciiTheme="majorHAnsi" w:hAnsiTheme="majorHAnsi" w:cs="Times New Roman"/>
          <w:b/>
          <w:bCs/>
          <w:strike/>
          <w:sz w:val="22"/>
          <w:szCs w:val="22"/>
        </w:rPr>
      </w:pPr>
    </w:p>
    <w:p w14:paraId="0DECB8E2" w14:textId="77777777" w:rsidR="000036E1" w:rsidRPr="00AA0A01" w:rsidRDefault="000036E1" w:rsidP="004044E5">
      <w:pPr>
        <w:jc w:val="right"/>
        <w:rPr>
          <w:rFonts w:asciiTheme="majorHAnsi" w:hAnsiTheme="majorHAnsi" w:cs="Times New Roman"/>
          <w:b/>
          <w:bCs/>
          <w:strike/>
          <w:sz w:val="22"/>
          <w:szCs w:val="22"/>
        </w:rPr>
      </w:pPr>
    </w:p>
    <w:p w14:paraId="4D7D805B" w14:textId="77777777" w:rsidR="000036E1" w:rsidRPr="00AA0A01" w:rsidRDefault="000036E1"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33B72922" w14:textId="77777777" w:rsidR="000036E1" w:rsidRPr="00AA0A01" w:rsidRDefault="000036E1" w:rsidP="004044E5">
      <w:pPr>
        <w:jc w:val="right"/>
        <w:rPr>
          <w:rFonts w:asciiTheme="majorHAnsi" w:hAnsiTheme="majorHAnsi" w:cs="Times New Roman"/>
          <w:b/>
          <w:bCs/>
          <w:strike/>
          <w:sz w:val="22"/>
          <w:szCs w:val="22"/>
        </w:rPr>
      </w:pPr>
    </w:p>
    <w:p w14:paraId="14B1CCB4" w14:textId="77777777" w:rsidR="000036E1" w:rsidRPr="00AA0A01" w:rsidRDefault="000036E1" w:rsidP="004044E5">
      <w:pPr>
        <w:jc w:val="right"/>
        <w:rPr>
          <w:rFonts w:asciiTheme="majorHAnsi" w:hAnsiTheme="majorHAnsi" w:cs="Times New Roman"/>
          <w:b/>
          <w:bCs/>
          <w:strike/>
          <w:sz w:val="22"/>
          <w:szCs w:val="22"/>
        </w:rPr>
      </w:pPr>
    </w:p>
    <w:p w14:paraId="0406D695" w14:textId="77777777" w:rsidR="000036E1" w:rsidRPr="00AA0A01" w:rsidRDefault="000036E1" w:rsidP="004044E5">
      <w:pPr>
        <w:jc w:val="right"/>
        <w:rPr>
          <w:rFonts w:asciiTheme="majorHAnsi" w:hAnsiTheme="majorHAnsi" w:cs="Times New Roman"/>
          <w:b/>
          <w:bCs/>
          <w:strike/>
          <w:sz w:val="22"/>
          <w:szCs w:val="22"/>
        </w:rPr>
      </w:pPr>
    </w:p>
    <w:p w14:paraId="1562C6A8" w14:textId="77777777" w:rsidR="000036E1" w:rsidRPr="00AA0A01" w:rsidRDefault="000036E1" w:rsidP="004044E5">
      <w:pPr>
        <w:jc w:val="right"/>
        <w:rPr>
          <w:rFonts w:asciiTheme="majorHAnsi" w:hAnsiTheme="majorHAnsi" w:cs="Times New Roman"/>
          <w:b/>
          <w:bCs/>
          <w:strike/>
          <w:sz w:val="22"/>
          <w:szCs w:val="22"/>
        </w:rPr>
      </w:pPr>
    </w:p>
    <w:p w14:paraId="096BDB2C" w14:textId="77777777" w:rsidR="000036E1" w:rsidRPr="00AA0A01" w:rsidRDefault="000036E1" w:rsidP="004044E5">
      <w:pPr>
        <w:jc w:val="right"/>
        <w:rPr>
          <w:rFonts w:asciiTheme="majorHAnsi" w:hAnsiTheme="majorHAnsi" w:cs="Times New Roman"/>
          <w:b/>
          <w:bCs/>
          <w:strike/>
          <w:sz w:val="22"/>
          <w:szCs w:val="22"/>
        </w:rPr>
      </w:pPr>
    </w:p>
    <w:p w14:paraId="09C3ED0C" w14:textId="77777777" w:rsidR="000036E1" w:rsidRPr="00AA0A01" w:rsidRDefault="000036E1" w:rsidP="004044E5">
      <w:pPr>
        <w:jc w:val="right"/>
        <w:rPr>
          <w:rFonts w:asciiTheme="majorHAnsi" w:hAnsiTheme="majorHAnsi" w:cs="Times New Roman"/>
          <w:b/>
          <w:bCs/>
          <w:strike/>
          <w:sz w:val="22"/>
          <w:szCs w:val="22"/>
        </w:rPr>
      </w:pPr>
    </w:p>
    <w:p w14:paraId="3C699277" w14:textId="77777777" w:rsidR="000036E1" w:rsidRPr="00AA0A01" w:rsidRDefault="000036E1" w:rsidP="004044E5">
      <w:pPr>
        <w:jc w:val="right"/>
        <w:rPr>
          <w:rFonts w:asciiTheme="majorHAnsi" w:hAnsiTheme="majorHAnsi" w:cs="Times New Roman"/>
          <w:b/>
          <w:bCs/>
          <w:strike/>
          <w:sz w:val="22"/>
          <w:szCs w:val="22"/>
        </w:rPr>
      </w:pPr>
    </w:p>
    <w:p w14:paraId="3924C668" w14:textId="77777777" w:rsidR="000036E1" w:rsidRPr="00AA0A01" w:rsidRDefault="000036E1" w:rsidP="004044E5">
      <w:pPr>
        <w:jc w:val="right"/>
        <w:rPr>
          <w:rFonts w:asciiTheme="majorHAnsi" w:hAnsiTheme="majorHAnsi" w:cs="Times New Roman"/>
          <w:b/>
          <w:bCs/>
          <w:strike/>
          <w:sz w:val="22"/>
          <w:szCs w:val="22"/>
        </w:rPr>
      </w:pPr>
    </w:p>
    <w:p w14:paraId="52DC6231" w14:textId="77777777" w:rsidR="000036E1" w:rsidRPr="00AA0A01" w:rsidRDefault="000036E1" w:rsidP="004044E5">
      <w:pPr>
        <w:jc w:val="right"/>
        <w:rPr>
          <w:rFonts w:asciiTheme="majorHAnsi" w:hAnsiTheme="majorHAnsi" w:cs="Times New Roman"/>
          <w:b/>
          <w:bCs/>
          <w:strike/>
          <w:sz w:val="22"/>
          <w:szCs w:val="22"/>
        </w:rPr>
      </w:pPr>
    </w:p>
    <w:p w14:paraId="6BAFC68B" w14:textId="77777777" w:rsidR="000036E1" w:rsidRPr="00AA0A01" w:rsidRDefault="000036E1" w:rsidP="004044E5">
      <w:pPr>
        <w:jc w:val="right"/>
        <w:rPr>
          <w:rFonts w:asciiTheme="majorHAnsi" w:hAnsiTheme="majorHAnsi" w:cs="Times New Roman"/>
          <w:b/>
          <w:bCs/>
          <w:strike/>
          <w:sz w:val="22"/>
          <w:szCs w:val="22"/>
        </w:rPr>
      </w:pPr>
    </w:p>
    <w:p w14:paraId="5160AD0B" w14:textId="77777777" w:rsidR="000036E1" w:rsidRPr="00AA0A01" w:rsidRDefault="000036E1" w:rsidP="004044E5">
      <w:pPr>
        <w:jc w:val="right"/>
        <w:rPr>
          <w:rFonts w:asciiTheme="majorHAnsi" w:hAnsiTheme="majorHAnsi" w:cs="Times New Roman"/>
          <w:b/>
          <w:bCs/>
          <w:strike/>
          <w:sz w:val="22"/>
          <w:szCs w:val="22"/>
        </w:rPr>
      </w:pPr>
    </w:p>
    <w:p w14:paraId="04DB643A" w14:textId="77777777" w:rsidR="000036E1" w:rsidRPr="00AA0A01" w:rsidRDefault="000036E1" w:rsidP="004044E5">
      <w:pPr>
        <w:jc w:val="right"/>
        <w:rPr>
          <w:rFonts w:asciiTheme="majorHAnsi" w:hAnsiTheme="majorHAnsi" w:cs="Times New Roman"/>
          <w:b/>
          <w:bCs/>
          <w:strike/>
          <w:sz w:val="22"/>
          <w:szCs w:val="22"/>
        </w:rPr>
      </w:pPr>
    </w:p>
    <w:p w14:paraId="6FA0C7C1" w14:textId="77777777" w:rsidR="000036E1" w:rsidRPr="00AA0A01" w:rsidRDefault="000036E1" w:rsidP="004044E5">
      <w:pPr>
        <w:jc w:val="right"/>
        <w:rPr>
          <w:rFonts w:asciiTheme="majorHAnsi" w:hAnsiTheme="majorHAnsi" w:cs="Times New Roman"/>
          <w:b/>
          <w:bCs/>
          <w:strike/>
          <w:sz w:val="22"/>
          <w:szCs w:val="22"/>
        </w:rPr>
      </w:pPr>
    </w:p>
    <w:p w14:paraId="061C2A48" w14:textId="77777777" w:rsidR="000036E1" w:rsidRPr="00AA0A01" w:rsidRDefault="000036E1" w:rsidP="004044E5">
      <w:pPr>
        <w:jc w:val="right"/>
        <w:rPr>
          <w:rFonts w:asciiTheme="majorHAnsi" w:hAnsiTheme="majorHAnsi" w:cs="Times New Roman"/>
          <w:b/>
          <w:bCs/>
          <w:strike/>
          <w:sz w:val="22"/>
          <w:szCs w:val="22"/>
        </w:rPr>
      </w:pPr>
    </w:p>
    <w:p w14:paraId="018EC6AE" w14:textId="77777777" w:rsidR="000036E1" w:rsidRPr="00AA0A01" w:rsidRDefault="000036E1" w:rsidP="004044E5">
      <w:pPr>
        <w:jc w:val="right"/>
        <w:rPr>
          <w:rFonts w:asciiTheme="majorHAnsi" w:hAnsiTheme="majorHAnsi" w:cs="Times New Roman"/>
          <w:b/>
          <w:bCs/>
          <w:strike/>
          <w:sz w:val="22"/>
          <w:szCs w:val="22"/>
        </w:rPr>
      </w:pPr>
    </w:p>
    <w:p w14:paraId="5D68AF5E" w14:textId="77777777" w:rsidR="000036E1" w:rsidRPr="00AA0A01" w:rsidRDefault="000036E1" w:rsidP="004044E5">
      <w:pPr>
        <w:jc w:val="right"/>
        <w:rPr>
          <w:rFonts w:asciiTheme="majorHAnsi" w:hAnsiTheme="majorHAnsi" w:cs="Times New Roman"/>
          <w:b/>
          <w:bCs/>
          <w:strike/>
          <w:sz w:val="22"/>
          <w:szCs w:val="22"/>
        </w:rPr>
      </w:pPr>
    </w:p>
    <w:p w14:paraId="141C7ECC" w14:textId="77777777" w:rsidR="000036E1" w:rsidRPr="00AA0A01" w:rsidRDefault="000036E1" w:rsidP="004044E5">
      <w:pPr>
        <w:jc w:val="right"/>
        <w:rPr>
          <w:rFonts w:asciiTheme="majorHAnsi" w:hAnsiTheme="majorHAnsi" w:cs="Times New Roman"/>
          <w:b/>
          <w:bCs/>
          <w:strike/>
          <w:sz w:val="22"/>
          <w:szCs w:val="22"/>
        </w:rPr>
      </w:pPr>
    </w:p>
    <w:p w14:paraId="2439084A" w14:textId="77777777" w:rsidR="000036E1" w:rsidRPr="00AA0A01" w:rsidRDefault="000036E1" w:rsidP="004044E5">
      <w:pPr>
        <w:jc w:val="right"/>
        <w:rPr>
          <w:rFonts w:asciiTheme="majorHAnsi" w:hAnsiTheme="majorHAnsi" w:cs="Times New Roman"/>
          <w:b/>
          <w:bCs/>
          <w:strike/>
          <w:sz w:val="22"/>
          <w:szCs w:val="22"/>
        </w:rPr>
      </w:pPr>
    </w:p>
    <w:p w14:paraId="3AFFD0DB" w14:textId="77777777" w:rsidR="000036E1" w:rsidRPr="00AA0A01" w:rsidRDefault="000036E1" w:rsidP="004044E5">
      <w:pPr>
        <w:jc w:val="right"/>
        <w:rPr>
          <w:rFonts w:asciiTheme="majorHAnsi" w:hAnsiTheme="majorHAnsi" w:cs="Times New Roman"/>
          <w:b/>
          <w:bCs/>
          <w:strike/>
          <w:sz w:val="22"/>
          <w:szCs w:val="22"/>
        </w:rPr>
      </w:pPr>
    </w:p>
    <w:p w14:paraId="02FC3076" w14:textId="77777777" w:rsidR="000036E1" w:rsidRPr="00AA0A01" w:rsidRDefault="000036E1" w:rsidP="004044E5">
      <w:pPr>
        <w:jc w:val="right"/>
        <w:rPr>
          <w:rFonts w:asciiTheme="majorHAnsi" w:hAnsiTheme="majorHAnsi" w:cs="Times New Roman"/>
          <w:b/>
          <w:bCs/>
          <w:strike/>
          <w:sz w:val="22"/>
          <w:szCs w:val="22"/>
        </w:rPr>
      </w:pPr>
    </w:p>
    <w:p w14:paraId="1FDBDC9C" w14:textId="77777777" w:rsidR="000036E1" w:rsidRPr="00AA0A01" w:rsidRDefault="000036E1" w:rsidP="004044E5">
      <w:pPr>
        <w:jc w:val="right"/>
        <w:rPr>
          <w:rFonts w:asciiTheme="majorHAnsi" w:hAnsiTheme="majorHAnsi" w:cs="Times New Roman"/>
          <w:b/>
          <w:bCs/>
          <w:strike/>
          <w:sz w:val="22"/>
          <w:szCs w:val="22"/>
        </w:rPr>
      </w:pPr>
    </w:p>
    <w:p w14:paraId="50AB19ED" w14:textId="77777777" w:rsidR="000036E1" w:rsidRPr="00AA0A01" w:rsidRDefault="000036E1" w:rsidP="004044E5">
      <w:pPr>
        <w:jc w:val="right"/>
        <w:rPr>
          <w:rFonts w:asciiTheme="majorHAnsi" w:hAnsiTheme="majorHAnsi" w:cs="Times New Roman"/>
          <w:b/>
          <w:bCs/>
          <w:strike/>
          <w:sz w:val="22"/>
          <w:szCs w:val="22"/>
        </w:rPr>
      </w:pPr>
    </w:p>
    <w:p w14:paraId="4F0E6DFE" w14:textId="77777777" w:rsidR="000036E1" w:rsidRPr="00AA0A01" w:rsidRDefault="000036E1" w:rsidP="004044E5">
      <w:pPr>
        <w:jc w:val="right"/>
        <w:rPr>
          <w:rFonts w:asciiTheme="majorHAnsi" w:hAnsiTheme="majorHAnsi" w:cs="Times New Roman"/>
          <w:b/>
          <w:bCs/>
          <w:strike/>
          <w:sz w:val="22"/>
          <w:szCs w:val="22"/>
        </w:rPr>
      </w:pPr>
    </w:p>
    <w:p w14:paraId="2E21DF41" w14:textId="77777777" w:rsidR="000036E1" w:rsidRPr="00AA0A01" w:rsidRDefault="000036E1" w:rsidP="004044E5">
      <w:pPr>
        <w:jc w:val="right"/>
        <w:rPr>
          <w:rFonts w:asciiTheme="majorHAnsi" w:hAnsiTheme="majorHAnsi" w:cs="Times New Roman"/>
          <w:b/>
          <w:bCs/>
          <w:strike/>
          <w:sz w:val="22"/>
          <w:szCs w:val="22"/>
        </w:rPr>
      </w:pPr>
    </w:p>
    <w:p w14:paraId="647E9667" w14:textId="77777777" w:rsidR="000036E1" w:rsidRPr="00AA0A01" w:rsidRDefault="000036E1" w:rsidP="004044E5">
      <w:pPr>
        <w:jc w:val="right"/>
        <w:rPr>
          <w:rFonts w:asciiTheme="majorHAnsi" w:hAnsiTheme="majorHAnsi" w:cs="Times New Roman"/>
          <w:b/>
          <w:bCs/>
          <w:strike/>
          <w:sz w:val="22"/>
          <w:szCs w:val="22"/>
        </w:rPr>
      </w:pPr>
    </w:p>
    <w:p w14:paraId="675CECCB" w14:textId="6D735493" w:rsidR="000036E1" w:rsidRDefault="000036E1" w:rsidP="004044E5">
      <w:pPr>
        <w:jc w:val="right"/>
        <w:rPr>
          <w:rFonts w:asciiTheme="majorHAnsi" w:hAnsiTheme="majorHAnsi" w:cs="Times New Roman"/>
          <w:b/>
          <w:bCs/>
          <w:strike/>
          <w:sz w:val="22"/>
          <w:szCs w:val="22"/>
        </w:rPr>
      </w:pPr>
    </w:p>
    <w:p w14:paraId="7C8071E7" w14:textId="77777777" w:rsidR="005D11BD" w:rsidRPr="00AA0A01" w:rsidRDefault="005D11BD" w:rsidP="004044E5">
      <w:pPr>
        <w:jc w:val="right"/>
        <w:rPr>
          <w:rFonts w:asciiTheme="majorHAnsi" w:hAnsiTheme="majorHAnsi" w:cs="Times New Roman"/>
          <w:b/>
          <w:bCs/>
          <w:strike/>
          <w:sz w:val="22"/>
          <w:szCs w:val="22"/>
        </w:rPr>
      </w:pPr>
    </w:p>
    <w:p w14:paraId="414076E6"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6F54387A"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04BF86D7" w14:textId="77777777" w:rsidR="00865B88" w:rsidRDefault="00865B88" w:rsidP="00FE2305">
      <w:pPr>
        <w:tabs>
          <w:tab w:val="left" w:pos="851"/>
        </w:tabs>
        <w:spacing w:after="120" w:line="312" w:lineRule="auto"/>
        <w:jc w:val="both"/>
        <w:rPr>
          <w:rFonts w:asciiTheme="majorHAnsi" w:eastAsia="Times New Roman" w:hAnsiTheme="majorHAnsi" w:cs="Arial"/>
          <w:b/>
          <w:bCs/>
          <w:sz w:val="22"/>
          <w:szCs w:val="22"/>
        </w:rPr>
      </w:pPr>
    </w:p>
    <w:p w14:paraId="72F51FDA" w14:textId="34B1A50A"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074EA2">
        <w:rPr>
          <w:rFonts w:asciiTheme="majorHAnsi" w:eastAsia="Times New Roman" w:hAnsiTheme="majorHAnsi" w:cs="Arial"/>
          <w:b/>
          <w:bCs/>
          <w:sz w:val="22"/>
          <w:szCs w:val="22"/>
        </w:rPr>
        <w:t>OCENIONA – II etap</w:t>
      </w:r>
      <w:r w:rsidR="00665262" w:rsidRPr="00074EA2">
        <w:rPr>
          <w:rFonts w:asciiTheme="majorHAnsi" w:eastAsia="Times New Roman" w:hAnsiTheme="majorHAnsi" w:cs="Arial"/>
          <w:b/>
          <w:bCs/>
          <w:sz w:val="22"/>
          <w:szCs w:val="22"/>
        </w:rPr>
        <w:t xml:space="preserve">    (załączniki </w:t>
      </w:r>
      <w:r w:rsidR="00865B88">
        <w:rPr>
          <w:rFonts w:asciiTheme="majorHAnsi" w:eastAsia="Times New Roman" w:hAnsiTheme="majorHAnsi" w:cs="Arial"/>
          <w:b/>
          <w:bCs/>
          <w:sz w:val="22"/>
          <w:szCs w:val="22"/>
        </w:rPr>
        <w:t>6</w:t>
      </w:r>
      <w:r w:rsidR="00665262" w:rsidRPr="00074EA2">
        <w:rPr>
          <w:rFonts w:asciiTheme="majorHAnsi" w:eastAsia="Times New Roman" w:hAnsiTheme="majorHAnsi" w:cs="Arial"/>
          <w:b/>
          <w:bCs/>
          <w:sz w:val="22"/>
          <w:szCs w:val="22"/>
        </w:rPr>
        <w:t xml:space="preserve"> - </w:t>
      </w:r>
      <w:r w:rsidR="00105EFF" w:rsidRPr="00074EA2">
        <w:rPr>
          <w:rFonts w:asciiTheme="majorHAnsi" w:eastAsia="Times New Roman" w:hAnsiTheme="majorHAnsi" w:cs="Arial"/>
          <w:b/>
          <w:bCs/>
          <w:sz w:val="22"/>
          <w:szCs w:val="22"/>
        </w:rPr>
        <w:t>1</w:t>
      </w:r>
      <w:r w:rsidR="006A4A4C">
        <w:rPr>
          <w:rFonts w:asciiTheme="majorHAnsi" w:eastAsia="Times New Roman" w:hAnsiTheme="majorHAnsi" w:cs="Arial"/>
          <w:b/>
          <w:bCs/>
          <w:sz w:val="22"/>
          <w:szCs w:val="22"/>
        </w:rPr>
        <w:t>7</w:t>
      </w:r>
      <w:r w:rsidR="00665262" w:rsidRPr="00074EA2">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Pzp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51506DA0" w:rsidR="000036E1" w:rsidRPr="00AA0A01" w:rsidRDefault="00865B88"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1050F6B2" w14:textId="77777777" w:rsidR="00E13682" w:rsidRPr="00E13682" w:rsidRDefault="00E13682" w:rsidP="00E13682">
      <w:pPr>
        <w:pStyle w:val="tyt"/>
        <w:jc w:val="left"/>
        <w:rPr>
          <w:rFonts w:asciiTheme="majorHAnsi" w:hAnsiTheme="majorHAnsi"/>
          <w:sz w:val="22"/>
          <w:szCs w:val="22"/>
          <w:u w:val="single"/>
        </w:rPr>
      </w:pPr>
      <w:r w:rsidRPr="00E13682">
        <w:rPr>
          <w:rFonts w:asciiTheme="majorHAnsi" w:hAnsiTheme="majorHAnsi"/>
          <w:sz w:val="22"/>
          <w:szCs w:val="22"/>
        </w:rPr>
        <w:t>Sprawa nr  ZP/92/2024</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11E19692" w14:textId="70B679DC" w:rsidR="00540AB5" w:rsidRPr="00540AB5" w:rsidRDefault="00071F7E" w:rsidP="00540AB5">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r w:rsidR="00055F4F">
        <w:rPr>
          <w:rFonts w:asciiTheme="majorHAnsi" w:hAnsiTheme="majorHAnsi"/>
          <w:sz w:val="28"/>
          <w:szCs w:val="28"/>
        </w:rPr>
        <w:t xml:space="preserve"> </w:t>
      </w:r>
      <w:r w:rsidR="00540AB5" w:rsidRPr="00540AB5">
        <w:rPr>
          <w:rFonts w:asciiTheme="majorHAnsi" w:hAnsiTheme="majorHAnsi"/>
          <w:sz w:val="28"/>
          <w:szCs w:val="28"/>
        </w:rPr>
        <w:t>z dnia 11.09.2019 r.  (Dz. U. z 2023 r. poz. 1605 z późn. zm.)</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4F735E" w:rsidP="00A9388D">
      <w:pPr>
        <w:suppressAutoHyphens/>
        <w:jc w:val="both"/>
        <w:rPr>
          <w:rFonts w:asciiTheme="majorHAnsi" w:eastAsia="Times New Roman" w:hAnsiTheme="majorHAnsi" w:cs="Tahoma"/>
          <w:lang w:eastAsia="ar-SA"/>
        </w:rPr>
      </w:pPr>
      <w:hyperlink r:id="rId24"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4F735E" w:rsidP="00A9388D">
      <w:pPr>
        <w:suppressAutoHyphens/>
        <w:rPr>
          <w:rFonts w:asciiTheme="majorHAnsi" w:hAnsiTheme="majorHAnsi"/>
        </w:rPr>
      </w:pPr>
      <w:hyperlink r:id="rId25"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065AC43D"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13A2A75"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324BE14E" w14:textId="77777777" w:rsidR="00665262" w:rsidRPr="00AA0A01" w:rsidRDefault="00665262" w:rsidP="00964E64">
      <w:pPr>
        <w:rPr>
          <w:rFonts w:asciiTheme="majorHAnsi" w:hAnsiTheme="majorHAnsi"/>
          <w:b/>
        </w:rPr>
      </w:pPr>
    </w:p>
    <w:p w14:paraId="240F41EF" w14:textId="77777777" w:rsidR="00665262" w:rsidRPr="00AA0A01" w:rsidRDefault="00665262" w:rsidP="00665262">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AA0A01" w:rsidRDefault="00665262" w:rsidP="00665262">
      <w:pPr>
        <w:jc w:val="both"/>
        <w:rPr>
          <w:rFonts w:asciiTheme="majorHAnsi" w:hAnsiTheme="majorHAnsi"/>
          <w:b/>
        </w:rPr>
      </w:pPr>
    </w:p>
    <w:p w14:paraId="7632519A" w14:textId="77777777" w:rsidR="00E13682" w:rsidRPr="00DA08FC" w:rsidRDefault="00E13682" w:rsidP="00E13682">
      <w:pPr>
        <w:suppressAutoHyphens/>
        <w:spacing w:line="480" w:lineRule="atLeast"/>
        <w:rPr>
          <w:rFonts w:asciiTheme="majorHAnsi" w:hAnsiTheme="majorHAnsi" w:cs="Times New Roman"/>
          <w:b/>
          <w:bCs/>
          <w:sz w:val="22"/>
          <w:szCs w:val="22"/>
          <w:u w:val="single"/>
        </w:rPr>
      </w:pPr>
      <w:r>
        <w:rPr>
          <w:rFonts w:asciiTheme="majorHAnsi" w:hAnsiTheme="majorHAnsi" w:cs="Times New Roman"/>
          <w:b/>
          <w:bCs/>
          <w:sz w:val="22"/>
          <w:szCs w:val="22"/>
        </w:rPr>
        <w:t>Sprawa nr  ZP/92</w:t>
      </w:r>
      <w:r w:rsidRPr="00DA08FC">
        <w:rPr>
          <w:rFonts w:asciiTheme="majorHAnsi" w:hAnsiTheme="majorHAnsi" w:cs="Times New Roman"/>
          <w:b/>
          <w:bCs/>
          <w:sz w:val="22"/>
          <w:szCs w:val="22"/>
        </w:rPr>
        <w:t>/2024</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1FC0F29" w14:textId="77777777" w:rsidR="00540AB5" w:rsidRPr="00AA0A01" w:rsidRDefault="00540AB5" w:rsidP="00540AB5">
      <w:pPr>
        <w:spacing w:line="480" w:lineRule="atLeast"/>
        <w:jc w:val="center"/>
        <w:rPr>
          <w:rFonts w:asciiTheme="majorHAnsi" w:hAnsiTheme="majorHAnsi"/>
          <w:sz w:val="22"/>
          <w:szCs w:val="22"/>
        </w:rPr>
      </w:pPr>
      <w:r w:rsidRPr="003A132E">
        <w:rPr>
          <w:rFonts w:asciiTheme="majorHAnsi" w:hAnsiTheme="majorHAnsi"/>
          <w:sz w:val="22"/>
          <w:szCs w:val="22"/>
        </w:rPr>
        <w:t>(Dz. U. z 20</w:t>
      </w:r>
      <w:r>
        <w:rPr>
          <w:rFonts w:asciiTheme="majorHAnsi" w:hAnsiTheme="majorHAnsi"/>
          <w:sz w:val="22"/>
          <w:szCs w:val="22"/>
        </w:rPr>
        <w:t>23</w:t>
      </w:r>
      <w:r w:rsidRPr="003A132E">
        <w:rPr>
          <w:rFonts w:asciiTheme="majorHAnsi" w:hAnsiTheme="majorHAnsi"/>
          <w:sz w:val="22"/>
          <w:szCs w:val="22"/>
        </w:rPr>
        <w:t xml:space="preserve"> r. poz. </w:t>
      </w:r>
      <w:r>
        <w:rPr>
          <w:rFonts w:asciiTheme="majorHAnsi" w:hAnsiTheme="majorHAnsi"/>
          <w:sz w:val="22"/>
          <w:szCs w:val="22"/>
        </w:rPr>
        <w:t>1605</w:t>
      </w:r>
      <w:r w:rsidRPr="003A132E">
        <w:rPr>
          <w:rFonts w:asciiTheme="majorHAnsi" w:hAnsiTheme="majorHAnsi"/>
          <w:sz w:val="22"/>
          <w:szCs w:val="22"/>
        </w:rPr>
        <w:t xml:space="preserve"> z późn. 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3420D49D"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E13682">
        <w:rPr>
          <w:rFonts w:asciiTheme="majorHAnsi" w:hAnsiTheme="majorHAnsi"/>
          <w:b/>
          <w:sz w:val="22"/>
          <w:szCs w:val="22"/>
        </w:rPr>
        <w:t>92</w:t>
      </w:r>
      <w:r w:rsidRPr="00AA0A01">
        <w:rPr>
          <w:rFonts w:asciiTheme="majorHAnsi" w:hAnsiTheme="majorHAnsi"/>
          <w:b/>
          <w:sz w:val="22"/>
          <w:szCs w:val="22"/>
        </w:rPr>
        <w:t>/202</w:t>
      </w:r>
      <w:r w:rsidR="00E7034B">
        <w:rPr>
          <w:rFonts w:asciiTheme="majorHAnsi" w:hAnsiTheme="majorHAnsi"/>
          <w:b/>
          <w:sz w:val="22"/>
          <w:szCs w:val="22"/>
        </w:rPr>
        <w:t>4</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Pzp,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1870B41D"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77B7F7E7" w14:textId="77777777" w:rsidR="00665262" w:rsidRPr="00AA0A01" w:rsidRDefault="00665262" w:rsidP="00665262">
      <w:pPr>
        <w:jc w:val="both"/>
        <w:rPr>
          <w:rFonts w:asciiTheme="majorHAnsi" w:hAnsiTheme="majorHAnsi"/>
          <w:b/>
        </w:rPr>
      </w:pPr>
    </w:p>
    <w:p w14:paraId="27BD3F14" w14:textId="2068374C"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zaświadczenie właściwego naczelnika urzędu skarbowego potwierdzaj</w:t>
      </w:r>
      <w:r w:rsidR="00D533AF">
        <w:rPr>
          <w:rFonts w:asciiTheme="majorHAnsi" w:hAnsiTheme="majorHAnsi" w:cs="Cambria"/>
          <w:color w:val="000000"/>
          <w:sz w:val="22"/>
          <w:szCs w:val="22"/>
        </w:rPr>
        <w:t xml:space="preserve">ącego, że wykonawca nie zalega </w:t>
      </w:r>
      <w:r w:rsidRPr="00AA0A01">
        <w:rPr>
          <w:rFonts w:asciiTheme="majorHAnsi" w:hAnsiTheme="majorHAnsi" w:cs="Cambria"/>
          <w:color w:val="000000"/>
          <w:sz w:val="22"/>
          <w:szCs w:val="22"/>
        </w:rPr>
        <w:t>z opłacaniem podatków i opłat, w zakresie art. 109 ust. 1 pkt 1 usta</w:t>
      </w:r>
      <w:r w:rsidR="00D533AF">
        <w:rPr>
          <w:rFonts w:asciiTheme="majorHAnsi" w:hAnsiTheme="majorHAnsi" w:cs="Cambria"/>
          <w:color w:val="000000"/>
          <w:sz w:val="22"/>
          <w:szCs w:val="22"/>
        </w:rPr>
        <w:t xml:space="preserve">wy, wystawionego nie wcześniej </w:t>
      </w:r>
      <w:r w:rsidRPr="00AA0A01">
        <w:rPr>
          <w:rFonts w:asciiTheme="majorHAnsi" w:hAnsiTheme="majorHAnsi" w:cs="Cambria"/>
          <w:color w:val="000000"/>
          <w:sz w:val="22"/>
          <w:szCs w:val="22"/>
        </w:rP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32D7EF60" w14:textId="77777777" w:rsidR="00665262" w:rsidRPr="00AA0A01" w:rsidRDefault="00665262" w:rsidP="00665262">
      <w:pPr>
        <w:jc w:val="both"/>
        <w:rPr>
          <w:rFonts w:asciiTheme="majorHAnsi" w:hAnsiTheme="majorHAnsi"/>
          <w:b/>
        </w:rPr>
      </w:pPr>
    </w:p>
    <w:p w14:paraId="2106FB1C" w14:textId="651F9B03"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49C05B0E" w:rsidR="009C589D" w:rsidRDefault="009C589D" w:rsidP="009C589D">
      <w:pPr>
        <w:jc w:val="both"/>
        <w:rPr>
          <w:rFonts w:asciiTheme="majorHAnsi" w:hAnsiTheme="majorHAnsi" w:cs="Cambria"/>
          <w:color w:val="000000"/>
          <w:sz w:val="22"/>
          <w:szCs w:val="22"/>
        </w:rPr>
      </w:pPr>
    </w:p>
    <w:p w14:paraId="7372043F" w14:textId="77777777" w:rsidR="00055F4F" w:rsidRPr="00AA0A01" w:rsidRDefault="00055F4F" w:rsidP="009C589D">
      <w:pPr>
        <w:jc w:val="both"/>
        <w:rPr>
          <w:rFonts w:asciiTheme="majorHAnsi" w:hAnsiTheme="majorHAnsi" w:cs="Cambria"/>
          <w:color w:val="000000"/>
          <w:sz w:val="22"/>
          <w:szCs w:val="22"/>
        </w:rPr>
      </w:pPr>
    </w:p>
    <w:p w14:paraId="7FF80626" w14:textId="2673292B"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p w14:paraId="766E6392" w14:textId="77777777" w:rsidR="009C589D" w:rsidRPr="00AA0A01" w:rsidRDefault="009C589D" w:rsidP="009C589D">
      <w:pPr>
        <w:jc w:val="both"/>
        <w:rPr>
          <w:rFonts w:asciiTheme="majorHAnsi" w:eastAsia="Times New Roman" w:hAnsiTheme="majorHAnsi" w:cs="Cambria"/>
          <w:color w:val="000000"/>
          <w:sz w:val="22"/>
          <w:szCs w:val="22"/>
        </w:rPr>
      </w:pPr>
    </w:p>
    <w:p w14:paraId="03EEC60A" w14:textId="77777777" w:rsidR="009C589D" w:rsidRPr="00AA0A01" w:rsidRDefault="009C589D" w:rsidP="009C589D">
      <w:pPr>
        <w:jc w:val="both"/>
        <w:rPr>
          <w:rFonts w:asciiTheme="majorHAnsi" w:eastAsia="Times New Roman" w:hAnsiTheme="majorHAnsi" w:cs="Cambria"/>
          <w:color w:val="000000"/>
          <w:sz w:val="22"/>
          <w:szCs w:val="22"/>
        </w:rPr>
      </w:pPr>
    </w:p>
    <w:p w14:paraId="7A30139E" w14:textId="77777777" w:rsidR="009C589D" w:rsidRPr="00AA0A01" w:rsidRDefault="009C589D" w:rsidP="009C589D">
      <w:pPr>
        <w:jc w:val="both"/>
        <w:rPr>
          <w:rFonts w:asciiTheme="majorHAnsi" w:eastAsia="Times New Roman" w:hAnsiTheme="majorHAnsi" w:cs="Cambria"/>
          <w:color w:val="000000"/>
          <w:sz w:val="22"/>
          <w:szCs w:val="22"/>
        </w:rPr>
      </w:pPr>
    </w:p>
    <w:p w14:paraId="216D9820" w14:textId="77777777" w:rsidR="009C589D" w:rsidRPr="00AA0A01" w:rsidRDefault="009C589D" w:rsidP="009C589D">
      <w:pPr>
        <w:jc w:val="both"/>
        <w:rPr>
          <w:rFonts w:asciiTheme="majorHAnsi" w:eastAsia="Times New Roman" w:hAnsiTheme="majorHAnsi" w:cs="Cambria"/>
          <w:color w:val="000000"/>
          <w:sz w:val="22"/>
          <w:szCs w:val="22"/>
        </w:rPr>
      </w:pPr>
    </w:p>
    <w:p w14:paraId="0471C3B1" w14:textId="77777777" w:rsidR="009C589D" w:rsidRPr="00AA0A01" w:rsidRDefault="009C589D" w:rsidP="009C589D">
      <w:pPr>
        <w:jc w:val="both"/>
        <w:rPr>
          <w:rFonts w:asciiTheme="majorHAnsi" w:eastAsia="Times New Roman" w:hAnsiTheme="majorHAnsi" w:cs="Cambria"/>
          <w:color w:val="000000"/>
          <w:sz w:val="22"/>
          <w:szCs w:val="22"/>
        </w:rPr>
      </w:pPr>
    </w:p>
    <w:p w14:paraId="1B6D1C65"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0FF4C12D" w14:textId="77777777" w:rsidR="009C589D" w:rsidRPr="00AA0A01" w:rsidRDefault="009C589D" w:rsidP="009C589D">
      <w:pPr>
        <w:jc w:val="both"/>
        <w:rPr>
          <w:rFonts w:asciiTheme="majorHAnsi" w:eastAsia="Times New Roman" w:hAnsiTheme="majorHAnsi" w:cs="Cambria"/>
          <w:color w:val="000000"/>
          <w:sz w:val="22"/>
          <w:szCs w:val="22"/>
        </w:rPr>
      </w:pPr>
    </w:p>
    <w:p w14:paraId="379F5618" w14:textId="77777777" w:rsidR="00504332" w:rsidRPr="00AA0A01" w:rsidRDefault="00504332" w:rsidP="006E4892">
      <w:pPr>
        <w:tabs>
          <w:tab w:val="num" w:pos="1440"/>
          <w:tab w:val="num" w:pos="1800"/>
        </w:tabs>
        <w:jc w:val="both"/>
        <w:rPr>
          <w:rFonts w:asciiTheme="majorHAnsi" w:hAnsiTheme="majorHAnsi"/>
          <w:b/>
          <w:color w:val="FF0000"/>
          <w:sz w:val="22"/>
          <w:szCs w:val="22"/>
        </w:rPr>
      </w:pPr>
    </w:p>
    <w:p w14:paraId="480EB39F" w14:textId="4B027069" w:rsidR="006E4892" w:rsidRPr="00AA0A01" w:rsidRDefault="006E4892" w:rsidP="006E4892">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770DA9CF" w14:textId="77777777" w:rsidR="006E4892" w:rsidRPr="00AA0A01" w:rsidRDefault="006E4892" w:rsidP="006E4892">
      <w:pPr>
        <w:tabs>
          <w:tab w:val="num" w:pos="1440"/>
          <w:tab w:val="num" w:pos="1800"/>
        </w:tabs>
        <w:jc w:val="both"/>
        <w:rPr>
          <w:rFonts w:asciiTheme="majorHAnsi" w:hAnsiTheme="majorHAnsi" w:cs="Times New Roman"/>
          <w:sz w:val="22"/>
          <w:szCs w:val="22"/>
        </w:rPr>
      </w:pPr>
    </w:p>
    <w:p w14:paraId="62385C3D" w14:textId="21A39A48" w:rsidR="006E4892" w:rsidRDefault="006E4892" w:rsidP="006E4892">
      <w:pPr>
        <w:tabs>
          <w:tab w:val="num" w:pos="1440"/>
          <w:tab w:val="num" w:pos="1800"/>
        </w:tabs>
        <w:jc w:val="both"/>
        <w:rPr>
          <w:rFonts w:asciiTheme="majorHAnsi" w:hAnsiTheme="majorHAnsi" w:cs="Times New Roman"/>
          <w:sz w:val="22"/>
          <w:szCs w:val="22"/>
        </w:rPr>
      </w:pPr>
    </w:p>
    <w:p w14:paraId="64B6B09A" w14:textId="77777777" w:rsidR="00957AB9" w:rsidRDefault="00957AB9" w:rsidP="00957AB9">
      <w:pPr>
        <w:tabs>
          <w:tab w:val="num" w:pos="1440"/>
          <w:tab w:val="num" w:pos="1800"/>
        </w:tabs>
        <w:jc w:val="both"/>
        <w:rPr>
          <w:rFonts w:asciiTheme="majorHAnsi" w:hAnsiTheme="majorHAnsi" w:cs="Times New Roman"/>
          <w:sz w:val="22"/>
          <w:szCs w:val="22"/>
        </w:rPr>
      </w:pPr>
    </w:p>
    <w:p w14:paraId="4FA1E534" w14:textId="77777777" w:rsidR="00957AB9" w:rsidRPr="00AA0A01" w:rsidRDefault="00957AB9" w:rsidP="00957AB9">
      <w:pPr>
        <w:jc w:val="right"/>
        <w:rPr>
          <w:rFonts w:asciiTheme="majorHAnsi" w:hAnsiTheme="majorHAnsi" w:cs="Times New Roman"/>
          <w:b/>
          <w:i/>
          <w:iCs/>
          <w:u w:val="single"/>
        </w:rPr>
      </w:pPr>
      <w:r>
        <w:rPr>
          <w:rFonts w:asciiTheme="majorHAnsi" w:hAnsiTheme="majorHAnsi" w:cs="Times New Roman"/>
          <w:b/>
          <w:i/>
          <w:iCs/>
          <w:u w:val="single"/>
        </w:rPr>
        <w:t>Załącznik nr 12</w:t>
      </w:r>
    </w:p>
    <w:p w14:paraId="10E2CCE4" w14:textId="77777777" w:rsidR="00957AB9" w:rsidRDefault="00957AB9" w:rsidP="00957AB9">
      <w:pPr>
        <w:tabs>
          <w:tab w:val="num" w:pos="1440"/>
          <w:tab w:val="num" w:pos="1800"/>
        </w:tabs>
        <w:jc w:val="both"/>
        <w:rPr>
          <w:rFonts w:asciiTheme="majorHAnsi" w:hAnsiTheme="majorHAnsi" w:cs="Cambria"/>
          <w:color w:val="000000"/>
          <w:sz w:val="22"/>
          <w:szCs w:val="22"/>
        </w:rPr>
      </w:pPr>
    </w:p>
    <w:p w14:paraId="67DB07DD" w14:textId="77777777" w:rsidR="00957AB9" w:rsidRPr="00AA0A01" w:rsidRDefault="00957AB9" w:rsidP="00957AB9">
      <w:pPr>
        <w:autoSpaceDE w:val="0"/>
        <w:autoSpaceDN w:val="0"/>
        <w:adjustRightInd w:val="0"/>
        <w:spacing w:after="1"/>
        <w:rPr>
          <w:rFonts w:asciiTheme="majorHAnsi" w:hAnsiTheme="majorHAnsi" w:cs="Times New Roman"/>
          <w:b/>
          <w:snapToGrid w:val="0"/>
          <w:sz w:val="22"/>
        </w:rPr>
      </w:pPr>
    </w:p>
    <w:p w14:paraId="60058891" w14:textId="77777777" w:rsidR="00E13682" w:rsidRPr="00D533AF" w:rsidRDefault="00E13682" w:rsidP="00E13682">
      <w:pPr>
        <w:jc w:val="both"/>
      </w:pPr>
      <w:r w:rsidRPr="00D533AF">
        <w:t xml:space="preserve">Koncesja, zezwolenie lub licencja jeżeli ustawy nakładają obowiązek posiadania koncesji, zezwolenia lub licencji na podjęcie działalności gospodarczej w zakresie objętym zamówieniem publicznym. </w:t>
      </w:r>
    </w:p>
    <w:p w14:paraId="4F55031C" w14:textId="77777777" w:rsidR="00E13682" w:rsidRPr="00D533AF" w:rsidRDefault="00E13682" w:rsidP="00E13682">
      <w:pPr>
        <w:jc w:val="both"/>
      </w:pPr>
    </w:p>
    <w:p w14:paraId="0B651A3F" w14:textId="77777777" w:rsidR="00E13682" w:rsidRPr="00D533AF" w:rsidRDefault="00E13682" w:rsidP="00E13682">
      <w:pPr>
        <w:numPr>
          <w:ilvl w:val="12"/>
          <w:numId w:val="0"/>
        </w:numPr>
        <w:suppressAutoHyphens/>
        <w:rPr>
          <w:rFonts w:cs="Times New Roman"/>
          <w:i/>
          <w:iCs/>
          <w:u w:val="single"/>
          <w:lang w:eastAsia="ar-SA"/>
        </w:rPr>
      </w:pPr>
      <w:r w:rsidRPr="00D533AF">
        <w:rPr>
          <w:rFonts w:ascii="TimesNewRomanPSMT" w:hAnsi="TimesNewRomanPSMT" w:cs="TimesNewRomanPSMT"/>
          <w:i/>
          <w:iCs/>
          <w:sz w:val="22"/>
          <w:szCs w:val="22"/>
        </w:rPr>
        <w:t xml:space="preserve">Wykonawca musi posiadać certyfikat F-gaz dla przedsiębiorcy zgodnie z wymaganiami ustawy z dnia </w:t>
      </w:r>
      <w:r w:rsidRPr="00D533AF">
        <w:rPr>
          <w:rFonts w:ascii="TimesNewRomanPSMT" w:hAnsi="TimesNewRomanPSMT" w:cs="TimesNewRomanPSMT"/>
          <w:i/>
          <w:iCs/>
          <w:sz w:val="22"/>
          <w:szCs w:val="22"/>
        </w:rPr>
        <w:br/>
        <w:t>15 maja 2015r. o substancjach zubożających warstwę ozonową oraz o niektórych fluorowanych gazach cieplarnianych. </w:t>
      </w:r>
    </w:p>
    <w:p w14:paraId="3B24DC06" w14:textId="77777777" w:rsidR="00E13682" w:rsidRPr="00D533AF" w:rsidRDefault="00E13682" w:rsidP="00957AB9">
      <w:pPr>
        <w:jc w:val="right"/>
        <w:rPr>
          <w:rFonts w:asciiTheme="majorHAnsi" w:hAnsiTheme="majorHAnsi" w:cs="Times New Roman"/>
          <w:b/>
          <w:i/>
          <w:iCs/>
          <w:u w:val="single"/>
        </w:rPr>
      </w:pPr>
    </w:p>
    <w:p w14:paraId="4159AAFA" w14:textId="77777777" w:rsidR="00E13682" w:rsidRDefault="00E13682" w:rsidP="00957AB9">
      <w:pPr>
        <w:jc w:val="right"/>
        <w:rPr>
          <w:rFonts w:asciiTheme="majorHAnsi" w:hAnsiTheme="majorHAnsi" w:cs="Times New Roman"/>
          <w:b/>
          <w:i/>
          <w:iCs/>
          <w:u w:val="single"/>
        </w:rPr>
      </w:pPr>
    </w:p>
    <w:p w14:paraId="60DD7E67" w14:textId="5A281B13" w:rsidR="00957AB9" w:rsidRPr="00AA0A01" w:rsidRDefault="00D533AF" w:rsidP="00957AB9">
      <w:pPr>
        <w:jc w:val="right"/>
        <w:rPr>
          <w:rFonts w:asciiTheme="majorHAnsi" w:hAnsiTheme="majorHAnsi" w:cs="Times New Roman"/>
          <w:i/>
          <w:iCs/>
          <w:u w:val="single"/>
        </w:rPr>
      </w:pPr>
      <w:r>
        <w:rPr>
          <w:rFonts w:asciiTheme="majorHAnsi" w:hAnsiTheme="majorHAnsi" w:cs="Times New Roman"/>
          <w:b/>
          <w:i/>
          <w:iCs/>
          <w:u w:val="single"/>
        </w:rPr>
        <w:t>Załącznik nr 13</w:t>
      </w:r>
    </w:p>
    <w:p w14:paraId="2C471388" w14:textId="77777777" w:rsidR="00957AB9" w:rsidRPr="00AA0A01" w:rsidRDefault="00957AB9" w:rsidP="00957AB9">
      <w:pPr>
        <w:rPr>
          <w:rFonts w:asciiTheme="majorHAnsi" w:hAnsiTheme="majorHAnsi"/>
        </w:rPr>
      </w:pPr>
    </w:p>
    <w:p w14:paraId="3DC50147" w14:textId="77777777" w:rsidR="00957AB9" w:rsidRPr="00D533AF" w:rsidRDefault="00957AB9" w:rsidP="00957AB9">
      <w:pPr>
        <w:autoSpaceDE w:val="0"/>
        <w:autoSpaceDN w:val="0"/>
        <w:adjustRightInd w:val="0"/>
        <w:spacing w:after="1"/>
        <w:jc w:val="both"/>
        <w:rPr>
          <w:rFonts w:cs="Times New Roman"/>
          <w:b/>
          <w:snapToGrid w:val="0"/>
          <w:sz w:val="22"/>
          <w:szCs w:val="22"/>
        </w:rPr>
      </w:pPr>
      <w:r w:rsidRPr="00D533AF">
        <w:rPr>
          <w:rFonts w:cs="Times New Roman"/>
          <w:snapToGrid w:val="0"/>
          <w:sz w:val="22"/>
          <w:szCs w:val="22"/>
        </w:rPr>
        <w:t>Dokument potwierdzający, że wykonawca jest ubezpieczony od odpowiedzialności cywilnej w zakresie prowadzonej działalności związanej z przedmiotem zamówienia ze wskazaniem sumy gwarancyjnej tego ubezpieczenia.</w:t>
      </w:r>
      <w:r w:rsidRPr="00D533AF">
        <w:rPr>
          <w:rFonts w:cs="Times New Roman"/>
          <w:b/>
          <w:snapToGrid w:val="0"/>
          <w:sz w:val="22"/>
          <w:szCs w:val="22"/>
        </w:rPr>
        <w:t xml:space="preserve"> </w:t>
      </w:r>
    </w:p>
    <w:p w14:paraId="49CED576" w14:textId="77777777" w:rsidR="00957AB9" w:rsidRPr="00D533AF" w:rsidRDefault="00957AB9" w:rsidP="00957AB9">
      <w:pPr>
        <w:jc w:val="both"/>
        <w:rPr>
          <w:rFonts w:cs="Times New Roman"/>
          <w:b/>
          <w:i/>
          <w:sz w:val="22"/>
          <w:szCs w:val="22"/>
          <w:u w:val="single"/>
        </w:rPr>
      </w:pPr>
    </w:p>
    <w:p w14:paraId="511DB0FA" w14:textId="77777777" w:rsidR="00D5798E" w:rsidRDefault="00D5798E" w:rsidP="00D5798E">
      <w:pPr>
        <w:suppressAutoHyphens/>
        <w:jc w:val="both"/>
        <w:rPr>
          <w:rFonts w:asciiTheme="majorHAnsi" w:eastAsia="Univers-PL" w:hAnsiTheme="majorHAnsi" w:cs="Times New Roman"/>
          <w:i/>
          <w:sz w:val="22"/>
          <w:szCs w:val="22"/>
          <w:lang w:eastAsia="ar-SA"/>
        </w:rPr>
      </w:pPr>
      <w:r w:rsidRPr="00382EC3">
        <w:rPr>
          <w:rFonts w:asciiTheme="majorHAnsi" w:eastAsia="Times New Roman" w:hAnsiTheme="majorHAnsi" w:cs="Times New Roman"/>
          <w:i/>
          <w:iCs/>
          <w:sz w:val="22"/>
          <w:szCs w:val="22"/>
          <w:lang w:eastAsia="ar-SA"/>
        </w:rPr>
        <w:t>Zamawiający uzna wymóg dot. załącznika 13 za spełniony, jeśli Wykonawca przedstawi, iż jest u</w:t>
      </w:r>
      <w:r w:rsidRPr="00382EC3">
        <w:rPr>
          <w:rFonts w:asciiTheme="majorHAnsi" w:eastAsia="Times New Roman" w:hAnsiTheme="majorHAnsi" w:cs="Times New Roman"/>
          <w:i/>
          <w:sz w:val="22"/>
          <w:szCs w:val="22"/>
          <w:lang w:eastAsia="ar-SA"/>
        </w:rPr>
        <w:t xml:space="preserve">bezpieczony od odpowiedzialności cywilnej w zakresie prowadzonej działalności związanej z przedmiotem zamówienia </w:t>
      </w:r>
      <w:r>
        <w:rPr>
          <w:rFonts w:asciiTheme="majorHAnsi" w:eastAsia="Times New Roman" w:hAnsiTheme="majorHAnsi" w:cs="Times New Roman"/>
          <w:i/>
          <w:sz w:val="22"/>
          <w:szCs w:val="22"/>
          <w:lang w:eastAsia="ar-SA"/>
        </w:rPr>
        <w:t>na kwotę minimum  5</w:t>
      </w:r>
      <w:r w:rsidRPr="00382EC3">
        <w:rPr>
          <w:rFonts w:asciiTheme="majorHAnsi" w:eastAsia="Times New Roman" w:hAnsiTheme="majorHAnsi" w:cs="Times New Roman"/>
          <w:i/>
          <w:sz w:val="22"/>
          <w:szCs w:val="22"/>
          <w:lang w:eastAsia="ar-SA"/>
        </w:rPr>
        <w:t>00 000,00 zł.</w:t>
      </w:r>
      <w:r>
        <w:rPr>
          <w:rFonts w:asciiTheme="majorHAnsi" w:eastAsia="Times New Roman" w:hAnsiTheme="majorHAnsi" w:cs="Times New Roman"/>
          <w:i/>
          <w:sz w:val="22"/>
          <w:szCs w:val="22"/>
          <w:lang w:eastAsia="ar-SA"/>
        </w:rPr>
        <w:t xml:space="preserve"> </w:t>
      </w:r>
      <w:r w:rsidRPr="00382EC3">
        <w:rPr>
          <w:rFonts w:asciiTheme="majorHAnsi" w:eastAsia="Univers-PL" w:hAnsiTheme="majorHAnsi" w:cs="Times New Roman"/>
          <w:i/>
          <w:sz w:val="22"/>
          <w:szCs w:val="22"/>
          <w:lang w:eastAsia="ar-SA"/>
        </w:rPr>
        <w:t xml:space="preserve"> </w:t>
      </w:r>
      <w:r w:rsidRPr="00D5798E">
        <w:rPr>
          <w:rFonts w:asciiTheme="majorHAnsi" w:eastAsia="Univers-PL" w:hAnsiTheme="majorHAnsi" w:cs="Times New Roman"/>
          <w:i/>
          <w:sz w:val="22"/>
          <w:szCs w:val="22"/>
          <w:lang w:eastAsia="ar-SA"/>
        </w:rPr>
        <w:t xml:space="preserve">(w przypadku Pakietu nr 1) </w:t>
      </w:r>
    </w:p>
    <w:p w14:paraId="7B1B5410" w14:textId="77777777" w:rsidR="00D5798E" w:rsidRPr="00382EC3" w:rsidRDefault="00D5798E" w:rsidP="00D5798E">
      <w:pPr>
        <w:suppressAutoHyphens/>
        <w:jc w:val="both"/>
        <w:rPr>
          <w:rFonts w:asciiTheme="majorHAnsi" w:eastAsia="Times New Roman" w:hAnsiTheme="majorHAnsi" w:cs="Times New Roman"/>
          <w:i/>
          <w:snapToGrid w:val="0"/>
          <w:sz w:val="22"/>
          <w:szCs w:val="22"/>
          <w:lang w:eastAsia="ar-SA"/>
        </w:rPr>
      </w:pPr>
      <w:r>
        <w:rPr>
          <w:rFonts w:asciiTheme="majorHAnsi" w:eastAsia="Univers-PL" w:hAnsiTheme="majorHAnsi" w:cs="Times New Roman"/>
          <w:i/>
          <w:sz w:val="22"/>
          <w:szCs w:val="22"/>
          <w:lang w:eastAsia="ar-SA"/>
        </w:rPr>
        <w:t xml:space="preserve">i minimum </w:t>
      </w:r>
      <w:r w:rsidRPr="00D5798E">
        <w:rPr>
          <w:rFonts w:asciiTheme="majorHAnsi" w:eastAsia="Univers-PL" w:hAnsiTheme="majorHAnsi" w:cs="Times New Roman"/>
          <w:i/>
          <w:sz w:val="22"/>
          <w:szCs w:val="22"/>
          <w:lang w:eastAsia="ar-SA"/>
        </w:rPr>
        <w:t xml:space="preserve"> 1.000 000,00 zł (w przypadku Pakietu nr 2).</w:t>
      </w:r>
    </w:p>
    <w:p w14:paraId="108B459E" w14:textId="77777777" w:rsidR="00957AB9" w:rsidRPr="00D533AF" w:rsidRDefault="00957AB9" w:rsidP="00957AB9">
      <w:pPr>
        <w:jc w:val="both"/>
        <w:rPr>
          <w:rFonts w:cs="Times New Roman"/>
          <w:b/>
          <w:i/>
          <w:sz w:val="22"/>
          <w:szCs w:val="22"/>
          <w:u w:val="single"/>
        </w:rPr>
      </w:pPr>
    </w:p>
    <w:p w14:paraId="49FA72C6" w14:textId="77777777" w:rsidR="00957AB9" w:rsidRPr="00422C10" w:rsidRDefault="00957AB9" w:rsidP="00957AB9">
      <w:pPr>
        <w:jc w:val="both"/>
        <w:rPr>
          <w:rFonts w:asciiTheme="majorHAnsi" w:hAnsiTheme="majorHAnsi"/>
          <w:b/>
          <w:i/>
          <w:sz w:val="28"/>
          <w:szCs w:val="28"/>
          <w:u w:val="single"/>
        </w:rPr>
      </w:pPr>
    </w:p>
    <w:p w14:paraId="2811EE7F" w14:textId="77777777" w:rsidR="00957AB9" w:rsidRPr="00422C10" w:rsidRDefault="00957AB9" w:rsidP="00957AB9">
      <w:pPr>
        <w:jc w:val="both"/>
        <w:rPr>
          <w:rFonts w:asciiTheme="majorHAnsi" w:hAnsiTheme="majorHAnsi"/>
          <w:b/>
          <w:i/>
          <w:sz w:val="28"/>
          <w:szCs w:val="28"/>
          <w:u w:val="single"/>
        </w:rPr>
      </w:pPr>
    </w:p>
    <w:p w14:paraId="52F74C70" w14:textId="77777777" w:rsidR="00957AB9" w:rsidRPr="00422C10" w:rsidRDefault="00957AB9" w:rsidP="00957AB9">
      <w:pPr>
        <w:jc w:val="both"/>
        <w:rPr>
          <w:rFonts w:asciiTheme="majorHAnsi" w:hAnsiTheme="majorHAnsi"/>
          <w:b/>
          <w:i/>
          <w:sz w:val="28"/>
          <w:szCs w:val="28"/>
          <w:u w:val="single"/>
        </w:rPr>
      </w:pPr>
    </w:p>
    <w:p w14:paraId="743C3768" w14:textId="77777777" w:rsidR="00957AB9" w:rsidRPr="00422C10" w:rsidRDefault="00957AB9" w:rsidP="00957AB9">
      <w:pPr>
        <w:jc w:val="both"/>
        <w:rPr>
          <w:rFonts w:asciiTheme="majorHAnsi" w:hAnsiTheme="majorHAnsi"/>
          <w:b/>
          <w:i/>
          <w:sz w:val="28"/>
          <w:szCs w:val="28"/>
          <w:u w:val="single"/>
        </w:rPr>
      </w:pPr>
    </w:p>
    <w:p w14:paraId="45267F00" w14:textId="77777777" w:rsidR="00957AB9" w:rsidRPr="00422C10" w:rsidRDefault="00957AB9" w:rsidP="00957AB9">
      <w:pPr>
        <w:jc w:val="both"/>
        <w:rPr>
          <w:rFonts w:asciiTheme="majorHAnsi" w:hAnsiTheme="majorHAnsi"/>
          <w:b/>
          <w:i/>
          <w:sz w:val="28"/>
          <w:szCs w:val="28"/>
          <w:u w:val="single"/>
        </w:rPr>
      </w:pPr>
    </w:p>
    <w:p w14:paraId="70E30454" w14:textId="77777777" w:rsidR="00957AB9" w:rsidRPr="00422C10" w:rsidRDefault="00957AB9" w:rsidP="00957AB9">
      <w:pPr>
        <w:jc w:val="both"/>
        <w:rPr>
          <w:rFonts w:asciiTheme="majorHAnsi" w:hAnsiTheme="majorHAnsi"/>
          <w:b/>
          <w:i/>
          <w:sz w:val="28"/>
          <w:szCs w:val="28"/>
          <w:u w:val="single"/>
        </w:rPr>
      </w:pPr>
    </w:p>
    <w:p w14:paraId="502A08D8" w14:textId="77777777" w:rsidR="00957AB9" w:rsidRPr="00422C10" w:rsidRDefault="00957AB9" w:rsidP="00957AB9">
      <w:pPr>
        <w:jc w:val="both"/>
        <w:rPr>
          <w:rFonts w:asciiTheme="majorHAnsi" w:hAnsiTheme="majorHAnsi"/>
          <w:b/>
          <w:i/>
          <w:sz w:val="28"/>
          <w:szCs w:val="28"/>
          <w:u w:val="single"/>
        </w:rPr>
      </w:pPr>
    </w:p>
    <w:p w14:paraId="77A229E5" w14:textId="77777777" w:rsidR="00957AB9" w:rsidRPr="00AA0A01" w:rsidRDefault="00957AB9" w:rsidP="00957AB9">
      <w:pPr>
        <w:jc w:val="both"/>
        <w:rPr>
          <w:rFonts w:asciiTheme="majorHAnsi" w:hAnsiTheme="majorHAnsi"/>
          <w:b/>
          <w:i/>
          <w:sz w:val="28"/>
          <w:szCs w:val="28"/>
          <w:u w:val="single"/>
        </w:rPr>
      </w:pPr>
    </w:p>
    <w:p w14:paraId="3F20300E" w14:textId="77777777" w:rsidR="00957AB9" w:rsidRPr="00AA0A01" w:rsidRDefault="00957AB9" w:rsidP="00957AB9">
      <w:pPr>
        <w:jc w:val="both"/>
        <w:rPr>
          <w:rFonts w:asciiTheme="majorHAnsi" w:hAnsiTheme="majorHAnsi"/>
          <w:b/>
          <w:i/>
          <w:sz w:val="28"/>
          <w:szCs w:val="28"/>
          <w:u w:val="single"/>
        </w:rPr>
      </w:pPr>
    </w:p>
    <w:p w14:paraId="50E06ED6" w14:textId="77777777" w:rsidR="00957AB9" w:rsidRPr="00AA0A01" w:rsidRDefault="00957AB9" w:rsidP="00957AB9">
      <w:pPr>
        <w:jc w:val="both"/>
        <w:rPr>
          <w:rFonts w:asciiTheme="majorHAnsi" w:hAnsiTheme="majorHAnsi"/>
          <w:b/>
          <w:i/>
          <w:sz w:val="28"/>
          <w:szCs w:val="28"/>
          <w:u w:val="single"/>
        </w:rPr>
      </w:pPr>
    </w:p>
    <w:p w14:paraId="4D08FB35" w14:textId="6D909C42" w:rsidR="00957AB9" w:rsidRDefault="00957AB9" w:rsidP="00957AB9">
      <w:pPr>
        <w:jc w:val="both"/>
        <w:rPr>
          <w:rFonts w:asciiTheme="majorHAnsi" w:hAnsiTheme="majorHAnsi"/>
          <w:b/>
          <w:i/>
          <w:sz w:val="28"/>
          <w:szCs w:val="28"/>
          <w:u w:val="single"/>
        </w:rPr>
      </w:pPr>
    </w:p>
    <w:p w14:paraId="5FC78ED4" w14:textId="280F08EA" w:rsidR="00DA08FC" w:rsidRDefault="00DA08FC" w:rsidP="00957AB9">
      <w:pPr>
        <w:jc w:val="both"/>
        <w:rPr>
          <w:rFonts w:asciiTheme="majorHAnsi" w:hAnsiTheme="majorHAnsi"/>
          <w:b/>
          <w:i/>
          <w:sz w:val="28"/>
          <w:szCs w:val="28"/>
          <w:u w:val="single"/>
        </w:rPr>
      </w:pPr>
    </w:p>
    <w:p w14:paraId="63D5CA4E" w14:textId="5C2F7C53" w:rsidR="00DA08FC" w:rsidRDefault="00DA08FC" w:rsidP="00957AB9">
      <w:pPr>
        <w:jc w:val="both"/>
        <w:rPr>
          <w:rFonts w:asciiTheme="majorHAnsi" w:hAnsiTheme="majorHAnsi"/>
          <w:b/>
          <w:i/>
          <w:sz w:val="28"/>
          <w:szCs w:val="28"/>
          <w:u w:val="single"/>
        </w:rPr>
      </w:pPr>
    </w:p>
    <w:p w14:paraId="24C16E58" w14:textId="77777777" w:rsidR="00DA08FC" w:rsidRPr="00AA0A01" w:rsidRDefault="00DA08FC" w:rsidP="00957AB9">
      <w:pPr>
        <w:jc w:val="both"/>
        <w:rPr>
          <w:rFonts w:asciiTheme="majorHAnsi" w:hAnsiTheme="majorHAnsi"/>
          <w:b/>
          <w:i/>
          <w:sz w:val="28"/>
          <w:szCs w:val="28"/>
          <w:u w:val="single"/>
        </w:rPr>
      </w:pPr>
    </w:p>
    <w:p w14:paraId="6C99F692" w14:textId="77777777" w:rsidR="00957AB9" w:rsidRPr="00AA0A01" w:rsidRDefault="00957AB9" w:rsidP="00957AB9">
      <w:pPr>
        <w:jc w:val="both"/>
        <w:rPr>
          <w:rFonts w:asciiTheme="majorHAnsi" w:hAnsiTheme="majorHAnsi"/>
          <w:b/>
          <w:i/>
          <w:sz w:val="28"/>
          <w:szCs w:val="28"/>
          <w:u w:val="single"/>
        </w:rPr>
      </w:pPr>
    </w:p>
    <w:p w14:paraId="69952277" w14:textId="77777777" w:rsidR="00957AB9" w:rsidRPr="00AA0A01" w:rsidRDefault="00957AB9" w:rsidP="00957AB9">
      <w:pPr>
        <w:jc w:val="both"/>
        <w:rPr>
          <w:rFonts w:asciiTheme="majorHAnsi" w:hAnsiTheme="majorHAnsi"/>
          <w:b/>
          <w:i/>
          <w:sz w:val="28"/>
          <w:szCs w:val="28"/>
          <w:u w:val="single"/>
        </w:rPr>
      </w:pPr>
    </w:p>
    <w:p w14:paraId="5D2C946A" w14:textId="77777777" w:rsidR="00E13682" w:rsidRPr="00A90847" w:rsidRDefault="00E13682" w:rsidP="00E13682">
      <w:pPr>
        <w:rPr>
          <w:rFonts w:cs="Times New Roman"/>
        </w:rPr>
        <w:sectPr w:rsidR="00E13682" w:rsidRPr="00A90847">
          <w:footerReference w:type="first" r:id="rId26"/>
          <w:pgSz w:w="11905" w:h="16837"/>
          <w:pgMar w:top="1418" w:right="1287" w:bottom="1418" w:left="1418" w:header="567" w:footer="567" w:gutter="0"/>
          <w:cols w:space="708"/>
          <w:titlePg/>
          <w:docGrid w:linePitch="360"/>
        </w:sectPr>
      </w:pPr>
    </w:p>
    <w:p w14:paraId="12469242" w14:textId="66B38F8D" w:rsidR="00E13682" w:rsidRPr="00A90847" w:rsidRDefault="00E13682" w:rsidP="00E13682">
      <w:pPr>
        <w:jc w:val="right"/>
        <w:rPr>
          <w:i/>
          <w:snapToGrid w:val="0"/>
          <w:u w:val="single"/>
        </w:rPr>
      </w:pPr>
      <w:r w:rsidRPr="00A90847">
        <w:rPr>
          <w:b/>
          <w:noProof/>
          <w:sz w:val="20"/>
        </w:rPr>
        <mc:AlternateContent>
          <mc:Choice Requires="wps">
            <w:drawing>
              <wp:anchor distT="0" distB="0" distL="114300" distR="114300" simplePos="0" relativeHeight="251663360" behindDoc="0" locked="0" layoutInCell="1" allowOverlap="1" wp14:anchorId="19F16A20" wp14:editId="5D810718">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CA85D" w14:textId="77777777" w:rsidR="00951F5E" w:rsidRDefault="00951F5E" w:rsidP="00E13682">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16A20"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" stroked="f">
                <v:textbox>
                  <w:txbxContent>
                    <w:p w14:paraId="04BCA85D" w14:textId="77777777" w:rsidR="00951F5E" w:rsidRDefault="00951F5E" w:rsidP="00E13682">
                      <w:pPr>
                        <w:jc w:val="center"/>
                        <w:rPr>
                          <w:sz w:val="20"/>
                          <w:szCs w:val="20"/>
                        </w:rPr>
                      </w:pPr>
                      <w:r>
                        <w:rPr>
                          <w:sz w:val="20"/>
                          <w:szCs w:val="20"/>
                        </w:rPr>
                        <w:t>Pieczęć Wykonawcy</w:t>
                      </w:r>
                    </w:p>
                  </w:txbxContent>
                </v:textbox>
              </v:shape>
            </w:pict>
          </mc:Fallback>
        </mc:AlternateContent>
      </w:r>
      <w:r w:rsidRPr="00A90847">
        <w:rPr>
          <w:i/>
          <w:u w:val="single"/>
        </w:rPr>
        <w:t>Załą</w:t>
      </w:r>
      <w:r w:rsidR="006A228D">
        <w:rPr>
          <w:i/>
          <w:u w:val="single"/>
        </w:rPr>
        <w:t>cznik nr 14</w:t>
      </w:r>
    </w:p>
    <w:p w14:paraId="3865A919" w14:textId="3F1A4177" w:rsidR="00E13682" w:rsidRDefault="00E13682" w:rsidP="00E13682">
      <w:pPr>
        <w:jc w:val="both"/>
        <w:rPr>
          <w:rFonts w:eastAsia="Univers-PL"/>
          <w:sz w:val="22"/>
          <w:szCs w:val="22"/>
        </w:rPr>
      </w:pPr>
      <w:r w:rsidRPr="00A90847">
        <w:rPr>
          <w:rFonts w:eastAsia="Univers-PL"/>
          <w:sz w:val="22"/>
          <w:szCs w:val="22"/>
        </w:rP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Pr>
          <w:rFonts w:eastAsia="Univers-PL"/>
          <w:sz w:val="22"/>
          <w:szCs w:val="22"/>
        </w:rPr>
        <w:br/>
      </w:r>
    </w:p>
    <w:p w14:paraId="58D70A8E" w14:textId="77777777" w:rsidR="00D533AF" w:rsidRPr="007335E6" w:rsidRDefault="00D533AF" w:rsidP="00D533AF">
      <w:pPr>
        <w:rPr>
          <w:rFonts w:asciiTheme="majorHAnsi" w:hAnsiTheme="majorHAnsi" w:cs="Times New Roman"/>
          <w:b/>
          <w:bCs/>
          <w:i/>
          <w:sz w:val="22"/>
          <w:szCs w:val="22"/>
          <w:u w:val="single"/>
        </w:rPr>
      </w:pPr>
      <w:r>
        <w:rPr>
          <w:rFonts w:asciiTheme="majorHAnsi" w:hAnsiTheme="majorHAnsi" w:cs="Times New Roman"/>
          <w:b/>
          <w:bCs/>
          <w:i/>
          <w:sz w:val="22"/>
          <w:szCs w:val="22"/>
        </w:rPr>
        <w:t>Sprawa nr  ZP/92</w:t>
      </w:r>
      <w:r w:rsidRPr="007335E6">
        <w:rPr>
          <w:rFonts w:asciiTheme="majorHAnsi" w:hAnsiTheme="majorHAnsi" w:cs="Times New Roman"/>
          <w:b/>
          <w:bCs/>
          <w:i/>
          <w:sz w:val="22"/>
          <w:szCs w:val="22"/>
        </w:rPr>
        <w:t>/2024</w:t>
      </w:r>
    </w:p>
    <w:p w14:paraId="4F6D25CD" w14:textId="4FB6A9E2" w:rsidR="00E13682" w:rsidRPr="00A90847" w:rsidRDefault="00E13682" w:rsidP="00E13682">
      <w:pPr>
        <w:jc w:val="center"/>
        <w:rPr>
          <w:b/>
          <w:sz w:val="28"/>
        </w:rPr>
      </w:pPr>
      <w:r w:rsidRPr="00A90847">
        <w:rPr>
          <w:b/>
          <w:sz w:val="28"/>
        </w:rPr>
        <w:t xml:space="preserve">Wykaz wykonanych w okresie ostatnich 3 lat </w:t>
      </w:r>
      <w:r w:rsidR="006A228D">
        <w:rPr>
          <w:b/>
          <w:sz w:val="28"/>
        </w:rPr>
        <w:t>usług</w:t>
      </w:r>
    </w:p>
    <w:tbl>
      <w:tblPr>
        <w:tblW w:w="1446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4253"/>
        <w:gridCol w:w="2976"/>
        <w:gridCol w:w="2552"/>
        <w:gridCol w:w="2126"/>
        <w:gridCol w:w="1985"/>
      </w:tblGrid>
      <w:tr w:rsidR="00E13682" w:rsidRPr="00A90847" w14:paraId="21D31F1B" w14:textId="77777777" w:rsidTr="00951F5E">
        <w:trPr>
          <w:cantSplit/>
          <w:trHeight w:val="737"/>
          <w:tblHeader/>
        </w:trPr>
        <w:tc>
          <w:tcPr>
            <w:tcW w:w="568" w:type="dxa"/>
            <w:vMerge w:val="restart"/>
            <w:tcBorders>
              <w:top w:val="single" w:sz="4" w:space="0" w:color="auto"/>
              <w:left w:val="single" w:sz="4" w:space="0" w:color="auto"/>
            </w:tcBorders>
            <w:vAlign w:val="center"/>
          </w:tcPr>
          <w:p w14:paraId="294FF78D" w14:textId="77777777" w:rsidR="00E13682" w:rsidRPr="00A90847" w:rsidRDefault="00E13682" w:rsidP="00951F5E">
            <w:pPr>
              <w:jc w:val="center"/>
            </w:pPr>
          </w:p>
          <w:p w14:paraId="7BD89A09" w14:textId="77777777" w:rsidR="00E13682" w:rsidRPr="00A90847" w:rsidRDefault="00E13682" w:rsidP="00951F5E">
            <w:pPr>
              <w:jc w:val="center"/>
            </w:pPr>
            <w:r w:rsidRPr="00A90847">
              <w:t>Lp.</w:t>
            </w:r>
          </w:p>
        </w:tc>
        <w:tc>
          <w:tcPr>
            <w:tcW w:w="4253" w:type="dxa"/>
            <w:vMerge w:val="restart"/>
            <w:tcBorders>
              <w:top w:val="single" w:sz="4" w:space="0" w:color="auto"/>
              <w:left w:val="single" w:sz="4" w:space="0" w:color="auto"/>
              <w:bottom w:val="single" w:sz="4" w:space="0" w:color="auto"/>
            </w:tcBorders>
            <w:vAlign w:val="center"/>
          </w:tcPr>
          <w:p w14:paraId="3F9A45DA" w14:textId="77777777" w:rsidR="00E13682" w:rsidRPr="00A90847" w:rsidRDefault="00E13682" w:rsidP="00951F5E">
            <w:pPr>
              <w:jc w:val="center"/>
            </w:pPr>
          </w:p>
          <w:p w14:paraId="1C769C55" w14:textId="77777777" w:rsidR="00E13682" w:rsidRPr="00A90847" w:rsidRDefault="00E13682" w:rsidP="00951F5E">
            <w:pPr>
              <w:jc w:val="center"/>
            </w:pPr>
            <w:r w:rsidRPr="00A90847">
              <w:t>Nazwa zamówienia</w:t>
            </w:r>
          </w:p>
        </w:tc>
        <w:tc>
          <w:tcPr>
            <w:tcW w:w="2976" w:type="dxa"/>
            <w:vMerge w:val="restart"/>
            <w:tcBorders>
              <w:top w:val="single" w:sz="4" w:space="0" w:color="auto"/>
            </w:tcBorders>
            <w:vAlign w:val="center"/>
          </w:tcPr>
          <w:p w14:paraId="0D581E15" w14:textId="77777777" w:rsidR="00E13682" w:rsidRPr="00A90847" w:rsidRDefault="00E13682" w:rsidP="00951F5E">
            <w:pPr>
              <w:jc w:val="center"/>
            </w:pPr>
            <w:r w:rsidRPr="00A90847">
              <w:t>Nazwa  Inwestora</w:t>
            </w:r>
          </w:p>
          <w:p w14:paraId="0886BDC2" w14:textId="77777777" w:rsidR="00E13682" w:rsidRPr="00A90847" w:rsidRDefault="00E13682" w:rsidP="00951F5E">
            <w:pPr>
              <w:jc w:val="center"/>
            </w:pPr>
          </w:p>
        </w:tc>
        <w:tc>
          <w:tcPr>
            <w:tcW w:w="2552" w:type="dxa"/>
            <w:vMerge w:val="restart"/>
            <w:tcBorders>
              <w:top w:val="single" w:sz="4" w:space="0" w:color="auto"/>
              <w:bottom w:val="single" w:sz="4" w:space="0" w:color="auto"/>
              <w:right w:val="nil"/>
            </w:tcBorders>
            <w:vAlign w:val="center"/>
          </w:tcPr>
          <w:p w14:paraId="342A82CF" w14:textId="77777777" w:rsidR="00E13682" w:rsidRPr="00A90847" w:rsidRDefault="00E13682" w:rsidP="00951F5E">
            <w:pPr>
              <w:jc w:val="center"/>
            </w:pPr>
            <w:r w:rsidRPr="00A90847">
              <w:t>Całkowita</w:t>
            </w:r>
          </w:p>
          <w:p w14:paraId="5DE9160A" w14:textId="77777777" w:rsidR="00E13682" w:rsidRPr="00A90847" w:rsidRDefault="00E13682" w:rsidP="00951F5E">
            <w:pPr>
              <w:jc w:val="center"/>
            </w:pPr>
            <w:r w:rsidRPr="00A90847">
              <w:t>wartość  brutto</w:t>
            </w:r>
          </w:p>
          <w:p w14:paraId="51FF6B7A" w14:textId="77777777" w:rsidR="00E13682" w:rsidRPr="00A90847" w:rsidRDefault="00E13682" w:rsidP="00951F5E">
            <w:pPr>
              <w:jc w:val="center"/>
            </w:pPr>
            <w:r w:rsidRPr="00A90847">
              <w:t>dostaw i montażu</w:t>
            </w:r>
          </w:p>
          <w:p w14:paraId="4ECB0C19" w14:textId="77777777" w:rsidR="00E13682" w:rsidRPr="00A90847" w:rsidRDefault="00E13682" w:rsidP="00951F5E">
            <w:pPr>
              <w:jc w:val="center"/>
            </w:pPr>
            <w:r w:rsidRPr="00A90847">
              <w:t>w PLN</w:t>
            </w:r>
          </w:p>
        </w:tc>
        <w:tc>
          <w:tcPr>
            <w:tcW w:w="4111" w:type="dxa"/>
            <w:gridSpan w:val="2"/>
            <w:tcBorders>
              <w:top w:val="single" w:sz="4" w:space="0" w:color="auto"/>
              <w:bottom w:val="single" w:sz="4" w:space="0" w:color="auto"/>
            </w:tcBorders>
            <w:vAlign w:val="center"/>
          </w:tcPr>
          <w:p w14:paraId="5E9C00AF" w14:textId="209665F5" w:rsidR="00E13682" w:rsidRPr="00A90847" w:rsidRDefault="00E13682" w:rsidP="00055F4F">
            <w:pPr>
              <w:jc w:val="center"/>
            </w:pPr>
            <w:r w:rsidRPr="00A90847">
              <w:t xml:space="preserve">Termin  realizacji </w:t>
            </w:r>
            <w:r w:rsidR="00055F4F">
              <w:t>usług</w:t>
            </w:r>
          </w:p>
        </w:tc>
      </w:tr>
      <w:tr w:rsidR="00E13682" w:rsidRPr="00A90847" w14:paraId="5EB45999" w14:textId="77777777" w:rsidTr="00951F5E">
        <w:trPr>
          <w:cantSplit/>
          <w:trHeight w:val="504"/>
          <w:tblHeader/>
        </w:trPr>
        <w:tc>
          <w:tcPr>
            <w:tcW w:w="568" w:type="dxa"/>
            <w:vMerge/>
            <w:tcBorders>
              <w:left w:val="single" w:sz="4" w:space="0" w:color="auto"/>
            </w:tcBorders>
            <w:vAlign w:val="center"/>
          </w:tcPr>
          <w:p w14:paraId="3B5D0701" w14:textId="77777777" w:rsidR="00E13682" w:rsidRPr="00A90847" w:rsidRDefault="00E13682" w:rsidP="00951F5E">
            <w:pPr>
              <w:jc w:val="center"/>
            </w:pPr>
          </w:p>
        </w:tc>
        <w:tc>
          <w:tcPr>
            <w:tcW w:w="4253" w:type="dxa"/>
            <w:vMerge/>
            <w:tcBorders>
              <w:top w:val="nil"/>
            </w:tcBorders>
            <w:vAlign w:val="center"/>
          </w:tcPr>
          <w:p w14:paraId="7AE2940A" w14:textId="77777777" w:rsidR="00E13682" w:rsidRPr="00A90847" w:rsidRDefault="00E13682" w:rsidP="00951F5E">
            <w:pPr>
              <w:jc w:val="center"/>
            </w:pPr>
          </w:p>
        </w:tc>
        <w:tc>
          <w:tcPr>
            <w:tcW w:w="2976" w:type="dxa"/>
            <w:vMerge/>
            <w:vAlign w:val="center"/>
          </w:tcPr>
          <w:p w14:paraId="61564C4D" w14:textId="77777777" w:rsidR="00E13682" w:rsidRPr="00A90847" w:rsidRDefault="00E13682" w:rsidP="00951F5E">
            <w:pPr>
              <w:jc w:val="center"/>
            </w:pPr>
          </w:p>
        </w:tc>
        <w:tc>
          <w:tcPr>
            <w:tcW w:w="2552" w:type="dxa"/>
            <w:vMerge/>
            <w:tcBorders>
              <w:top w:val="nil"/>
              <w:right w:val="nil"/>
            </w:tcBorders>
            <w:vAlign w:val="center"/>
          </w:tcPr>
          <w:p w14:paraId="46BA0BCD" w14:textId="77777777" w:rsidR="00E13682" w:rsidRPr="00A90847" w:rsidRDefault="00E13682" w:rsidP="00951F5E">
            <w:pPr>
              <w:jc w:val="center"/>
            </w:pPr>
          </w:p>
        </w:tc>
        <w:tc>
          <w:tcPr>
            <w:tcW w:w="2126" w:type="dxa"/>
            <w:tcBorders>
              <w:top w:val="nil"/>
            </w:tcBorders>
            <w:vAlign w:val="center"/>
          </w:tcPr>
          <w:p w14:paraId="6A638B8A" w14:textId="77777777" w:rsidR="00E13682" w:rsidRPr="00A90847" w:rsidRDefault="00E13682" w:rsidP="00951F5E">
            <w:pPr>
              <w:jc w:val="center"/>
            </w:pPr>
            <w:r w:rsidRPr="00A90847">
              <w:t>Data</w:t>
            </w:r>
          </w:p>
          <w:p w14:paraId="07ED25B2" w14:textId="77777777" w:rsidR="00E13682" w:rsidRPr="00A90847" w:rsidRDefault="00E13682" w:rsidP="00951F5E">
            <w:pPr>
              <w:jc w:val="center"/>
            </w:pPr>
            <w:r w:rsidRPr="00A90847">
              <w:t>rozpoczęcia</w:t>
            </w:r>
          </w:p>
        </w:tc>
        <w:tc>
          <w:tcPr>
            <w:tcW w:w="1985" w:type="dxa"/>
            <w:tcBorders>
              <w:top w:val="nil"/>
              <w:right w:val="single" w:sz="4" w:space="0" w:color="auto"/>
            </w:tcBorders>
            <w:vAlign w:val="center"/>
          </w:tcPr>
          <w:p w14:paraId="2FCBDB1B" w14:textId="77777777" w:rsidR="00E13682" w:rsidRPr="00A90847" w:rsidRDefault="00E13682" w:rsidP="00951F5E">
            <w:pPr>
              <w:jc w:val="center"/>
            </w:pPr>
            <w:r w:rsidRPr="00A90847">
              <w:t>Data</w:t>
            </w:r>
          </w:p>
          <w:p w14:paraId="3AA1728D" w14:textId="77777777" w:rsidR="00E13682" w:rsidRPr="00A90847" w:rsidRDefault="00E13682" w:rsidP="00951F5E">
            <w:pPr>
              <w:jc w:val="center"/>
            </w:pPr>
            <w:r w:rsidRPr="00A90847">
              <w:t>zakończenia</w:t>
            </w:r>
          </w:p>
        </w:tc>
      </w:tr>
      <w:tr w:rsidR="00E13682" w:rsidRPr="00A90847" w14:paraId="058E0E7D" w14:textId="77777777" w:rsidTr="00951F5E">
        <w:trPr>
          <w:trHeight w:val="689"/>
        </w:trPr>
        <w:tc>
          <w:tcPr>
            <w:tcW w:w="568" w:type="dxa"/>
          </w:tcPr>
          <w:p w14:paraId="47DE1C45" w14:textId="77777777" w:rsidR="00E13682" w:rsidRPr="00A90847" w:rsidRDefault="00E13682" w:rsidP="00E13682">
            <w:pPr>
              <w:numPr>
                <w:ilvl w:val="0"/>
                <w:numId w:val="40"/>
              </w:numPr>
              <w:spacing w:before="120"/>
            </w:pPr>
          </w:p>
        </w:tc>
        <w:tc>
          <w:tcPr>
            <w:tcW w:w="4253" w:type="dxa"/>
          </w:tcPr>
          <w:p w14:paraId="2EEF6D2B" w14:textId="77777777" w:rsidR="00E13682" w:rsidRPr="00A90847" w:rsidRDefault="00E13682" w:rsidP="00951F5E">
            <w:pPr>
              <w:spacing w:before="120"/>
            </w:pPr>
          </w:p>
        </w:tc>
        <w:tc>
          <w:tcPr>
            <w:tcW w:w="2976" w:type="dxa"/>
          </w:tcPr>
          <w:p w14:paraId="323BC5E4" w14:textId="77777777" w:rsidR="00E13682" w:rsidRPr="00A90847" w:rsidRDefault="00E13682" w:rsidP="00951F5E">
            <w:pPr>
              <w:spacing w:before="120"/>
            </w:pPr>
          </w:p>
        </w:tc>
        <w:tc>
          <w:tcPr>
            <w:tcW w:w="2552" w:type="dxa"/>
          </w:tcPr>
          <w:p w14:paraId="3A23894E" w14:textId="77777777" w:rsidR="00E13682" w:rsidRPr="00A90847" w:rsidRDefault="00E13682" w:rsidP="00951F5E">
            <w:pPr>
              <w:spacing w:before="120"/>
            </w:pPr>
          </w:p>
        </w:tc>
        <w:tc>
          <w:tcPr>
            <w:tcW w:w="2126" w:type="dxa"/>
            <w:tcBorders>
              <w:top w:val="nil"/>
            </w:tcBorders>
          </w:tcPr>
          <w:p w14:paraId="00574823" w14:textId="77777777" w:rsidR="00E13682" w:rsidRPr="00A90847" w:rsidRDefault="00E13682" w:rsidP="00951F5E">
            <w:pPr>
              <w:spacing w:before="120"/>
            </w:pPr>
          </w:p>
        </w:tc>
        <w:tc>
          <w:tcPr>
            <w:tcW w:w="1985" w:type="dxa"/>
            <w:tcBorders>
              <w:top w:val="nil"/>
              <w:right w:val="single" w:sz="4" w:space="0" w:color="auto"/>
            </w:tcBorders>
          </w:tcPr>
          <w:p w14:paraId="2F770F2D" w14:textId="77777777" w:rsidR="00E13682" w:rsidRPr="00A90847" w:rsidRDefault="00E13682" w:rsidP="00951F5E">
            <w:pPr>
              <w:spacing w:before="120"/>
            </w:pPr>
          </w:p>
        </w:tc>
      </w:tr>
      <w:tr w:rsidR="00E13682" w:rsidRPr="00A90847" w14:paraId="224CBE9E" w14:textId="77777777" w:rsidTr="00951F5E">
        <w:trPr>
          <w:trHeight w:val="574"/>
        </w:trPr>
        <w:tc>
          <w:tcPr>
            <w:tcW w:w="568" w:type="dxa"/>
          </w:tcPr>
          <w:p w14:paraId="35CE8ACE" w14:textId="77777777" w:rsidR="00E13682" w:rsidRPr="00A90847" w:rsidRDefault="00E13682" w:rsidP="00E13682">
            <w:pPr>
              <w:numPr>
                <w:ilvl w:val="0"/>
                <w:numId w:val="40"/>
              </w:numPr>
              <w:spacing w:before="120"/>
              <w:ind w:right="-288"/>
            </w:pPr>
          </w:p>
        </w:tc>
        <w:tc>
          <w:tcPr>
            <w:tcW w:w="4253" w:type="dxa"/>
          </w:tcPr>
          <w:p w14:paraId="4FAFDFEB" w14:textId="77777777" w:rsidR="00E13682" w:rsidRPr="00A90847" w:rsidRDefault="00E13682" w:rsidP="00951F5E">
            <w:pPr>
              <w:spacing w:before="120"/>
            </w:pPr>
          </w:p>
        </w:tc>
        <w:tc>
          <w:tcPr>
            <w:tcW w:w="2976" w:type="dxa"/>
          </w:tcPr>
          <w:p w14:paraId="292E2778" w14:textId="77777777" w:rsidR="00E13682" w:rsidRPr="00A90847" w:rsidRDefault="00E13682" w:rsidP="00951F5E">
            <w:pPr>
              <w:spacing w:before="120"/>
            </w:pPr>
          </w:p>
        </w:tc>
        <w:tc>
          <w:tcPr>
            <w:tcW w:w="2552" w:type="dxa"/>
          </w:tcPr>
          <w:p w14:paraId="6AACEC0D" w14:textId="77777777" w:rsidR="00E13682" w:rsidRPr="00A90847" w:rsidRDefault="00E13682" w:rsidP="00951F5E">
            <w:pPr>
              <w:spacing w:before="120"/>
            </w:pPr>
          </w:p>
        </w:tc>
        <w:tc>
          <w:tcPr>
            <w:tcW w:w="2126" w:type="dxa"/>
            <w:tcBorders>
              <w:top w:val="nil"/>
            </w:tcBorders>
          </w:tcPr>
          <w:p w14:paraId="06E8972D" w14:textId="77777777" w:rsidR="00E13682" w:rsidRPr="00A90847" w:rsidRDefault="00E13682" w:rsidP="00951F5E">
            <w:pPr>
              <w:spacing w:before="120"/>
            </w:pPr>
          </w:p>
        </w:tc>
        <w:tc>
          <w:tcPr>
            <w:tcW w:w="1985" w:type="dxa"/>
            <w:tcBorders>
              <w:top w:val="nil"/>
            </w:tcBorders>
          </w:tcPr>
          <w:p w14:paraId="23FC54C5" w14:textId="77777777" w:rsidR="00E13682" w:rsidRPr="00A90847" w:rsidRDefault="00E13682" w:rsidP="00951F5E">
            <w:pPr>
              <w:spacing w:before="120"/>
            </w:pPr>
          </w:p>
        </w:tc>
      </w:tr>
    </w:tbl>
    <w:p w14:paraId="75397DF3" w14:textId="1C27D4C5" w:rsidR="00E13682" w:rsidRPr="00A90847" w:rsidRDefault="00E13682" w:rsidP="00E13682">
      <w:pPr>
        <w:spacing w:before="100" w:beforeAutospacing="1" w:after="120"/>
        <w:jc w:val="both"/>
        <w:rPr>
          <w:sz w:val="20"/>
          <w:u w:val="single"/>
        </w:rPr>
      </w:pPr>
      <w:r w:rsidRPr="00A90847">
        <w:rPr>
          <w:sz w:val="22"/>
          <w:szCs w:val="22"/>
        </w:rPr>
        <w:t xml:space="preserve">Dane kontaktowe do przedstawiciela odbiorcy mogącej potwierdzić należyte wykonanie prac przez Wykonawcę (imię i nazwisko, telefon)…………………………………………………….. </w:t>
      </w:r>
      <w:r w:rsidRPr="00A90847">
        <w:rPr>
          <w:sz w:val="22"/>
          <w:szCs w:val="22"/>
          <w:u w:val="single"/>
        </w:rPr>
        <w:br/>
      </w:r>
      <w:r w:rsidRPr="00A90847">
        <w:rPr>
          <w:sz w:val="20"/>
          <w:u w:val="single"/>
        </w:rPr>
        <w:t xml:space="preserve">do niniejszego wykazu dołączono dokumenty potwierdzające, że wyżej wymienione </w:t>
      </w:r>
      <w:r w:rsidR="006A228D">
        <w:rPr>
          <w:sz w:val="20"/>
          <w:u w:val="single"/>
        </w:rPr>
        <w:t>usługi</w:t>
      </w:r>
      <w:r w:rsidRPr="00A90847">
        <w:rPr>
          <w:sz w:val="20"/>
          <w:u w:val="single"/>
        </w:rPr>
        <w:t xml:space="preserve"> zostały wykonane zgodnie z </w:t>
      </w:r>
      <w:r w:rsidR="006A228D">
        <w:rPr>
          <w:sz w:val="20"/>
          <w:u w:val="single"/>
        </w:rPr>
        <w:t xml:space="preserve">umową </w:t>
      </w:r>
      <w:r w:rsidRPr="00A90847">
        <w:rPr>
          <w:sz w:val="20"/>
          <w:u w:val="single"/>
        </w:rPr>
        <w:t>i prawidłowo ukończone.</w:t>
      </w:r>
    </w:p>
    <w:p w14:paraId="39A1C937" w14:textId="77777777" w:rsidR="00E13682" w:rsidRPr="00A90847" w:rsidRDefault="00E13682" w:rsidP="00E13682">
      <w:pPr>
        <w:ind w:right="-993"/>
        <w:jc w:val="both"/>
        <w:rPr>
          <w:sz w:val="20"/>
        </w:rPr>
      </w:pPr>
    </w:p>
    <w:p w14:paraId="0EB1193A" w14:textId="77777777" w:rsidR="00E13682" w:rsidRPr="00A90847" w:rsidRDefault="00E13682" w:rsidP="00E13682">
      <w:pPr>
        <w:ind w:right="-993"/>
        <w:jc w:val="both"/>
        <w:rPr>
          <w:sz w:val="20"/>
        </w:rPr>
      </w:pPr>
      <w:r w:rsidRPr="00A90847">
        <w:rPr>
          <w:sz w:val="20"/>
        </w:rPr>
        <w:t>..............................., dn. .........................</w:t>
      </w:r>
      <w:r w:rsidRPr="00A90847">
        <w:rPr>
          <w:sz w:val="20"/>
        </w:rPr>
        <w:tab/>
        <w:t xml:space="preserve">       </w:t>
      </w:r>
      <w:r w:rsidRPr="00A90847">
        <w:rPr>
          <w:sz w:val="20"/>
        </w:rPr>
        <w:tab/>
      </w:r>
      <w:r w:rsidRPr="00A90847">
        <w:rPr>
          <w:sz w:val="20"/>
        </w:rPr>
        <w:tab/>
      </w:r>
      <w:r w:rsidRPr="00A90847">
        <w:rPr>
          <w:sz w:val="20"/>
        </w:rPr>
        <w:tab/>
      </w:r>
      <w:r w:rsidRPr="00A90847">
        <w:rPr>
          <w:sz w:val="20"/>
        </w:rPr>
        <w:tab/>
      </w:r>
      <w:r w:rsidRPr="00A90847">
        <w:rPr>
          <w:sz w:val="20"/>
        </w:rPr>
        <w:tab/>
      </w:r>
      <w:r w:rsidRPr="00A90847">
        <w:rPr>
          <w:sz w:val="20"/>
        </w:rPr>
        <w:tab/>
      </w:r>
      <w:r w:rsidRPr="00A90847">
        <w:rPr>
          <w:sz w:val="20"/>
        </w:rPr>
        <w:tab/>
        <w:t xml:space="preserve">   </w:t>
      </w:r>
      <w:r w:rsidRPr="00A90847">
        <w:rPr>
          <w:sz w:val="20"/>
        </w:rPr>
        <w:tab/>
        <w:t xml:space="preserve">     ...............................................................</w:t>
      </w:r>
    </w:p>
    <w:p w14:paraId="3B217C2B" w14:textId="77777777" w:rsidR="00E13682" w:rsidRPr="00A90847" w:rsidRDefault="00E13682" w:rsidP="00E13682">
      <w:pPr>
        <w:ind w:left="8496" w:right="70"/>
        <w:jc w:val="center"/>
        <w:rPr>
          <w:sz w:val="20"/>
        </w:rPr>
      </w:pPr>
      <w:r w:rsidRPr="00A90847">
        <w:rPr>
          <w:sz w:val="20"/>
        </w:rPr>
        <w:t xml:space="preserve">Podpis osób uprawnionych do składania oświadczeń woli </w:t>
      </w:r>
      <w:r w:rsidRPr="00A90847">
        <w:rPr>
          <w:sz w:val="20"/>
        </w:rPr>
        <w:br/>
        <w:t>w imieniu Wykonawcy oraz pieczątka / pieczątki</w:t>
      </w:r>
    </w:p>
    <w:p w14:paraId="6CCB3BBA" w14:textId="77777777" w:rsidR="006A228D" w:rsidRPr="00382EC3" w:rsidRDefault="006A228D" w:rsidP="006A228D">
      <w:pPr>
        <w:pStyle w:val="Tekstkomentarza"/>
        <w:numPr>
          <w:ilvl w:val="12"/>
          <w:numId w:val="0"/>
        </w:numPr>
        <w:jc w:val="both"/>
        <w:rPr>
          <w:i/>
        </w:rPr>
      </w:pPr>
      <w:r w:rsidRPr="00382EC3">
        <w:rPr>
          <w:i/>
        </w:rPr>
        <w:t>Zamawiający uzna za spełnienie wymogu dot. załącznika nr 1</w:t>
      </w:r>
      <w:r>
        <w:rPr>
          <w:i/>
        </w:rPr>
        <w:t>4</w:t>
      </w:r>
      <w:r w:rsidRPr="00382EC3">
        <w:rPr>
          <w:i/>
        </w:rPr>
        <w:t>, jeśli Wykonawca przedstawi minimum jedną usługę</w:t>
      </w:r>
      <w:r w:rsidRPr="00382EC3">
        <w:rPr>
          <w:i/>
          <w:u w:val="single"/>
        </w:rPr>
        <w:t xml:space="preserve"> </w:t>
      </w:r>
      <w:r w:rsidRPr="00382EC3">
        <w:rPr>
          <w:i/>
        </w:rPr>
        <w:t xml:space="preserve"> </w:t>
      </w:r>
    </w:p>
    <w:p w14:paraId="4BBF3CB7" w14:textId="77777777" w:rsidR="006A228D" w:rsidRPr="00382EC3" w:rsidRDefault="006A228D" w:rsidP="006A228D">
      <w:pPr>
        <w:pStyle w:val="Tekstkomentarza"/>
        <w:numPr>
          <w:ilvl w:val="12"/>
          <w:numId w:val="0"/>
        </w:numPr>
        <w:jc w:val="both"/>
        <w:rPr>
          <w:b/>
          <w:i/>
        </w:rPr>
      </w:pPr>
      <w:r w:rsidRPr="00382EC3">
        <w:rPr>
          <w:b/>
          <w:i/>
        </w:rPr>
        <w:t xml:space="preserve">dla pakietu nr 1: polegającą na świadczeniu przeglądów, konserwacji i napraw urządzeń central wentylacyjnych, </w:t>
      </w:r>
    </w:p>
    <w:p w14:paraId="028912EC" w14:textId="77777777" w:rsidR="006A228D" w:rsidRPr="00382EC3" w:rsidRDefault="006A228D" w:rsidP="006A228D">
      <w:pPr>
        <w:pStyle w:val="Tekstkomentarza"/>
        <w:numPr>
          <w:ilvl w:val="12"/>
          <w:numId w:val="0"/>
        </w:numPr>
        <w:jc w:val="both"/>
        <w:rPr>
          <w:b/>
          <w:i/>
        </w:rPr>
      </w:pPr>
      <w:r w:rsidRPr="00382EC3">
        <w:rPr>
          <w:b/>
          <w:i/>
        </w:rPr>
        <w:t>dla pakietu nr 2: polegającą na świadczeniu przeglądów, konserwacji i napraw urządzeń klimatyzacyjnych,</w:t>
      </w:r>
    </w:p>
    <w:p w14:paraId="5FA7A46D" w14:textId="77777777" w:rsidR="006A228D" w:rsidRPr="00382EC3" w:rsidRDefault="006A228D" w:rsidP="006A228D">
      <w:pPr>
        <w:pStyle w:val="Tekstkomentarza"/>
        <w:numPr>
          <w:ilvl w:val="12"/>
          <w:numId w:val="0"/>
        </w:numPr>
        <w:jc w:val="both"/>
        <w:rPr>
          <w:i/>
        </w:rPr>
      </w:pPr>
      <w:r w:rsidRPr="00382EC3">
        <w:rPr>
          <w:i/>
        </w:rPr>
        <w:t xml:space="preserve">o wartości zamówienia na kwotę </w:t>
      </w:r>
      <w:r w:rsidRPr="00382EC3">
        <w:rPr>
          <w:b/>
          <w:i/>
        </w:rPr>
        <w:t>nie mniejszą niż 100.000,00 PLN,</w:t>
      </w:r>
      <w:r w:rsidRPr="00382EC3">
        <w:rPr>
          <w:i/>
        </w:rPr>
        <w:t xml:space="preserve"> w okresie ostatnich 3 lat przed upływem terminu składania ofert, a jeżeli okres prowadzenia działalności jest krótszy, w tym okresie oraz przedstawi  ich  potwierdzenie w formie np. referencji.</w:t>
      </w:r>
    </w:p>
    <w:p w14:paraId="569CF26E" w14:textId="77777777" w:rsidR="00E13682" w:rsidRPr="00A90847" w:rsidRDefault="00E13682" w:rsidP="00E13682">
      <w:pPr>
        <w:numPr>
          <w:ilvl w:val="12"/>
          <w:numId w:val="0"/>
        </w:numPr>
        <w:suppressAutoHyphens/>
        <w:jc w:val="both"/>
        <w:rPr>
          <w:rFonts w:cs="Times New Roman"/>
          <w:i/>
          <w:sz w:val="20"/>
          <w:szCs w:val="20"/>
          <w:lang w:eastAsia="ar-SA"/>
        </w:rPr>
      </w:pPr>
    </w:p>
    <w:p w14:paraId="5E0D4FFC" w14:textId="77777777" w:rsidR="00E13682" w:rsidRPr="00A90847" w:rsidRDefault="00E13682" w:rsidP="00E13682">
      <w:pPr>
        <w:numPr>
          <w:ilvl w:val="12"/>
          <w:numId w:val="0"/>
        </w:numPr>
        <w:suppressAutoHyphens/>
        <w:jc w:val="right"/>
        <w:rPr>
          <w:rFonts w:cs="Times New Roman"/>
          <w:i/>
          <w:u w:val="single"/>
          <w:lang w:eastAsia="ar-SA"/>
        </w:rPr>
      </w:pPr>
    </w:p>
    <w:p w14:paraId="3FC25136" w14:textId="3D6FB772" w:rsidR="00E13682" w:rsidRPr="00A90847" w:rsidRDefault="00E13682" w:rsidP="00E13682">
      <w:pPr>
        <w:numPr>
          <w:ilvl w:val="12"/>
          <w:numId w:val="0"/>
        </w:numPr>
        <w:suppressAutoHyphens/>
        <w:jc w:val="right"/>
        <w:rPr>
          <w:rFonts w:cs="Times New Roman"/>
          <w:i/>
          <w:snapToGrid w:val="0"/>
          <w:u w:val="single"/>
          <w:lang w:eastAsia="ar-SA"/>
        </w:rPr>
      </w:pPr>
      <w:r w:rsidRPr="00A90847">
        <w:rPr>
          <w:rFonts w:cs="Times New Roman"/>
          <w:noProof/>
          <w:sz w:val="20"/>
          <w:szCs w:val="20"/>
        </w:rPr>
        <mc:AlternateContent>
          <mc:Choice Requires="wps">
            <w:drawing>
              <wp:anchor distT="0" distB="0" distL="114300" distR="114300" simplePos="0" relativeHeight="251661312" behindDoc="0" locked="0" layoutInCell="1" allowOverlap="1" wp14:anchorId="39FA09C6" wp14:editId="4855B38A">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C10C1" id="Rectangle 3" o:spid="_x0000_s1026" style="position:absolute;margin-left:-13.5pt;margin-top:-11.9pt;width:180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"/>
            </w:pict>
          </mc:Fallback>
        </mc:AlternateContent>
      </w:r>
      <w:r w:rsidRPr="00A90847">
        <w:rPr>
          <w:rFonts w:cs="Times New Roman"/>
          <w:noProof/>
          <w:sz w:val="20"/>
          <w:szCs w:val="20"/>
        </w:rPr>
        <mc:AlternateContent>
          <mc:Choice Requires="wps">
            <w:drawing>
              <wp:anchor distT="0" distB="0" distL="114300" distR="114300" simplePos="0" relativeHeight="251662336" behindDoc="0" locked="0" layoutInCell="1" allowOverlap="1" wp14:anchorId="1AD5A155" wp14:editId="109AF872">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31D44" w14:textId="77777777" w:rsidR="00951F5E" w:rsidRDefault="00951F5E" w:rsidP="00E13682">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5A155" id="Text Box 4" o:spid="_x0000_s1027" type="#_x0000_t202" style="position:absolute;left:0;text-align:left;margin-left:-.75pt;margin-top:.3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Q/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" stroked="f">
                <v:textbox>
                  <w:txbxContent>
                    <w:p w14:paraId="42B31D44" w14:textId="77777777" w:rsidR="00951F5E" w:rsidRDefault="00951F5E" w:rsidP="00E13682">
                      <w:pPr>
                        <w:jc w:val="center"/>
                        <w:rPr>
                          <w:sz w:val="20"/>
                          <w:szCs w:val="20"/>
                        </w:rPr>
                      </w:pPr>
                      <w:r>
                        <w:rPr>
                          <w:sz w:val="20"/>
                          <w:szCs w:val="20"/>
                        </w:rPr>
                        <w:t>Pieczęć Wykonawcy</w:t>
                      </w:r>
                    </w:p>
                  </w:txbxContent>
                </v:textbox>
              </v:shape>
            </w:pict>
          </mc:Fallback>
        </mc:AlternateContent>
      </w:r>
      <w:r w:rsidR="006A228D">
        <w:rPr>
          <w:rFonts w:cs="Times New Roman"/>
          <w:i/>
          <w:u w:val="single"/>
          <w:lang w:eastAsia="ar-SA"/>
        </w:rPr>
        <w:t>Załącznik nr 15</w:t>
      </w:r>
    </w:p>
    <w:p w14:paraId="1CB25637" w14:textId="77777777" w:rsidR="00E13682" w:rsidRPr="00A90847" w:rsidRDefault="00E13682" w:rsidP="00E13682"/>
    <w:p w14:paraId="00A24E68" w14:textId="0C7770D3" w:rsidR="00E13682" w:rsidRPr="00A90847" w:rsidRDefault="00E13682" w:rsidP="00E13682">
      <w:pPr>
        <w:jc w:val="both"/>
      </w:pPr>
      <w:r w:rsidRPr="00A90847">
        <w:t>Wykazu osób, skierowanych przez wykonawcę do realizacji zamówienia publicznego, w szczególności odpowiedzialnych za świadczenie usług, kontrolę jakości</w:t>
      </w:r>
      <w:r w:rsidRPr="00A90847">
        <w:rPr>
          <w:rFonts w:ascii="Arial" w:hAnsi="Arial" w:cs="Arial"/>
          <w:sz w:val="25"/>
          <w:szCs w:val="25"/>
        </w:rPr>
        <w:t xml:space="preserve"> </w:t>
      </w:r>
      <w:r w:rsidRPr="00A90847">
        <w:t xml:space="preserve">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DA697C3" w14:textId="77777777" w:rsidR="00E13682" w:rsidRDefault="00E13682" w:rsidP="00E13682">
      <w:pPr>
        <w:rPr>
          <w:rFonts w:asciiTheme="majorHAnsi" w:hAnsiTheme="majorHAnsi" w:cs="Times New Roman"/>
          <w:b/>
          <w:bCs/>
          <w:i/>
          <w:sz w:val="22"/>
          <w:szCs w:val="22"/>
        </w:rPr>
      </w:pPr>
    </w:p>
    <w:p w14:paraId="2B190595" w14:textId="02F23DF5" w:rsidR="00E13682" w:rsidRPr="007335E6" w:rsidRDefault="00D533AF" w:rsidP="00E13682">
      <w:pPr>
        <w:rPr>
          <w:rFonts w:asciiTheme="majorHAnsi" w:hAnsiTheme="majorHAnsi" w:cs="Times New Roman"/>
          <w:b/>
          <w:bCs/>
          <w:i/>
          <w:sz w:val="22"/>
          <w:szCs w:val="22"/>
          <w:u w:val="single"/>
        </w:rPr>
      </w:pPr>
      <w:r>
        <w:rPr>
          <w:rFonts w:asciiTheme="majorHAnsi" w:hAnsiTheme="majorHAnsi" w:cs="Times New Roman"/>
          <w:b/>
          <w:bCs/>
          <w:i/>
          <w:sz w:val="22"/>
          <w:szCs w:val="22"/>
        </w:rPr>
        <w:t>Sprawa nr  ZP/92</w:t>
      </w:r>
      <w:r w:rsidR="00E13682" w:rsidRPr="007335E6">
        <w:rPr>
          <w:rFonts w:asciiTheme="majorHAnsi" w:hAnsiTheme="majorHAnsi" w:cs="Times New Roman"/>
          <w:b/>
          <w:bCs/>
          <w:i/>
          <w:sz w:val="22"/>
          <w:szCs w:val="22"/>
        </w:rPr>
        <w:t>/2024</w:t>
      </w:r>
    </w:p>
    <w:p w14:paraId="79F8002A" w14:textId="77777777" w:rsidR="00E13682" w:rsidRDefault="00E13682" w:rsidP="00E13682">
      <w:pPr>
        <w:jc w:val="center"/>
        <w:rPr>
          <w:b/>
          <w:sz w:val="28"/>
          <w:szCs w:val="28"/>
        </w:rPr>
      </w:pPr>
    </w:p>
    <w:p w14:paraId="3A2B3FB2" w14:textId="77777777" w:rsidR="00E13682" w:rsidRPr="00A90847" w:rsidRDefault="00E13682" w:rsidP="00E13682">
      <w:pPr>
        <w:jc w:val="center"/>
        <w:rPr>
          <w:b/>
          <w:sz w:val="28"/>
          <w:szCs w:val="28"/>
        </w:rPr>
      </w:pPr>
      <w:r w:rsidRPr="00A90847">
        <w:rPr>
          <w:b/>
          <w:sz w:val="28"/>
          <w:szCs w:val="28"/>
        </w:rPr>
        <w:t>Wykaz osób odpowiedzialnych za techniczną realizację przedmiotu zamówienia</w:t>
      </w:r>
    </w:p>
    <w:p w14:paraId="283773FF" w14:textId="77777777" w:rsidR="00E13682" w:rsidRPr="00A90847" w:rsidRDefault="00E13682" w:rsidP="00E13682">
      <w:pPr>
        <w:suppressAutoHyphens/>
        <w:jc w:val="both"/>
        <w:rPr>
          <w:rFonts w:eastAsia="Times New Roman" w:cs="Times New Roman"/>
          <w:sz w:val="22"/>
          <w:szCs w:val="22"/>
          <w:lang w:eastAsia="ar-SA"/>
        </w:rPr>
      </w:pPr>
    </w:p>
    <w:tbl>
      <w:tblPr>
        <w:tblW w:w="13628" w:type="dxa"/>
        <w:tblInd w:w="50" w:type="dxa"/>
        <w:tblCellMar>
          <w:left w:w="70" w:type="dxa"/>
          <w:right w:w="70" w:type="dxa"/>
        </w:tblCellMar>
        <w:tblLook w:val="0000" w:firstRow="0" w:lastRow="0" w:firstColumn="0" w:lastColumn="0" w:noHBand="0" w:noVBand="0"/>
      </w:tblPr>
      <w:tblGrid>
        <w:gridCol w:w="558"/>
        <w:gridCol w:w="1713"/>
        <w:gridCol w:w="1860"/>
        <w:gridCol w:w="1780"/>
        <w:gridCol w:w="1452"/>
        <w:gridCol w:w="1871"/>
        <w:gridCol w:w="1701"/>
        <w:gridCol w:w="2693"/>
      </w:tblGrid>
      <w:tr w:rsidR="00E13682" w:rsidRPr="00A90847" w14:paraId="31650361" w14:textId="77777777" w:rsidTr="00951F5E">
        <w:trPr>
          <w:trHeight w:val="1011"/>
        </w:trPr>
        <w:tc>
          <w:tcPr>
            <w:tcW w:w="558" w:type="dxa"/>
            <w:tcBorders>
              <w:top w:val="single" w:sz="4" w:space="0" w:color="auto"/>
              <w:left w:val="single" w:sz="4" w:space="0" w:color="auto"/>
              <w:bottom w:val="single" w:sz="4" w:space="0" w:color="auto"/>
              <w:right w:val="single" w:sz="4" w:space="0" w:color="auto"/>
            </w:tcBorders>
            <w:vAlign w:val="center"/>
          </w:tcPr>
          <w:p w14:paraId="7269B96D"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t>Lp</w:t>
            </w:r>
          </w:p>
        </w:tc>
        <w:tc>
          <w:tcPr>
            <w:tcW w:w="1713" w:type="dxa"/>
            <w:tcBorders>
              <w:top w:val="single" w:sz="4" w:space="0" w:color="auto"/>
              <w:left w:val="nil"/>
              <w:bottom w:val="single" w:sz="4" w:space="0" w:color="auto"/>
              <w:right w:val="single" w:sz="4" w:space="0" w:color="auto"/>
            </w:tcBorders>
            <w:vAlign w:val="center"/>
          </w:tcPr>
          <w:p w14:paraId="5CFB88DA"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t>Imię i nazwisko</w:t>
            </w:r>
          </w:p>
        </w:tc>
        <w:tc>
          <w:tcPr>
            <w:tcW w:w="1860" w:type="dxa"/>
            <w:tcBorders>
              <w:top w:val="single" w:sz="4" w:space="0" w:color="auto"/>
              <w:left w:val="nil"/>
              <w:bottom w:val="single" w:sz="4" w:space="0" w:color="auto"/>
              <w:right w:val="single" w:sz="4" w:space="0" w:color="auto"/>
            </w:tcBorders>
            <w:vAlign w:val="center"/>
          </w:tcPr>
          <w:p w14:paraId="38BDEF95"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t>Zakres wykonywanych czynności</w:t>
            </w:r>
          </w:p>
        </w:tc>
        <w:tc>
          <w:tcPr>
            <w:tcW w:w="1780" w:type="dxa"/>
            <w:tcBorders>
              <w:top w:val="single" w:sz="4" w:space="0" w:color="auto"/>
              <w:left w:val="nil"/>
              <w:bottom w:val="single" w:sz="4" w:space="0" w:color="auto"/>
              <w:right w:val="single" w:sz="4" w:space="0" w:color="auto"/>
            </w:tcBorders>
            <w:vAlign w:val="center"/>
          </w:tcPr>
          <w:p w14:paraId="699CFF8B"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t>Informacja na temat kwalifikacji zawodowych</w:t>
            </w:r>
          </w:p>
        </w:tc>
        <w:tc>
          <w:tcPr>
            <w:tcW w:w="1452" w:type="dxa"/>
            <w:tcBorders>
              <w:top w:val="single" w:sz="4" w:space="0" w:color="auto"/>
              <w:left w:val="nil"/>
              <w:bottom w:val="single" w:sz="4" w:space="0" w:color="auto"/>
              <w:right w:val="single" w:sz="4" w:space="0" w:color="auto"/>
            </w:tcBorders>
            <w:vAlign w:val="center"/>
          </w:tcPr>
          <w:p w14:paraId="47045E39"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t>Informacja na temat doświadczenia</w:t>
            </w:r>
          </w:p>
        </w:tc>
        <w:tc>
          <w:tcPr>
            <w:tcW w:w="1871" w:type="dxa"/>
            <w:tcBorders>
              <w:top w:val="single" w:sz="4" w:space="0" w:color="auto"/>
              <w:left w:val="nil"/>
              <w:bottom w:val="single" w:sz="4" w:space="0" w:color="auto"/>
              <w:right w:val="single" w:sz="4" w:space="0" w:color="auto"/>
            </w:tcBorders>
          </w:tcPr>
          <w:p w14:paraId="0D9F8BAC"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br/>
              <w:t xml:space="preserve">Podstawa do dysponowania tymi osobami </w:t>
            </w:r>
          </w:p>
        </w:tc>
        <w:tc>
          <w:tcPr>
            <w:tcW w:w="1701" w:type="dxa"/>
            <w:tcBorders>
              <w:top w:val="single" w:sz="4" w:space="0" w:color="auto"/>
              <w:left w:val="single" w:sz="4" w:space="0" w:color="auto"/>
              <w:bottom w:val="single" w:sz="4" w:space="0" w:color="auto"/>
              <w:right w:val="single" w:sz="4" w:space="0" w:color="auto"/>
            </w:tcBorders>
            <w:vAlign w:val="center"/>
          </w:tcPr>
          <w:p w14:paraId="3CBE0C98"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t>Rodzaj i numer uprawnień *</w:t>
            </w:r>
          </w:p>
        </w:tc>
        <w:tc>
          <w:tcPr>
            <w:tcW w:w="2693" w:type="dxa"/>
            <w:tcBorders>
              <w:top w:val="single" w:sz="4" w:space="0" w:color="auto"/>
              <w:left w:val="nil"/>
              <w:bottom w:val="single" w:sz="4" w:space="0" w:color="auto"/>
              <w:right w:val="single" w:sz="4" w:space="0" w:color="auto"/>
            </w:tcBorders>
            <w:vAlign w:val="center"/>
          </w:tcPr>
          <w:p w14:paraId="61F5E527"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t>Numer ewidencyjny zaświadczenia o</w:t>
            </w:r>
            <w:r w:rsidRPr="00A90847">
              <w:rPr>
                <w:rFonts w:ascii="Arial" w:hAnsi="Arial" w:cs="Arial"/>
                <w:sz w:val="20"/>
                <w:szCs w:val="20"/>
              </w:rPr>
              <w:br/>
              <w:t>przynależności do samorządu zawodowego *</w:t>
            </w:r>
          </w:p>
        </w:tc>
      </w:tr>
      <w:tr w:rsidR="00E13682" w:rsidRPr="00A90847" w14:paraId="40557F4F" w14:textId="77777777" w:rsidTr="00951F5E">
        <w:trPr>
          <w:trHeight w:val="241"/>
        </w:trPr>
        <w:tc>
          <w:tcPr>
            <w:tcW w:w="558" w:type="dxa"/>
            <w:tcBorders>
              <w:top w:val="nil"/>
              <w:left w:val="single" w:sz="4" w:space="0" w:color="auto"/>
              <w:bottom w:val="single" w:sz="4" w:space="0" w:color="auto"/>
              <w:right w:val="single" w:sz="4" w:space="0" w:color="auto"/>
            </w:tcBorders>
            <w:noWrap/>
            <w:vAlign w:val="bottom"/>
          </w:tcPr>
          <w:p w14:paraId="0B3F5D88" w14:textId="77777777" w:rsidR="00E13682" w:rsidRPr="00A90847" w:rsidRDefault="00E13682" w:rsidP="00951F5E">
            <w:pPr>
              <w:rPr>
                <w:rFonts w:ascii="Arial" w:hAnsi="Arial" w:cs="Arial"/>
                <w:sz w:val="20"/>
                <w:szCs w:val="20"/>
              </w:rPr>
            </w:pPr>
            <w:r w:rsidRPr="00A90847">
              <w:rPr>
                <w:rFonts w:ascii="Arial" w:hAnsi="Arial" w:cs="Arial"/>
                <w:sz w:val="20"/>
                <w:szCs w:val="20"/>
              </w:rPr>
              <w:t> 1</w:t>
            </w:r>
          </w:p>
        </w:tc>
        <w:tc>
          <w:tcPr>
            <w:tcW w:w="1713" w:type="dxa"/>
            <w:tcBorders>
              <w:top w:val="nil"/>
              <w:left w:val="nil"/>
              <w:bottom w:val="single" w:sz="4" w:space="0" w:color="auto"/>
              <w:right w:val="single" w:sz="4" w:space="0" w:color="auto"/>
            </w:tcBorders>
            <w:vAlign w:val="center"/>
          </w:tcPr>
          <w:p w14:paraId="18F3F437" w14:textId="77777777" w:rsidR="00E13682" w:rsidRPr="00A90847" w:rsidRDefault="00E13682" w:rsidP="00951F5E">
            <w:pPr>
              <w:jc w:val="center"/>
              <w:rPr>
                <w:rFonts w:ascii="Arial" w:hAnsi="Arial" w:cs="Arial"/>
                <w:sz w:val="20"/>
                <w:szCs w:val="20"/>
              </w:rPr>
            </w:pPr>
          </w:p>
          <w:p w14:paraId="61EC923C"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14:paraId="4BB2E0BD"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14:paraId="28647D71" w14:textId="77777777" w:rsidR="00E13682" w:rsidRPr="00A90847" w:rsidRDefault="00E13682" w:rsidP="00951F5E">
            <w:pPr>
              <w:rPr>
                <w:rFonts w:ascii="Arial" w:hAnsi="Arial" w:cs="Arial"/>
                <w:sz w:val="20"/>
                <w:szCs w:val="20"/>
              </w:rPr>
            </w:pPr>
            <w:r w:rsidRPr="00A90847">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14:paraId="322D162B" w14:textId="77777777" w:rsidR="00E13682" w:rsidRPr="00A90847" w:rsidRDefault="00E13682" w:rsidP="00951F5E">
            <w:pPr>
              <w:rPr>
                <w:rFonts w:ascii="Arial" w:hAnsi="Arial" w:cs="Arial"/>
                <w:sz w:val="20"/>
                <w:szCs w:val="20"/>
              </w:rPr>
            </w:pPr>
            <w:r w:rsidRPr="00A90847">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14:paraId="06B8395B" w14:textId="77777777" w:rsidR="00E13682" w:rsidRPr="00A90847" w:rsidRDefault="00E13682" w:rsidP="00951F5E">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647D0158" w14:textId="77777777" w:rsidR="00E13682" w:rsidRPr="00A90847" w:rsidRDefault="00E13682" w:rsidP="00951F5E">
            <w:pPr>
              <w:rPr>
                <w:rFonts w:ascii="Arial" w:hAnsi="Arial" w:cs="Arial"/>
                <w:sz w:val="20"/>
                <w:szCs w:val="20"/>
              </w:rPr>
            </w:pPr>
            <w:r w:rsidRPr="00A90847">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14:paraId="2AA96A08" w14:textId="77777777" w:rsidR="00E13682" w:rsidRPr="00A90847" w:rsidRDefault="00E13682" w:rsidP="00951F5E">
            <w:pPr>
              <w:rPr>
                <w:rFonts w:ascii="Arial" w:hAnsi="Arial" w:cs="Arial"/>
                <w:sz w:val="20"/>
                <w:szCs w:val="20"/>
              </w:rPr>
            </w:pPr>
            <w:r w:rsidRPr="00A90847">
              <w:rPr>
                <w:rFonts w:ascii="Arial" w:hAnsi="Arial" w:cs="Arial"/>
                <w:sz w:val="20"/>
                <w:szCs w:val="20"/>
              </w:rPr>
              <w:t> </w:t>
            </w:r>
          </w:p>
        </w:tc>
      </w:tr>
      <w:tr w:rsidR="00E13682" w:rsidRPr="00A90847" w14:paraId="07F2C131" w14:textId="77777777" w:rsidTr="00951F5E">
        <w:trPr>
          <w:trHeight w:val="169"/>
        </w:trPr>
        <w:tc>
          <w:tcPr>
            <w:tcW w:w="558" w:type="dxa"/>
            <w:tcBorders>
              <w:top w:val="nil"/>
              <w:left w:val="single" w:sz="4" w:space="0" w:color="auto"/>
              <w:bottom w:val="single" w:sz="4" w:space="0" w:color="auto"/>
              <w:right w:val="single" w:sz="4" w:space="0" w:color="auto"/>
            </w:tcBorders>
            <w:noWrap/>
            <w:vAlign w:val="bottom"/>
          </w:tcPr>
          <w:p w14:paraId="2B01E1B4" w14:textId="77777777" w:rsidR="00E13682" w:rsidRPr="00A90847" w:rsidRDefault="00E13682" w:rsidP="00951F5E">
            <w:pPr>
              <w:rPr>
                <w:rFonts w:ascii="Arial" w:hAnsi="Arial" w:cs="Arial"/>
                <w:sz w:val="20"/>
                <w:szCs w:val="20"/>
              </w:rPr>
            </w:pPr>
            <w:r w:rsidRPr="00A90847">
              <w:rPr>
                <w:rFonts w:ascii="Arial" w:hAnsi="Arial" w:cs="Arial"/>
                <w:sz w:val="20"/>
                <w:szCs w:val="20"/>
              </w:rPr>
              <w:t> 2</w:t>
            </w:r>
          </w:p>
        </w:tc>
        <w:tc>
          <w:tcPr>
            <w:tcW w:w="1713" w:type="dxa"/>
            <w:tcBorders>
              <w:top w:val="nil"/>
              <w:left w:val="nil"/>
              <w:bottom w:val="single" w:sz="4" w:space="0" w:color="auto"/>
              <w:right w:val="single" w:sz="4" w:space="0" w:color="auto"/>
            </w:tcBorders>
            <w:vAlign w:val="center"/>
          </w:tcPr>
          <w:p w14:paraId="023C6E5E"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t> </w:t>
            </w:r>
          </w:p>
          <w:p w14:paraId="6362B38F" w14:textId="77777777" w:rsidR="00E13682" w:rsidRPr="00A90847" w:rsidRDefault="00E13682" w:rsidP="00951F5E">
            <w:pPr>
              <w:jc w:val="center"/>
              <w:rPr>
                <w:rFonts w:ascii="Arial" w:hAnsi="Arial" w:cs="Arial"/>
                <w:sz w:val="20"/>
                <w:szCs w:val="20"/>
              </w:rPr>
            </w:pPr>
          </w:p>
        </w:tc>
        <w:tc>
          <w:tcPr>
            <w:tcW w:w="1860" w:type="dxa"/>
            <w:tcBorders>
              <w:top w:val="nil"/>
              <w:left w:val="nil"/>
              <w:bottom w:val="single" w:sz="4" w:space="0" w:color="auto"/>
              <w:right w:val="single" w:sz="4" w:space="0" w:color="auto"/>
            </w:tcBorders>
            <w:vAlign w:val="center"/>
          </w:tcPr>
          <w:p w14:paraId="5C8F639F"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14:paraId="03EDA01C" w14:textId="77777777" w:rsidR="00E13682" w:rsidRPr="00A90847" w:rsidRDefault="00E13682" w:rsidP="00951F5E">
            <w:pPr>
              <w:rPr>
                <w:rFonts w:ascii="Arial" w:hAnsi="Arial" w:cs="Arial"/>
                <w:sz w:val="20"/>
                <w:szCs w:val="20"/>
              </w:rPr>
            </w:pPr>
            <w:r w:rsidRPr="00A90847">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14:paraId="4E240160" w14:textId="77777777" w:rsidR="00E13682" w:rsidRPr="00A90847" w:rsidRDefault="00E13682" w:rsidP="00951F5E">
            <w:pPr>
              <w:rPr>
                <w:rFonts w:ascii="Arial" w:hAnsi="Arial" w:cs="Arial"/>
                <w:sz w:val="20"/>
                <w:szCs w:val="20"/>
              </w:rPr>
            </w:pPr>
            <w:r w:rsidRPr="00A90847">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14:paraId="5655AA59" w14:textId="77777777" w:rsidR="00E13682" w:rsidRPr="00A90847" w:rsidRDefault="00E13682" w:rsidP="00951F5E">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F74F671" w14:textId="77777777" w:rsidR="00E13682" w:rsidRPr="00A90847" w:rsidRDefault="00E13682" w:rsidP="00951F5E">
            <w:pPr>
              <w:rPr>
                <w:rFonts w:ascii="Arial" w:hAnsi="Arial" w:cs="Arial"/>
                <w:sz w:val="20"/>
                <w:szCs w:val="20"/>
              </w:rPr>
            </w:pPr>
            <w:r w:rsidRPr="00A90847">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14:paraId="351F2C49" w14:textId="77777777" w:rsidR="00E13682" w:rsidRPr="00A90847" w:rsidRDefault="00E13682" w:rsidP="00951F5E">
            <w:pPr>
              <w:rPr>
                <w:rFonts w:ascii="Arial" w:hAnsi="Arial" w:cs="Arial"/>
                <w:sz w:val="20"/>
                <w:szCs w:val="20"/>
              </w:rPr>
            </w:pPr>
            <w:r w:rsidRPr="00A90847">
              <w:rPr>
                <w:rFonts w:ascii="Arial" w:hAnsi="Arial" w:cs="Arial"/>
                <w:sz w:val="20"/>
                <w:szCs w:val="20"/>
              </w:rPr>
              <w:t> </w:t>
            </w:r>
          </w:p>
        </w:tc>
      </w:tr>
      <w:tr w:rsidR="00E13682" w:rsidRPr="00A90847" w14:paraId="0B48FD27" w14:textId="77777777" w:rsidTr="00951F5E">
        <w:trPr>
          <w:trHeight w:val="166"/>
        </w:trPr>
        <w:tc>
          <w:tcPr>
            <w:tcW w:w="558" w:type="dxa"/>
            <w:tcBorders>
              <w:top w:val="nil"/>
              <w:left w:val="single" w:sz="4" w:space="0" w:color="auto"/>
              <w:bottom w:val="single" w:sz="4" w:space="0" w:color="auto"/>
              <w:right w:val="single" w:sz="4" w:space="0" w:color="auto"/>
            </w:tcBorders>
            <w:noWrap/>
            <w:vAlign w:val="bottom"/>
          </w:tcPr>
          <w:p w14:paraId="06EA3205" w14:textId="77777777" w:rsidR="00E13682" w:rsidRPr="00A90847" w:rsidRDefault="00E13682" w:rsidP="00951F5E">
            <w:pPr>
              <w:rPr>
                <w:rFonts w:ascii="Arial" w:hAnsi="Arial" w:cs="Arial"/>
                <w:sz w:val="20"/>
                <w:szCs w:val="20"/>
              </w:rPr>
            </w:pPr>
            <w:r w:rsidRPr="00A90847">
              <w:rPr>
                <w:rFonts w:ascii="Arial" w:hAnsi="Arial" w:cs="Arial"/>
                <w:sz w:val="20"/>
                <w:szCs w:val="20"/>
              </w:rPr>
              <w:t> 3</w:t>
            </w:r>
          </w:p>
        </w:tc>
        <w:tc>
          <w:tcPr>
            <w:tcW w:w="1713" w:type="dxa"/>
            <w:tcBorders>
              <w:top w:val="nil"/>
              <w:left w:val="nil"/>
              <w:bottom w:val="single" w:sz="4" w:space="0" w:color="auto"/>
              <w:right w:val="single" w:sz="4" w:space="0" w:color="auto"/>
            </w:tcBorders>
            <w:vAlign w:val="center"/>
          </w:tcPr>
          <w:p w14:paraId="618DACA7"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t> </w:t>
            </w:r>
          </w:p>
          <w:p w14:paraId="13255D69" w14:textId="77777777" w:rsidR="00E13682" w:rsidRPr="00A90847" w:rsidRDefault="00E13682" w:rsidP="00951F5E">
            <w:pPr>
              <w:jc w:val="center"/>
              <w:rPr>
                <w:rFonts w:ascii="Arial" w:hAnsi="Arial" w:cs="Arial"/>
                <w:sz w:val="20"/>
                <w:szCs w:val="20"/>
              </w:rPr>
            </w:pPr>
          </w:p>
        </w:tc>
        <w:tc>
          <w:tcPr>
            <w:tcW w:w="1860" w:type="dxa"/>
            <w:tcBorders>
              <w:top w:val="nil"/>
              <w:left w:val="nil"/>
              <w:bottom w:val="single" w:sz="4" w:space="0" w:color="auto"/>
              <w:right w:val="single" w:sz="4" w:space="0" w:color="auto"/>
            </w:tcBorders>
            <w:vAlign w:val="center"/>
          </w:tcPr>
          <w:p w14:paraId="1B7D3759" w14:textId="77777777" w:rsidR="00E13682" w:rsidRPr="00A90847" w:rsidRDefault="00E13682" w:rsidP="00951F5E">
            <w:pPr>
              <w:jc w:val="center"/>
              <w:rPr>
                <w:rFonts w:ascii="Arial" w:hAnsi="Arial" w:cs="Arial"/>
                <w:sz w:val="20"/>
                <w:szCs w:val="20"/>
              </w:rPr>
            </w:pPr>
            <w:r w:rsidRPr="00A90847">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14:paraId="2DC11FA2" w14:textId="77777777" w:rsidR="00E13682" w:rsidRPr="00A90847" w:rsidRDefault="00E13682" w:rsidP="00951F5E">
            <w:pPr>
              <w:rPr>
                <w:rFonts w:ascii="Arial" w:hAnsi="Arial" w:cs="Arial"/>
                <w:sz w:val="20"/>
                <w:szCs w:val="20"/>
              </w:rPr>
            </w:pPr>
            <w:r w:rsidRPr="00A90847">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14:paraId="64E75C92" w14:textId="77777777" w:rsidR="00E13682" w:rsidRPr="00A90847" w:rsidRDefault="00E13682" w:rsidP="00951F5E">
            <w:pPr>
              <w:rPr>
                <w:rFonts w:ascii="Arial" w:hAnsi="Arial" w:cs="Arial"/>
                <w:sz w:val="20"/>
                <w:szCs w:val="20"/>
              </w:rPr>
            </w:pPr>
            <w:r w:rsidRPr="00A90847">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14:paraId="1AD73B43" w14:textId="77777777" w:rsidR="00E13682" w:rsidRPr="00A90847" w:rsidRDefault="00E13682" w:rsidP="00951F5E">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4E09343C" w14:textId="77777777" w:rsidR="00E13682" w:rsidRPr="00A90847" w:rsidRDefault="00E13682" w:rsidP="00951F5E">
            <w:pPr>
              <w:rPr>
                <w:rFonts w:ascii="Arial" w:hAnsi="Arial" w:cs="Arial"/>
                <w:sz w:val="20"/>
                <w:szCs w:val="20"/>
              </w:rPr>
            </w:pPr>
            <w:r w:rsidRPr="00A90847">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14:paraId="5225B2CB" w14:textId="77777777" w:rsidR="00E13682" w:rsidRPr="00A90847" w:rsidRDefault="00E13682" w:rsidP="00951F5E">
            <w:pPr>
              <w:rPr>
                <w:rFonts w:ascii="Arial" w:hAnsi="Arial" w:cs="Arial"/>
                <w:sz w:val="20"/>
                <w:szCs w:val="20"/>
              </w:rPr>
            </w:pPr>
            <w:r w:rsidRPr="00A90847">
              <w:rPr>
                <w:rFonts w:ascii="Arial" w:hAnsi="Arial" w:cs="Arial"/>
                <w:sz w:val="20"/>
                <w:szCs w:val="20"/>
              </w:rPr>
              <w:t> </w:t>
            </w:r>
          </w:p>
        </w:tc>
      </w:tr>
    </w:tbl>
    <w:p w14:paraId="0A2467C2" w14:textId="77777777" w:rsidR="00E13682" w:rsidRPr="00A90847" w:rsidRDefault="00E13682" w:rsidP="00E13682"/>
    <w:p w14:paraId="31AD45DC" w14:textId="77777777" w:rsidR="00E13682" w:rsidRPr="00A90847" w:rsidRDefault="00E13682" w:rsidP="00E13682">
      <w:pPr>
        <w:rPr>
          <w:sz w:val="20"/>
          <w:szCs w:val="20"/>
        </w:rPr>
      </w:pPr>
      <w:r w:rsidRPr="00A90847">
        <w:br/>
      </w:r>
      <w:r w:rsidRPr="00A90847">
        <w:rPr>
          <w:sz w:val="20"/>
          <w:szCs w:val="20"/>
        </w:rPr>
        <w:t>....................................., dn. ...................                                                 ......................................................................................................................................................</w:t>
      </w:r>
    </w:p>
    <w:p w14:paraId="5F5DCE3B" w14:textId="77777777" w:rsidR="00E13682" w:rsidRPr="00A90847" w:rsidRDefault="00E13682" w:rsidP="00E13682">
      <w:pPr>
        <w:ind w:left="4860"/>
        <w:jc w:val="center"/>
        <w:rPr>
          <w:sz w:val="20"/>
          <w:szCs w:val="20"/>
        </w:rPr>
      </w:pPr>
      <w:r w:rsidRPr="00A90847">
        <w:rPr>
          <w:sz w:val="20"/>
          <w:szCs w:val="20"/>
        </w:rPr>
        <w:t xml:space="preserve">Podpis osób uprawnionych do składania oświadczeń woli w imieniu Wykonawcy </w:t>
      </w:r>
    </w:p>
    <w:p w14:paraId="2CBD87F3" w14:textId="77777777" w:rsidR="00E13682" w:rsidRPr="00A90847" w:rsidRDefault="00E13682" w:rsidP="00E13682">
      <w:pPr>
        <w:ind w:left="4860"/>
        <w:jc w:val="center"/>
        <w:rPr>
          <w:sz w:val="20"/>
          <w:szCs w:val="20"/>
        </w:rPr>
      </w:pPr>
      <w:r w:rsidRPr="00A90847">
        <w:rPr>
          <w:sz w:val="20"/>
          <w:szCs w:val="20"/>
        </w:rPr>
        <w:t>oraz pieczątka / pieczątki</w:t>
      </w:r>
    </w:p>
    <w:p w14:paraId="7E1538EF" w14:textId="77777777" w:rsidR="00E13682" w:rsidRPr="00A90847" w:rsidRDefault="00E13682" w:rsidP="00E13682">
      <w:pPr>
        <w:ind w:left="4860"/>
        <w:jc w:val="center"/>
        <w:rPr>
          <w:sz w:val="20"/>
          <w:szCs w:val="20"/>
        </w:rPr>
      </w:pPr>
    </w:p>
    <w:p w14:paraId="0F3629DB" w14:textId="77777777" w:rsidR="00E13682" w:rsidRPr="00A90847" w:rsidRDefault="00E13682" w:rsidP="00E13682">
      <w:pPr>
        <w:ind w:left="4860"/>
        <w:jc w:val="center"/>
        <w:rPr>
          <w:sz w:val="20"/>
          <w:szCs w:val="20"/>
        </w:rPr>
      </w:pPr>
    </w:p>
    <w:p w14:paraId="3FEA3AE9" w14:textId="1D38E3D6" w:rsidR="00E13682" w:rsidRDefault="00E13682" w:rsidP="00E13682">
      <w:pPr>
        <w:numPr>
          <w:ilvl w:val="12"/>
          <w:numId w:val="0"/>
        </w:numPr>
        <w:suppressAutoHyphens/>
        <w:jc w:val="both"/>
        <w:rPr>
          <w:rFonts w:cs="Times New Roman"/>
          <w:sz w:val="20"/>
          <w:szCs w:val="20"/>
          <w:lang w:eastAsia="ar-SA"/>
        </w:rPr>
      </w:pPr>
    </w:p>
    <w:p w14:paraId="5E8B1D57" w14:textId="284B818A" w:rsidR="00E13682" w:rsidRPr="00A90847" w:rsidRDefault="00382EC3" w:rsidP="00382EC3">
      <w:pPr>
        <w:pStyle w:val="Tekstkomentarza"/>
        <w:numPr>
          <w:ilvl w:val="12"/>
          <w:numId w:val="0"/>
        </w:numPr>
        <w:jc w:val="both"/>
        <w:rPr>
          <w:i/>
        </w:rPr>
        <w:sectPr w:rsidR="00E13682" w:rsidRPr="00A90847" w:rsidSect="00951F5E">
          <w:footnotePr>
            <w:pos w:val="beneathText"/>
          </w:footnotePr>
          <w:pgSz w:w="16837" w:h="11905" w:orient="landscape"/>
          <w:pgMar w:top="1418" w:right="1418" w:bottom="1287" w:left="1418" w:header="567" w:footer="567" w:gutter="0"/>
          <w:cols w:space="708"/>
          <w:titlePg/>
          <w:docGrid w:linePitch="360"/>
        </w:sectPr>
      </w:pPr>
      <w:r w:rsidRPr="00382EC3">
        <w:t xml:space="preserve">Zamawiający uzna wymóg dot. załącznika nr 15 za spełniony, jeśli Wykonawca przedstawi wypełniając oświadczenie, iż dysponuje  osobami zdolnymi do wykonania przedmiotowego zamówienia, posiadającymi aktualne </w:t>
      </w:r>
      <w:r w:rsidRPr="00382EC3">
        <w:rPr>
          <w:b/>
        </w:rPr>
        <w:t>uprawnienia</w:t>
      </w:r>
      <w:r>
        <w:t xml:space="preserve">, tj. : </w:t>
      </w:r>
      <w:r w:rsidRPr="00382EC3">
        <w:rPr>
          <w:i/>
          <w:iCs/>
        </w:rPr>
        <w:t xml:space="preserve">minimum 1 z wymienionych osób musi posiadać dokument potwierdzający posiadanie uprawnień w zakresie SZWO </w:t>
      </w:r>
      <w:r>
        <w:rPr>
          <w:i/>
          <w:iCs/>
        </w:rPr>
        <w:t xml:space="preserve">Substancji Zubożających Warstwę Ozonową </w:t>
      </w:r>
      <w:r w:rsidRPr="00382EC3">
        <w:rPr>
          <w:i/>
          <w:iCs/>
        </w:rPr>
        <w:t>i F-gazów oraz uprawnienia personalne G1(E) do 1kV.</w:t>
      </w:r>
      <w:r>
        <w:rPr>
          <w:i/>
          <w:iCs/>
        </w:rPr>
        <w:t>)</w:t>
      </w:r>
      <w:r w:rsidR="00E13682" w:rsidRPr="00A90847">
        <w:rPr>
          <w:i/>
          <w:iCs/>
        </w:rPr>
        <w:t xml:space="preserve"> </w:t>
      </w:r>
    </w:p>
    <w:p w14:paraId="10D167DA" w14:textId="77777777" w:rsidR="00957AB9" w:rsidRDefault="00957AB9" w:rsidP="00957AB9">
      <w:pPr>
        <w:jc w:val="right"/>
        <w:rPr>
          <w:rFonts w:ascii="Tahoma" w:hAnsi="Tahoma" w:cs="Tahoma"/>
          <w:b/>
          <w:bCs/>
        </w:rPr>
      </w:pPr>
    </w:p>
    <w:sectPr w:rsidR="00957AB9" w:rsidSect="00460A33">
      <w:headerReference w:type="default" r:id="rId27"/>
      <w:footerReference w:type="default" r:id="rId28"/>
      <w:headerReference w:type="first" r:id="rId29"/>
      <w:footerReference w:type="first" r:id="rId30"/>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ECC41" w14:textId="77777777" w:rsidR="00951F5E" w:rsidRDefault="00951F5E">
      <w:pPr>
        <w:rPr>
          <w:rFonts w:cs="Times New Roman"/>
        </w:rPr>
      </w:pPr>
      <w:r>
        <w:rPr>
          <w:rFonts w:cs="Times New Roman"/>
        </w:rPr>
        <w:separator/>
      </w:r>
    </w:p>
  </w:endnote>
  <w:endnote w:type="continuationSeparator" w:id="0">
    <w:p w14:paraId="11DC060D" w14:textId="77777777" w:rsidR="00951F5E" w:rsidRDefault="00951F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ID Font+ F"/>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FA98" w14:textId="77777777" w:rsidR="00951F5E" w:rsidRDefault="00951F5E">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7C8DAE5" w:rsidR="00951F5E" w:rsidRPr="00890C97" w:rsidRDefault="00951F5E">
        <w:pPr>
          <w:pStyle w:val="Stopka"/>
          <w:rPr>
            <w:rFonts w:asciiTheme="minorHAnsi" w:hAnsiTheme="minorHAnsi"/>
            <w:i/>
            <w:sz w:val="20"/>
          </w:rPr>
        </w:pPr>
        <w:r>
          <w:rPr>
            <w:rFonts w:asciiTheme="minorHAnsi" w:hAnsiTheme="minorHAnsi"/>
            <w:i/>
            <w:sz w:val="20"/>
          </w:rPr>
          <w:t>ZP/92/2024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04BF549B" w:rsidR="00951F5E" w:rsidRPr="00890C97" w:rsidRDefault="00951F5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F735E" w:rsidRPr="004F735E">
                                  <w:rPr>
                                    <w:rFonts w:asciiTheme="minorHAnsi" w:hAnsiTheme="minorHAnsi"/>
                                    <w:noProof/>
                                    <w:color w:val="8C8C8C" w:themeColor="background1" w:themeShade="8C"/>
                                  </w:rPr>
                                  <w:t>63</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8"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04BF549B" w:rsidR="00951F5E" w:rsidRPr="00890C97" w:rsidRDefault="00951F5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F735E" w:rsidRPr="004F735E">
                            <w:rPr>
                              <w:rFonts w:asciiTheme="minorHAnsi" w:hAnsiTheme="minorHAnsi"/>
                              <w:noProof/>
                              <w:color w:val="8C8C8C" w:themeColor="background1" w:themeShade="8C"/>
                            </w:rPr>
                            <w:t>63</w:t>
                          </w:r>
                          <w:r w:rsidRPr="00890C97">
                            <w:rPr>
                              <w:rFonts w:asciiTheme="minorHAnsi" w:hAnsiTheme="minorHAnsi"/>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951F5E" w:rsidRDefault="00951F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4DB7" w14:textId="77777777" w:rsidR="00951F5E" w:rsidRDefault="00951F5E">
      <w:pPr>
        <w:rPr>
          <w:rFonts w:cs="Times New Roman"/>
        </w:rPr>
      </w:pPr>
      <w:r>
        <w:rPr>
          <w:rFonts w:cs="Times New Roman"/>
        </w:rPr>
        <w:separator/>
      </w:r>
    </w:p>
  </w:footnote>
  <w:footnote w:type="continuationSeparator" w:id="0">
    <w:p w14:paraId="550F7BE0" w14:textId="77777777" w:rsidR="00951F5E" w:rsidRDefault="00951F5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951F5E" w:rsidRDefault="00951F5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951F5E" w:rsidRDefault="00951F5E">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951F5E" w:rsidRDefault="00951F5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9A486E"/>
    <w:multiLevelType w:val="hybridMultilevel"/>
    <w:tmpl w:val="564AEFFC"/>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888F32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26396"/>
    <w:multiLevelType w:val="hybridMultilevel"/>
    <w:tmpl w:val="AF3E5038"/>
    <w:lvl w:ilvl="0" w:tplc="E214D600">
      <w:start w:val="1"/>
      <w:numFmt w:val="decimal"/>
      <w:lvlText w:val="%1."/>
      <w:lvlJc w:val="left"/>
      <w:pPr>
        <w:tabs>
          <w:tab w:val="num" w:pos="720"/>
        </w:tabs>
        <w:ind w:left="720" w:hanging="360"/>
      </w:pPr>
      <w:rPr>
        <w:rFonts w:hint="default"/>
      </w:rPr>
    </w:lvl>
    <w:lvl w:ilvl="1" w:tplc="D95E955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0D0A7C9B"/>
    <w:multiLevelType w:val="hybridMultilevel"/>
    <w:tmpl w:val="30E642A8"/>
    <w:lvl w:ilvl="0" w:tplc="04150019">
      <w:start w:val="1"/>
      <w:numFmt w:val="lowerLetter"/>
      <w:lvlText w:val="%1."/>
      <w:lvlJc w:val="left"/>
      <w:pPr>
        <w:ind w:left="1428" w:hanging="360"/>
      </w:pPr>
    </w:lvl>
    <w:lvl w:ilvl="1" w:tplc="04150005">
      <w:start w:val="1"/>
      <w:numFmt w:val="bullet"/>
      <w:lvlText w:val=""/>
      <w:lvlJc w:val="left"/>
      <w:pPr>
        <w:ind w:left="2148" w:hanging="360"/>
      </w:pPr>
      <w:rPr>
        <w:rFonts w:ascii="Wingdings" w:hAnsi="Wingdings" w:hint="default"/>
      </w:rPr>
    </w:lvl>
    <w:lvl w:ilvl="2" w:tplc="26B20524">
      <w:start w:val="1"/>
      <w:numFmt w:val="bullet"/>
      <w:lvlText w:val=""/>
      <w:lvlJc w:val="left"/>
      <w:pPr>
        <w:ind w:left="2868" w:hanging="180"/>
      </w:pPr>
      <w:rPr>
        <w:rFonts w:ascii="Symbol" w:hAnsi="Symbol"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0D813627"/>
    <w:multiLevelType w:val="multilevel"/>
    <w:tmpl w:val="01C2D104"/>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heme="majorHAnsi" w:eastAsia="Times New Roman" w:hAnsiTheme="majorHAnsi" w:cs="Tahoma"/>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0" w15:restartNumberingAfterBreak="0">
    <w:nsid w:val="16E20169"/>
    <w:multiLevelType w:val="hybridMultilevel"/>
    <w:tmpl w:val="AF3E5038"/>
    <w:lvl w:ilvl="0" w:tplc="E214D600">
      <w:start w:val="1"/>
      <w:numFmt w:val="decimal"/>
      <w:lvlText w:val="%1."/>
      <w:lvlJc w:val="left"/>
      <w:pPr>
        <w:tabs>
          <w:tab w:val="num" w:pos="720"/>
        </w:tabs>
        <w:ind w:left="720" w:hanging="360"/>
      </w:pPr>
      <w:rPr>
        <w:rFonts w:hint="default"/>
      </w:rPr>
    </w:lvl>
    <w:lvl w:ilvl="1" w:tplc="D95E955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C087662"/>
    <w:multiLevelType w:val="hybridMultilevel"/>
    <w:tmpl w:val="54C0B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3B511F"/>
    <w:multiLevelType w:val="hybridMultilevel"/>
    <w:tmpl w:val="4F8E4C74"/>
    <w:lvl w:ilvl="0" w:tplc="0415000F">
      <w:start w:val="1"/>
      <w:numFmt w:val="decimal"/>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739395B"/>
    <w:multiLevelType w:val="hybridMultilevel"/>
    <w:tmpl w:val="FDCADFC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1CB4844A">
      <w:start w:val="1"/>
      <w:numFmt w:val="decimal"/>
      <w:lvlText w:val="%4)"/>
      <w:lvlJc w:val="left"/>
      <w:pPr>
        <w:ind w:left="2880" w:hanging="360"/>
      </w:pPr>
      <w:rPr>
        <w:rFonts w:hint="default"/>
      </w:rPr>
    </w:lvl>
    <w:lvl w:ilvl="4" w:tplc="39E8CDD6">
      <w:start w:val="2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5" w15:restartNumberingAfterBreak="0">
    <w:nsid w:val="419C49AF"/>
    <w:multiLevelType w:val="hybridMultilevel"/>
    <w:tmpl w:val="1602BB94"/>
    <w:lvl w:ilvl="0" w:tplc="04150019">
      <w:start w:val="1"/>
      <w:numFmt w:val="lowerLetter"/>
      <w:lvlText w:val="%1."/>
      <w:lvlJc w:val="left"/>
      <w:pPr>
        <w:ind w:left="1428" w:hanging="360"/>
      </w:pPr>
    </w:lvl>
    <w:lvl w:ilvl="1" w:tplc="04150005">
      <w:start w:val="1"/>
      <w:numFmt w:val="bullet"/>
      <w:lvlText w:val=""/>
      <w:lvlJc w:val="left"/>
      <w:pPr>
        <w:ind w:left="2148" w:hanging="360"/>
      </w:pPr>
      <w:rPr>
        <w:rFonts w:ascii="Wingdings" w:hAnsi="Wingdings" w:hint="default"/>
      </w:rPr>
    </w:lvl>
    <w:lvl w:ilvl="2" w:tplc="26B20524">
      <w:start w:val="1"/>
      <w:numFmt w:val="bullet"/>
      <w:lvlText w:val=""/>
      <w:lvlJc w:val="left"/>
      <w:pPr>
        <w:ind w:left="2868" w:hanging="180"/>
      </w:pPr>
      <w:rPr>
        <w:rFonts w:ascii="Symbol" w:hAnsi="Symbol"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8"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A85D71"/>
    <w:multiLevelType w:val="hybridMultilevel"/>
    <w:tmpl w:val="0CB860BC"/>
    <w:lvl w:ilvl="0" w:tplc="04150019">
      <w:start w:val="1"/>
      <w:numFmt w:val="lowerLetter"/>
      <w:lvlText w:val="%1."/>
      <w:lvlJc w:val="left"/>
      <w:pPr>
        <w:ind w:left="1428" w:hanging="360"/>
      </w:pPr>
    </w:lvl>
    <w:lvl w:ilvl="1" w:tplc="04150005">
      <w:start w:val="1"/>
      <w:numFmt w:val="bullet"/>
      <w:lvlText w:val=""/>
      <w:lvlJc w:val="left"/>
      <w:pPr>
        <w:ind w:left="2148" w:hanging="360"/>
      </w:pPr>
      <w:rPr>
        <w:rFonts w:ascii="Wingdings" w:hAnsi="Wingdings" w:hint="default"/>
      </w:rPr>
    </w:lvl>
    <w:lvl w:ilvl="2" w:tplc="0415001B">
      <w:start w:val="1"/>
      <w:numFmt w:val="lowerRoman"/>
      <w:lvlText w:val="%3."/>
      <w:lvlJc w:val="right"/>
      <w:pPr>
        <w:ind w:left="2868" w:hanging="180"/>
      </w:pPr>
    </w:lvl>
    <w:lvl w:ilvl="3" w:tplc="A3B87D18">
      <w:start w:val="13"/>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2"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3"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7"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5"/>
  </w:num>
  <w:num w:numId="3">
    <w:abstractNumId w:val="50"/>
  </w:num>
  <w:num w:numId="4">
    <w:abstractNumId w:val="29"/>
  </w:num>
  <w:num w:numId="5">
    <w:abstractNumId w:val="44"/>
  </w:num>
  <w:num w:numId="6">
    <w:abstractNumId w:val="52"/>
  </w:num>
  <w:num w:numId="7">
    <w:abstractNumId w:val="43"/>
  </w:num>
  <w:num w:numId="8">
    <w:abstractNumId w:val="33"/>
  </w:num>
  <w:num w:numId="9">
    <w:abstractNumId w:val="59"/>
  </w:num>
  <w:num w:numId="10">
    <w:abstractNumId w:val="38"/>
  </w:num>
  <w:num w:numId="11">
    <w:abstractNumId w:val="53"/>
  </w:num>
  <w:num w:numId="12">
    <w:abstractNumId w:val="61"/>
  </w:num>
  <w:num w:numId="13">
    <w:abstractNumId w:val="25"/>
  </w:num>
  <w:num w:numId="14">
    <w:abstractNumId w:val="34"/>
  </w:num>
  <w:num w:numId="15">
    <w:abstractNumId w:val="32"/>
  </w:num>
  <w:num w:numId="16">
    <w:abstractNumId w:val="58"/>
  </w:num>
  <w:num w:numId="17">
    <w:abstractNumId w:val="60"/>
  </w:num>
  <w:num w:numId="18">
    <w:abstractNumId w:val="54"/>
  </w:num>
  <w:num w:numId="19">
    <w:abstractNumId w:val="48"/>
  </w:num>
  <w:num w:numId="20">
    <w:abstractNumId w:val="41"/>
  </w:num>
  <w:num w:numId="21">
    <w:abstractNumId w:val="40"/>
  </w:num>
  <w:num w:numId="22">
    <w:abstractNumId w:val="24"/>
  </w:num>
  <w:num w:numId="23">
    <w:abstractNumId w:val="31"/>
  </w:num>
  <w:num w:numId="24">
    <w:abstractNumId w:val="57"/>
  </w:num>
  <w:num w:numId="25">
    <w:abstractNumId w:val="27"/>
  </w:num>
  <w:num w:numId="26">
    <w:abstractNumId w:val="4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7"/>
  </w:num>
  <w:num w:numId="32">
    <w:abstractNumId w:val="51"/>
  </w:num>
  <w:num w:numId="33">
    <w:abstractNumId w:val="49"/>
  </w:num>
  <w:num w:numId="34">
    <w:abstractNumId w:val="26"/>
  </w:num>
  <w:num w:numId="35">
    <w:abstractNumId w:val="28"/>
  </w:num>
  <w:num w:numId="36">
    <w:abstractNumId w:val="45"/>
  </w:num>
  <w:num w:numId="37">
    <w:abstractNumId w:val="30"/>
  </w:num>
  <w:num w:numId="38">
    <w:abstractNumId w:val="36"/>
  </w:num>
  <w:num w:numId="39">
    <w:abstractNumId w:val="16"/>
  </w:num>
  <w:num w:numId="40">
    <w:abstractNumId w:val="39"/>
  </w:num>
  <w:num w:numId="41">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3A54"/>
    <w:rsid w:val="00044342"/>
    <w:rsid w:val="0004700D"/>
    <w:rsid w:val="000519E5"/>
    <w:rsid w:val="00051E8E"/>
    <w:rsid w:val="00052CAD"/>
    <w:rsid w:val="000539BB"/>
    <w:rsid w:val="00054126"/>
    <w:rsid w:val="00055225"/>
    <w:rsid w:val="00055C11"/>
    <w:rsid w:val="00055F4F"/>
    <w:rsid w:val="00056A4B"/>
    <w:rsid w:val="00056C6F"/>
    <w:rsid w:val="00057CD8"/>
    <w:rsid w:val="0006201B"/>
    <w:rsid w:val="000627DF"/>
    <w:rsid w:val="00062FF3"/>
    <w:rsid w:val="000636AA"/>
    <w:rsid w:val="00064F2F"/>
    <w:rsid w:val="00065420"/>
    <w:rsid w:val="00067362"/>
    <w:rsid w:val="0006786E"/>
    <w:rsid w:val="00070593"/>
    <w:rsid w:val="00071F7E"/>
    <w:rsid w:val="00072AAB"/>
    <w:rsid w:val="000736A3"/>
    <w:rsid w:val="00074EA2"/>
    <w:rsid w:val="00075AFC"/>
    <w:rsid w:val="00077FE5"/>
    <w:rsid w:val="00080D4E"/>
    <w:rsid w:val="000824FC"/>
    <w:rsid w:val="00082BCB"/>
    <w:rsid w:val="00083E76"/>
    <w:rsid w:val="00084113"/>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B71E1"/>
    <w:rsid w:val="000C096C"/>
    <w:rsid w:val="000C3984"/>
    <w:rsid w:val="000C4598"/>
    <w:rsid w:val="000C5144"/>
    <w:rsid w:val="000C5254"/>
    <w:rsid w:val="000C552C"/>
    <w:rsid w:val="000C6362"/>
    <w:rsid w:val="000D01B0"/>
    <w:rsid w:val="000D2244"/>
    <w:rsid w:val="000D2365"/>
    <w:rsid w:val="000D3C57"/>
    <w:rsid w:val="000D651D"/>
    <w:rsid w:val="000D7320"/>
    <w:rsid w:val="000D7D60"/>
    <w:rsid w:val="000E017A"/>
    <w:rsid w:val="000E0575"/>
    <w:rsid w:val="000E4563"/>
    <w:rsid w:val="000E4EED"/>
    <w:rsid w:val="000E6192"/>
    <w:rsid w:val="000E6349"/>
    <w:rsid w:val="000E786D"/>
    <w:rsid w:val="000F19A0"/>
    <w:rsid w:val="000F3623"/>
    <w:rsid w:val="000F4599"/>
    <w:rsid w:val="000F5865"/>
    <w:rsid w:val="00100FAB"/>
    <w:rsid w:val="00103551"/>
    <w:rsid w:val="00105EFF"/>
    <w:rsid w:val="00106BF2"/>
    <w:rsid w:val="001073A3"/>
    <w:rsid w:val="00107EBD"/>
    <w:rsid w:val="0011228C"/>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268DE"/>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560E4"/>
    <w:rsid w:val="00160A82"/>
    <w:rsid w:val="00161306"/>
    <w:rsid w:val="001618B7"/>
    <w:rsid w:val="00162FA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38A"/>
    <w:rsid w:val="001904AD"/>
    <w:rsid w:val="00190509"/>
    <w:rsid w:val="0019180A"/>
    <w:rsid w:val="0019366F"/>
    <w:rsid w:val="00193AF2"/>
    <w:rsid w:val="00193E4F"/>
    <w:rsid w:val="00195600"/>
    <w:rsid w:val="00195E12"/>
    <w:rsid w:val="0019772F"/>
    <w:rsid w:val="0019796D"/>
    <w:rsid w:val="00197DFE"/>
    <w:rsid w:val="001A086F"/>
    <w:rsid w:val="001A1E63"/>
    <w:rsid w:val="001A245E"/>
    <w:rsid w:val="001A407B"/>
    <w:rsid w:val="001A44F6"/>
    <w:rsid w:val="001A4594"/>
    <w:rsid w:val="001A5E6D"/>
    <w:rsid w:val="001A79B4"/>
    <w:rsid w:val="001B0621"/>
    <w:rsid w:val="001B23AC"/>
    <w:rsid w:val="001B4414"/>
    <w:rsid w:val="001B4C76"/>
    <w:rsid w:val="001B5CA4"/>
    <w:rsid w:val="001B6918"/>
    <w:rsid w:val="001B6C0A"/>
    <w:rsid w:val="001B79C9"/>
    <w:rsid w:val="001C04F2"/>
    <w:rsid w:val="001C0B48"/>
    <w:rsid w:val="001C10B1"/>
    <w:rsid w:val="001C12DD"/>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8F5"/>
    <w:rsid w:val="001E59D8"/>
    <w:rsid w:val="001E5BD9"/>
    <w:rsid w:val="001E6A9F"/>
    <w:rsid w:val="001E778B"/>
    <w:rsid w:val="001F0664"/>
    <w:rsid w:val="001F13D5"/>
    <w:rsid w:val="001F167A"/>
    <w:rsid w:val="001F3035"/>
    <w:rsid w:val="001F3A84"/>
    <w:rsid w:val="001F5D7C"/>
    <w:rsid w:val="002019A0"/>
    <w:rsid w:val="00203FF6"/>
    <w:rsid w:val="002051B6"/>
    <w:rsid w:val="00206CC0"/>
    <w:rsid w:val="0020729E"/>
    <w:rsid w:val="00210F83"/>
    <w:rsid w:val="00212F7A"/>
    <w:rsid w:val="002135D8"/>
    <w:rsid w:val="00213EF9"/>
    <w:rsid w:val="00214E8F"/>
    <w:rsid w:val="00215A89"/>
    <w:rsid w:val="00216D08"/>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7278F"/>
    <w:rsid w:val="002756A0"/>
    <w:rsid w:val="00275F7E"/>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3701"/>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4C7E"/>
    <w:rsid w:val="002C574F"/>
    <w:rsid w:val="002D04E1"/>
    <w:rsid w:val="002D43F9"/>
    <w:rsid w:val="002D4CCD"/>
    <w:rsid w:val="002D52AC"/>
    <w:rsid w:val="002E0B72"/>
    <w:rsid w:val="002E29DE"/>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388"/>
    <w:rsid w:val="0030790D"/>
    <w:rsid w:val="00307F0A"/>
    <w:rsid w:val="00310D6A"/>
    <w:rsid w:val="00313EF3"/>
    <w:rsid w:val="00314C83"/>
    <w:rsid w:val="00315089"/>
    <w:rsid w:val="003153F7"/>
    <w:rsid w:val="00316244"/>
    <w:rsid w:val="0032019A"/>
    <w:rsid w:val="00321050"/>
    <w:rsid w:val="00321807"/>
    <w:rsid w:val="00324BEB"/>
    <w:rsid w:val="00324DAD"/>
    <w:rsid w:val="00324E8F"/>
    <w:rsid w:val="00326867"/>
    <w:rsid w:val="00327D18"/>
    <w:rsid w:val="00332216"/>
    <w:rsid w:val="00332EE2"/>
    <w:rsid w:val="00334096"/>
    <w:rsid w:val="00340B14"/>
    <w:rsid w:val="003419AB"/>
    <w:rsid w:val="00343E50"/>
    <w:rsid w:val="003441DC"/>
    <w:rsid w:val="00344829"/>
    <w:rsid w:val="00344B86"/>
    <w:rsid w:val="003467F2"/>
    <w:rsid w:val="0034738A"/>
    <w:rsid w:val="003474E9"/>
    <w:rsid w:val="00350DFE"/>
    <w:rsid w:val="003511E0"/>
    <w:rsid w:val="003524C1"/>
    <w:rsid w:val="00353537"/>
    <w:rsid w:val="00355EC7"/>
    <w:rsid w:val="00357AAC"/>
    <w:rsid w:val="00360182"/>
    <w:rsid w:val="00362D18"/>
    <w:rsid w:val="00363AB6"/>
    <w:rsid w:val="003708A2"/>
    <w:rsid w:val="00371906"/>
    <w:rsid w:val="003724AB"/>
    <w:rsid w:val="00372D8F"/>
    <w:rsid w:val="003747D6"/>
    <w:rsid w:val="003749D4"/>
    <w:rsid w:val="00375AAD"/>
    <w:rsid w:val="00376500"/>
    <w:rsid w:val="003768E3"/>
    <w:rsid w:val="00377A16"/>
    <w:rsid w:val="00381748"/>
    <w:rsid w:val="00382C5A"/>
    <w:rsid w:val="00382EC3"/>
    <w:rsid w:val="0038341C"/>
    <w:rsid w:val="00383DFC"/>
    <w:rsid w:val="00386800"/>
    <w:rsid w:val="00387E87"/>
    <w:rsid w:val="003925B8"/>
    <w:rsid w:val="0039306F"/>
    <w:rsid w:val="00395006"/>
    <w:rsid w:val="00395228"/>
    <w:rsid w:val="003964AF"/>
    <w:rsid w:val="003A0F62"/>
    <w:rsid w:val="003A189B"/>
    <w:rsid w:val="003A2B0A"/>
    <w:rsid w:val="003A2D7C"/>
    <w:rsid w:val="003A3189"/>
    <w:rsid w:val="003A4A8A"/>
    <w:rsid w:val="003A66D4"/>
    <w:rsid w:val="003A6F3C"/>
    <w:rsid w:val="003B05DB"/>
    <w:rsid w:val="003B0ADA"/>
    <w:rsid w:val="003B0BC5"/>
    <w:rsid w:val="003B170B"/>
    <w:rsid w:val="003B19D3"/>
    <w:rsid w:val="003B2D81"/>
    <w:rsid w:val="003B381B"/>
    <w:rsid w:val="003B4524"/>
    <w:rsid w:val="003B4779"/>
    <w:rsid w:val="003B6CF2"/>
    <w:rsid w:val="003B7594"/>
    <w:rsid w:val="003C2E85"/>
    <w:rsid w:val="003C353F"/>
    <w:rsid w:val="003C58BD"/>
    <w:rsid w:val="003D17F4"/>
    <w:rsid w:val="003D4D7C"/>
    <w:rsid w:val="003D50C8"/>
    <w:rsid w:val="003D5266"/>
    <w:rsid w:val="003D5270"/>
    <w:rsid w:val="003D5779"/>
    <w:rsid w:val="003D72AC"/>
    <w:rsid w:val="003E2AAA"/>
    <w:rsid w:val="003E2ED1"/>
    <w:rsid w:val="003E52C8"/>
    <w:rsid w:val="003E5548"/>
    <w:rsid w:val="003E5BE4"/>
    <w:rsid w:val="003E7207"/>
    <w:rsid w:val="003E7471"/>
    <w:rsid w:val="003F1CC3"/>
    <w:rsid w:val="003F264B"/>
    <w:rsid w:val="003F27B9"/>
    <w:rsid w:val="003F2C67"/>
    <w:rsid w:val="003F3370"/>
    <w:rsid w:val="003F3737"/>
    <w:rsid w:val="003F385F"/>
    <w:rsid w:val="003F3AC6"/>
    <w:rsid w:val="003F3E54"/>
    <w:rsid w:val="003F5D05"/>
    <w:rsid w:val="003F7826"/>
    <w:rsid w:val="00401FEE"/>
    <w:rsid w:val="00402B12"/>
    <w:rsid w:val="00402B4E"/>
    <w:rsid w:val="004037AD"/>
    <w:rsid w:val="004038E3"/>
    <w:rsid w:val="004044E5"/>
    <w:rsid w:val="004044E8"/>
    <w:rsid w:val="0040458A"/>
    <w:rsid w:val="0040539F"/>
    <w:rsid w:val="00405BDD"/>
    <w:rsid w:val="00410556"/>
    <w:rsid w:val="00411975"/>
    <w:rsid w:val="004126AF"/>
    <w:rsid w:val="00416818"/>
    <w:rsid w:val="00417833"/>
    <w:rsid w:val="004202E6"/>
    <w:rsid w:val="00422C10"/>
    <w:rsid w:val="0042330E"/>
    <w:rsid w:val="00425346"/>
    <w:rsid w:val="00425A7F"/>
    <w:rsid w:val="00425E26"/>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441C"/>
    <w:rsid w:val="004566BA"/>
    <w:rsid w:val="004603CF"/>
    <w:rsid w:val="00460A33"/>
    <w:rsid w:val="004649CF"/>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348"/>
    <w:rsid w:val="00485D10"/>
    <w:rsid w:val="00485E58"/>
    <w:rsid w:val="00493E96"/>
    <w:rsid w:val="00495D65"/>
    <w:rsid w:val="00496B68"/>
    <w:rsid w:val="00497F41"/>
    <w:rsid w:val="004A1C8A"/>
    <w:rsid w:val="004A30A0"/>
    <w:rsid w:val="004A3BE4"/>
    <w:rsid w:val="004A3E48"/>
    <w:rsid w:val="004A41E0"/>
    <w:rsid w:val="004A5604"/>
    <w:rsid w:val="004B2844"/>
    <w:rsid w:val="004B2BF0"/>
    <w:rsid w:val="004B3257"/>
    <w:rsid w:val="004B4687"/>
    <w:rsid w:val="004B4A97"/>
    <w:rsid w:val="004C0EE2"/>
    <w:rsid w:val="004C161E"/>
    <w:rsid w:val="004C26A4"/>
    <w:rsid w:val="004C38C1"/>
    <w:rsid w:val="004C3BB5"/>
    <w:rsid w:val="004C7AA7"/>
    <w:rsid w:val="004D01BB"/>
    <w:rsid w:val="004D02CD"/>
    <w:rsid w:val="004D0390"/>
    <w:rsid w:val="004D12F9"/>
    <w:rsid w:val="004D19CF"/>
    <w:rsid w:val="004D5697"/>
    <w:rsid w:val="004D5D70"/>
    <w:rsid w:val="004D6492"/>
    <w:rsid w:val="004D7B8E"/>
    <w:rsid w:val="004D7F05"/>
    <w:rsid w:val="004E019B"/>
    <w:rsid w:val="004E3F1E"/>
    <w:rsid w:val="004E4D9F"/>
    <w:rsid w:val="004E72B8"/>
    <w:rsid w:val="004E7F54"/>
    <w:rsid w:val="004F09EF"/>
    <w:rsid w:val="004F1938"/>
    <w:rsid w:val="004F2766"/>
    <w:rsid w:val="004F5E7C"/>
    <w:rsid w:val="004F66FD"/>
    <w:rsid w:val="004F735E"/>
    <w:rsid w:val="004F7F83"/>
    <w:rsid w:val="005005D3"/>
    <w:rsid w:val="0050317A"/>
    <w:rsid w:val="00504332"/>
    <w:rsid w:val="00504655"/>
    <w:rsid w:val="0050480A"/>
    <w:rsid w:val="00510F67"/>
    <w:rsid w:val="00511C6F"/>
    <w:rsid w:val="005152A1"/>
    <w:rsid w:val="005205AA"/>
    <w:rsid w:val="00521C45"/>
    <w:rsid w:val="00522C1C"/>
    <w:rsid w:val="005230BA"/>
    <w:rsid w:val="00524254"/>
    <w:rsid w:val="00524553"/>
    <w:rsid w:val="00524D1D"/>
    <w:rsid w:val="0052511D"/>
    <w:rsid w:val="00525E8B"/>
    <w:rsid w:val="005266DF"/>
    <w:rsid w:val="00530C75"/>
    <w:rsid w:val="00532305"/>
    <w:rsid w:val="00533C6A"/>
    <w:rsid w:val="00534362"/>
    <w:rsid w:val="005346A9"/>
    <w:rsid w:val="00537387"/>
    <w:rsid w:val="00540034"/>
    <w:rsid w:val="00540AB5"/>
    <w:rsid w:val="00540C8E"/>
    <w:rsid w:val="00541752"/>
    <w:rsid w:val="005432D6"/>
    <w:rsid w:val="00543C5C"/>
    <w:rsid w:val="00544296"/>
    <w:rsid w:val="005450E0"/>
    <w:rsid w:val="005452C7"/>
    <w:rsid w:val="00547847"/>
    <w:rsid w:val="00550134"/>
    <w:rsid w:val="00550BD8"/>
    <w:rsid w:val="00551821"/>
    <w:rsid w:val="005518B2"/>
    <w:rsid w:val="0055417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2C1"/>
    <w:rsid w:val="00597471"/>
    <w:rsid w:val="00597C0E"/>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2211"/>
    <w:rsid w:val="005E3390"/>
    <w:rsid w:val="005E3E3D"/>
    <w:rsid w:val="005E4F87"/>
    <w:rsid w:val="005E6E7E"/>
    <w:rsid w:val="005E7773"/>
    <w:rsid w:val="005F4615"/>
    <w:rsid w:val="005F589F"/>
    <w:rsid w:val="005F5E91"/>
    <w:rsid w:val="005F6033"/>
    <w:rsid w:val="005F7EE5"/>
    <w:rsid w:val="00600940"/>
    <w:rsid w:val="00602207"/>
    <w:rsid w:val="00602F03"/>
    <w:rsid w:val="00603D7A"/>
    <w:rsid w:val="00604272"/>
    <w:rsid w:val="00606651"/>
    <w:rsid w:val="00606BD5"/>
    <w:rsid w:val="00613A28"/>
    <w:rsid w:val="0061746B"/>
    <w:rsid w:val="006220DC"/>
    <w:rsid w:val="00630390"/>
    <w:rsid w:val="006307D7"/>
    <w:rsid w:val="00631233"/>
    <w:rsid w:val="00631966"/>
    <w:rsid w:val="00633194"/>
    <w:rsid w:val="00633E53"/>
    <w:rsid w:val="00633F0C"/>
    <w:rsid w:val="00637F08"/>
    <w:rsid w:val="0064055D"/>
    <w:rsid w:val="00640FE3"/>
    <w:rsid w:val="006414AE"/>
    <w:rsid w:val="00642B17"/>
    <w:rsid w:val="00643478"/>
    <w:rsid w:val="00645531"/>
    <w:rsid w:val="006456D6"/>
    <w:rsid w:val="00645942"/>
    <w:rsid w:val="0064795C"/>
    <w:rsid w:val="0065288E"/>
    <w:rsid w:val="00653FFE"/>
    <w:rsid w:val="006565C6"/>
    <w:rsid w:val="00660299"/>
    <w:rsid w:val="00661ED0"/>
    <w:rsid w:val="006627ED"/>
    <w:rsid w:val="00663432"/>
    <w:rsid w:val="00663679"/>
    <w:rsid w:val="00663BC2"/>
    <w:rsid w:val="00664098"/>
    <w:rsid w:val="006645FF"/>
    <w:rsid w:val="00664746"/>
    <w:rsid w:val="006651BE"/>
    <w:rsid w:val="00665262"/>
    <w:rsid w:val="00671800"/>
    <w:rsid w:val="00671A32"/>
    <w:rsid w:val="00671B28"/>
    <w:rsid w:val="006724E4"/>
    <w:rsid w:val="00672889"/>
    <w:rsid w:val="00674B63"/>
    <w:rsid w:val="006770BE"/>
    <w:rsid w:val="0067751D"/>
    <w:rsid w:val="00677B95"/>
    <w:rsid w:val="00677CF9"/>
    <w:rsid w:val="0068084E"/>
    <w:rsid w:val="0068095F"/>
    <w:rsid w:val="00680ED6"/>
    <w:rsid w:val="00682BE0"/>
    <w:rsid w:val="00683AAD"/>
    <w:rsid w:val="00684D55"/>
    <w:rsid w:val="0068570D"/>
    <w:rsid w:val="006872D1"/>
    <w:rsid w:val="00691C63"/>
    <w:rsid w:val="00692BB5"/>
    <w:rsid w:val="006935DF"/>
    <w:rsid w:val="00693AF6"/>
    <w:rsid w:val="006946BB"/>
    <w:rsid w:val="00694BB8"/>
    <w:rsid w:val="0069509C"/>
    <w:rsid w:val="00695F36"/>
    <w:rsid w:val="00696408"/>
    <w:rsid w:val="0069689A"/>
    <w:rsid w:val="00696C5A"/>
    <w:rsid w:val="0069726C"/>
    <w:rsid w:val="00697A39"/>
    <w:rsid w:val="006A1475"/>
    <w:rsid w:val="006A228D"/>
    <w:rsid w:val="006A26BA"/>
    <w:rsid w:val="006A37ED"/>
    <w:rsid w:val="006A4A4C"/>
    <w:rsid w:val="006A4CC0"/>
    <w:rsid w:val="006A4ED0"/>
    <w:rsid w:val="006A60EE"/>
    <w:rsid w:val="006A7317"/>
    <w:rsid w:val="006A783E"/>
    <w:rsid w:val="006B169A"/>
    <w:rsid w:val="006B23C7"/>
    <w:rsid w:val="006B30FF"/>
    <w:rsid w:val="006B3DE1"/>
    <w:rsid w:val="006B5DDE"/>
    <w:rsid w:val="006B6BF8"/>
    <w:rsid w:val="006C2398"/>
    <w:rsid w:val="006C2907"/>
    <w:rsid w:val="006C2F83"/>
    <w:rsid w:val="006C4B13"/>
    <w:rsid w:val="006C7C69"/>
    <w:rsid w:val="006D06A8"/>
    <w:rsid w:val="006D40EF"/>
    <w:rsid w:val="006D4BD6"/>
    <w:rsid w:val="006D5C7E"/>
    <w:rsid w:val="006D78DE"/>
    <w:rsid w:val="006D79FC"/>
    <w:rsid w:val="006D7A08"/>
    <w:rsid w:val="006D7B2C"/>
    <w:rsid w:val="006D7CE7"/>
    <w:rsid w:val="006E1089"/>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B10"/>
    <w:rsid w:val="00723ED5"/>
    <w:rsid w:val="007244E7"/>
    <w:rsid w:val="007246EE"/>
    <w:rsid w:val="00724AEA"/>
    <w:rsid w:val="00725F05"/>
    <w:rsid w:val="0072619A"/>
    <w:rsid w:val="0072654E"/>
    <w:rsid w:val="007268A8"/>
    <w:rsid w:val="00726F8A"/>
    <w:rsid w:val="00730EAD"/>
    <w:rsid w:val="00731C61"/>
    <w:rsid w:val="00735543"/>
    <w:rsid w:val="00737EAB"/>
    <w:rsid w:val="007413B8"/>
    <w:rsid w:val="0074181E"/>
    <w:rsid w:val="0074247D"/>
    <w:rsid w:val="007427D0"/>
    <w:rsid w:val="00744408"/>
    <w:rsid w:val="007458AB"/>
    <w:rsid w:val="00745E70"/>
    <w:rsid w:val="0075005D"/>
    <w:rsid w:val="0075055C"/>
    <w:rsid w:val="00750C2E"/>
    <w:rsid w:val="00753E82"/>
    <w:rsid w:val="00754024"/>
    <w:rsid w:val="00757AA6"/>
    <w:rsid w:val="00757BF1"/>
    <w:rsid w:val="00757E0D"/>
    <w:rsid w:val="00760EFA"/>
    <w:rsid w:val="00761021"/>
    <w:rsid w:val="007610AC"/>
    <w:rsid w:val="00762BDA"/>
    <w:rsid w:val="0076322D"/>
    <w:rsid w:val="00763809"/>
    <w:rsid w:val="007643CC"/>
    <w:rsid w:val="007647F6"/>
    <w:rsid w:val="007664F3"/>
    <w:rsid w:val="00772C43"/>
    <w:rsid w:val="00776530"/>
    <w:rsid w:val="00782D6E"/>
    <w:rsid w:val="00783C2C"/>
    <w:rsid w:val="007876E8"/>
    <w:rsid w:val="00787A0D"/>
    <w:rsid w:val="00790704"/>
    <w:rsid w:val="007913A1"/>
    <w:rsid w:val="007920BF"/>
    <w:rsid w:val="0079338D"/>
    <w:rsid w:val="00794DC4"/>
    <w:rsid w:val="00795752"/>
    <w:rsid w:val="007961A2"/>
    <w:rsid w:val="00796D13"/>
    <w:rsid w:val="00797032"/>
    <w:rsid w:val="007973B7"/>
    <w:rsid w:val="007A460A"/>
    <w:rsid w:val="007A467A"/>
    <w:rsid w:val="007A5FE3"/>
    <w:rsid w:val="007A6F70"/>
    <w:rsid w:val="007A7460"/>
    <w:rsid w:val="007A7C95"/>
    <w:rsid w:val="007B0806"/>
    <w:rsid w:val="007B2532"/>
    <w:rsid w:val="007B6B15"/>
    <w:rsid w:val="007B6B26"/>
    <w:rsid w:val="007B7292"/>
    <w:rsid w:val="007C01FD"/>
    <w:rsid w:val="007C50D6"/>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9CC"/>
    <w:rsid w:val="007F7EC6"/>
    <w:rsid w:val="00804DA9"/>
    <w:rsid w:val="00813C2A"/>
    <w:rsid w:val="00813F3A"/>
    <w:rsid w:val="00815002"/>
    <w:rsid w:val="00816C35"/>
    <w:rsid w:val="00816EAE"/>
    <w:rsid w:val="00823EC0"/>
    <w:rsid w:val="00824C6D"/>
    <w:rsid w:val="008252DA"/>
    <w:rsid w:val="00825407"/>
    <w:rsid w:val="00825884"/>
    <w:rsid w:val="008260C8"/>
    <w:rsid w:val="00827B68"/>
    <w:rsid w:val="00830366"/>
    <w:rsid w:val="008306D1"/>
    <w:rsid w:val="00831DB6"/>
    <w:rsid w:val="00832B3E"/>
    <w:rsid w:val="00832C2E"/>
    <w:rsid w:val="008349C1"/>
    <w:rsid w:val="008369C9"/>
    <w:rsid w:val="00836AC2"/>
    <w:rsid w:val="0083702B"/>
    <w:rsid w:val="00837D27"/>
    <w:rsid w:val="00840E57"/>
    <w:rsid w:val="00842BC3"/>
    <w:rsid w:val="008454F5"/>
    <w:rsid w:val="0084582B"/>
    <w:rsid w:val="00845900"/>
    <w:rsid w:val="008466E9"/>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08FD"/>
    <w:rsid w:val="008626CC"/>
    <w:rsid w:val="00862A1A"/>
    <w:rsid w:val="00862ED8"/>
    <w:rsid w:val="008651C5"/>
    <w:rsid w:val="00865B88"/>
    <w:rsid w:val="00865E43"/>
    <w:rsid w:val="00871039"/>
    <w:rsid w:val="0087344B"/>
    <w:rsid w:val="0087409E"/>
    <w:rsid w:val="00874A87"/>
    <w:rsid w:val="00876B93"/>
    <w:rsid w:val="008775B6"/>
    <w:rsid w:val="00880D0A"/>
    <w:rsid w:val="0088138C"/>
    <w:rsid w:val="0088253B"/>
    <w:rsid w:val="008848C9"/>
    <w:rsid w:val="00886911"/>
    <w:rsid w:val="0089036C"/>
    <w:rsid w:val="008905A0"/>
    <w:rsid w:val="00890C97"/>
    <w:rsid w:val="00891EAD"/>
    <w:rsid w:val="0089278A"/>
    <w:rsid w:val="00894559"/>
    <w:rsid w:val="008954DB"/>
    <w:rsid w:val="00896779"/>
    <w:rsid w:val="0089687F"/>
    <w:rsid w:val="00896A02"/>
    <w:rsid w:val="00896ED1"/>
    <w:rsid w:val="008974E3"/>
    <w:rsid w:val="008A0857"/>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C0645"/>
    <w:rsid w:val="008C0D56"/>
    <w:rsid w:val="008C15C8"/>
    <w:rsid w:val="008C20E6"/>
    <w:rsid w:val="008C277E"/>
    <w:rsid w:val="008C342F"/>
    <w:rsid w:val="008C36F0"/>
    <w:rsid w:val="008C4F72"/>
    <w:rsid w:val="008C52FC"/>
    <w:rsid w:val="008C5A0D"/>
    <w:rsid w:val="008D3119"/>
    <w:rsid w:val="008D46C3"/>
    <w:rsid w:val="008D46C8"/>
    <w:rsid w:val="008D6072"/>
    <w:rsid w:val="008D701E"/>
    <w:rsid w:val="008E08B6"/>
    <w:rsid w:val="008E0A9C"/>
    <w:rsid w:val="008E180F"/>
    <w:rsid w:val="008E1C02"/>
    <w:rsid w:val="008E2109"/>
    <w:rsid w:val="008E324D"/>
    <w:rsid w:val="008E3EAA"/>
    <w:rsid w:val="008E52E5"/>
    <w:rsid w:val="008E5E3D"/>
    <w:rsid w:val="008E65BD"/>
    <w:rsid w:val="008E684C"/>
    <w:rsid w:val="008F30DC"/>
    <w:rsid w:val="008F34B1"/>
    <w:rsid w:val="008F3CC2"/>
    <w:rsid w:val="008F3F92"/>
    <w:rsid w:val="008F76F8"/>
    <w:rsid w:val="009014C3"/>
    <w:rsid w:val="0090262F"/>
    <w:rsid w:val="009033B1"/>
    <w:rsid w:val="009052D5"/>
    <w:rsid w:val="009053F1"/>
    <w:rsid w:val="009063D8"/>
    <w:rsid w:val="009103C4"/>
    <w:rsid w:val="00911226"/>
    <w:rsid w:val="00911A24"/>
    <w:rsid w:val="00911CD9"/>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057E"/>
    <w:rsid w:val="00951F5E"/>
    <w:rsid w:val="009521B5"/>
    <w:rsid w:val="00954770"/>
    <w:rsid w:val="00955455"/>
    <w:rsid w:val="00955CE7"/>
    <w:rsid w:val="00956A13"/>
    <w:rsid w:val="00956C87"/>
    <w:rsid w:val="00956D1F"/>
    <w:rsid w:val="00957AB9"/>
    <w:rsid w:val="00960DD1"/>
    <w:rsid w:val="00961401"/>
    <w:rsid w:val="00962391"/>
    <w:rsid w:val="00964100"/>
    <w:rsid w:val="00964E64"/>
    <w:rsid w:val="009668ED"/>
    <w:rsid w:val="00970AF0"/>
    <w:rsid w:val="00971315"/>
    <w:rsid w:val="00974147"/>
    <w:rsid w:val="009748CE"/>
    <w:rsid w:val="00976341"/>
    <w:rsid w:val="00976DE3"/>
    <w:rsid w:val="00980A5D"/>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C00F4"/>
    <w:rsid w:val="009C01B2"/>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D20"/>
    <w:rsid w:val="009E5534"/>
    <w:rsid w:val="009E61DB"/>
    <w:rsid w:val="009F008C"/>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3717"/>
    <w:rsid w:val="00A15016"/>
    <w:rsid w:val="00A158FF"/>
    <w:rsid w:val="00A16F93"/>
    <w:rsid w:val="00A173ED"/>
    <w:rsid w:val="00A20B62"/>
    <w:rsid w:val="00A210B6"/>
    <w:rsid w:val="00A2156A"/>
    <w:rsid w:val="00A21D20"/>
    <w:rsid w:val="00A22018"/>
    <w:rsid w:val="00A2213F"/>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6826"/>
    <w:rsid w:val="00A578AA"/>
    <w:rsid w:val="00A61077"/>
    <w:rsid w:val="00A616D1"/>
    <w:rsid w:val="00A6199F"/>
    <w:rsid w:val="00A61CD7"/>
    <w:rsid w:val="00A6370D"/>
    <w:rsid w:val="00A64A94"/>
    <w:rsid w:val="00A6562A"/>
    <w:rsid w:val="00A65918"/>
    <w:rsid w:val="00A664BD"/>
    <w:rsid w:val="00A67BF7"/>
    <w:rsid w:val="00A67D2A"/>
    <w:rsid w:val="00A7194E"/>
    <w:rsid w:val="00A73A01"/>
    <w:rsid w:val="00A73E61"/>
    <w:rsid w:val="00A75241"/>
    <w:rsid w:val="00A7717F"/>
    <w:rsid w:val="00A81C1B"/>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641E"/>
    <w:rsid w:val="00AA7D12"/>
    <w:rsid w:val="00AB1BA1"/>
    <w:rsid w:val="00AB31C1"/>
    <w:rsid w:val="00AB39D8"/>
    <w:rsid w:val="00AB534F"/>
    <w:rsid w:val="00AB56CD"/>
    <w:rsid w:val="00AB5B7E"/>
    <w:rsid w:val="00AB618F"/>
    <w:rsid w:val="00AB6849"/>
    <w:rsid w:val="00AB7EF4"/>
    <w:rsid w:val="00AC1D55"/>
    <w:rsid w:val="00AC20A6"/>
    <w:rsid w:val="00AC27FD"/>
    <w:rsid w:val="00AC56F9"/>
    <w:rsid w:val="00AC5D03"/>
    <w:rsid w:val="00AC63F5"/>
    <w:rsid w:val="00AC6581"/>
    <w:rsid w:val="00AD14AC"/>
    <w:rsid w:val="00AD19B5"/>
    <w:rsid w:val="00AD2620"/>
    <w:rsid w:val="00AD3029"/>
    <w:rsid w:val="00AD35AA"/>
    <w:rsid w:val="00AD3E0C"/>
    <w:rsid w:val="00AD409A"/>
    <w:rsid w:val="00AD483F"/>
    <w:rsid w:val="00AE131C"/>
    <w:rsid w:val="00AE29A1"/>
    <w:rsid w:val="00AE2E58"/>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361"/>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655"/>
    <w:rsid w:val="00B45E11"/>
    <w:rsid w:val="00B4639D"/>
    <w:rsid w:val="00B46697"/>
    <w:rsid w:val="00B46A1D"/>
    <w:rsid w:val="00B46BAB"/>
    <w:rsid w:val="00B46EE1"/>
    <w:rsid w:val="00B5028A"/>
    <w:rsid w:val="00B507F1"/>
    <w:rsid w:val="00B50E82"/>
    <w:rsid w:val="00B519B6"/>
    <w:rsid w:val="00B549CB"/>
    <w:rsid w:val="00B54B45"/>
    <w:rsid w:val="00B56C6A"/>
    <w:rsid w:val="00B57F6C"/>
    <w:rsid w:val="00B61C4F"/>
    <w:rsid w:val="00B6232C"/>
    <w:rsid w:val="00B636AD"/>
    <w:rsid w:val="00B652F8"/>
    <w:rsid w:val="00B65487"/>
    <w:rsid w:val="00B66F9B"/>
    <w:rsid w:val="00B67EB5"/>
    <w:rsid w:val="00B705BE"/>
    <w:rsid w:val="00B711DE"/>
    <w:rsid w:val="00B716DA"/>
    <w:rsid w:val="00B71C07"/>
    <w:rsid w:val="00B74CFA"/>
    <w:rsid w:val="00B76B82"/>
    <w:rsid w:val="00B76F24"/>
    <w:rsid w:val="00B77257"/>
    <w:rsid w:val="00B82959"/>
    <w:rsid w:val="00B838E4"/>
    <w:rsid w:val="00B839F6"/>
    <w:rsid w:val="00B8483A"/>
    <w:rsid w:val="00B8488D"/>
    <w:rsid w:val="00B84A6D"/>
    <w:rsid w:val="00B86E78"/>
    <w:rsid w:val="00B9270E"/>
    <w:rsid w:val="00B949E6"/>
    <w:rsid w:val="00B95C1F"/>
    <w:rsid w:val="00B96203"/>
    <w:rsid w:val="00B9771F"/>
    <w:rsid w:val="00B9772D"/>
    <w:rsid w:val="00BA02E7"/>
    <w:rsid w:val="00BA0BC8"/>
    <w:rsid w:val="00BA1708"/>
    <w:rsid w:val="00BA1896"/>
    <w:rsid w:val="00BA1E0C"/>
    <w:rsid w:val="00BA26F4"/>
    <w:rsid w:val="00BA273E"/>
    <w:rsid w:val="00BA70E3"/>
    <w:rsid w:val="00BA7A60"/>
    <w:rsid w:val="00BB028F"/>
    <w:rsid w:val="00BB092E"/>
    <w:rsid w:val="00BB0B12"/>
    <w:rsid w:val="00BB1CC9"/>
    <w:rsid w:val="00BB5100"/>
    <w:rsid w:val="00BB5910"/>
    <w:rsid w:val="00BB59FC"/>
    <w:rsid w:val="00BB6153"/>
    <w:rsid w:val="00BB6830"/>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3480"/>
    <w:rsid w:val="00BE4241"/>
    <w:rsid w:val="00BE51C6"/>
    <w:rsid w:val="00BE5C55"/>
    <w:rsid w:val="00BE77CC"/>
    <w:rsid w:val="00BF03F4"/>
    <w:rsid w:val="00BF07F9"/>
    <w:rsid w:val="00BF0D1C"/>
    <w:rsid w:val="00BF1430"/>
    <w:rsid w:val="00BF32A0"/>
    <w:rsid w:val="00BF3E70"/>
    <w:rsid w:val="00BF75BB"/>
    <w:rsid w:val="00C01200"/>
    <w:rsid w:val="00C01C59"/>
    <w:rsid w:val="00C02C97"/>
    <w:rsid w:val="00C07159"/>
    <w:rsid w:val="00C07F15"/>
    <w:rsid w:val="00C10BDF"/>
    <w:rsid w:val="00C14C13"/>
    <w:rsid w:val="00C15F4A"/>
    <w:rsid w:val="00C17089"/>
    <w:rsid w:val="00C17BBD"/>
    <w:rsid w:val="00C20ACD"/>
    <w:rsid w:val="00C211E3"/>
    <w:rsid w:val="00C215CE"/>
    <w:rsid w:val="00C22DAA"/>
    <w:rsid w:val="00C23DF4"/>
    <w:rsid w:val="00C24ECA"/>
    <w:rsid w:val="00C26E61"/>
    <w:rsid w:val="00C27067"/>
    <w:rsid w:val="00C27101"/>
    <w:rsid w:val="00C31120"/>
    <w:rsid w:val="00C31813"/>
    <w:rsid w:val="00C31A24"/>
    <w:rsid w:val="00C32511"/>
    <w:rsid w:val="00C34292"/>
    <w:rsid w:val="00C358E0"/>
    <w:rsid w:val="00C35F84"/>
    <w:rsid w:val="00C35FE7"/>
    <w:rsid w:val="00C36C4A"/>
    <w:rsid w:val="00C37CAD"/>
    <w:rsid w:val="00C403FE"/>
    <w:rsid w:val="00C42492"/>
    <w:rsid w:val="00C4286E"/>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62F8"/>
    <w:rsid w:val="00C77C1E"/>
    <w:rsid w:val="00C8118F"/>
    <w:rsid w:val="00C81AEB"/>
    <w:rsid w:val="00C8293F"/>
    <w:rsid w:val="00C8309C"/>
    <w:rsid w:val="00C83A8A"/>
    <w:rsid w:val="00C83E77"/>
    <w:rsid w:val="00C8448E"/>
    <w:rsid w:val="00C845DC"/>
    <w:rsid w:val="00C84965"/>
    <w:rsid w:val="00C86600"/>
    <w:rsid w:val="00C86AC9"/>
    <w:rsid w:val="00C90276"/>
    <w:rsid w:val="00C917AA"/>
    <w:rsid w:val="00C91D86"/>
    <w:rsid w:val="00C92823"/>
    <w:rsid w:val="00C93F20"/>
    <w:rsid w:val="00C93F22"/>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357E"/>
    <w:rsid w:val="00CB533D"/>
    <w:rsid w:val="00CB6E1B"/>
    <w:rsid w:val="00CB7F29"/>
    <w:rsid w:val="00CC0F72"/>
    <w:rsid w:val="00CC148C"/>
    <w:rsid w:val="00CC37EE"/>
    <w:rsid w:val="00CC43D8"/>
    <w:rsid w:val="00CC48F1"/>
    <w:rsid w:val="00CC5E06"/>
    <w:rsid w:val="00CC60B5"/>
    <w:rsid w:val="00CC6D7B"/>
    <w:rsid w:val="00CC77F5"/>
    <w:rsid w:val="00CD060C"/>
    <w:rsid w:val="00CD27D3"/>
    <w:rsid w:val="00CD34A9"/>
    <w:rsid w:val="00CD3AAF"/>
    <w:rsid w:val="00CD3DF0"/>
    <w:rsid w:val="00CD3F21"/>
    <w:rsid w:val="00CD411F"/>
    <w:rsid w:val="00CD496B"/>
    <w:rsid w:val="00CD4F84"/>
    <w:rsid w:val="00CD597D"/>
    <w:rsid w:val="00CD641B"/>
    <w:rsid w:val="00CD6725"/>
    <w:rsid w:val="00CD6946"/>
    <w:rsid w:val="00CD6FB4"/>
    <w:rsid w:val="00CD7309"/>
    <w:rsid w:val="00CE0077"/>
    <w:rsid w:val="00CE02D0"/>
    <w:rsid w:val="00CE271C"/>
    <w:rsid w:val="00CE3174"/>
    <w:rsid w:val="00CE4E4E"/>
    <w:rsid w:val="00CE5CFF"/>
    <w:rsid w:val="00CE6720"/>
    <w:rsid w:val="00CE7F03"/>
    <w:rsid w:val="00CF113E"/>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6331"/>
    <w:rsid w:val="00D26448"/>
    <w:rsid w:val="00D3180D"/>
    <w:rsid w:val="00D31D28"/>
    <w:rsid w:val="00D325FB"/>
    <w:rsid w:val="00D3288B"/>
    <w:rsid w:val="00D32BD6"/>
    <w:rsid w:val="00D33442"/>
    <w:rsid w:val="00D3387A"/>
    <w:rsid w:val="00D33FF3"/>
    <w:rsid w:val="00D34123"/>
    <w:rsid w:val="00D342EA"/>
    <w:rsid w:val="00D347D1"/>
    <w:rsid w:val="00D34DCC"/>
    <w:rsid w:val="00D35F34"/>
    <w:rsid w:val="00D366F5"/>
    <w:rsid w:val="00D413CD"/>
    <w:rsid w:val="00D44E48"/>
    <w:rsid w:val="00D4529E"/>
    <w:rsid w:val="00D452E8"/>
    <w:rsid w:val="00D46453"/>
    <w:rsid w:val="00D46492"/>
    <w:rsid w:val="00D47EF6"/>
    <w:rsid w:val="00D503BC"/>
    <w:rsid w:val="00D51B95"/>
    <w:rsid w:val="00D51BFA"/>
    <w:rsid w:val="00D52E39"/>
    <w:rsid w:val="00D52FD4"/>
    <w:rsid w:val="00D53082"/>
    <w:rsid w:val="00D532EB"/>
    <w:rsid w:val="00D533AF"/>
    <w:rsid w:val="00D541DE"/>
    <w:rsid w:val="00D5523A"/>
    <w:rsid w:val="00D55339"/>
    <w:rsid w:val="00D55E12"/>
    <w:rsid w:val="00D55E9B"/>
    <w:rsid w:val="00D56857"/>
    <w:rsid w:val="00D5798E"/>
    <w:rsid w:val="00D57B5E"/>
    <w:rsid w:val="00D6118E"/>
    <w:rsid w:val="00D61FBD"/>
    <w:rsid w:val="00D62D07"/>
    <w:rsid w:val="00D63303"/>
    <w:rsid w:val="00D64EA5"/>
    <w:rsid w:val="00D64F2F"/>
    <w:rsid w:val="00D75B62"/>
    <w:rsid w:val="00D76197"/>
    <w:rsid w:val="00D76876"/>
    <w:rsid w:val="00D77577"/>
    <w:rsid w:val="00D77952"/>
    <w:rsid w:val="00D80A9D"/>
    <w:rsid w:val="00D814C0"/>
    <w:rsid w:val="00D81905"/>
    <w:rsid w:val="00D81B56"/>
    <w:rsid w:val="00D82131"/>
    <w:rsid w:val="00D8261B"/>
    <w:rsid w:val="00D8455E"/>
    <w:rsid w:val="00D85DDE"/>
    <w:rsid w:val="00D8605B"/>
    <w:rsid w:val="00D87FA9"/>
    <w:rsid w:val="00D90030"/>
    <w:rsid w:val="00D932B5"/>
    <w:rsid w:val="00D9431E"/>
    <w:rsid w:val="00D94609"/>
    <w:rsid w:val="00D9683A"/>
    <w:rsid w:val="00D96933"/>
    <w:rsid w:val="00D978C5"/>
    <w:rsid w:val="00D97E3F"/>
    <w:rsid w:val="00D97E9A"/>
    <w:rsid w:val="00DA08FC"/>
    <w:rsid w:val="00DA0A17"/>
    <w:rsid w:val="00DA2F96"/>
    <w:rsid w:val="00DA48ED"/>
    <w:rsid w:val="00DA4BCB"/>
    <w:rsid w:val="00DA54B5"/>
    <w:rsid w:val="00DA5F34"/>
    <w:rsid w:val="00DA6125"/>
    <w:rsid w:val="00DA69F4"/>
    <w:rsid w:val="00DB328C"/>
    <w:rsid w:val="00DB3745"/>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4F10"/>
    <w:rsid w:val="00DD59B9"/>
    <w:rsid w:val="00DD6076"/>
    <w:rsid w:val="00DE182E"/>
    <w:rsid w:val="00DE77CD"/>
    <w:rsid w:val="00DF065A"/>
    <w:rsid w:val="00DF2414"/>
    <w:rsid w:val="00DF3BD7"/>
    <w:rsid w:val="00DF59F6"/>
    <w:rsid w:val="00E00248"/>
    <w:rsid w:val="00E0168B"/>
    <w:rsid w:val="00E0429A"/>
    <w:rsid w:val="00E06279"/>
    <w:rsid w:val="00E0628E"/>
    <w:rsid w:val="00E06497"/>
    <w:rsid w:val="00E06A3D"/>
    <w:rsid w:val="00E1019E"/>
    <w:rsid w:val="00E12BDA"/>
    <w:rsid w:val="00E13682"/>
    <w:rsid w:val="00E1474D"/>
    <w:rsid w:val="00E15A74"/>
    <w:rsid w:val="00E165EE"/>
    <w:rsid w:val="00E25083"/>
    <w:rsid w:val="00E27464"/>
    <w:rsid w:val="00E27FA9"/>
    <w:rsid w:val="00E355CB"/>
    <w:rsid w:val="00E36474"/>
    <w:rsid w:val="00E41651"/>
    <w:rsid w:val="00E41EF1"/>
    <w:rsid w:val="00E4292D"/>
    <w:rsid w:val="00E42D89"/>
    <w:rsid w:val="00E4357E"/>
    <w:rsid w:val="00E4373F"/>
    <w:rsid w:val="00E43D57"/>
    <w:rsid w:val="00E44682"/>
    <w:rsid w:val="00E448E2"/>
    <w:rsid w:val="00E45388"/>
    <w:rsid w:val="00E508AC"/>
    <w:rsid w:val="00E50A44"/>
    <w:rsid w:val="00E51356"/>
    <w:rsid w:val="00E534B0"/>
    <w:rsid w:val="00E53EA9"/>
    <w:rsid w:val="00E5575C"/>
    <w:rsid w:val="00E56C1B"/>
    <w:rsid w:val="00E579A4"/>
    <w:rsid w:val="00E61954"/>
    <w:rsid w:val="00E632F2"/>
    <w:rsid w:val="00E63780"/>
    <w:rsid w:val="00E642B1"/>
    <w:rsid w:val="00E64F6E"/>
    <w:rsid w:val="00E673EA"/>
    <w:rsid w:val="00E7034B"/>
    <w:rsid w:val="00E7088D"/>
    <w:rsid w:val="00E71EE5"/>
    <w:rsid w:val="00E73B26"/>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1AA"/>
    <w:rsid w:val="00E9121D"/>
    <w:rsid w:val="00E92CA5"/>
    <w:rsid w:val="00E9326C"/>
    <w:rsid w:val="00E9375F"/>
    <w:rsid w:val="00E93A9D"/>
    <w:rsid w:val="00E94694"/>
    <w:rsid w:val="00E95346"/>
    <w:rsid w:val="00E96FBA"/>
    <w:rsid w:val="00E97238"/>
    <w:rsid w:val="00EA20BA"/>
    <w:rsid w:val="00EA5849"/>
    <w:rsid w:val="00EA5E94"/>
    <w:rsid w:val="00EA692A"/>
    <w:rsid w:val="00EB215F"/>
    <w:rsid w:val="00EB3310"/>
    <w:rsid w:val="00EB3795"/>
    <w:rsid w:val="00EB480C"/>
    <w:rsid w:val="00EB4F9A"/>
    <w:rsid w:val="00EB7957"/>
    <w:rsid w:val="00EC017C"/>
    <w:rsid w:val="00EC07ED"/>
    <w:rsid w:val="00EC082E"/>
    <w:rsid w:val="00EC3AC7"/>
    <w:rsid w:val="00EC3B8D"/>
    <w:rsid w:val="00EC3BC5"/>
    <w:rsid w:val="00EC442F"/>
    <w:rsid w:val="00EC691D"/>
    <w:rsid w:val="00EC7183"/>
    <w:rsid w:val="00EC72FA"/>
    <w:rsid w:val="00ED1CE8"/>
    <w:rsid w:val="00ED247F"/>
    <w:rsid w:val="00ED366E"/>
    <w:rsid w:val="00ED4D73"/>
    <w:rsid w:val="00ED5393"/>
    <w:rsid w:val="00ED6616"/>
    <w:rsid w:val="00ED7665"/>
    <w:rsid w:val="00EE0DAE"/>
    <w:rsid w:val="00EE19C3"/>
    <w:rsid w:val="00EE2540"/>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5080"/>
    <w:rsid w:val="00F17256"/>
    <w:rsid w:val="00F1752F"/>
    <w:rsid w:val="00F203FB"/>
    <w:rsid w:val="00F21B37"/>
    <w:rsid w:val="00F22369"/>
    <w:rsid w:val="00F224D0"/>
    <w:rsid w:val="00F22962"/>
    <w:rsid w:val="00F24824"/>
    <w:rsid w:val="00F26028"/>
    <w:rsid w:val="00F33898"/>
    <w:rsid w:val="00F35B1C"/>
    <w:rsid w:val="00F365E9"/>
    <w:rsid w:val="00F36EA1"/>
    <w:rsid w:val="00F379E0"/>
    <w:rsid w:val="00F41789"/>
    <w:rsid w:val="00F44A3F"/>
    <w:rsid w:val="00F4655B"/>
    <w:rsid w:val="00F50DFA"/>
    <w:rsid w:val="00F5118B"/>
    <w:rsid w:val="00F5136A"/>
    <w:rsid w:val="00F51AF2"/>
    <w:rsid w:val="00F51B22"/>
    <w:rsid w:val="00F55190"/>
    <w:rsid w:val="00F55E38"/>
    <w:rsid w:val="00F656A0"/>
    <w:rsid w:val="00F67164"/>
    <w:rsid w:val="00F673CB"/>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8792B"/>
    <w:rsid w:val="00F90C81"/>
    <w:rsid w:val="00F914BD"/>
    <w:rsid w:val="00F914E1"/>
    <w:rsid w:val="00F93B71"/>
    <w:rsid w:val="00F94A21"/>
    <w:rsid w:val="00F950F9"/>
    <w:rsid w:val="00F96ABD"/>
    <w:rsid w:val="00F97DE7"/>
    <w:rsid w:val="00FA0EB8"/>
    <w:rsid w:val="00FA2580"/>
    <w:rsid w:val="00FA3273"/>
    <w:rsid w:val="00FA545A"/>
    <w:rsid w:val="00FA66E8"/>
    <w:rsid w:val="00FB3D95"/>
    <w:rsid w:val="00FB4657"/>
    <w:rsid w:val="00FC36D3"/>
    <w:rsid w:val="00FC502B"/>
    <w:rsid w:val="00FC5CA6"/>
    <w:rsid w:val="00FC6980"/>
    <w:rsid w:val="00FD624B"/>
    <w:rsid w:val="00FD74BB"/>
    <w:rsid w:val="00FD7C35"/>
    <w:rsid w:val="00FE0CF5"/>
    <w:rsid w:val="00FE1872"/>
    <w:rsid w:val="00FE2305"/>
    <w:rsid w:val="00FE393F"/>
    <w:rsid w:val="00FE464D"/>
    <w:rsid w:val="00FE4A43"/>
    <w:rsid w:val="00FE7EE8"/>
    <w:rsid w:val="00FF3150"/>
    <w:rsid w:val="00FF4BA1"/>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6F0"/>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size">
    <w:name w:val="size"/>
    <w:basedOn w:val="Domylnaczcionkaakapitu"/>
    <w:rsid w:val="003511E0"/>
  </w:style>
  <w:style w:type="character" w:customStyle="1" w:styleId="highlight">
    <w:name w:val="highlight"/>
    <w:basedOn w:val="Domylnaczcionkaakapitu"/>
    <w:rsid w:val="003511E0"/>
  </w:style>
  <w:style w:type="character" w:customStyle="1" w:styleId="colour">
    <w:name w:val="colour"/>
    <w:basedOn w:val="Domylnaczcionkaakapitu"/>
    <w:rsid w:val="0035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585517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m.publ@csk.umed.pl"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www.uzp.gov.pl/baza-wiedzy/prawo-zamowien-publicznych-regulacje/prawo-krajowe/jednolity-europejski-dokument-zamowienia" TargetMode="Externa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iazek@csk.umed.pl" TargetMode="External"/><Relationship Id="rId24" Type="http://schemas.openxmlformats.org/officeDocument/2006/relationships/hyperlink" Target="http://espd.uzp.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inspektor.odo@csk.umed.pl" TargetMode="External"/><Relationship Id="rId28"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D85CB-5193-4698-A081-2207D905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63</Pages>
  <Words>18926</Words>
  <Characters>131401</Characters>
  <Application>Microsoft Office Word</Application>
  <DocSecurity>0</DocSecurity>
  <Lines>1095</Lines>
  <Paragraphs>300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15</cp:revision>
  <cp:lastPrinted>2024-06-12T10:29:00Z</cp:lastPrinted>
  <dcterms:created xsi:type="dcterms:W3CDTF">2024-06-18T13:06:00Z</dcterms:created>
  <dcterms:modified xsi:type="dcterms:W3CDTF">2024-06-18T15:40:00Z</dcterms:modified>
</cp:coreProperties>
</file>