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D39BD">
      <w:pPr>
        <w:pStyle w:val="6"/>
        <w:jc w:val="both"/>
        <w:rPr>
          <w:b/>
          <w:u w:val="single"/>
        </w:rPr>
      </w:pPr>
      <w:r>
        <w:rPr>
          <w:rFonts w:ascii="Trebuchet MS" w:hAnsi="Trebuchet MS"/>
          <w:b/>
        </w:rPr>
        <w:t>WTI.271.2.</w:t>
      </w:r>
      <w:r>
        <w:rPr>
          <w:rFonts w:hint="default" w:ascii="Trebuchet MS" w:hAnsi="Trebuchet MS"/>
          <w:b/>
          <w:lang w:val="pl-PL"/>
        </w:rPr>
        <w:t>25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  <w:r>
        <w:rPr>
          <w:rFonts w:ascii="Trebuchet MS" w:hAnsi="Trebuchet MS"/>
          <w:b/>
        </w:rPr>
        <w:t>.ZP</w:t>
      </w:r>
    </w:p>
    <w:p w14:paraId="513787F6">
      <w:pPr>
        <w:pStyle w:val="4"/>
        <w:ind w:hanging="142"/>
        <w:jc w:val="right"/>
        <w:rPr>
          <w:rFonts w:ascii="Trebuchet MS" w:hAnsi="Trebuchet MS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3D0A79DB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05563192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E613EFC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5AAE0703">
      <w:pPr>
        <w:pStyle w:val="4"/>
        <w:spacing w:before="57" w:after="113" w:line="276" w:lineRule="auto"/>
        <w:jc w:val="center"/>
        <w:rPr>
          <w:rFonts w:hint="default"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Oferta złożona do postępowania o udzielenie zamówienia publicznego  </w:t>
      </w:r>
      <w:r>
        <w:rPr>
          <w:rFonts w:ascii="Trebuchet MS" w:hAnsi="Trebuchet MS" w:cs="Arial"/>
          <w:sz w:val="20"/>
          <w:szCs w:val="20"/>
        </w:rPr>
        <w:t xml:space="preserve">w </w:t>
      </w:r>
      <w:r>
        <w:rPr>
          <w:rFonts w:ascii="Trebuchet MS" w:hAnsi="Trebuchet MS" w:cs="Arial"/>
          <w:b/>
          <w:sz w:val="20"/>
          <w:szCs w:val="20"/>
        </w:rPr>
        <w:t>trybie</w:t>
      </w:r>
      <w:r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b/>
          <w:sz w:val="20"/>
          <w:szCs w:val="20"/>
        </w:rPr>
        <w:t>podstawowym pn.: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„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Budowa zadaszenia o stałej konstrukcji istniejącego boiska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>wielofunkcyjnego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 xml:space="preserve"> dla Zespołu Szk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ół 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</w:rPr>
        <w:t>w Wolbromiu</w:t>
      </w:r>
      <w:r>
        <w:rPr>
          <w:rFonts w:hint="default" w:ascii="Trebuchet MS" w:hAnsi="Trebuchet MS" w:cs="Trebuchet MS"/>
          <w:b/>
          <w:bCs/>
          <w:color w:val="00000A"/>
          <w:sz w:val="20"/>
          <w:szCs w:val="20"/>
          <w:lang w:val="pl-PL"/>
        </w:rPr>
        <w:t xml:space="preserve">”- </w:t>
      </w:r>
      <w:r>
        <w:rPr>
          <w:rFonts w:hint="default" w:ascii="Trebuchet MS" w:hAnsi="Trebuchet MS" w:eastAsia="Tahoma" w:cs="Trebuchet MS"/>
          <w:b/>
          <w:bCs/>
          <w:iCs/>
          <w:color w:val="000000"/>
          <w:sz w:val="20"/>
          <w:szCs w:val="20"/>
          <w:shd w:val="clear" w:color="auto" w:fill="FFFFFF"/>
          <w:lang w:eastAsia="pl-PL"/>
        </w:rPr>
        <w:t>projektuj i buduj.</w:t>
      </w:r>
    </w:p>
    <w:p w14:paraId="0D34C51C">
      <w:pPr>
        <w:tabs>
          <w:tab w:val="left" w:pos="5420"/>
        </w:tabs>
        <w:spacing w:line="360" w:lineRule="auto"/>
        <w:ind w:right="28"/>
        <w:jc w:val="center"/>
        <w:rPr>
          <w:rFonts w:ascii="Trebuchet MS" w:hAnsi="Trebuchet MS" w:cs="Arial"/>
          <w:b/>
        </w:rPr>
      </w:pPr>
    </w:p>
    <w:p w14:paraId="1BCA9278">
      <w:pPr>
        <w:pStyle w:val="4"/>
        <w:ind w:left="360"/>
        <w:rPr>
          <w:rFonts w:ascii="Trebuchet MS" w:hAnsi="Trebuchet MS" w:cs="Arial"/>
          <w:b/>
          <w:sz w:val="22"/>
          <w:szCs w:val="22"/>
        </w:rPr>
      </w:pPr>
    </w:p>
    <w:p w14:paraId="5AE51948">
      <w:pPr>
        <w:pStyle w:val="4"/>
        <w:numPr>
          <w:ilvl w:val="0"/>
          <w:numId w:val="1"/>
        </w:num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2D73C53E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58A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4989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047BC02E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 xml:space="preserve">Nazwa (firma) Wykonawcy </w:t>
            </w:r>
            <w:r>
              <w:rPr>
                <w:rFonts w:ascii="Trebuchet MS" w:hAnsi="Trebuchet MS" w:cs="Arial"/>
                <w:b/>
                <w:sz w:val="20"/>
                <w:vertAlign w:val="superscript"/>
              </w:rPr>
              <w:t>(1)</w:t>
            </w:r>
          </w:p>
          <w:p w14:paraId="1D6ED33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10A4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696C60C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75444AB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020B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11A8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42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4703D27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2918A3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68405A57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348B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51DA8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040E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8845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02F03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268D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8A45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D98720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BB4A47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D02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E99C622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572990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8708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95EA28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35B735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E9BF3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99A139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67ADD8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04AFA330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DE85258">
      <w:pPr>
        <w:pStyle w:val="4"/>
        <w:rPr>
          <w:rFonts w:ascii="Trebuchet MS" w:hAnsi="Trebuchet MS" w:cs="Arial"/>
          <w:sz w:val="20"/>
        </w:rPr>
      </w:pPr>
    </w:p>
    <w:p w14:paraId="5E337B6B">
      <w:pPr>
        <w:pStyle w:val="4"/>
        <w:numPr>
          <w:ilvl w:val="0"/>
          <w:numId w:val="1"/>
        </w:numPr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  <w:sz w:val="20"/>
        </w:rPr>
        <w:t>Cena ofertowa</w:t>
      </w:r>
      <w:r>
        <w:rPr>
          <w:rFonts w:ascii="Trebuchet MS" w:hAnsi="Trebuchet MS" w:cs="Arial"/>
          <w:sz w:val="20"/>
        </w:rPr>
        <w:t xml:space="preserve"> za wykonanie zamówienia w pełnym zakresie: </w:t>
      </w:r>
      <w:r>
        <w:rPr>
          <w:rFonts w:hint="default" w:ascii="Trebuchet MS" w:hAnsi="Trebuchet MS" w:cs="Arial"/>
          <w:sz w:val="20"/>
          <w:lang w:val="pl-PL"/>
        </w:rPr>
        <w:t>....................</w:t>
      </w:r>
      <w:r>
        <w:rPr>
          <w:rFonts w:ascii="Trebuchet MS" w:hAnsi="Trebuchet MS" w:cs="Arial"/>
          <w:sz w:val="20"/>
        </w:rPr>
        <w:t xml:space="preserve"> PLN brutto złotych (podana cyfrowo), w tym ……… % VAT,</w:t>
      </w: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189714DD">
      <w:pPr>
        <w:pStyle w:val="4"/>
        <w:numPr>
          <w:ilvl w:val="0"/>
          <w:numId w:val="0"/>
        </w:numPr>
        <w:ind w:left="0" w:leftChars="0" w:firstLine="400" w:firstLineChars="0"/>
        <w:rPr>
          <w:rFonts w:ascii="Trebuchet MS" w:hAnsi="Trebuchet MS" w:cs="Arial"/>
          <w:b/>
          <w:bCs/>
        </w:rPr>
      </w:pPr>
      <w:bookmarkStart w:id="0" w:name="_GoBack"/>
      <w:bookmarkEnd w:id="0"/>
      <w:r>
        <w:rPr>
          <w:rFonts w:hint="default" w:ascii="Trebuchet MS" w:hAnsi="Trebuchet MS" w:cs="Arial"/>
          <w:b/>
          <w:bCs/>
          <w:sz w:val="20"/>
          <w:szCs w:val="20"/>
          <w:lang w:val="pl-PL"/>
        </w:rPr>
        <w:t>w</w:t>
      </w:r>
      <w:r>
        <w:rPr>
          <w:rFonts w:ascii="Trebuchet MS" w:hAnsi="Trebuchet MS" w:cs="Arial"/>
          <w:b/>
          <w:bCs/>
          <w:sz w:val="20"/>
          <w:szCs w:val="20"/>
        </w:rPr>
        <w:t xml:space="preserve"> tym:</w:t>
      </w:r>
    </w:p>
    <w:p w14:paraId="30C2305E">
      <w:pPr>
        <w:pStyle w:val="4"/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hint="default" w:ascii="Trebuchet MS" w:hAnsi="Trebuchet MS" w:cs="Arial"/>
          <w:sz w:val="20"/>
          <w:lang w:val="pl-PL"/>
        </w:rPr>
        <w:t>-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20"/>
          <w:u w:val="single"/>
        </w:rPr>
        <w:t>cena ofertowa za opracowanie dokumentacji projektowej</w:t>
      </w:r>
      <w:r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sz w:val="16"/>
        </w:rPr>
        <w:t xml:space="preserve">(Zamawiający zastrzega, iż koszt opracowania dokumentacji nie może przekraczać </w:t>
      </w:r>
      <w:r>
        <w:rPr>
          <w:rFonts w:hint="default" w:ascii="Trebuchet MS" w:hAnsi="Trebuchet MS" w:cs="Arial"/>
          <w:sz w:val="16"/>
          <w:lang w:val="pl-PL"/>
        </w:rPr>
        <w:t>10</w:t>
      </w:r>
      <w:r>
        <w:rPr>
          <w:rFonts w:ascii="Trebuchet MS" w:hAnsi="Trebuchet MS" w:cs="Arial"/>
          <w:sz w:val="16"/>
        </w:rPr>
        <w:t>% wartości umowy)</w:t>
      </w:r>
      <w:r>
        <w:rPr>
          <w:rFonts w:ascii="Trebuchet MS" w:hAnsi="Trebuchet MS" w:cs="Arial"/>
        </w:rPr>
        <w:t>: ……………………………</w:t>
      </w:r>
      <w:r>
        <w:rPr>
          <w:rFonts w:hint="default" w:ascii="Trebuchet MS" w:hAnsi="Trebuchet MS" w:cs="Arial"/>
          <w:lang w:val="pl-PL"/>
        </w:rPr>
        <w:t>.......</w:t>
      </w:r>
      <w:r>
        <w:rPr>
          <w:rFonts w:ascii="Trebuchet MS" w:hAnsi="Trebuchet MS" w:cs="Arial"/>
        </w:rPr>
        <w:t>……………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ascii="Trebuchet MS" w:hAnsi="Trebuchet MS" w:cs="Arial"/>
          <w:sz w:val="20"/>
        </w:rPr>
        <w:t>PLN brutto</w:t>
      </w:r>
    </w:p>
    <w:p w14:paraId="3E679456">
      <w:pPr>
        <w:tabs>
          <w:tab w:val="left" w:pos="426"/>
          <w:tab w:val="decimal" w:pos="1980"/>
          <w:tab w:val="left" w:pos="2410"/>
          <w:tab w:val="left" w:pos="3544"/>
        </w:tabs>
        <w:spacing w:line="360" w:lineRule="auto"/>
        <w:ind w:left="400" w:leftChars="200" w:firstLine="0" w:firstLineChars="0"/>
        <w:jc w:val="both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-</w:t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u w:val="single"/>
        </w:rPr>
        <w:t>cena ofertowa za wykonanie robót budowlanych</w:t>
      </w:r>
      <w:r>
        <w:rPr>
          <w:rFonts w:hint="default" w:ascii="Trebuchet MS" w:hAnsi="Trebuchet MS" w:cs="Arial"/>
          <w:u w:val="single"/>
          <w:lang w:val="pl-PL"/>
        </w:rPr>
        <w:t>:</w:t>
      </w:r>
      <w:r>
        <w:rPr>
          <w:rFonts w:ascii="Trebuchet MS" w:hAnsi="Trebuchet MS" w:cs="Arial"/>
        </w:rPr>
        <w:t xml:space="preserve">  </w:t>
      </w:r>
      <w:r>
        <w:rPr>
          <w:rFonts w:hint="default" w:ascii="Trebuchet MS" w:hAnsi="Trebuchet MS" w:cs="Arial"/>
          <w:lang w:val="pl-PL"/>
        </w:rPr>
        <w:t>..........................................</w:t>
      </w:r>
      <w:r>
        <w:rPr>
          <w:rFonts w:ascii="Trebuchet MS" w:hAnsi="Trebuchet MS" w:cs="Arial"/>
        </w:rPr>
        <w:t xml:space="preserve"> PLN brutto </w:t>
      </w:r>
    </w:p>
    <w:p w14:paraId="3C3D77DB">
      <w:pPr>
        <w:ind w:left="360"/>
        <w:jc w:val="both"/>
        <w:rPr>
          <w:rFonts w:ascii="Trebuchet MS" w:hAnsi="Trebuchet MS" w:cs="Arial"/>
          <w:b/>
        </w:rPr>
      </w:pPr>
    </w:p>
    <w:p w14:paraId="19F0F90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Wybór oferty prowadzić będzie do powstania u Zamawiającego obowiązku podatkowego w zakresie następujących towarów/usług: ………………………………………………………………………………</w:t>
      </w:r>
    </w:p>
    <w:p w14:paraId="2D517C15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Wartość ww. towarów lub usług bez kwoty podatku wynosi: …………………………………………………</w:t>
      </w:r>
    </w:p>
    <w:p w14:paraId="5DDAAF18">
      <w:pPr>
        <w:pStyle w:val="11"/>
        <w:numPr>
          <w:ilvl w:val="1"/>
          <w:numId w:val="2"/>
        </w:numPr>
        <w:ind w:left="851" w:right="28" w:hanging="425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>Stawka podatku od towarów i usług, która zgodnie z wiedzą Wykonawcy będzie miała zastosowanie: …………………………………………………………………………………………………………………………</w:t>
      </w:r>
    </w:p>
    <w:p w14:paraId="6FF10453">
      <w:pPr>
        <w:ind w:left="426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Wypełnić o ile wybór oferty prowadziłby do powstania u Zamawiającego obowiązku podatkowego zgodnie z przepisami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o podatku od towaru i usług </w:t>
      </w:r>
      <w:r>
        <w:rPr>
          <w:rFonts w:ascii="Trebuchet MS" w:hAnsi="Trebuchet MS"/>
          <w:b/>
          <w:bCs/>
          <w:iCs/>
          <w:sz w:val="16"/>
          <w:szCs w:val="16"/>
          <w:highlight w:val="yellow"/>
        </w:rPr>
        <w:t>w przeciwnym razie zostawić niewypełnione.</w:t>
      </w:r>
    </w:p>
    <w:p w14:paraId="545746AA">
      <w:pPr>
        <w:ind w:right="28"/>
        <w:jc w:val="both"/>
        <w:rPr>
          <w:rFonts w:ascii="Trebuchet MS" w:hAnsi="Trebuchet MS" w:cs="Arial"/>
          <w:highlight w:val="yellow"/>
        </w:rPr>
      </w:pPr>
    </w:p>
    <w:p w14:paraId="6E7AA6B4">
      <w:pPr>
        <w:pStyle w:val="11"/>
        <w:numPr>
          <w:ilvl w:val="0"/>
          <w:numId w:val="1"/>
        </w:numPr>
        <w:ind w:right="28"/>
        <w:jc w:val="both"/>
        <w:rPr>
          <w:rFonts w:ascii="Trebuchet MS" w:hAnsi="Trebuchet MS" w:cs="Arial"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color w:val="000000"/>
          <w:sz w:val="20"/>
          <w:szCs w:val="20"/>
          <w:lang w:val="pl-PL"/>
        </w:rPr>
        <w:t>Kryteria pozacenowe:</w:t>
      </w:r>
    </w:p>
    <w:p w14:paraId="5BEE878D">
      <w:pPr>
        <w:pStyle w:val="11"/>
        <w:numPr>
          <w:ilvl w:val="1"/>
          <w:numId w:val="3"/>
        </w:numPr>
        <w:shd w:val="clear" w:color="auto" w:fill="FFFFFF"/>
        <w:suppressAutoHyphens/>
        <w:ind w:left="851" w:right="28"/>
        <w:jc w:val="both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b/>
          <w:sz w:val="20"/>
          <w:szCs w:val="20"/>
          <w:lang w:val="pl-PL"/>
        </w:rPr>
        <w:t xml:space="preserve">Okres udzielonej gwarancji: </w:t>
      </w:r>
      <w:r>
        <w:rPr>
          <w:rFonts w:ascii="Trebuchet MS" w:hAnsi="Trebuchet MS" w:cs="Arial"/>
          <w:b/>
          <w:sz w:val="20"/>
          <w:szCs w:val="20"/>
          <w:vertAlign w:val="superscript"/>
          <w:lang w:val="pl-PL"/>
        </w:rPr>
        <w:t>(2)</w:t>
      </w:r>
    </w:p>
    <w:p w14:paraId="322C4B57">
      <w:pPr>
        <w:pStyle w:val="4"/>
        <w:ind w:left="503" w:firstLine="348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</w:p>
    <w:p w14:paraId="4B2CF12F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(w przypadku braku zaznaczenia przyjmuje się minimalny okres udzielonej gwarancji, tj. 3 lata </w:t>
      </w:r>
      <w:r>
        <w:rPr>
          <w:rFonts w:ascii="Trebuchet MS" w:hAnsi="Trebuchet MS" w:cs="Arial"/>
          <w:i/>
          <w:sz w:val="16"/>
          <w:szCs w:val="16"/>
        </w:rPr>
        <w:br w:type="textWrapping"/>
      </w:r>
      <w:r>
        <w:rPr>
          <w:rFonts w:ascii="Trebuchet MS" w:hAnsi="Trebuchet MS" w:cs="Arial"/>
          <w:i/>
          <w:sz w:val="16"/>
          <w:szCs w:val="16"/>
        </w:rPr>
        <w:t>i brak przyznanych punktów.)</w:t>
      </w:r>
    </w:p>
    <w:p w14:paraId="52918ED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777D984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397D1FE6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362A203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0C91B170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1DD509C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B59BDD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1D09B118">
      <w:pPr>
        <w:tabs>
          <w:tab w:val="left" w:pos="360"/>
        </w:tabs>
        <w:ind w:right="28"/>
        <w:rPr>
          <w:rFonts w:ascii="Trebuchet MS" w:hAnsi="Trebuchet MS" w:cs="Arial"/>
          <w:sz w:val="16"/>
          <w:szCs w:val="16"/>
        </w:rPr>
      </w:pPr>
    </w:p>
    <w:p w14:paraId="6E9E4D63">
      <w:pPr>
        <w:pStyle w:val="4"/>
        <w:tabs>
          <w:tab w:val="left" w:pos="390"/>
        </w:tabs>
        <w:ind w:right="28"/>
        <w:rPr>
          <w:rFonts w:ascii="Trebuchet MS" w:hAnsi="Trebuchet MS" w:cs="Arial"/>
          <w:i/>
          <w:sz w:val="16"/>
        </w:rPr>
      </w:pPr>
    </w:p>
    <w:p w14:paraId="2CB24505">
      <w:pPr>
        <w:pStyle w:val="11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rPr>
          <w:rFonts w:ascii="Trebuchet MS" w:hAnsi="Trebuchet MS" w:cs="Trebuchet MS"/>
          <w:b/>
          <w:bCs/>
          <w:sz w:val="20"/>
          <w:lang w:val="pl-PL"/>
        </w:rPr>
      </w:pPr>
      <w:r>
        <w:rPr>
          <w:rFonts w:ascii="Trebuchet MS" w:hAnsi="Trebuchet MS" w:cs="Trebuchet MS"/>
          <w:b/>
          <w:bCs/>
          <w:sz w:val="20"/>
          <w:lang w:val="pl-PL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  <w:lang w:val="pl-PL"/>
        </w:rPr>
        <w:t>(zaznaczyć właściwą opcję).</w:t>
      </w:r>
    </w:p>
    <w:p w14:paraId="0EFDEED1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tbl>
      <w:tblPr>
        <w:tblStyle w:val="8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57DDE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DF28DDC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5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CheckBox15" w:shapeid="_x0000_i1025"/>
              </w:object>
            </w:r>
          </w:p>
        </w:tc>
        <w:tc>
          <w:tcPr>
            <w:tcW w:w="8106" w:type="dxa"/>
          </w:tcPr>
          <w:p w14:paraId="3E525D12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Mikroprzedsiębiorstwo </w:t>
            </w:r>
          </w:p>
          <w:p w14:paraId="124FE8EE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zatrudnia mniej niż 10 osób i którego roczny obrót lub roczna suma bilansowa nie przekracza 2 milionów EURO).</w:t>
            </w:r>
          </w:p>
        </w:tc>
      </w:tr>
      <w:tr w14:paraId="72F82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7A32F3AB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6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7" w:name="CheckBox121" w:shapeid="_x0000_i1026"/>
              </w:object>
            </w:r>
          </w:p>
        </w:tc>
        <w:tc>
          <w:tcPr>
            <w:tcW w:w="8106" w:type="dxa"/>
          </w:tcPr>
          <w:p w14:paraId="26FED3B9">
            <w:pPr>
              <w:spacing w:line="288" w:lineRule="auto"/>
              <w:ind w:right="28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Małe przedsiębiorstwo</w:t>
            </w:r>
          </w:p>
          <w:p w14:paraId="44567F6A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 xml:space="preserve">(Przedsiębiorstwo, które zatrudnia mniej niż 50 osób i którego roczny obrót lub roczna suma bilansowa nie przekracza 10 milionów EURO). </w:t>
            </w:r>
          </w:p>
        </w:tc>
      </w:tr>
      <w:tr w14:paraId="05242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67378A8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7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8" w:name="CheckBox1211" w:shapeid="_x0000_i1027"/>
              </w:object>
            </w:r>
          </w:p>
        </w:tc>
        <w:tc>
          <w:tcPr>
            <w:tcW w:w="8106" w:type="dxa"/>
          </w:tcPr>
          <w:p w14:paraId="54BD979B">
            <w:pPr>
              <w:spacing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Średnie przedsiębiorstwo</w:t>
            </w:r>
          </w:p>
          <w:p w14:paraId="5668EAED">
            <w:pPr>
              <w:spacing w:after="120" w:line="288" w:lineRule="auto"/>
              <w:ind w:right="28"/>
              <w:jc w:val="both"/>
              <w:rPr>
                <w:rFonts w:ascii="Trebuchet MS" w:hAnsi="Trebuchet MS"/>
                <w:i/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(Przedsiębiorstwo, które nie jest mikroprzedsiębiorstwem ani małym przedsiębiorstwem i które zatrudnia mniej niż 250 osób i którego roczny obrót nie przekracza 50 milionów EUR. lub roczna suma bilansowa nie przekracza 43 milionów EURO).</w:t>
            </w:r>
          </w:p>
        </w:tc>
      </w:tr>
      <w:tr w14:paraId="3AF4C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2A1F1FD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8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9" w:name="CheckBox1212" w:shapeid="_x0000_i1028"/>
              </w:object>
            </w:r>
          </w:p>
        </w:tc>
        <w:tc>
          <w:tcPr>
            <w:tcW w:w="8106" w:type="dxa"/>
          </w:tcPr>
          <w:p w14:paraId="6CB1F780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Jednoosobowa działalność gospodarcza</w:t>
            </w:r>
          </w:p>
        </w:tc>
      </w:tr>
      <w:tr w14:paraId="306D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0C6483D6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29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0" w:name="CheckBox1213" w:shapeid="_x0000_i1029"/>
              </w:object>
            </w:r>
          </w:p>
        </w:tc>
        <w:tc>
          <w:tcPr>
            <w:tcW w:w="8106" w:type="dxa"/>
          </w:tcPr>
          <w:p w14:paraId="038E664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Osoba fizyczna nieprowadząca działalności gospodarczej</w:t>
            </w:r>
          </w:p>
        </w:tc>
      </w:tr>
      <w:tr w14:paraId="4B4BD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10AE904F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eastAsia="zh-CN"/>
              </w:rPr>
              <w:object>
                <v:shape id="_x0000_i1030" o:spt="201" type="#_x0000_t201" style="height:18pt;width:16.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11" w:name="CheckBox1214" w:shapeid="_x0000_i1030"/>
              </w:object>
            </w:r>
          </w:p>
        </w:tc>
        <w:tc>
          <w:tcPr>
            <w:tcW w:w="8106" w:type="dxa"/>
          </w:tcPr>
          <w:p w14:paraId="500B037C">
            <w:pPr>
              <w:spacing w:after="120" w:line="288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Inny rodzaj</w:t>
            </w:r>
          </w:p>
        </w:tc>
      </w:tr>
    </w:tbl>
    <w:p w14:paraId="0E1C42C6">
      <w:pPr>
        <w:ind w:right="28"/>
        <w:jc w:val="both"/>
        <w:rPr>
          <w:rFonts w:ascii="Trebuchet MS" w:hAnsi="Trebuchet MS"/>
        </w:rPr>
      </w:pPr>
    </w:p>
    <w:p w14:paraId="182B35A0">
      <w:pPr>
        <w:pStyle w:val="11"/>
        <w:numPr>
          <w:ilvl w:val="0"/>
          <w:numId w:val="4"/>
        </w:numPr>
        <w:tabs>
          <w:tab w:val="left" w:pos="426"/>
        </w:tabs>
        <w:ind w:right="28"/>
        <w:rPr>
          <w:rFonts w:ascii="Trebuchet MS" w:hAnsi="Trebuchet MS" w:cs="Arial"/>
          <w:sz w:val="20"/>
          <w:szCs w:val="20"/>
          <w:lang w:val="pl-PL"/>
        </w:rPr>
      </w:pPr>
      <w:r>
        <w:rPr>
          <w:rFonts w:ascii="Trebuchet MS" w:hAnsi="Trebuchet MS" w:cs="Arial"/>
          <w:sz w:val="20"/>
          <w:szCs w:val="20"/>
          <w:lang w:val="pl-PL"/>
        </w:rPr>
        <w:t xml:space="preserve">Niżej podane części zamówienia, wykonywać będzie w moim imieniu podwykonawca: </w:t>
      </w:r>
    </w:p>
    <w:tbl>
      <w:tblPr>
        <w:tblStyle w:val="3"/>
        <w:tblW w:w="0" w:type="auto"/>
        <w:tblInd w:w="7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2"/>
        <w:gridCol w:w="3653"/>
        <w:gridCol w:w="4677"/>
      </w:tblGrid>
      <w:tr w14:paraId="69654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03F7485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C7B677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E16E228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7EFD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A20AB3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883B2B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F7419F1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A4E1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E81CD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DCF76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B92C028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37102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7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6FF228C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36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14:paraId="771DFFD7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46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485DBDB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37034D67">
      <w:pPr>
        <w:pStyle w:val="11"/>
        <w:tabs>
          <w:tab w:val="left" w:pos="426"/>
        </w:tabs>
        <w:ind w:left="390"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</w:p>
    <w:p w14:paraId="71E6E596">
      <w:pPr>
        <w:pStyle w:val="11"/>
        <w:numPr>
          <w:ilvl w:val="0"/>
          <w:numId w:val="4"/>
        </w:numPr>
        <w:tabs>
          <w:tab w:val="left" w:pos="426"/>
        </w:tabs>
        <w:ind w:right="28"/>
        <w:jc w:val="both"/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l-PL"/>
        </w:rPr>
        <w:t xml:space="preserve">Niniejszym oświadczam, że: </w:t>
      </w:r>
    </w:p>
    <w:p w14:paraId="6BB8BDED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0F3B782B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8E01C76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219514D0">
      <w:pPr>
        <w:numPr>
          <w:ilvl w:val="0"/>
          <w:numId w:val="5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2FD9AE91">
      <w:pPr>
        <w:numPr>
          <w:ilvl w:val="0"/>
          <w:numId w:val="5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689DE4C7">
      <w:pPr>
        <w:jc w:val="both"/>
        <w:rPr>
          <w:rFonts w:ascii="Trebuchet MS" w:hAnsi="Trebuchet MS"/>
          <w:i/>
          <w:sz w:val="16"/>
          <w:szCs w:val="16"/>
        </w:rPr>
      </w:pPr>
    </w:p>
    <w:p w14:paraId="33723BC3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 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FEE9BC1">
      <w:pPr>
        <w:ind w:left="426" w:hanging="426"/>
        <w:jc w:val="both"/>
        <w:rPr>
          <w:rFonts w:ascii="Trebuchet MS" w:hAnsi="Trebuchet MS" w:cs="Arial"/>
          <w:i/>
          <w:sz w:val="16"/>
          <w:szCs w:val="16"/>
        </w:rPr>
      </w:pPr>
    </w:p>
    <w:p w14:paraId="652A31E5">
      <w:pPr>
        <w:ind w:left="426" w:hanging="426"/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 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DFB295A">
      <w:pPr>
        <w:rPr>
          <w:rFonts w:ascii="Trebuchet MS" w:hAnsi="Trebuchet MS"/>
          <w:sz w:val="16"/>
          <w:szCs w:val="16"/>
        </w:rPr>
      </w:pPr>
    </w:p>
    <w:p w14:paraId="54325FC2">
      <w:pPr>
        <w:rPr>
          <w:rFonts w:ascii="Trebuchet MS" w:hAnsi="Trebuchet MS"/>
          <w:sz w:val="16"/>
          <w:szCs w:val="16"/>
        </w:rPr>
      </w:pPr>
    </w:p>
    <w:p w14:paraId="5E031445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  <w:vertAlign w:val="superscript"/>
        </w:rPr>
        <w:t>(1)</w:t>
      </w:r>
      <w:r>
        <w:rPr>
          <w:rFonts w:ascii="Trebuchet MS" w:hAnsi="Trebuchet MS"/>
          <w:i/>
          <w:sz w:val="16"/>
          <w:szCs w:val="16"/>
        </w:rPr>
        <w:t xml:space="preserve">  W przypadku Wykonawców składających ofertę wspólną należy wypełnić dla każdego podmiotu osobno.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 xml:space="preserve"> </w:t>
      </w:r>
    </w:p>
    <w:p w14:paraId="4988313B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i/>
          <w:kern w:val="2"/>
          <w:sz w:val="16"/>
          <w:szCs w:val="16"/>
          <w:shd w:val="clear" w:color="auto" w:fill="FFFFFF"/>
          <w:vertAlign w:val="superscript"/>
        </w:rPr>
        <w:t>(2)</w:t>
      </w:r>
      <w:r>
        <w:rPr>
          <w:rFonts w:ascii="Trebuchet MS" w:hAnsi="Trebuchet MS"/>
          <w:i/>
          <w:kern w:val="2"/>
          <w:sz w:val="16"/>
          <w:szCs w:val="16"/>
          <w:shd w:val="clear" w:color="auto" w:fill="FFFFFF"/>
        </w:rPr>
        <w:t xml:space="preserve">      Podać zgodnie  z zapisami rozdziału XXVIII SWZ w odniesieniu do danego kryterium.</w:t>
      </w:r>
    </w:p>
    <w:sectPr>
      <w:footerReference r:id="rId3" w:type="default"/>
      <w:pgSz w:w="11906" w:h="16838"/>
      <w:pgMar w:top="1276" w:right="1274" w:bottom="1135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DE4B4B8">
        <w:pPr>
          <w:pStyle w:val="5"/>
          <w:ind w:right="360"/>
          <w:rPr>
            <w:rFonts w:ascii="Trebuchet MS" w:hAnsi="Trebuchet MS"/>
            <w:sz w:val="16"/>
            <w:u w:val="single"/>
          </w:rPr>
        </w:pPr>
      </w:p>
      <w:p w14:paraId="41F84804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DAA63C3"/>
    <w:multiLevelType w:val="multilevel"/>
    <w:tmpl w:val="0DAA63C3"/>
    <w:lvl w:ilvl="0" w:tentative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sz w:val="20"/>
        <w:szCs w:val="2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800D61"/>
    <w:multiLevelType w:val="multilevel"/>
    <w:tmpl w:val="2B800D6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  <w:szCs w:val="20"/>
        <w:lang w:val="pl-PL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70D34B3"/>
    <w:multiLevelType w:val="multilevel"/>
    <w:tmpl w:val="370D34B3"/>
    <w:lvl w:ilvl="0" w:tentative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 w:tentative="0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71035"/>
    <w:rsid w:val="00091B93"/>
    <w:rsid w:val="000A0415"/>
    <w:rsid w:val="000A53BC"/>
    <w:rsid w:val="000D772B"/>
    <w:rsid w:val="000F2892"/>
    <w:rsid w:val="000F3A80"/>
    <w:rsid w:val="000F3B92"/>
    <w:rsid w:val="00100275"/>
    <w:rsid w:val="00114C61"/>
    <w:rsid w:val="00137D3F"/>
    <w:rsid w:val="001443E8"/>
    <w:rsid w:val="00187CF3"/>
    <w:rsid w:val="001A61E5"/>
    <w:rsid w:val="001F04F2"/>
    <w:rsid w:val="001F467C"/>
    <w:rsid w:val="00200315"/>
    <w:rsid w:val="002060D2"/>
    <w:rsid w:val="00207775"/>
    <w:rsid w:val="0021349A"/>
    <w:rsid w:val="002208CE"/>
    <w:rsid w:val="0022124A"/>
    <w:rsid w:val="00244BDA"/>
    <w:rsid w:val="00256C2B"/>
    <w:rsid w:val="00274ED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4038B"/>
    <w:rsid w:val="00352FE7"/>
    <w:rsid w:val="00372EA5"/>
    <w:rsid w:val="0037608C"/>
    <w:rsid w:val="00394B52"/>
    <w:rsid w:val="003C57E7"/>
    <w:rsid w:val="004105F3"/>
    <w:rsid w:val="004109CA"/>
    <w:rsid w:val="004262F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322D8"/>
    <w:rsid w:val="00553BF8"/>
    <w:rsid w:val="00587394"/>
    <w:rsid w:val="005901D7"/>
    <w:rsid w:val="005939DB"/>
    <w:rsid w:val="005A3CDA"/>
    <w:rsid w:val="005B38AD"/>
    <w:rsid w:val="005F56C4"/>
    <w:rsid w:val="005F6C40"/>
    <w:rsid w:val="005F7B48"/>
    <w:rsid w:val="006002E6"/>
    <w:rsid w:val="0062092D"/>
    <w:rsid w:val="00622BB9"/>
    <w:rsid w:val="00627B1E"/>
    <w:rsid w:val="006354EC"/>
    <w:rsid w:val="006616B6"/>
    <w:rsid w:val="00670629"/>
    <w:rsid w:val="00684096"/>
    <w:rsid w:val="00693CD0"/>
    <w:rsid w:val="006C0B54"/>
    <w:rsid w:val="006D0569"/>
    <w:rsid w:val="006D0C81"/>
    <w:rsid w:val="006F3E6E"/>
    <w:rsid w:val="0071501F"/>
    <w:rsid w:val="00725B89"/>
    <w:rsid w:val="00732DF4"/>
    <w:rsid w:val="0076679A"/>
    <w:rsid w:val="00771F9E"/>
    <w:rsid w:val="007721AC"/>
    <w:rsid w:val="007726DB"/>
    <w:rsid w:val="007A2772"/>
    <w:rsid w:val="007C40B4"/>
    <w:rsid w:val="007D5382"/>
    <w:rsid w:val="007E0B68"/>
    <w:rsid w:val="007E506A"/>
    <w:rsid w:val="008037FA"/>
    <w:rsid w:val="00807EE0"/>
    <w:rsid w:val="00812880"/>
    <w:rsid w:val="008172C5"/>
    <w:rsid w:val="008273AF"/>
    <w:rsid w:val="00845396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70614"/>
    <w:rsid w:val="00994035"/>
    <w:rsid w:val="00995D49"/>
    <w:rsid w:val="009F0CC0"/>
    <w:rsid w:val="00A1620C"/>
    <w:rsid w:val="00A23615"/>
    <w:rsid w:val="00A43D94"/>
    <w:rsid w:val="00A43DB7"/>
    <w:rsid w:val="00A53A3E"/>
    <w:rsid w:val="00AA28C2"/>
    <w:rsid w:val="00AD5732"/>
    <w:rsid w:val="00AF3D4B"/>
    <w:rsid w:val="00B1050C"/>
    <w:rsid w:val="00B13DDB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0C3"/>
    <w:rsid w:val="00BE6BA3"/>
    <w:rsid w:val="00C06E9C"/>
    <w:rsid w:val="00C37FEE"/>
    <w:rsid w:val="00C46BD6"/>
    <w:rsid w:val="00C47266"/>
    <w:rsid w:val="00C61870"/>
    <w:rsid w:val="00C62E94"/>
    <w:rsid w:val="00C76103"/>
    <w:rsid w:val="00C863BC"/>
    <w:rsid w:val="00C936E3"/>
    <w:rsid w:val="00CB120C"/>
    <w:rsid w:val="00CB7123"/>
    <w:rsid w:val="00CC082E"/>
    <w:rsid w:val="00CC7FAC"/>
    <w:rsid w:val="00CD2E7A"/>
    <w:rsid w:val="00CD5858"/>
    <w:rsid w:val="00CF14EC"/>
    <w:rsid w:val="00CF5E42"/>
    <w:rsid w:val="00CF7D38"/>
    <w:rsid w:val="00D1014A"/>
    <w:rsid w:val="00D107F8"/>
    <w:rsid w:val="00D2137B"/>
    <w:rsid w:val="00D333C1"/>
    <w:rsid w:val="00D556A9"/>
    <w:rsid w:val="00D663B7"/>
    <w:rsid w:val="00D6683A"/>
    <w:rsid w:val="00D75B09"/>
    <w:rsid w:val="00D960D3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6328"/>
    <w:rsid w:val="00E81393"/>
    <w:rsid w:val="00E911AB"/>
    <w:rsid w:val="00E97E39"/>
    <w:rsid w:val="00EA11D4"/>
    <w:rsid w:val="00EA669E"/>
    <w:rsid w:val="00EE1AB4"/>
    <w:rsid w:val="00EF30A6"/>
    <w:rsid w:val="00EF476D"/>
    <w:rsid w:val="00EF5D5C"/>
    <w:rsid w:val="00F037F2"/>
    <w:rsid w:val="00F07978"/>
    <w:rsid w:val="00F269A2"/>
    <w:rsid w:val="00F26A9B"/>
    <w:rsid w:val="00F30A8C"/>
    <w:rsid w:val="00F55B61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D53783C"/>
    <w:rsid w:val="0FB17E08"/>
    <w:rsid w:val="10911231"/>
    <w:rsid w:val="1D233296"/>
    <w:rsid w:val="3A1E0790"/>
    <w:rsid w:val="434010A5"/>
    <w:rsid w:val="43AC64E7"/>
    <w:rsid w:val="4BC90863"/>
    <w:rsid w:val="53FE1CE2"/>
    <w:rsid w:val="5F2C7BE3"/>
    <w:rsid w:val="619B7F1E"/>
    <w:rsid w:val="7F1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3513</Characters>
  <Lines>29</Lines>
  <Paragraphs>8</Paragraphs>
  <TotalTime>8</TotalTime>
  <ScaleCrop>false</ScaleCrop>
  <LinksUpToDate>false</LinksUpToDate>
  <CharactersWithSpaces>4090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2024-08-27T07:51:07Z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FA82BAC1A47248A0AE5CA302888642E6</vt:lpwstr>
  </property>
</Properties>
</file>