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63D81722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172880">
        <w:rPr>
          <w:rFonts w:ascii="Times New Roman" w:hAnsi="Times New Roman" w:cs="Times New Roman"/>
          <w:sz w:val="24"/>
          <w:szCs w:val="24"/>
        </w:rPr>
        <w:t>21</w:t>
      </w:r>
    </w:p>
    <w:p w14:paraId="73FC664A" w14:textId="77777777" w:rsidR="00C32A0C" w:rsidRDefault="00C32A0C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346149" w14:textId="4B144641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materiałów do remontu i utrzymania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dróg</w:t>
      </w:r>
      <w:r w:rsidR="00C32A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285D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573321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B9DC9F7" w14:textId="40F1F320" w:rsidR="00CF2E68" w:rsidRPr="00864A70" w:rsidRDefault="005A3A15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880">
        <w:rPr>
          <w:rFonts w:ascii="Times New Roman" w:hAnsi="Times New Roman" w:cs="Times New Roman"/>
          <w:sz w:val="24"/>
          <w:szCs w:val="24"/>
        </w:rPr>
        <w:t>ostawę materiałów do remontu i utrzymania dróg gminnych i wewnętrznych na terenie gminy Grodziczno,</w:t>
      </w:r>
      <w:r w:rsidR="00172880">
        <w:rPr>
          <w:rFonts w:ascii="Times New Roman" w:hAnsi="Times New Roman" w:cs="Times New Roman"/>
          <w:sz w:val="24"/>
          <w:szCs w:val="24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zakończono postepowanie.</w:t>
      </w:r>
    </w:p>
    <w:p w14:paraId="77D718CA" w14:textId="7A1F6601" w:rsidR="00864A70" w:rsidRDefault="005A3A15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6336377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bookmarkEnd w:id="1"/>
    <w:p w14:paraId="4E7FB419" w14:textId="7E8863A6" w:rsidR="005A3A15" w:rsidRDefault="00864A70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67556494"/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MAR-POL Marcin Zbigniew Ochoński, Cetki 5, 87-500 Rypin 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172880">
        <w:rPr>
          <w:rFonts w:ascii="Times New Roman" w:eastAsia="Times New Roman" w:hAnsi="Times New Roman" w:cs="Times New Roman"/>
          <w:sz w:val="24"/>
          <w:szCs w:val="24"/>
          <w:lang w:eastAsia="pl-PL"/>
        </w:rPr>
        <w:t>96.600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00888E5F" w14:textId="357CEE10" w:rsidR="00172880" w:rsidRDefault="00172880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9633652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wartość pozycji netto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>88.5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60D8674F" w14:textId="6786C293" w:rsidR="00CF2E68" w:rsidRDefault="00CF2E68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7E36E46" w14:textId="134BDBC6" w:rsidR="00CF2E68" w:rsidRDefault="00CF2E68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  – wartość pozycji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563B9B06" w14:textId="30F4FA2C" w:rsidR="00CF2E68" w:rsidRDefault="00CF2E68" w:rsidP="00CF2E68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163E658" w14:textId="3747E57C" w:rsidR="00172880" w:rsidRDefault="00CF2E68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FUH TRANS Kniczek Jan, Nowe Grodziczno 42, 13-324 Grodziczno  – wartość pozycji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006E9A50" w14:textId="2AB33551" w:rsidR="009C269B" w:rsidRDefault="00CF2E68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 d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okonano wyboru korzystniejszej oferty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</w:p>
    <w:p w14:paraId="631D6877" w14:textId="1FD2549D" w:rsidR="001135EF" w:rsidRDefault="001135E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II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oferty </w:t>
      </w:r>
      <w:r w:rsidR="00CF2E68">
        <w:rPr>
          <w:rFonts w:ascii="Times New Roman" w:eastAsia="Times New Roman" w:hAnsi="Times New Roman" w:cs="Times New Roman"/>
          <w:sz w:val="24"/>
          <w:szCs w:val="24"/>
          <w:lang w:eastAsia="pl-PL"/>
        </w:rPr>
        <w:t>FUH TRANS Kniczek Jan, Nowe Grodziczno 42, 13-324 Grodziczno</w:t>
      </w: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2880"/>
    <w:rsid w:val="00174D06"/>
    <w:rsid w:val="00262BC2"/>
    <w:rsid w:val="00285DBC"/>
    <w:rsid w:val="005A3A15"/>
    <w:rsid w:val="00623723"/>
    <w:rsid w:val="00864A70"/>
    <w:rsid w:val="00920A3D"/>
    <w:rsid w:val="009C269B"/>
    <w:rsid w:val="00AA45BD"/>
    <w:rsid w:val="00C32A0C"/>
    <w:rsid w:val="00CF2E68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4</cp:revision>
  <cp:lastPrinted>2022-02-21T11:02:00Z</cp:lastPrinted>
  <dcterms:created xsi:type="dcterms:W3CDTF">2021-03-25T08:06:00Z</dcterms:created>
  <dcterms:modified xsi:type="dcterms:W3CDTF">2022-02-21T11:03:00Z</dcterms:modified>
</cp:coreProperties>
</file>