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B5" w:rsidRDefault="00DD42B5"/>
    <w:p w:rsidR="00DD42B5" w:rsidRDefault="00DD42B5"/>
    <w:p w:rsidR="00DD42B5" w:rsidRDefault="00DD42B5"/>
    <w:p w:rsidR="00DD42B5" w:rsidRDefault="00DD42B5"/>
    <w:p w:rsidR="00DD42B5" w:rsidRPr="009C3500" w:rsidRDefault="009C3500" w:rsidP="00851B97">
      <w:pPr>
        <w:spacing w:line="276" w:lineRule="auto"/>
        <w:jc w:val="center"/>
        <w:rPr>
          <w:b/>
          <w:bCs/>
          <w:sz w:val="24"/>
          <w:szCs w:val="24"/>
        </w:rPr>
      </w:pPr>
      <w:r w:rsidRPr="009C3500">
        <w:rPr>
          <w:b/>
          <w:bCs/>
          <w:sz w:val="24"/>
          <w:szCs w:val="24"/>
        </w:rPr>
        <w:t>Szczegółowy opis przedmiotu zamówienia</w:t>
      </w:r>
    </w:p>
    <w:p w:rsidR="00705AA8" w:rsidRPr="009C3500" w:rsidRDefault="00851B97" w:rsidP="00664B35">
      <w:pPr>
        <w:spacing w:line="360" w:lineRule="auto"/>
      </w:pPr>
      <w:r>
        <w:t xml:space="preserve">a/ </w:t>
      </w:r>
      <w:r w:rsidR="00E67FD3" w:rsidRPr="009C3500">
        <w:t xml:space="preserve">Wykaz trawników do </w:t>
      </w:r>
      <w:r w:rsidR="000E44A4" w:rsidRPr="009C3500">
        <w:t>koszenia w sezonie letnim 202</w:t>
      </w:r>
      <w:r w:rsidR="008626D0">
        <w:t>4</w:t>
      </w:r>
      <w:r w:rsidR="000E44A4" w:rsidRPr="009C3500">
        <w:t>r</w:t>
      </w:r>
      <w:r>
        <w:t>:</w:t>
      </w:r>
    </w:p>
    <w:tbl>
      <w:tblPr>
        <w:tblW w:w="4703" w:type="dxa"/>
        <w:jc w:val="center"/>
        <w:tblCellMar>
          <w:left w:w="70" w:type="dxa"/>
          <w:right w:w="70" w:type="dxa"/>
        </w:tblCellMar>
        <w:tblLook w:val="04A0"/>
      </w:tblPr>
      <w:tblGrid>
        <w:gridCol w:w="363"/>
        <w:gridCol w:w="3320"/>
        <w:gridCol w:w="1020"/>
      </w:tblGrid>
      <w:tr w:rsidR="00DD42B5" w:rsidRPr="00DD42B5" w:rsidTr="00851B97">
        <w:trPr>
          <w:trHeight w:val="24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DD42B5" w:rsidRDefault="00DD42B5" w:rsidP="00DD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2B5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DD42B5" w:rsidRDefault="00DD42B5" w:rsidP="00DD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2B5">
              <w:rPr>
                <w:rFonts w:ascii="Arial" w:hAnsi="Arial" w:cs="Arial"/>
                <w:color w:val="000000"/>
                <w:sz w:val="16"/>
                <w:szCs w:val="16"/>
              </w:rPr>
              <w:t>lokalizacja trawników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DD42B5" w:rsidRDefault="00DD42B5" w:rsidP="00DD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2B5">
              <w:rPr>
                <w:rFonts w:ascii="Arial" w:hAnsi="Arial" w:cs="Arial"/>
                <w:color w:val="000000"/>
                <w:sz w:val="16"/>
                <w:szCs w:val="16"/>
              </w:rPr>
              <w:t>pow. - m2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705AA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Janowska+przystanek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58D" w:rsidRPr="00851B97" w:rsidRDefault="0013558D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58D" w:rsidRPr="00851B97" w:rsidRDefault="00705AA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Stacyjna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8D" w:rsidRPr="00851B97" w:rsidRDefault="0013558D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13558D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705AA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Czerw</w:t>
            </w:r>
            <w:r>
              <w:rPr>
                <w:rFonts w:ascii="Arial" w:hAnsi="Arial" w:cs="Arial"/>
                <w:sz w:val="18"/>
                <w:szCs w:val="18"/>
              </w:rPr>
              <w:t>onego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 xml:space="preserve"> Krzyża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66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3</w:t>
            </w:r>
            <w:r w:rsidRPr="00851B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Topolowa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2648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Graniczna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H.Sienkiewicza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1672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W.Reymonta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Marsz.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J.Piłsudskiego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2208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Wyszyńskiego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3820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K.Andrzejuka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Cicha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G.Narutowicza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K.Pułaskiego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794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gen.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W.Sikorskiego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Armii Krajowej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Klonowa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Akacjowa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Ogrodowa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Lipowa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AC66D8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J.Popiełuszki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2121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J.B.Słuszki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Wspólna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1133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T.Kościuszki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2350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Błotków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Gruntowa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1568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J.Słowackiego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J.J.Flemminga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Wiejska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 xml:space="preserve">Aleja Marzeń + boczna do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dworku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 xml:space="preserve">Wspólna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poza obrzeżami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6277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Łąkowa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Różana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Wschodnia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Młynarska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alejka "k/</w:t>
            </w:r>
            <w:r w:rsidR="00AC66D8">
              <w:rPr>
                <w:rFonts w:ascii="Arial" w:hAnsi="Arial" w:cs="Arial"/>
                <w:sz w:val="18"/>
                <w:szCs w:val="18"/>
              </w:rPr>
              <w:t>Galerii Smaków</w:t>
            </w:r>
            <w:r w:rsidRPr="00851B9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E.Orzeszkowej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AC66D8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A.Asnyka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Okrężna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Sportowa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Nowa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13558D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8D" w:rsidRPr="00851B97" w:rsidRDefault="00705AA8" w:rsidP="0013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3558D" w:rsidRPr="00851B97">
              <w:rPr>
                <w:rFonts w:ascii="Arial" w:hAnsi="Arial" w:cs="Arial"/>
                <w:sz w:val="18"/>
                <w:szCs w:val="18"/>
              </w:rPr>
              <w:t>Słoneczna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D" w:rsidRPr="00851B97" w:rsidRDefault="0013558D" w:rsidP="0013558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13558D" w:rsidRPr="00851B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705AA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Przeskok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626D0" w:rsidRPr="00851B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705AA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Jana Pawła 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1820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626D0"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705AA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W.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Kozłowskiego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626D0" w:rsidRPr="00851B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705AA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J.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Kotarby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626D0" w:rsidRPr="00851B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AC66D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ul.J.I.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Kraszewskiego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4110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626D0" w:rsidRPr="00851B9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0053B4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 xml:space="preserve">Wierzbowa + </w:t>
            </w:r>
            <w:r w:rsidR="00F046C4" w:rsidRPr="00851B97">
              <w:rPr>
                <w:rFonts w:ascii="Arial" w:hAnsi="Arial" w:cs="Arial"/>
                <w:sz w:val="18"/>
                <w:szCs w:val="18"/>
              </w:rPr>
              <w:t>łącznik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</w:tr>
      <w:tr w:rsidR="00DD42B5" w:rsidRPr="00DD42B5" w:rsidTr="00664B35">
        <w:trPr>
          <w:trHeight w:val="276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  <w:r w:rsidR="008626D0" w:rsidRPr="00851B9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AC66D8" w:rsidP="00DD4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B.</w:t>
            </w:r>
            <w:r w:rsidR="00DD42B5" w:rsidRPr="00851B97">
              <w:rPr>
                <w:rFonts w:ascii="Arial" w:hAnsi="Arial" w:cs="Arial"/>
                <w:sz w:val="18"/>
                <w:szCs w:val="18"/>
              </w:rPr>
              <w:t>Prusa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DD42B5" w:rsidP="00DD42B5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</w:tr>
      <w:tr w:rsidR="00DD42B5" w:rsidRPr="00DD42B5" w:rsidTr="00F046C4">
        <w:trPr>
          <w:trHeight w:val="300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B5" w:rsidRPr="00851B97" w:rsidRDefault="008626D0" w:rsidP="00DD42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Pr="00851B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(poz. 1 - 48)</w:t>
            </w: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B5" w:rsidRPr="00851B97" w:rsidRDefault="001C3D37" w:rsidP="00DD42B5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046C4" w:rsidRPr="00851B9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6D0" w:rsidRPr="00851B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70270</w:t>
            </w: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0E44A4" w:rsidRDefault="000E44A4"/>
    <w:p w:rsidR="00664B35" w:rsidRDefault="00664B35"/>
    <w:p w:rsidR="00DD42B5" w:rsidRPr="009C3500" w:rsidRDefault="00851B97" w:rsidP="00664B35">
      <w:pPr>
        <w:spacing w:line="360" w:lineRule="auto"/>
      </w:pPr>
      <w:r>
        <w:t xml:space="preserve">b) </w:t>
      </w:r>
      <w:r w:rsidR="000E44A4" w:rsidRPr="009C3500">
        <w:t>Wykaz koszy</w:t>
      </w:r>
      <w:r w:rsidR="00186DA5" w:rsidRPr="009C3500">
        <w:t xml:space="preserve"> na śmieci do opróżniania </w:t>
      </w:r>
      <w:r w:rsidR="000E44A4" w:rsidRPr="009C3500">
        <w:t>na terenie miasta Terespol na rok 202</w:t>
      </w:r>
      <w:r w:rsidR="008626D0">
        <w:t>4</w:t>
      </w:r>
      <w:r>
        <w:t>: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/>
      </w:tblPr>
      <w:tblGrid>
        <w:gridCol w:w="360"/>
        <w:gridCol w:w="3320"/>
        <w:gridCol w:w="500"/>
      </w:tblGrid>
      <w:tr w:rsidR="00E67FD3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kosze uliczne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</w:tr>
      <w:tr w:rsidR="00E67FD3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AC66D8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Janowska</w:t>
            </w:r>
            <w:r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="000053B4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0053B4" w:rsidRPr="00851B97">
              <w:rPr>
                <w:rFonts w:ascii="Arial" w:hAnsi="Arial" w:cs="Arial"/>
                <w:color w:val="000000"/>
                <w:sz w:val="18"/>
                <w:szCs w:val="18"/>
              </w:rPr>
              <w:t>rondo PKP</w:t>
            </w:r>
            <w:r w:rsidR="000053B4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E67FD3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AC66D8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Czerwonego Krzyża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Topolowa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Graniczna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H.Sienkiewicza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W.Reymonta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Marsz.</w:t>
            </w:r>
            <w:r w:rsidRPr="00851B97">
              <w:rPr>
                <w:rFonts w:ascii="Arial" w:hAnsi="Arial" w:cs="Arial"/>
                <w:sz w:val="18"/>
                <w:szCs w:val="18"/>
              </w:rPr>
              <w:t>J.Piłsudskiego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kard.St.Wyszyńskiego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T.Kościuszki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K.Andrzejuka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Armii Krajowej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Akacjowa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Ogrodowa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Klonowa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ks.J.Popiełuszki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Wspólna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J.I.</w:t>
            </w:r>
            <w:r w:rsidRPr="00851B97">
              <w:rPr>
                <w:rFonts w:ascii="Arial" w:hAnsi="Arial" w:cs="Arial"/>
                <w:sz w:val="18"/>
                <w:szCs w:val="18"/>
              </w:rPr>
              <w:t>Kraszewskiego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Wojska Polskiego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Stacyjna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skwer przy WP 130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skwer przy WP 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park miejski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Gruntowa (</w:t>
            </w:r>
            <w:r w:rsidRPr="00851B97">
              <w:rPr>
                <w:rFonts w:ascii="Arial" w:hAnsi="Arial" w:cs="Arial"/>
                <w:sz w:val="18"/>
                <w:szCs w:val="18"/>
              </w:rPr>
              <w:t>Koroszczyńska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Gruntowa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Wierzbowa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G.</w:t>
            </w:r>
            <w:r w:rsidRPr="00851B97">
              <w:rPr>
                <w:rFonts w:ascii="Arial" w:hAnsi="Arial" w:cs="Arial"/>
                <w:sz w:val="18"/>
                <w:szCs w:val="18"/>
              </w:rPr>
              <w:t>Narutowicza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gen.Wł.</w:t>
            </w:r>
            <w:r w:rsidRPr="00851B97">
              <w:rPr>
                <w:rFonts w:ascii="Arial" w:hAnsi="Arial" w:cs="Arial"/>
                <w:sz w:val="18"/>
                <w:szCs w:val="18"/>
              </w:rPr>
              <w:t>Sikorskiego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K.</w:t>
            </w:r>
            <w:r w:rsidRPr="00851B97">
              <w:rPr>
                <w:rFonts w:ascii="Arial" w:hAnsi="Arial" w:cs="Arial"/>
                <w:sz w:val="18"/>
                <w:szCs w:val="18"/>
              </w:rPr>
              <w:t>Pułaskiego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053B4" w:rsidRPr="00E67FD3" w:rsidTr="000E44A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851B97">
              <w:rPr>
                <w:rFonts w:ascii="Arial" w:hAnsi="Arial" w:cs="Arial"/>
                <w:sz w:val="18"/>
                <w:szCs w:val="18"/>
              </w:rPr>
              <w:t>Błotków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B4" w:rsidRPr="00851B97" w:rsidRDefault="000053B4" w:rsidP="00005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67FD3" w:rsidRPr="00E67FD3" w:rsidTr="000E44A4">
        <w:trPr>
          <w:trHeight w:val="315"/>
          <w:jc w:val="center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Pr="00851B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(poz. 1 - </w:t>
            </w:r>
            <w:r w:rsidR="009C3500" w:rsidRPr="00851B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</w:t>
            </w:r>
            <w:r w:rsidRPr="00851B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</w:tbl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E67FD3" w:rsidRDefault="00E67FD3"/>
    <w:p w:rsidR="00186DA5" w:rsidRDefault="00186DA5" w:rsidP="00186DA5">
      <w:pPr>
        <w:jc w:val="center"/>
        <w:rPr>
          <w:b/>
          <w:bCs/>
          <w:u w:val="single"/>
        </w:rPr>
      </w:pPr>
    </w:p>
    <w:p w:rsidR="0056797B" w:rsidRDefault="0056797B" w:rsidP="00186DA5">
      <w:pPr>
        <w:jc w:val="center"/>
      </w:pPr>
    </w:p>
    <w:p w:rsidR="00E67FD3" w:rsidRPr="009C3500" w:rsidRDefault="00664B35" w:rsidP="00664B35">
      <w:pPr>
        <w:spacing w:line="360" w:lineRule="auto"/>
      </w:pPr>
      <w:r>
        <w:t xml:space="preserve">c) </w:t>
      </w:r>
      <w:r w:rsidR="000E44A4" w:rsidRPr="009C3500">
        <w:t>Wykaz ulic miejskich do mechanicznego zamiatania wg. kategorii na rok 202</w:t>
      </w:r>
      <w:r w:rsidR="0056797B">
        <w:t>4</w:t>
      </w:r>
      <w:r w:rsidR="00851B97">
        <w:t>:</w:t>
      </w:r>
    </w:p>
    <w:tbl>
      <w:tblPr>
        <w:tblW w:w="5497" w:type="dxa"/>
        <w:jc w:val="center"/>
        <w:tblCellMar>
          <w:left w:w="70" w:type="dxa"/>
          <w:right w:w="70" w:type="dxa"/>
        </w:tblCellMar>
        <w:tblLook w:val="04A0"/>
      </w:tblPr>
      <w:tblGrid>
        <w:gridCol w:w="265"/>
        <w:gridCol w:w="2941"/>
        <w:gridCol w:w="748"/>
        <w:gridCol w:w="299"/>
        <w:gridCol w:w="1244"/>
      </w:tblGrid>
      <w:tr w:rsidR="00E67FD3" w:rsidRPr="00E67FD3" w:rsidTr="00664B35">
        <w:trPr>
          <w:trHeight w:val="405"/>
          <w:jc w:val="center"/>
        </w:trPr>
        <w:tc>
          <w:tcPr>
            <w:tcW w:w="5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FD3" w:rsidRPr="00E67FD3" w:rsidRDefault="00E67FD3" w:rsidP="00E67F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7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I. - mechaniczne zamiatanie ulic - kat.I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ulice do zamiatania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dł. - km.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Janowska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Czerwonego Krzyża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Topolowa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Graniczna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H.Sienkiewicza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Marsz.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J.Piłsudskiego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</w:tr>
      <w:tr w:rsidR="00E67FD3" w:rsidRPr="00E67FD3" w:rsidTr="00664B35">
        <w:trPr>
          <w:trHeight w:val="28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kard.St.Wyszyńskiego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</w:tr>
      <w:tr w:rsidR="00E67FD3" w:rsidRPr="00E67FD3" w:rsidTr="00664B35">
        <w:trPr>
          <w:trHeight w:val="30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Stacyjna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</w:tr>
      <w:tr w:rsidR="00E67FD3" w:rsidRPr="00E67FD3" w:rsidTr="00664B35">
        <w:trPr>
          <w:trHeight w:val="420"/>
          <w:jc w:val="center"/>
        </w:trPr>
        <w:tc>
          <w:tcPr>
            <w:tcW w:w="3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Pr="00851B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(poz. 1 - 8)</w:t>
            </w: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</w:tbl>
    <w:p w:rsidR="00E67FD3" w:rsidRDefault="00E67FD3"/>
    <w:tbl>
      <w:tblPr>
        <w:tblW w:w="5460" w:type="dxa"/>
        <w:jc w:val="center"/>
        <w:tblCellMar>
          <w:left w:w="70" w:type="dxa"/>
          <w:right w:w="70" w:type="dxa"/>
        </w:tblCellMar>
        <w:tblLook w:val="04A0"/>
      </w:tblPr>
      <w:tblGrid>
        <w:gridCol w:w="433"/>
        <w:gridCol w:w="2359"/>
        <w:gridCol w:w="871"/>
        <w:gridCol w:w="348"/>
        <w:gridCol w:w="1449"/>
      </w:tblGrid>
      <w:tr w:rsidR="00E67FD3" w:rsidRPr="00E67FD3" w:rsidTr="00186DA5">
        <w:trPr>
          <w:trHeight w:val="480"/>
          <w:jc w:val="center"/>
        </w:trPr>
        <w:tc>
          <w:tcPr>
            <w:tcW w:w="5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FD3" w:rsidRPr="00E67FD3" w:rsidRDefault="00E67FD3" w:rsidP="00E67F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7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II. - mechaniczne zamiatanie ulic - kat.II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ulice do zamiatania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FD3">
              <w:rPr>
                <w:rFonts w:ascii="Arial" w:hAnsi="Arial" w:cs="Arial"/>
                <w:color w:val="000000"/>
                <w:sz w:val="16"/>
                <w:szCs w:val="16"/>
              </w:rPr>
              <w:t>dł. - km.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Wspólna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K.Andrzejuka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K.Pułaskiego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gen.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W.Sikorskiego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Armii Krajowej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Akacjowa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ks.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J.Popiełuszki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Klonowa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Ogrodowa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Lipowa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T.Kościuszki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G.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Narutowicza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J.U.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Niemcewicza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Jana Pawła II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W.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Kozłowskiego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J.J.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Flemminga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J.I.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Kraszewskiego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J.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Kotarby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sz w:val="18"/>
                <w:szCs w:val="18"/>
              </w:rPr>
              <w:t>J.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Słowackiego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</w:tr>
      <w:tr w:rsidR="00E67FD3" w:rsidRPr="00E67FD3" w:rsidTr="00186DA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C66D8">
              <w:rPr>
                <w:rFonts w:ascii="Arial" w:hAnsi="Arial" w:cs="Arial"/>
                <w:color w:val="000000"/>
                <w:sz w:val="18"/>
                <w:szCs w:val="18"/>
              </w:rPr>
              <w:t>W.</w:t>
            </w:r>
            <w:r w:rsidR="00E67FD3" w:rsidRPr="00851B97">
              <w:rPr>
                <w:rFonts w:ascii="Arial" w:hAnsi="Arial" w:cs="Arial"/>
                <w:color w:val="000000"/>
                <w:sz w:val="18"/>
                <w:szCs w:val="18"/>
              </w:rPr>
              <w:t>Reymonta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</w:tr>
      <w:tr w:rsidR="00E67FD3" w:rsidRPr="00E67FD3" w:rsidTr="00186DA5">
        <w:trPr>
          <w:trHeight w:val="30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B9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0053B4" w:rsidP="00E67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67FD3" w:rsidRPr="00851B97">
              <w:rPr>
                <w:rFonts w:ascii="Arial" w:hAnsi="Arial" w:cs="Arial"/>
                <w:sz w:val="18"/>
                <w:szCs w:val="18"/>
              </w:rPr>
              <w:t>Gruntowa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D3" w:rsidRPr="00851B97" w:rsidRDefault="00E67FD3" w:rsidP="00E67FD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B97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E67FD3" w:rsidRPr="00E67FD3" w:rsidTr="00186DA5">
        <w:trPr>
          <w:trHeight w:val="420"/>
          <w:jc w:val="center"/>
        </w:trPr>
        <w:tc>
          <w:tcPr>
            <w:tcW w:w="27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7FD3">
              <w:rPr>
                <w:rFonts w:ascii="Arial" w:hAnsi="Arial" w:cs="Arial"/>
                <w:b/>
                <w:bCs/>
                <w:color w:val="000000"/>
              </w:rPr>
              <w:t>razem</w:t>
            </w:r>
            <w:r w:rsidRPr="00E67FD3">
              <w:rPr>
                <w:rFonts w:ascii="Arial" w:hAnsi="Arial" w:cs="Arial"/>
                <w:i/>
                <w:iCs/>
                <w:color w:val="000000"/>
              </w:rPr>
              <w:t xml:space="preserve"> (poz. 1 - </w:t>
            </w:r>
            <w:r w:rsidR="009C3500">
              <w:rPr>
                <w:rFonts w:ascii="Arial" w:hAnsi="Arial" w:cs="Arial"/>
                <w:i/>
                <w:iCs/>
                <w:color w:val="000000"/>
              </w:rPr>
              <w:t>21</w:t>
            </w:r>
            <w:r w:rsidRPr="00E67FD3"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E67FD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7FD3">
              <w:rPr>
                <w:rFonts w:ascii="Arial" w:hAnsi="Arial" w:cs="Arial"/>
                <w:b/>
                <w:bCs/>
                <w:color w:val="000000"/>
              </w:rPr>
              <w:t>1 kpl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7FD3">
              <w:rPr>
                <w:rFonts w:ascii="Arial" w:hAnsi="Arial" w:cs="Arial"/>
                <w:b/>
                <w:bCs/>
                <w:color w:val="000000"/>
              </w:rPr>
              <w:t xml:space="preserve"> =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FD3" w:rsidRPr="00E67FD3" w:rsidRDefault="00E67FD3" w:rsidP="00E67FD3">
            <w:pPr>
              <w:ind w:firstLineChars="100" w:firstLine="221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7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7,72</w:t>
            </w:r>
          </w:p>
        </w:tc>
      </w:tr>
    </w:tbl>
    <w:p w:rsidR="00E67FD3" w:rsidRDefault="00E67FD3"/>
    <w:p w:rsidR="00E67FD3" w:rsidRDefault="00E67FD3"/>
    <w:p w:rsidR="00E67FD3" w:rsidRDefault="00E67FD3"/>
    <w:p w:rsidR="000A5607" w:rsidRDefault="000A5607"/>
    <w:p w:rsidR="000A5607" w:rsidRDefault="000A5607"/>
    <w:p w:rsidR="000A5607" w:rsidRDefault="000A5607"/>
    <w:p w:rsidR="000A5607" w:rsidRDefault="000A5607"/>
    <w:p w:rsidR="000A5607" w:rsidRDefault="000A5607"/>
    <w:p w:rsidR="000A5607" w:rsidRDefault="000A5607"/>
    <w:p w:rsidR="000A5607" w:rsidRDefault="000A5607"/>
    <w:p w:rsidR="000A5607" w:rsidRDefault="000A5607"/>
    <w:p w:rsidR="000A5607" w:rsidRDefault="000A5607"/>
    <w:p w:rsidR="000A5607" w:rsidRDefault="000A5607" w:rsidP="000A5607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</w:p>
    <w:p w:rsidR="00884939" w:rsidRDefault="00884939" w:rsidP="000A5607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</w:p>
    <w:p w:rsidR="002A6E30" w:rsidRDefault="002A6E30" w:rsidP="000A5607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</w:p>
    <w:p w:rsidR="000A5607" w:rsidRDefault="000A5607" w:rsidP="000A5607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  <w:r w:rsidRPr="00654672">
        <w:rPr>
          <w:rFonts w:eastAsia="MS Mincho"/>
          <w:b/>
          <w:bCs/>
          <w:sz w:val="24"/>
          <w:szCs w:val="24"/>
        </w:rPr>
        <w:t xml:space="preserve">Standardy zimowego utrzymania dróg miejskich w Terespolu w </w:t>
      </w:r>
      <w:r>
        <w:rPr>
          <w:rFonts w:eastAsia="MS Mincho"/>
          <w:b/>
          <w:bCs/>
          <w:sz w:val="24"/>
          <w:szCs w:val="24"/>
        </w:rPr>
        <w:t xml:space="preserve">roku </w:t>
      </w:r>
      <w:r w:rsidRPr="00654672">
        <w:rPr>
          <w:rFonts w:eastAsia="MS Mincho"/>
          <w:b/>
          <w:bCs/>
          <w:sz w:val="24"/>
          <w:szCs w:val="24"/>
        </w:rPr>
        <w:t>202</w:t>
      </w:r>
      <w:r w:rsidR="008626D0">
        <w:rPr>
          <w:rFonts w:eastAsia="MS Mincho"/>
          <w:b/>
          <w:bCs/>
          <w:sz w:val="24"/>
          <w:szCs w:val="24"/>
        </w:rPr>
        <w:t>4</w:t>
      </w:r>
    </w:p>
    <w:p w:rsidR="000A5607" w:rsidRPr="002A6E30" w:rsidRDefault="000A5607" w:rsidP="002A6E30">
      <w:pPr>
        <w:tabs>
          <w:tab w:val="left" w:pos="284"/>
        </w:tabs>
        <w:ind w:left="1080"/>
        <w:rPr>
          <w:rFonts w:eastAsia="MS Mincho"/>
          <w:b/>
          <w:bCs/>
          <w:sz w:val="16"/>
          <w:szCs w:val="16"/>
        </w:rPr>
      </w:pPr>
    </w:p>
    <w:p w:rsidR="000A5607" w:rsidRPr="00654672" w:rsidRDefault="000A5607" w:rsidP="000A5607">
      <w:pPr>
        <w:numPr>
          <w:ilvl w:val="2"/>
          <w:numId w:val="18"/>
        </w:numPr>
        <w:spacing w:line="360" w:lineRule="auto"/>
        <w:ind w:left="284" w:hanging="284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b/>
          <w:bCs/>
          <w:sz w:val="24"/>
          <w:szCs w:val="24"/>
        </w:rPr>
        <w:t xml:space="preserve">Przyjmuje się następujący minimalny standard utrzymania dróg miejskich dla dróg </w:t>
      </w:r>
      <w:r>
        <w:rPr>
          <w:rFonts w:eastAsia="MS Mincho"/>
          <w:b/>
          <w:bCs/>
          <w:sz w:val="24"/>
          <w:szCs w:val="24"/>
        </w:rPr>
        <w:br/>
      </w:r>
      <w:r w:rsidRPr="00654672">
        <w:rPr>
          <w:rFonts w:eastAsia="MS Mincho"/>
          <w:b/>
          <w:bCs/>
          <w:sz w:val="24"/>
          <w:szCs w:val="24"/>
        </w:rPr>
        <w:t>w I kolejności odśnieżania</w:t>
      </w:r>
      <w:r w:rsidRPr="00654672">
        <w:rPr>
          <w:rFonts w:eastAsia="MS Mincho"/>
          <w:sz w:val="24"/>
          <w:szCs w:val="24"/>
        </w:rPr>
        <w:t>: jezdnia odśnieżona na całej szerokości, jezdnia posypana na odcinkach decydujących o możliwości ruchu, chodnik odśnieżony z usuniętymi zjawiskami powodującymi śliskość. Dopuszczalny czas osiągnięcia założonego standardu ustala się:</w:t>
      </w:r>
    </w:p>
    <w:p w:rsidR="000A5607" w:rsidRPr="00654672" w:rsidRDefault="000A5607" w:rsidP="000A5607">
      <w:pPr>
        <w:numPr>
          <w:ilvl w:val="0"/>
          <w:numId w:val="24"/>
        </w:numPr>
        <w:tabs>
          <w:tab w:val="num" w:pos="709"/>
        </w:tabs>
        <w:spacing w:line="360" w:lineRule="auto"/>
        <w:ind w:hanging="937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po ustaniu opadów śniegu:</w:t>
      </w:r>
    </w:p>
    <w:p w:rsidR="000A5607" w:rsidRPr="00654672" w:rsidRDefault="000A5607" w:rsidP="000A5607">
      <w:pPr>
        <w:numPr>
          <w:ilvl w:val="1"/>
          <w:numId w:val="19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śnieg luźny do 4 godz.</w:t>
      </w:r>
    </w:p>
    <w:p w:rsidR="000A5607" w:rsidRPr="00654672" w:rsidRDefault="000A5607" w:rsidP="000A5607">
      <w:pPr>
        <w:numPr>
          <w:ilvl w:val="1"/>
          <w:numId w:val="19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błoto pośniegowe do 6 godz.</w:t>
      </w:r>
    </w:p>
    <w:p w:rsidR="000A5607" w:rsidRPr="00654672" w:rsidRDefault="000A5607" w:rsidP="000A5607">
      <w:pPr>
        <w:numPr>
          <w:ilvl w:val="1"/>
          <w:numId w:val="19"/>
        </w:numPr>
        <w:tabs>
          <w:tab w:val="num" w:pos="993"/>
        </w:tabs>
        <w:spacing w:line="360" w:lineRule="auto"/>
        <w:ind w:hanging="731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śnieg zajeżdżony-może występować, jako warstwa o grubości nie utrudniającej ruchu.</w:t>
      </w:r>
    </w:p>
    <w:p w:rsidR="000A5607" w:rsidRPr="00654672" w:rsidRDefault="000A5607" w:rsidP="000A5607">
      <w:pPr>
        <w:numPr>
          <w:ilvl w:val="1"/>
          <w:numId w:val="19"/>
        </w:numPr>
        <w:tabs>
          <w:tab w:val="num" w:pos="993"/>
        </w:tabs>
        <w:spacing w:line="360" w:lineRule="auto"/>
        <w:ind w:hanging="731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zaspy - nie dopuszcza się</w:t>
      </w:r>
    </w:p>
    <w:p w:rsidR="000A5607" w:rsidRPr="00654672" w:rsidRDefault="000A5607" w:rsidP="000A5607">
      <w:pPr>
        <w:numPr>
          <w:ilvl w:val="0"/>
          <w:numId w:val="24"/>
        </w:numPr>
        <w:tabs>
          <w:tab w:val="num" w:pos="709"/>
        </w:tabs>
        <w:spacing w:line="360" w:lineRule="auto"/>
        <w:ind w:hanging="937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od stwierdzenia występowania zjawisk powodujących śliskość:</w:t>
      </w:r>
    </w:p>
    <w:p w:rsidR="000A5607" w:rsidRPr="00654672" w:rsidRDefault="000A5607" w:rsidP="000A5607">
      <w:pPr>
        <w:numPr>
          <w:ilvl w:val="0"/>
          <w:numId w:val="20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gołoledź, szron, szadź  do 4 godz.</w:t>
      </w:r>
    </w:p>
    <w:p w:rsidR="000A5607" w:rsidRPr="00654672" w:rsidRDefault="000A5607" w:rsidP="000A5607">
      <w:pPr>
        <w:numPr>
          <w:ilvl w:val="0"/>
          <w:numId w:val="20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śliskość pośniegowa do 6 godz.</w:t>
      </w:r>
    </w:p>
    <w:p w:rsidR="000A5607" w:rsidRPr="00654672" w:rsidRDefault="000A5607" w:rsidP="000A5607">
      <w:pPr>
        <w:numPr>
          <w:ilvl w:val="0"/>
          <w:numId w:val="20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b/>
          <w:bCs/>
          <w:sz w:val="24"/>
          <w:szCs w:val="24"/>
        </w:rPr>
      </w:pPr>
      <w:r w:rsidRPr="00654672">
        <w:rPr>
          <w:rFonts w:eastAsia="MS Mincho"/>
          <w:sz w:val="24"/>
          <w:szCs w:val="24"/>
        </w:rPr>
        <w:t>lodowica do 4 godz.</w:t>
      </w:r>
    </w:p>
    <w:p w:rsidR="000A5607" w:rsidRPr="00654672" w:rsidRDefault="000A5607" w:rsidP="000A5607">
      <w:pPr>
        <w:spacing w:line="360" w:lineRule="auto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b/>
          <w:bCs/>
          <w:sz w:val="24"/>
          <w:szCs w:val="24"/>
        </w:rPr>
        <w:t>2. Przyjmuje się następujący minimalny standard utrzymania dróg miejskich dla dróg II kolejności odśnieżania:</w:t>
      </w:r>
      <w:r w:rsidRPr="00654672">
        <w:rPr>
          <w:rFonts w:eastAsia="MS Mincho"/>
          <w:sz w:val="24"/>
          <w:szCs w:val="24"/>
        </w:rPr>
        <w:t xml:space="preserve"> jezdnia odśnieżona w miejscach zasp odśnieżony, co najmniej jeden pas ruchu z wykonaniem mijanek, jezdnia posypana w miejscach decydujących o ruchu, chodnik odśnieżony. Dopuszczalny czas osiągnięcia założonego standardu ustala się:</w:t>
      </w:r>
    </w:p>
    <w:p w:rsidR="000A5607" w:rsidRPr="00654672" w:rsidRDefault="000A5607" w:rsidP="000A5607">
      <w:pPr>
        <w:numPr>
          <w:ilvl w:val="0"/>
          <w:numId w:val="21"/>
        </w:numPr>
        <w:spacing w:line="360" w:lineRule="auto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po ustaniu opadów śniegu:</w:t>
      </w:r>
    </w:p>
    <w:p w:rsidR="000A5607" w:rsidRPr="00654672" w:rsidRDefault="000A5607" w:rsidP="000A5607">
      <w:pPr>
        <w:numPr>
          <w:ilvl w:val="0"/>
          <w:numId w:val="22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śnieg luźny do 6 godz.</w:t>
      </w:r>
    </w:p>
    <w:p w:rsidR="000A5607" w:rsidRPr="00654672" w:rsidRDefault="000A5607" w:rsidP="000A5607">
      <w:pPr>
        <w:numPr>
          <w:ilvl w:val="0"/>
          <w:numId w:val="22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błoto pośniegowe do 8 godz.</w:t>
      </w:r>
    </w:p>
    <w:p w:rsidR="000A5607" w:rsidRPr="00654672" w:rsidRDefault="000A5607" w:rsidP="000A5607">
      <w:pPr>
        <w:numPr>
          <w:ilvl w:val="0"/>
          <w:numId w:val="22"/>
        </w:numPr>
        <w:tabs>
          <w:tab w:val="num" w:pos="993"/>
        </w:tabs>
        <w:ind w:left="993" w:hanging="284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śnieg zajeżdżony – może występować, jako warstwa o grubości nie utrudniającej ruch samochodów osobowych.</w:t>
      </w:r>
    </w:p>
    <w:p w:rsidR="000A5607" w:rsidRPr="00654672" w:rsidRDefault="000A5607" w:rsidP="000A5607">
      <w:pPr>
        <w:numPr>
          <w:ilvl w:val="0"/>
          <w:numId w:val="22"/>
        </w:numPr>
        <w:tabs>
          <w:tab w:val="num" w:pos="993"/>
        </w:tabs>
        <w:spacing w:line="360" w:lineRule="auto"/>
        <w:ind w:left="993" w:hanging="284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zaspy – do 10 godz.</w:t>
      </w:r>
    </w:p>
    <w:p w:rsidR="000A5607" w:rsidRPr="00654672" w:rsidRDefault="000A5607" w:rsidP="000A5607">
      <w:pPr>
        <w:numPr>
          <w:ilvl w:val="0"/>
          <w:numId w:val="21"/>
        </w:numPr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od stwierdzenia występowania zjawisk powodujących śliskość na skrzyżowaniach dróg, skrzyżowaniach z liniami kolejowymi:</w:t>
      </w:r>
    </w:p>
    <w:p w:rsidR="000A5607" w:rsidRPr="00654672" w:rsidRDefault="000A5607" w:rsidP="000A5607">
      <w:pPr>
        <w:numPr>
          <w:ilvl w:val="0"/>
          <w:numId w:val="23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gołoledź, szron, szadź do 6 godz.</w:t>
      </w:r>
    </w:p>
    <w:p w:rsidR="000A5607" w:rsidRPr="00654672" w:rsidRDefault="000A5607" w:rsidP="000A5607">
      <w:pPr>
        <w:numPr>
          <w:ilvl w:val="0"/>
          <w:numId w:val="23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śliskość pośniegowa do 8 godz.</w:t>
      </w:r>
    </w:p>
    <w:p w:rsidR="000A5607" w:rsidRPr="00654672" w:rsidRDefault="000A5607" w:rsidP="000A5607">
      <w:pPr>
        <w:numPr>
          <w:ilvl w:val="0"/>
          <w:numId w:val="23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b/>
          <w:bCs/>
          <w:sz w:val="24"/>
          <w:szCs w:val="24"/>
        </w:rPr>
      </w:pPr>
      <w:r w:rsidRPr="00654672">
        <w:rPr>
          <w:rFonts w:eastAsia="MS Mincho"/>
          <w:sz w:val="24"/>
          <w:szCs w:val="24"/>
        </w:rPr>
        <w:t>lodowica do 6 godz.</w:t>
      </w:r>
    </w:p>
    <w:p w:rsidR="000A5607" w:rsidRPr="00654672" w:rsidRDefault="000A5607" w:rsidP="000A5607">
      <w:pPr>
        <w:spacing w:line="360" w:lineRule="auto"/>
        <w:jc w:val="both"/>
        <w:rPr>
          <w:rFonts w:eastAsia="MS Mincho"/>
          <w:sz w:val="24"/>
          <w:szCs w:val="24"/>
        </w:rPr>
      </w:pPr>
      <w:r w:rsidRPr="00654672">
        <w:rPr>
          <w:rFonts w:eastAsia="MS Mincho"/>
          <w:sz w:val="24"/>
          <w:szCs w:val="24"/>
        </w:rPr>
        <w:t>Przyjmuje się, że mieszanka piaskow</w:t>
      </w:r>
      <w:r w:rsidR="00884939">
        <w:rPr>
          <w:rFonts w:eastAsia="MS Mincho"/>
          <w:sz w:val="24"/>
          <w:szCs w:val="24"/>
        </w:rPr>
        <w:t>o-solna</w:t>
      </w:r>
      <w:r w:rsidRPr="00654672">
        <w:rPr>
          <w:rFonts w:eastAsia="MS Mincho"/>
          <w:sz w:val="24"/>
          <w:szCs w:val="24"/>
        </w:rPr>
        <w:t xml:space="preserve"> służąca do posypywania miejsc decydujących                     o ruchu na ulicach w składzie zawiera </w:t>
      </w:r>
      <w:r w:rsidRPr="005F56FE">
        <w:rPr>
          <w:rFonts w:eastAsia="MS Mincho"/>
          <w:sz w:val="24"/>
          <w:szCs w:val="24"/>
          <w:u w:val="single"/>
        </w:rPr>
        <w:t>max.</w:t>
      </w:r>
      <w:r w:rsidRPr="00654672">
        <w:rPr>
          <w:rFonts w:eastAsia="MS Mincho"/>
          <w:sz w:val="24"/>
          <w:szCs w:val="24"/>
        </w:rPr>
        <w:t xml:space="preserve"> 20% soli.</w:t>
      </w:r>
    </w:p>
    <w:p w:rsidR="000A5607" w:rsidRDefault="000A5607" w:rsidP="000A5607">
      <w:pPr>
        <w:spacing w:line="360" w:lineRule="auto"/>
        <w:jc w:val="both"/>
        <w:rPr>
          <w:rFonts w:eastAsia="MS Mincho"/>
          <w:b/>
          <w:bCs/>
          <w:sz w:val="24"/>
          <w:szCs w:val="24"/>
        </w:rPr>
      </w:pPr>
    </w:p>
    <w:p w:rsidR="009C3500" w:rsidRDefault="009C3500" w:rsidP="000A5607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:rsidR="009C3500" w:rsidRDefault="009C3500" w:rsidP="000A5607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:rsidR="009C3500" w:rsidRDefault="009C3500" w:rsidP="000A5607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:rsidR="009C3500" w:rsidRDefault="009C3500" w:rsidP="000A5607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:rsidR="009C2ECE" w:rsidRDefault="009C2ECE" w:rsidP="000A5607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:rsidR="002A6E30" w:rsidRDefault="002A6E30" w:rsidP="000A5607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:rsidR="000A5607" w:rsidRPr="00654672" w:rsidRDefault="000A5607" w:rsidP="000A5607">
      <w:pPr>
        <w:spacing w:line="360" w:lineRule="auto"/>
        <w:jc w:val="both"/>
        <w:rPr>
          <w:rFonts w:eastAsia="MS Mincho"/>
          <w:b/>
          <w:sz w:val="24"/>
          <w:szCs w:val="24"/>
        </w:rPr>
      </w:pPr>
      <w:r w:rsidRPr="00654672">
        <w:rPr>
          <w:rFonts w:eastAsia="MS Mincho"/>
          <w:b/>
          <w:sz w:val="24"/>
          <w:szCs w:val="24"/>
        </w:rPr>
        <w:t>3.  Wykaz ulic objętych zimowym utrzymaniem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/>
      </w:tblPr>
      <w:tblGrid>
        <w:gridCol w:w="421"/>
        <w:gridCol w:w="7229"/>
      </w:tblGrid>
      <w:tr w:rsidR="000A5607" w:rsidRPr="00654672" w:rsidTr="002A6E30">
        <w:trPr>
          <w:trHeight w:val="397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2A6E30" w:rsidRDefault="000A5607" w:rsidP="002A6E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E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ulic </w:t>
            </w:r>
            <w:r w:rsidRPr="002A6E3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 kolejności odśnieżania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Janowska + parkingi, chodnik</w:t>
            </w:r>
            <w:r w:rsidR="002A6E30">
              <w:rPr>
                <w:rFonts w:ascii="Arial" w:hAnsi="Arial" w:cs="Arial"/>
                <w:sz w:val="22"/>
                <w:szCs w:val="22"/>
              </w:rPr>
              <w:t>i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, przystanek autobusowy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Czerwonego Krzyża + parkingi + chodnik</w:t>
            </w:r>
            <w:r w:rsidR="002A6E3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K.Andrzejuka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Topolowa + parking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Graniczna+ chodniki + parking i plac targowy </w:t>
            </w:r>
            <w:r w:rsidRPr="009C2ECE">
              <w:rPr>
                <w:rFonts w:ascii="Arial" w:hAnsi="Arial" w:cs="Arial"/>
                <w:sz w:val="18"/>
                <w:szCs w:val="18"/>
              </w:rPr>
              <w:t>(przed targowymi piątkami)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H. Sienkiewicza + parkingi + chodnik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97761">
              <w:rPr>
                <w:rFonts w:ascii="Arial" w:hAnsi="Arial" w:cs="Arial"/>
                <w:sz w:val="22"/>
                <w:szCs w:val="22"/>
              </w:rPr>
              <w:t xml:space="preserve"> + alejki w parku miejskim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W.Reymonta + chodnik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C2ECE">
              <w:rPr>
                <w:rFonts w:ascii="Arial" w:hAnsi="Arial" w:cs="Arial"/>
                <w:sz w:val="22"/>
                <w:szCs w:val="22"/>
              </w:rPr>
              <w:t xml:space="preserve"> + parking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Marsz.</w:t>
            </w:r>
            <w:r w:rsidRPr="009C2ECE">
              <w:rPr>
                <w:rFonts w:ascii="Arial" w:hAnsi="Arial" w:cs="Arial"/>
                <w:sz w:val="22"/>
                <w:szCs w:val="22"/>
              </w:rPr>
              <w:t>J.Piłsudskiego + chodnik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kard.</w:t>
            </w:r>
            <w:r w:rsidRPr="009C2ECE">
              <w:rPr>
                <w:rFonts w:ascii="Arial" w:hAnsi="Arial" w:cs="Arial"/>
                <w:sz w:val="22"/>
                <w:szCs w:val="22"/>
              </w:rPr>
              <w:t>S.Wyszyńskiego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T.Kościuszki +chodnik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Błotków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Przelotowa 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Wspólna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G.Narutowicza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J.</w:t>
            </w:r>
            <w:r>
              <w:rPr>
                <w:rFonts w:ascii="Arial" w:hAnsi="Arial" w:cs="Arial"/>
                <w:sz w:val="22"/>
                <w:szCs w:val="22"/>
              </w:rPr>
              <w:t>I.</w:t>
            </w:r>
            <w:r w:rsidRPr="009C2ECE">
              <w:rPr>
                <w:rFonts w:ascii="Arial" w:hAnsi="Arial" w:cs="Arial"/>
                <w:sz w:val="22"/>
                <w:szCs w:val="22"/>
              </w:rPr>
              <w:t>Kraszewskiego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Gruntowa + chodnik</w:t>
            </w:r>
            <w:r>
              <w:rPr>
                <w:rFonts w:ascii="Arial" w:hAnsi="Arial" w:cs="Arial"/>
                <w:sz w:val="22"/>
                <w:szCs w:val="22"/>
              </w:rPr>
              <w:t xml:space="preserve"> + chodnik przy „Koroszczyńskiej”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J.Słowackiego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K.Pułaskiego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gen.W.Sikorskiego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Armii Krajowej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Klonowa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Akacjowa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Ogrodowa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Lipowa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ks.J.Popiełuszki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Stacyjna + </w:t>
            </w:r>
            <w:r>
              <w:rPr>
                <w:rFonts w:ascii="Arial" w:hAnsi="Arial" w:cs="Arial"/>
                <w:sz w:val="22"/>
                <w:szCs w:val="22"/>
              </w:rPr>
              <w:t xml:space="preserve">chodnik + </w:t>
            </w:r>
            <w:r w:rsidRPr="009C2ECE">
              <w:rPr>
                <w:rFonts w:ascii="Arial" w:hAnsi="Arial" w:cs="Arial"/>
                <w:sz w:val="22"/>
                <w:szCs w:val="22"/>
              </w:rPr>
              <w:t>parking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E.Orzeszkowej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J.B.Słuszki + chodnik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E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ulic </w:t>
            </w:r>
            <w:r w:rsidRPr="002A6E3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 kolejności odśnieżania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Wschodnia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Aleja Marzeń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S.Żeromskiego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Różana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Miłosna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Młynarska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Szkolna</w:t>
            </w:r>
          </w:p>
        </w:tc>
      </w:tr>
      <w:tr w:rsidR="000A5607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0A5607" w:rsidP="00535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7" w:rsidRPr="009C2ECE" w:rsidRDefault="009C2ECE" w:rsidP="00535CAE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5607" w:rsidRPr="009C2ECE">
              <w:rPr>
                <w:rFonts w:ascii="Arial" w:hAnsi="Arial" w:cs="Arial"/>
                <w:sz w:val="22"/>
                <w:szCs w:val="22"/>
              </w:rPr>
              <w:t>J.U.Niemcewicza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Cicha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Przeskok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Krótka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Nowa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Okrężna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Słoneczna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Sportowa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M.Konopnickiej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B.Prusa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Cerkiewna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Asnyka + łącznik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C2ECE">
              <w:rPr>
                <w:rFonts w:ascii="Arial" w:hAnsi="Arial" w:cs="Arial"/>
                <w:sz w:val="22"/>
                <w:szCs w:val="22"/>
              </w:rPr>
              <w:t xml:space="preserve"> Asnyka ze Sportową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Łąkowa + łącznik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C2ECE">
              <w:rPr>
                <w:rFonts w:ascii="Arial" w:hAnsi="Arial" w:cs="Arial"/>
                <w:sz w:val="22"/>
                <w:szCs w:val="22"/>
              </w:rPr>
              <w:t xml:space="preserve"> Łąkowa ze Sportową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Wierzbowa + łącznik</w:t>
            </w:r>
            <w:r>
              <w:rPr>
                <w:rFonts w:ascii="Arial" w:hAnsi="Arial" w:cs="Arial"/>
                <w:sz w:val="22"/>
                <w:szCs w:val="22"/>
              </w:rPr>
              <w:t xml:space="preserve">:Wierzbowa </w:t>
            </w:r>
            <w:r w:rsidRPr="009C2ECE">
              <w:rPr>
                <w:rFonts w:ascii="Arial" w:hAnsi="Arial" w:cs="Arial"/>
                <w:sz w:val="22"/>
                <w:szCs w:val="22"/>
              </w:rPr>
              <w:t>z Gruntową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Wiejska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Polna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Spokojna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J.J.Flemminga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Pr="009C2ECE">
              <w:rPr>
                <w:rFonts w:ascii="Arial" w:hAnsi="Arial" w:cs="Arial"/>
                <w:sz w:val="22"/>
                <w:szCs w:val="22"/>
              </w:rPr>
              <w:t xml:space="preserve">Pocieja + chodnik 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J.iA.</w:t>
            </w:r>
            <w:r w:rsidRPr="009C2ECE">
              <w:rPr>
                <w:rFonts w:ascii="Arial" w:hAnsi="Arial" w:cs="Arial"/>
                <w:sz w:val="22"/>
                <w:szCs w:val="22"/>
              </w:rPr>
              <w:t>Czartoryskich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W.</w:t>
            </w:r>
            <w:r w:rsidRPr="009C2ECE">
              <w:rPr>
                <w:rFonts w:ascii="Arial" w:hAnsi="Arial" w:cs="Arial"/>
                <w:sz w:val="22"/>
                <w:szCs w:val="22"/>
              </w:rPr>
              <w:t>Kozłowskiego + chodnik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J.</w:t>
            </w:r>
            <w:r w:rsidRPr="009C2ECE">
              <w:rPr>
                <w:rFonts w:ascii="Arial" w:hAnsi="Arial" w:cs="Arial"/>
                <w:sz w:val="22"/>
                <w:szCs w:val="22"/>
              </w:rPr>
              <w:t>Kotarby</w:t>
            </w:r>
          </w:p>
        </w:tc>
      </w:tr>
      <w:tr w:rsidR="002A6E30" w:rsidRPr="00654672" w:rsidTr="002A6E30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30" w:rsidRPr="009C2ECE" w:rsidRDefault="002A6E30" w:rsidP="002A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0" w:rsidRPr="009C2ECE" w:rsidRDefault="002A6E30" w:rsidP="002A6E30">
            <w:pPr>
              <w:rPr>
                <w:rFonts w:ascii="Arial" w:hAnsi="Arial" w:cs="Arial"/>
                <w:sz w:val="22"/>
                <w:szCs w:val="22"/>
              </w:rPr>
            </w:pPr>
            <w:r w:rsidRPr="009C2ECE">
              <w:rPr>
                <w:rFonts w:ascii="Arial" w:hAnsi="Arial" w:cs="Arial"/>
                <w:sz w:val="22"/>
                <w:szCs w:val="22"/>
              </w:rPr>
              <w:t>ul. Jana Pawła II + chodnik</w:t>
            </w:r>
          </w:p>
        </w:tc>
      </w:tr>
    </w:tbl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</w:rPr>
      </w:pPr>
    </w:p>
    <w:p w:rsidR="000A5607" w:rsidRPr="00654672" w:rsidRDefault="000A5607" w:rsidP="002A6E30">
      <w:pPr>
        <w:suppressAutoHyphens/>
        <w:spacing w:line="480" w:lineRule="auto"/>
        <w:jc w:val="both"/>
        <w:rPr>
          <w:b/>
          <w:sz w:val="24"/>
          <w:szCs w:val="24"/>
          <w:u w:val="single"/>
          <w:lang w:eastAsia="ar-SA"/>
        </w:rPr>
      </w:pPr>
      <w:r w:rsidRPr="00654672">
        <w:rPr>
          <w:b/>
          <w:sz w:val="24"/>
          <w:szCs w:val="24"/>
          <w:u w:val="single"/>
          <w:lang w:eastAsia="ar-SA"/>
        </w:rPr>
        <w:t>4. Wymagania dla zimowego utrzymania dróg: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 xml:space="preserve">4.1) Powyższe prace Wykonawca będzie wykonywał sprzętem znajdującym się w jego dyspozycji, obejmującym – w przypadku uzasadnionym warunkami atmosferycznymi. 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 xml:space="preserve">4.2) Materiał do likwidacji śliskości dróg zapewni Wykonawca i zobowiązuje się do jego zabezpieczenia. Do wykonania mieszanki piaskowo solnej ma być użyty piasek (spełniający wymagania normy PN-B-11113/1996 – kruszywa mineralne oraz warunki określone                                 w Rozporządzeniu Ministra Środowiska z dnia 27 października 2005 r. (Dz. U. Nr 230, poz. 1960) </w:t>
      </w:r>
      <w:r w:rsidRPr="00654672">
        <w:rPr>
          <w:bCs/>
          <w:sz w:val="24"/>
          <w:szCs w:val="24"/>
          <w:lang w:eastAsia="ar-SA"/>
        </w:rPr>
        <w:lastRenderedPageBreak/>
        <w:t>w sprawie rodzajów i warunków stosowania środków, jakie mogą być używane na drogach publicznych oraz ulicach i placach.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4.3) Odśnieżanie dróg na całej szerokości jezdni,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4.4) Odśnieżanie chodników na całej szerokości,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4.5) Likwidowanie śliskości na całej szerokości dróg, a przede wszystkim na odcinkach decydujących o możliwości ruchu – niebezpieczne zakręty i podjazdy, skrzyżowania z drogami twardymi. Wykaz ulic przeznaczonych do odśnieżania określa załącznik nr 1 do SIWZ. Jakość wykonywanych usług musi zapewnić utrzymanie obowiązujących standardów.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4.6) Utrzymanie w stałej gotowości sprzętu przewidzianego do realizacji umowy wraz z jego obsługą w terminie od dnia podpisania umowy do zakończenia świadczenia usług objętych umową.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4.7) Uzyskanie pełnej gotowości do świadczenia usług objętych umową w terminie od dnia podpisania umowy.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4.8) Wykonawca zobowiązany jest wykonać usługę objętą niniejszym zamówieniem odpowiednim sprzętem: pług lekki, pług średni, piaskarka z załadunkiem, ładowarka, ciągnik z przyczepą do wywozu śniegu.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4.9) Usługi będą wykonywane wyłącznie na podstawie zlecenia pisemnego/telefonicznego przez uprawnionego przedstawiciela Zamawiającego.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>4.10) Prowadzenie akcji zimowej:</w:t>
      </w:r>
    </w:p>
    <w:p w:rsidR="000A5607" w:rsidRPr="00654672" w:rsidRDefault="000A5607" w:rsidP="000A560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654672">
        <w:rPr>
          <w:sz w:val="24"/>
          <w:szCs w:val="24"/>
          <w:lang w:eastAsia="ar-SA"/>
        </w:rPr>
        <w:t xml:space="preserve">Każdorazowe prowadzenie prac w zakresie zimowego utrzymania dróg będzie rozpoczynało się w momencie: </w:t>
      </w:r>
    </w:p>
    <w:p w:rsidR="000A5607" w:rsidRPr="00654672" w:rsidRDefault="000A5607" w:rsidP="000A560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654672">
        <w:rPr>
          <w:sz w:val="24"/>
          <w:szCs w:val="24"/>
        </w:rPr>
        <w:t>- zgłoszenia przez Wykonawcę telefonicznie o konieczności przystąpienia do wykonywania usługi i zatwierdzenia przez przedstawiciela Zamawiającego tą samą drogą konieczności rozpoczęcia prac oraz określenia zakresu i lokalizacji wykonywania usługi,</w:t>
      </w:r>
    </w:p>
    <w:p w:rsidR="000A5607" w:rsidRPr="00654672" w:rsidRDefault="000A5607" w:rsidP="000A560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654672">
        <w:rPr>
          <w:sz w:val="24"/>
          <w:szCs w:val="24"/>
        </w:rPr>
        <w:t>- polecenia przez przedstawiciela Zamawiającego o konieczności przystąpienia do wykonywania usługi, po określeniu zakresu i lokalizacji wykonywania prac.</w:t>
      </w:r>
    </w:p>
    <w:p w:rsidR="000A5607" w:rsidRPr="00654672" w:rsidRDefault="000A5607" w:rsidP="000A5607">
      <w:pPr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654672">
        <w:rPr>
          <w:rFonts w:eastAsia="Calibri"/>
          <w:sz w:val="24"/>
          <w:szCs w:val="24"/>
        </w:rPr>
        <w:t xml:space="preserve">Wzywanie do pracy zespołów roboczych Wykonawcy odbywać się będzie telefonicznie przez upoważnionego przedstawiciela Zamawiającego. </w:t>
      </w:r>
    </w:p>
    <w:p w:rsidR="000A5607" w:rsidRPr="00654672" w:rsidRDefault="000A5607" w:rsidP="000A5607">
      <w:pPr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654672">
        <w:rPr>
          <w:rFonts w:eastAsia="Calibri"/>
          <w:sz w:val="24"/>
          <w:szCs w:val="24"/>
        </w:rPr>
        <w:t>Dokumentowanie pracy operatorów i sprzętu odbywać się będzie na drukach dostarczonych przez Wykonawcę.</w:t>
      </w:r>
    </w:p>
    <w:p w:rsidR="000A5607" w:rsidRPr="00654672" w:rsidRDefault="000A5607" w:rsidP="000A5607">
      <w:pPr>
        <w:rPr>
          <w:sz w:val="24"/>
          <w:szCs w:val="24"/>
        </w:rPr>
      </w:pPr>
    </w:p>
    <w:p w:rsidR="000A5607" w:rsidRDefault="000A5607" w:rsidP="000A5607"/>
    <w:p w:rsidR="000A5607" w:rsidRDefault="000A5607"/>
    <w:sectPr w:rsidR="000A5607" w:rsidSect="009C3500">
      <w:footerReference w:type="default" r:id="rId7"/>
      <w:pgSz w:w="11906" w:h="16838" w:code="9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09" w:rsidRDefault="00A57A09">
      <w:r>
        <w:separator/>
      </w:r>
    </w:p>
  </w:endnote>
  <w:endnote w:type="continuationSeparator" w:id="1">
    <w:p w:rsidR="00A57A09" w:rsidRDefault="00A5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8764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5CAE" w:rsidRDefault="00535CA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432D0">
          <w:rPr>
            <w:sz w:val="18"/>
            <w:szCs w:val="18"/>
          </w:rPr>
          <w:t xml:space="preserve">str. </w:t>
        </w:r>
        <w:r w:rsidRPr="003432D0">
          <w:rPr>
            <w:sz w:val="18"/>
            <w:szCs w:val="18"/>
          </w:rPr>
          <w:fldChar w:fldCharType="begin"/>
        </w:r>
        <w:r w:rsidRPr="003432D0">
          <w:rPr>
            <w:sz w:val="18"/>
            <w:szCs w:val="18"/>
          </w:rPr>
          <w:instrText xml:space="preserve"> PAGE    \* MERGEFORMAT </w:instrText>
        </w:r>
        <w:r w:rsidRPr="003432D0">
          <w:rPr>
            <w:sz w:val="18"/>
            <w:szCs w:val="18"/>
          </w:rPr>
          <w:fldChar w:fldCharType="separate"/>
        </w:r>
        <w:r w:rsidR="00DA0288">
          <w:rPr>
            <w:noProof/>
            <w:sz w:val="18"/>
            <w:szCs w:val="18"/>
          </w:rPr>
          <w:t>1</w:t>
        </w:r>
        <w:r w:rsidRPr="003432D0">
          <w:rPr>
            <w:sz w:val="18"/>
            <w:szCs w:val="18"/>
          </w:rPr>
          <w:fldChar w:fldCharType="end"/>
        </w:r>
      </w:p>
    </w:sdtContent>
  </w:sdt>
  <w:p w:rsidR="00535CAE" w:rsidRDefault="00535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09" w:rsidRDefault="00A57A09">
      <w:r>
        <w:separator/>
      </w:r>
    </w:p>
  </w:footnote>
  <w:footnote w:type="continuationSeparator" w:id="1">
    <w:p w:rsidR="00A57A09" w:rsidRDefault="00A57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C74"/>
    <w:multiLevelType w:val="hybridMultilevel"/>
    <w:tmpl w:val="537A02B6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1F4195F"/>
    <w:multiLevelType w:val="multilevel"/>
    <w:tmpl w:val="6DD29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42415E8"/>
    <w:multiLevelType w:val="hybridMultilevel"/>
    <w:tmpl w:val="9208A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5F2274"/>
    <w:multiLevelType w:val="hybridMultilevel"/>
    <w:tmpl w:val="73E6B49C"/>
    <w:lvl w:ilvl="0" w:tplc="4DFA07C8">
      <w:start w:val="1"/>
      <w:numFmt w:val="decimal"/>
      <w:lvlText w:val="%1)"/>
      <w:lvlJc w:val="left"/>
      <w:pPr>
        <w:ind w:left="1494" w:hanging="360"/>
      </w:pPr>
      <w:rPr>
        <w:rFonts w:ascii="Garamond" w:eastAsia="MS Mincho" w:hAnsi="Garamond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7C11605"/>
    <w:multiLevelType w:val="multilevel"/>
    <w:tmpl w:val="D29A0C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B134D7"/>
    <w:multiLevelType w:val="hybridMultilevel"/>
    <w:tmpl w:val="A26C9CF0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0DB64077"/>
    <w:multiLevelType w:val="hybridMultilevel"/>
    <w:tmpl w:val="ACBAD422"/>
    <w:lvl w:ilvl="0" w:tplc="EB32641C">
      <w:start w:val="1"/>
      <w:numFmt w:val="decimal"/>
      <w:lvlText w:val="%1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0783D"/>
    <w:multiLevelType w:val="hybridMultilevel"/>
    <w:tmpl w:val="CEA2C6C0"/>
    <w:lvl w:ilvl="0" w:tplc="283E1C52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C506F02"/>
    <w:multiLevelType w:val="hybridMultilevel"/>
    <w:tmpl w:val="B06A7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A7C"/>
    <w:multiLevelType w:val="hybridMultilevel"/>
    <w:tmpl w:val="6E3A219E"/>
    <w:lvl w:ilvl="0" w:tplc="6BD8C92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72E4C44"/>
    <w:multiLevelType w:val="multilevel"/>
    <w:tmpl w:val="1A9660E4"/>
    <w:lvl w:ilvl="0">
      <w:start w:val="77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41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5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D0505D"/>
    <w:multiLevelType w:val="multilevel"/>
    <w:tmpl w:val="77624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0031D26"/>
    <w:multiLevelType w:val="hybridMultilevel"/>
    <w:tmpl w:val="FA86A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472F"/>
    <w:multiLevelType w:val="hybridMultilevel"/>
    <w:tmpl w:val="94701114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C21000">
      <w:start w:val="2"/>
      <w:numFmt w:val="decimal"/>
      <w:lvlText w:val="%2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8F26BF4"/>
    <w:multiLevelType w:val="multilevel"/>
    <w:tmpl w:val="669843E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6">
    <w:nsid w:val="417B5DA9"/>
    <w:multiLevelType w:val="multilevel"/>
    <w:tmpl w:val="5A12D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45145964"/>
    <w:multiLevelType w:val="hybridMultilevel"/>
    <w:tmpl w:val="2CBC7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D3531"/>
    <w:multiLevelType w:val="hybridMultilevel"/>
    <w:tmpl w:val="F6EC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34678"/>
    <w:multiLevelType w:val="hybridMultilevel"/>
    <w:tmpl w:val="590A71F6"/>
    <w:lvl w:ilvl="0" w:tplc="4AB20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8C1CB8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4C86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08A9B14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74F437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87EE0F4">
      <w:start w:val="4"/>
      <w:numFmt w:val="upperRoman"/>
      <w:lvlText w:val="%6."/>
      <w:lvlJc w:val="left"/>
      <w:pPr>
        <w:ind w:left="4680" w:hanging="720"/>
      </w:pPr>
      <w:rPr>
        <w:rFonts w:hint="default"/>
        <w:b/>
      </w:rPr>
    </w:lvl>
    <w:lvl w:ilvl="6" w:tplc="76D09D34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25842"/>
    <w:multiLevelType w:val="hybridMultilevel"/>
    <w:tmpl w:val="EFD2E0EC"/>
    <w:lvl w:ilvl="0" w:tplc="D464951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83AC54C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5F423543"/>
    <w:multiLevelType w:val="multilevel"/>
    <w:tmpl w:val="87A8E34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auto"/>
        <w:u w:val="none"/>
      </w:rPr>
    </w:lvl>
  </w:abstractNum>
  <w:abstractNum w:abstractNumId="22">
    <w:nsid w:val="62EA0240"/>
    <w:multiLevelType w:val="hybridMultilevel"/>
    <w:tmpl w:val="10A02F76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656119DB"/>
    <w:multiLevelType w:val="multilevel"/>
    <w:tmpl w:val="5A12D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4">
    <w:nsid w:val="697D2B35"/>
    <w:multiLevelType w:val="hybridMultilevel"/>
    <w:tmpl w:val="A5E4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F0A95"/>
    <w:multiLevelType w:val="hybridMultilevel"/>
    <w:tmpl w:val="E7DC870C"/>
    <w:lvl w:ilvl="0" w:tplc="9D7C1222">
      <w:start w:val="3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24"/>
  </w:num>
  <w:num w:numId="10">
    <w:abstractNumId w:val="18"/>
  </w:num>
  <w:num w:numId="11">
    <w:abstractNumId w:val="9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4"/>
  </w:num>
  <w:num w:numId="17">
    <w:abstractNumId w:val="1"/>
  </w:num>
  <w:num w:numId="18">
    <w:abstractNumId w:val="19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2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9D9"/>
    <w:rsid w:val="000053B4"/>
    <w:rsid w:val="00014F35"/>
    <w:rsid w:val="00026421"/>
    <w:rsid w:val="00052DD9"/>
    <w:rsid w:val="00075608"/>
    <w:rsid w:val="00097761"/>
    <w:rsid w:val="000A4991"/>
    <w:rsid w:val="000A5607"/>
    <w:rsid w:val="000A5FD6"/>
    <w:rsid w:val="000B0E51"/>
    <w:rsid w:val="000E44A4"/>
    <w:rsid w:val="000E50E3"/>
    <w:rsid w:val="000F546C"/>
    <w:rsid w:val="0012737C"/>
    <w:rsid w:val="0013558D"/>
    <w:rsid w:val="001407B8"/>
    <w:rsid w:val="00157102"/>
    <w:rsid w:val="00181AA0"/>
    <w:rsid w:val="00186DA5"/>
    <w:rsid w:val="001C3D37"/>
    <w:rsid w:val="001D7F9D"/>
    <w:rsid w:val="00220347"/>
    <w:rsid w:val="00234ADB"/>
    <w:rsid w:val="002470F5"/>
    <w:rsid w:val="00255323"/>
    <w:rsid w:val="0027313A"/>
    <w:rsid w:val="002A6E30"/>
    <w:rsid w:val="002C211E"/>
    <w:rsid w:val="002F0117"/>
    <w:rsid w:val="0035167F"/>
    <w:rsid w:val="00370091"/>
    <w:rsid w:val="00387F80"/>
    <w:rsid w:val="003B098B"/>
    <w:rsid w:val="003D3EE4"/>
    <w:rsid w:val="003F20B0"/>
    <w:rsid w:val="004B46C7"/>
    <w:rsid w:val="004E6D93"/>
    <w:rsid w:val="0050486A"/>
    <w:rsid w:val="0051415A"/>
    <w:rsid w:val="00535CAE"/>
    <w:rsid w:val="005501DC"/>
    <w:rsid w:val="0056169A"/>
    <w:rsid w:val="0056797B"/>
    <w:rsid w:val="00572472"/>
    <w:rsid w:val="005F06AB"/>
    <w:rsid w:val="005F6001"/>
    <w:rsid w:val="00664B35"/>
    <w:rsid w:val="00676D08"/>
    <w:rsid w:val="0069145B"/>
    <w:rsid w:val="00696587"/>
    <w:rsid w:val="00696965"/>
    <w:rsid w:val="006C62DD"/>
    <w:rsid w:val="00705AA8"/>
    <w:rsid w:val="007855E5"/>
    <w:rsid w:val="007F07FA"/>
    <w:rsid w:val="00830F7B"/>
    <w:rsid w:val="008444F2"/>
    <w:rsid w:val="00851B97"/>
    <w:rsid w:val="008608E6"/>
    <w:rsid w:val="008626D0"/>
    <w:rsid w:val="0086336B"/>
    <w:rsid w:val="00872DE3"/>
    <w:rsid w:val="00884939"/>
    <w:rsid w:val="008A4EEA"/>
    <w:rsid w:val="009346EF"/>
    <w:rsid w:val="0096340E"/>
    <w:rsid w:val="009B65DF"/>
    <w:rsid w:val="009C2ECE"/>
    <w:rsid w:val="009C3500"/>
    <w:rsid w:val="009F7499"/>
    <w:rsid w:val="00A25E52"/>
    <w:rsid w:val="00A37656"/>
    <w:rsid w:val="00A57A09"/>
    <w:rsid w:val="00AA7EAD"/>
    <w:rsid w:val="00AC66D8"/>
    <w:rsid w:val="00AD707B"/>
    <w:rsid w:val="00B07DFA"/>
    <w:rsid w:val="00BC57C6"/>
    <w:rsid w:val="00C00365"/>
    <w:rsid w:val="00C1141B"/>
    <w:rsid w:val="00C377C8"/>
    <w:rsid w:val="00C7755B"/>
    <w:rsid w:val="00C90455"/>
    <w:rsid w:val="00C97D60"/>
    <w:rsid w:val="00CB10BA"/>
    <w:rsid w:val="00CB402D"/>
    <w:rsid w:val="00CF79BC"/>
    <w:rsid w:val="00D11E94"/>
    <w:rsid w:val="00D4785D"/>
    <w:rsid w:val="00D70473"/>
    <w:rsid w:val="00DA0288"/>
    <w:rsid w:val="00DA13C5"/>
    <w:rsid w:val="00DB3CA3"/>
    <w:rsid w:val="00DD02A4"/>
    <w:rsid w:val="00DD42B5"/>
    <w:rsid w:val="00E0334D"/>
    <w:rsid w:val="00E26846"/>
    <w:rsid w:val="00E35065"/>
    <w:rsid w:val="00E37E31"/>
    <w:rsid w:val="00E446C3"/>
    <w:rsid w:val="00E67FD3"/>
    <w:rsid w:val="00E93B43"/>
    <w:rsid w:val="00EE09D9"/>
    <w:rsid w:val="00EF14E9"/>
    <w:rsid w:val="00F046C4"/>
    <w:rsid w:val="00F76E78"/>
    <w:rsid w:val="00FC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rsid w:val="00EE09D9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0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List Paragraph,Akapit z listą4,CW_Lista,Colorful List Accent 1,Akapit z listą1,Średnia siatka 1 — akcent 21,sw tekst,Wypunktowanie,Colorful List - Accent 11,Kolorowa lista — akcent 12,Asia 2  Akapit z listą,Obiekt,Dot pt"/>
    <w:basedOn w:val="Normalny"/>
    <w:uiPriority w:val="1"/>
    <w:qFormat/>
    <w:rsid w:val="00EE09D9"/>
    <w:pPr>
      <w:ind w:left="720"/>
      <w:contextualSpacing/>
    </w:pPr>
  </w:style>
  <w:style w:type="paragraph" w:customStyle="1" w:styleId="Tekstpodstawowy2">
    <w:name w:val="Tekst podstawowy2"/>
    <w:rsid w:val="00EE09D9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EE09D9"/>
    <w:pPr>
      <w:tabs>
        <w:tab w:val="left" w:pos="360"/>
      </w:tabs>
      <w:suppressAutoHyphens/>
      <w:jc w:val="both"/>
    </w:pPr>
    <w:rPr>
      <w:sz w:val="28"/>
      <w:szCs w:val="24"/>
      <w:lang w:eastAsia="ar-SA"/>
    </w:rPr>
  </w:style>
  <w:style w:type="character" w:customStyle="1" w:styleId="dane1">
    <w:name w:val="dane1"/>
    <w:basedOn w:val="Domylnaczcionkaakapitu"/>
    <w:rsid w:val="00EE09D9"/>
    <w:rPr>
      <w:color w:val="0000C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9D9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3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3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Leszcz</dc:creator>
  <cp:lastModifiedBy>Jacek</cp:lastModifiedBy>
  <cp:revision>2</cp:revision>
  <cp:lastPrinted>2023-12-19T10:20:00Z</cp:lastPrinted>
  <dcterms:created xsi:type="dcterms:W3CDTF">2023-12-21T18:24:00Z</dcterms:created>
  <dcterms:modified xsi:type="dcterms:W3CDTF">2023-12-21T18:24:00Z</dcterms:modified>
</cp:coreProperties>
</file>