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48422854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F3A86">
        <w:rPr>
          <w:rFonts w:ascii="Verdana" w:hAnsi="Verdana" w:cs="Arial"/>
          <w:b/>
          <w:bCs/>
          <w:sz w:val="18"/>
          <w:szCs w:val="18"/>
        </w:rPr>
        <w:t xml:space="preserve"> u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t>sługa utrzymania i rozwoju</w:t>
      </w:r>
      <w:r w:rsidR="001D326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D326F" w:rsidRPr="001D326F">
        <w:rPr>
          <w:rFonts w:ascii="Verdana" w:hAnsi="Verdana" w:cs="Arial"/>
          <w:b/>
          <w:bCs/>
          <w:sz w:val="18"/>
          <w:szCs w:val="18"/>
        </w:rPr>
        <w:t xml:space="preserve">aplikacji do zarządzania danymi biznesowymi, aplikacji MS Power BI, aplikacji </w:t>
      </w:r>
      <w:proofErr w:type="spellStart"/>
      <w:r w:rsidR="001D326F" w:rsidRPr="001D326F">
        <w:rPr>
          <w:rFonts w:ascii="Verdana" w:hAnsi="Verdana" w:cs="Arial"/>
          <w:b/>
          <w:bCs/>
          <w:sz w:val="18"/>
          <w:szCs w:val="18"/>
        </w:rPr>
        <w:t>Pimcore</w:t>
      </w:r>
      <w:proofErr w:type="spellEnd"/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3071AD">
        <w:rPr>
          <w:rFonts w:ascii="Verdana" w:hAnsi="Verdana" w:cs="Arial"/>
          <w:b/>
          <w:bCs/>
          <w:sz w:val="18"/>
          <w:szCs w:val="18"/>
        </w:rPr>
        <w:t>10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B12481">
        <w:rPr>
          <w:rFonts w:ascii="Verdana" w:hAnsi="Verdana" w:cs="Arial"/>
          <w:b/>
          <w:bCs/>
          <w:sz w:val="18"/>
          <w:szCs w:val="18"/>
        </w:rPr>
        <w:t>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242E8CD2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</w:t>
      </w:r>
      <w:r w:rsidR="003071AD">
        <w:rPr>
          <w:rFonts w:ascii="Verdana" w:hAnsi="Verdana" w:cs="Tahoma"/>
          <w:b/>
          <w:sz w:val="18"/>
          <w:szCs w:val="18"/>
          <w:u w:val="single"/>
        </w:rPr>
        <w:t>E</w:t>
      </w:r>
      <w:r w:rsidR="005944AA">
        <w:rPr>
          <w:rFonts w:ascii="Verdana" w:hAnsi="Verdana" w:cs="Tahoma"/>
          <w:b/>
          <w:sz w:val="18"/>
          <w:szCs w:val="18"/>
          <w:u w:val="single"/>
        </w:rPr>
        <w:t>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</w:r>
      <w:r w:rsidR="00405ECA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414E5EBC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0543A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43A5" w:rsidRPr="000543A5">
        <w:rPr>
          <w:rFonts w:ascii="Verdana" w:hAnsi="Verdana" w:cs="Arial"/>
          <w:b/>
          <w:bCs/>
          <w:sz w:val="18"/>
          <w:szCs w:val="18"/>
        </w:rPr>
        <w:t xml:space="preserve">utrzymania i rozwoju </w:t>
      </w:r>
      <w:r w:rsidR="001D326F" w:rsidRPr="001D326F">
        <w:rPr>
          <w:rFonts w:ascii="Verdana" w:hAnsi="Verdana" w:cs="Arial"/>
          <w:b/>
          <w:bCs/>
          <w:sz w:val="18"/>
          <w:szCs w:val="18"/>
        </w:rPr>
        <w:t xml:space="preserve">aplikacji do zarządzania danymi biznesowymi, aplikacji MS Power BI, aplikacji </w:t>
      </w:r>
      <w:proofErr w:type="spellStart"/>
      <w:r w:rsidR="001D326F" w:rsidRPr="001D326F">
        <w:rPr>
          <w:rFonts w:ascii="Verdana" w:hAnsi="Verdana" w:cs="Arial"/>
          <w:b/>
          <w:bCs/>
          <w:sz w:val="18"/>
          <w:szCs w:val="18"/>
        </w:rPr>
        <w:t>Pimcore</w:t>
      </w:r>
      <w:proofErr w:type="spellEnd"/>
      <w:r w:rsidR="00B81EB6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05ECA">
        <w:rPr>
          <w:rFonts w:ascii="Verdana" w:hAnsi="Verdana" w:cs="Arial"/>
          <w:b/>
          <w:bCs/>
          <w:sz w:val="18"/>
          <w:szCs w:val="18"/>
        </w:rPr>
        <w:t>10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0543A5">
        <w:rPr>
          <w:rFonts w:ascii="Verdana" w:hAnsi="Verdana" w:cs="Arial"/>
          <w:b/>
          <w:bCs/>
          <w:sz w:val="18"/>
          <w:szCs w:val="18"/>
        </w:rPr>
        <w:t>3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74653C65" w14:textId="77777777" w:rsidR="00B81EB6" w:rsidRPr="00327DB1" w:rsidRDefault="00B81EB6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23830455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</w:t>
      </w:r>
      <w:r w:rsidR="00395B3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395B31" w:rsidRPr="00395B31">
        <w:rPr>
          <w:rFonts w:ascii="Verdana" w:hAnsi="Verdana" w:cs="Tahoma"/>
          <w:b/>
          <w:bCs/>
          <w:sz w:val="18"/>
          <w:szCs w:val="18"/>
        </w:rPr>
        <w:t>utrzymania i rozwoju</w:t>
      </w:r>
      <w:r w:rsidR="00B81EB6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81EB6" w:rsidRPr="00B81EB6">
        <w:rPr>
          <w:rFonts w:ascii="Verdana" w:hAnsi="Verdana" w:cs="Tahoma"/>
          <w:b/>
          <w:bCs/>
          <w:sz w:val="18"/>
          <w:szCs w:val="18"/>
        </w:rPr>
        <w:t xml:space="preserve">aplikacji do zarządzania danymi biznesowymi, aplikacji MS Power BI, aplikacji </w:t>
      </w:r>
      <w:proofErr w:type="spellStart"/>
      <w:r w:rsidR="00B81EB6" w:rsidRPr="00B81EB6">
        <w:rPr>
          <w:rFonts w:ascii="Verdana" w:hAnsi="Verdana" w:cs="Tahoma"/>
          <w:b/>
          <w:bCs/>
          <w:sz w:val="18"/>
          <w:szCs w:val="18"/>
        </w:rPr>
        <w:t>Pimcore</w:t>
      </w:r>
      <w:proofErr w:type="spellEnd"/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05ECA">
        <w:rPr>
          <w:rFonts w:ascii="Verdana" w:hAnsi="Verdana" w:cs="Arial"/>
          <w:b/>
          <w:bCs/>
          <w:sz w:val="18"/>
          <w:szCs w:val="18"/>
        </w:rPr>
        <w:t>10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4A2AFF34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 </w:t>
      </w:r>
      <w:r w:rsidR="00395B31" w:rsidRPr="00395B31">
        <w:rPr>
          <w:rFonts w:ascii="Verdana" w:hAnsi="Verdana" w:cs="Arial"/>
          <w:b/>
          <w:bCs/>
          <w:sz w:val="18"/>
          <w:szCs w:val="18"/>
        </w:rPr>
        <w:t>utrzymania i rozwoju</w:t>
      </w:r>
      <w:r w:rsidR="00B81EB6" w:rsidRPr="00B81EB6">
        <w:rPr>
          <w:rFonts w:ascii="Verdana" w:hAnsi="Verdana" w:cs="Arial"/>
          <w:b/>
          <w:bCs/>
          <w:sz w:val="20"/>
          <w:szCs w:val="20"/>
          <w:lang w:eastAsia="ar-SA"/>
        </w:rPr>
        <w:t xml:space="preserve"> </w:t>
      </w:r>
      <w:r w:rsidR="00B81EB6" w:rsidRPr="00B81EB6">
        <w:rPr>
          <w:rFonts w:ascii="Verdana" w:hAnsi="Verdana" w:cs="Arial"/>
          <w:b/>
          <w:bCs/>
          <w:sz w:val="18"/>
          <w:szCs w:val="18"/>
        </w:rPr>
        <w:t>aplikacji do zarządzania danymi biznesowymi, aplikacji MS Power BI, aplikacji Pimcore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05ECA">
        <w:rPr>
          <w:rFonts w:ascii="Verdana" w:hAnsi="Verdana" w:cs="Arial"/>
          <w:b/>
          <w:bCs/>
          <w:sz w:val="18"/>
          <w:szCs w:val="18"/>
        </w:rPr>
        <w:t>10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26F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1AD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5ECA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1EB6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49</cp:revision>
  <cp:lastPrinted>2019-09-26T16:26:00Z</cp:lastPrinted>
  <dcterms:created xsi:type="dcterms:W3CDTF">2021-08-04T16:22:00Z</dcterms:created>
  <dcterms:modified xsi:type="dcterms:W3CDTF">2023-11-15T12:47:00Z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