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56AF" w:rsidRDefault="001356AF">
      <w:pPr>
        <w:textAlignment w:val="baseline"/>
        <w:rPr>
          <w:rFonts w:eastAsia="Lucida Sans Unicode"/>
          <w:b/>
          <w:lang w:eastAsia="ar-SA"/>
        </w:rPr>
      </w:pPr>
    </w:p>
    <w:p w:rsidR="001356AF" w:rsidRDefault="001356AF">
      <w:pPr>
        <w:textAlignment w:val="baseline"/>
        <w:rPr>
          <w:rFonts w:eastAsia="Lucida Sans Unicode"/>
          <w:b/>
          <w:lang w:eastAsia="ar-SA"/>
        </w:rPr>
      </w:pPr>
    </w:p>
    <w:p w:rsidR="001356AF" w:rsidRDefault="001356AF">
      <w:pPr>
        <w:rPr>
          <w:b/>
          <w:bCs/>
        </w:rPr>
      </w:pPr>
    </w:p>
    <w:p w:rsidR="00AE76C1" w:rsidRDefault="00AE76C1">
      <w:pPr>
        <w:rPr>
          <w:b/>
          <w:bCs/>
        </w:rPr>
      </w:pPr>
    </w:p>
    <w:p w:rsidR="00AE76C1" w:rsidRDefault="00AE76C1" w:rsidP="00AE76C1">
      <w:pPr>
        <w:rPr>
          <w:i/>
          <w:sz w:val="22"/>
        </w:rPr>
      </w:pPr>
      <w:r>
        <w:rPr>
          <w:i/>
          <w:sz w:val="22"/>
        </w:rPr>
        <w:t>Załącznik nr 1 do SIWZ</w:t>
      </w:r>
    </w:p>
    <w:p w:rsidR="00AE76C1" w:rsidRDefault="00AE76C1">
      <w:pPr>
        <w:textAlignment w:val="baseline"/>
        <w:rPr>
          <w:rFonts w:eastAsia="Lucida Sans Unicode"/>
          <w:b/>
          <w:bCs/>
          <w:lang w:eastAsia="ar-SA"/>
        </w:rPr>
      </w:pPr>
    </w:p>
    <w:p w:rsidR="001356AF" w:rsidRDefault="00F94AD5">
      <w:pPr>
        <w:textAlignment w:val="baseline"/>
      </w:pPr>
      <w:r>
        <w:rPr>
          <w:rFonts w:eastAsia="Lucida Sans Unicode"/>
          <w:b/>
          <w:bCs/>
          <w:lang w:eastAsia="ar-SA"/>
        </w:rPr>
        <w:t>Pakiet nr 1</w:t>
      </w:r>
      <w:r w:rsidR="00404EA8">
        <w:rPr>
          <w:rFonts w:eastAsia="Lucida Sans Unicode"/>
          <w:b/>
          <w:bCs/>
          <w:lang w:eastAsia="ar-SA"/>
        </w:rPr>
        <w:t xml:space="preserve"> </w:t>
      </w:r>
    </w:p>
    <w:p w:rsidR="001356AF" w:rsidRDefault="001356AF">
      <w:pPr>
        <w:textAlignment w:val="baseline"/>
        <w:rPr>
          <w:rFonts w:eastAsia="Lucida Sans Unicode"/>
          <w:b/>
          <w:bCs/>
          <w:lang w:eastAsia="ar-SA"/>
        </w:rPr>
      </w:pPr>
    </w:p>
    <w:p w:rsidR="00404EA8" w:rsidRPr="00404EA8" w:rsidRDefault="00404EA8" w:rsidP="00404EA8">
      <w:r>
        <w:rPr>
          <w:b/>
        </w:rPr>
        <w:t>Elektrody jednorazowe do koagulacji</w:t>
      </w:r>
    </w:p>
    <w:p w:rsidR="00404EA8" w:rsidRPr="004278BA" w:rsidRDefault="00404EA8" w:rsidP="00404EA8">
      <w:pPr>
        <w:rPr>
          <w:b/>
        </w:rPr>
      </w:pPr>
    </w:p>
    <w:p w:rsidR="00404EA8" w:rsidRPr="0016035E" w:rsidRDefault="00404EA8" w:rsidP="00404EA8">
      <w:pPr>
        <w:rPr>
          <w:rFonts w:eastAsia="Lucida Sans Unicode"/>
          <w:b/>
          <w:kern w:val="2"/>
          <w:lang w:val="fr-FR" w:eastAsia="ar-SA"/>
        </w:rPr>
      </w:pPr>
    </w:p>
    <w:p w:rsidR="00404EA8" w:rsidRPr="0016035E" w:rsidRDefault="00404EA8" w:rsidP="00404EA8">
      <w:pPr>
        <w:rPr>
          <w:rFonts w:eastAsia="Lucida Sans Unicode"/>
          <w:b/>
          <w:kern w:val="2"/>
          <w:lang w:val="fr-FR" w:eastAsia="ar-SA"/>
        </w:rPr>
      </w:pPr>
    </w:p>
    <w:tbl>
      <w:tblPr>
        <w:tblpPr w:leftFromText="141" w:rightFromText="141" w:vertAnchor="text" w:horzAnchor="margin" w:tblpXSpec="center" w:tblpY="78"/>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184"/>
        <w:gridCol w:w="917"/>
        <w:gridCol w:w="709"/>
        <w:gridCol w:w="992"/>
        <w:gridCol w:w="1134"/>
        <w:gridCol w:w="1240"/>
        <w:gridCol w:w="1329"/>
        <w:gridCol w:w="1107"/>
      </w:tblGrid>
      <w:tr w:rsidR="0088539D" w:rsidRPr="0016035E" w:rsidTr="00AE76C1">
        <w:trPr>
          <w:cantSplit/>
          <w:trHeight w:val="660"/>
        </w:trPr>
        <w:tc>
          <w:tcPr>
            <w:tcW w:w="577"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L.P.</w:t>
            </w:r>
          </w:p>
        </w:tc>
        <w:tc>
          <w:tcPr>
            <w:tcW w:w="3184"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ASORTYMENT</w:t>
            </w: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SZCZEGÓŁOWY</w:t>
            </w:r>
          </w:p>
        </w:tc>
        <w:tc>
          <w:tcPr>
            <w:tcW w:w="917"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Pr>
                <w:rFonts w:ascii="Arial" w:eastAsia="Lucida Sans Unicode" w:hAnsi="Arial"/>
                <w:b/>
                <w:i/>
                <w:kern w:val="2"/>
                <w:sz w:val="14"/>
                <w:lang w:val="fr-FR" w:eastAsia="ar-SA"/>
              </w:rPr>
              <w:t>JEDN.</w:t>
            </w:r>
            <w:r w:rsidRPr="0016035E">
              <w:rPr>
                <w:rFonts w:ascii="Arial" w:eastAsia="Lucida Sans Unicode" w:hAnsi="Arial"/>
                <w:b/>
                <w:i/>
                <w:kern w:val="2"/>
                <w:sz w:val="14"/>
                <w:lang w:val="fr-FR" w:eastAsia="ar-SA"/>
              </w:rPr>
              <w:t xml:space="preserve"> MIARY</w:t>
            </w:r>
          </w:p>
        </w:tc>
        <w:tc>
          <w:tcPr>
            <w:tcW w:w="709" w:type="dxa"/>
          </w:tcPr>
          <w:p w:rsidR="0088539D" w:rsidRPr="0016035E" w:rsidRDefault="0088539D" w:rsidP="00404EA8">
            <w:pP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ILOŚĆ</w:t>
            </w:r>
          </w:p>
          <w:p w:rsidR="0088539D" w:rsidRPr="0016035E" w:rsidRDefault="0088539D" w:rsidP="00404EA8">
            <w:pPr>
              <w:jc w:val="center"/>
              <w:rPr>
                <w:rFonts w:ascii="Arial" w:eastAsia="Lucida Sans Unicode" w:hAnsi="Arial"/>
                <w:b/>
                <w:i/>
                <w:kern w:val="2"/>
                <w:sz w:val="14"/>
                <w:lang w:val="fr-FR" w:eastAsia="ar-SA"/>
              </w:rPr>
            </w:pPr>
            <w:r>
              <w:rPr>
                <w:rFonts w:ascii="Arial" w:eastAsia="Lucida Sans Unicode" w:hAnsi="Arial"/>
                <w:b/>
                <w:i/>
                <w:kern w:val="2"/>
                <w:sz w:val="14"/>
                <w:lang w:val="fr-FR" w:eastAsia="ar-SA"/>
              </w:rPr>
              <w:t>24</w:t>
            </w:r>
            <w:r w:rsidRPr="0016035E">
              <w:rPr>
                <w:rFonts w:ascii="Arial" w:eastAsia="Lucida Sans Unicode" w:hAnsi="Arial"/>
                <w:b/>
                <w:i/>
                <w:kern w:val="2"/>
                <w:sz w:val="14"/>
                <w:lang w:val="fr-FR" w:eastAsia="ar-SA"/>
              </w:rPr>
              <w:t xml:space="preserve">  m-ce</w:t>
            </w:r>
          </w:p>
        </w:tc>
        <w:tc>
          <w:tcPr>
            <w:tcW w:w="992"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CENA  NETTO</w:t>
            </w:r>
          </w:p>
        </w:tc>
        <w:tc>
          <w:tcPr>
            <w:tcW w:w="1134"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CENA  BRUTTO</w:t>
            </w:r>
          </w:p>
        </w:tc>
        <w:tc>
          <w:tcPr>
            <w:tcW w:w="1240"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WARTOŚĆ NETTO</w:t>
            </w:r>
          </w:p>
        </w:tc>
        <w:tc>
          <w:tcPr>
            <w:tcW w:w="1329"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WARTOŚĆ BRUTTO</w:t>
            </w:r>
          </w:p>
        </w:tc>
        <w:tc>
          <w:tcPr>
            <w:tcW w:w="1107" w:type="dxa"/>
          </w:tcPr>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p>
          <w:p w:rsidR="0088539D" w:rsidRPr="0016035E" w:rsidRDefault="0088539D" w:rsidP="00404EA8">
            <w:pPr>
              <w:jc w:val="center"/>
              <w:rPr>
                <w:rFonts w:ascii="Arial" w:eastAsia="Lucida Sans Unicode" w:hAnsi="Arial"/>
                <w:b/>
                <w:i/>
                <w:kern w:val="2"/>
                <w:sz w:val="14"/>
                <w:lang w:val="fr-FR" w:eastAsia="ar-SA"/>
              </w:rPr>
            </w:pPr>
            <w:r w:rsidRPr="0016035E">
              <w:rPr>
                <w:rFonts w:ascii="Arial" w:eastAsia="Lucida Sans Unicode" w:hAnsi="Arial"/>
                <w:b/>
                <w:i/>
                <w:kern w:val="2"/>
                <w:sz w:val="14"/>
                <w:lang w:val="fr-FR" w:eastAsia="ar-SA"/>
              </w:rPr>
              <w:t>PRODUCENT</w:t>
            </w:r>
            <w:r>
              <w:rPr>
                <w:rFonts w:ascii="Arial" w:eastAsia="Lucida Sans Unicode" w:hAnsi="Arial"/>
                <w:b/>
                <w:i/>
                <w:kern w:val="2"/>
                <w:sz w:val="14"/>
                <w:lang w:val="fr-FR" w:eastAsia="ar-SA"/>
              </w:rPr>
              <w:t>/Nr KATALOG.</w:t>
            </w:r>
          </w:p>
          <w:p w:rsidR="0088539D" w:rsidRPr="0016035E" w:rsidRDefault="0088539D" w:rsidP="00404EA8">
            <w:pPr>
              <w:jc w:val="center"/>
              <w:rPr>
                <w:rFonts w:ascii="Arial" w:eastAsia="Lucida Sans Unicode" w:hAnsi="Arial"/>
                <w:b/>
                <w:i/>
                <w:kern w:val="2"/>
                <w:sz w:val="14"/>
                <w:lang w:val="fr-FR" w:eastAsia="ar-SA"/>
              </w:rPr>
            </w:pPr>
          </w:p>
        </w:tc>
      </w:tr>
      <w:tr w:rsidR="0088539D" w:rsidRPr="0016035E" w:rsidTr="00AE76C1">
        <w:trPr>
          <w:cantSplit/>
          <w:trHeight w:val="660"/>
        </w:trPr>
        <w:tc>
          <w:tcPr>
            <w:tcW w:w="57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sidRPr="0016035E">
              <w:rPr>
                <w:rFonts w:ascii="Arial" w:eastAsia="Lucida Sans Unicode" w:hAnsi="Arial" w:cs="Arial"/>
                <w:b/>
                <w:kern w:val="2"/>
                <w:sz w:val="18"/>
                <w:szCs w:val="18"/>
                <w:lang w:val="fr-FR" w:eastAsia="ar-SA"/>
              </w:rPr>
              <w:t>1.</w:t>
            </w:r>
          </w:p>
        </w:tc>
        <w:tc>
          <w:tcPr>
            <w:tcW w:w="3184" w:type="dxa"/>
            <w:vAlign w:val="center"/>
          </w:tcPr>
          <w:p w:rsidR="0088539D" w:rsidRPr="004278BA"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 xml:space="preserve">Jednorazowa elektroda igłowa sterylna do koagulacji o rozmiarze całkowitym 7,2cm a dl.aktywnej 2,8 cm </w:t>
            </w:r>
          </w:p>
          <w:p w:rsidR="0088539D" w:rsidRPr="0016035E"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 xml:space="preserve">Opakowanie =50szt.  </w:t>
            </w:r>
          </w:p>
        </w:tc>
        <w:tc>
          <w:tcPr>
            <w:tcW w:w="91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Pr>
                <w:rFonts w:ascii="Arial" w:eastAsia="Lucida Sans Unicode" w:hAnsi="Arial" w:cs="Arial"/>
                <w:b/>
                <w:kern w:val="2"/>
                <w:sz w:val="18"/>
                <w:szCs w:val="18"/>
                <w:lang w:val="fr-FR" w:eastAsia="ar-SA"/>
              </w:rPr>
              <w:t>opak</w:t>
            </w:r>
            <w:r w:rsidRPr="0016035E">
              <w:rPr>
                <w:rFonts w:ascii="Arial" w:eastAsia="Lucida Sans Unicode" w:hAnsi="Arial" w:cs="Arial"/>
                <w:b/>
                <w:kern w:val="2"/>
                <w:sz w:val="18"/>
                <w:szCs w:val="18"/>
                <w:lang w:val="fr-FR" w:eastAsia="ar-SA"/>
              </w:rPr>
              <w:t>.</w:t>
            </w:r>
          </w:p>
        </w:tc>
        <w:tc>
          <w:tcPr>
            <w:tcW w:w="709" w:type="dxa"/>
            <w:vAlign w:val="center"/>
          </w:tcPr>
          <w:p w:rsidR="0088539D" w:rsidRPr="0016035E" w:rsidRDefault="0088539D" w:rsidP="00404EA8">
            <w:pPr>
              <w:jc w:val="center"/>
              <w:rPr>
                <w:rFonts w:ascii="Arial" w:eastAsia="Lucida Sans Unicode" w:hAnsi="Arial"/>
                <w:b/>
                <w:kern w:val="2"/>
                <w:sz w:val="18"/>
                <w:szCs w:val="18"/>
                <w:lang w:val="fr-FR" w:eastAsia="ar-SA"/>
              </w:rPr>
            </w:pPr>
            <w:r>
              <w:rPr>
                <w:rFonts w:ascii="Arial" w:eastAsia="Lucida Sans Unicode" w:hAnsi="Arial"/>
                <w:b/>
                <w:kern w:val="2"/>
                <w:sz w:val="18"/>
                <w:szCs w:val="18"/>
                <w:lang w:val="fr-FR" w:eastAsia="ar-SA"/>
              </w:rPr>
              <w:t>30</w:t>
            </w:r>
          </w:p>
        </w:tc>
        <w:tc>
          <w:tcPr>
            <w:tcW w:w="992"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34"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240"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329"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07" w:type="dxa"/>
          </w:tcPr>
          <w:p w:rsidR="0088539D" w:rsidRPr="0016035E" w:rsidRDefault="0088539D" w:rsidP="00404EA8">
            <w:pPr>
              <w:jc w:val="center"/>
              <w:rPr>
                <w:rFonts w:ascii="Arial" w:eastAsia="Lucida Sans Unicode" w:hAnsi="Arial"/>
                <w:b/>
                <w:i/>
                <w:kern w:val="2"/>
                <w:sz w:val="14"/>
                <w:lang w:val="fr-FR" w:eastAsia="ar-SA"/>
              </w:rPr>
            </w:pPr>
          </w:p>
        </w:tc>
      </w:tr>
      <w:tr w:rsidR="0088539D" w:rsidRPr="0016035E" w:rsidTr="00AE76C1">
        <w:trPr>
          <w:cantSplit/>
          <w:trHeight w:val="660"/>
        </w:trPr>
        <w:tc>
          <w:tcPr>
            <w:tcW w:w="57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Pr>
                <w:rFonts w:ascii="Arial" w:eastAsia="Lucida Sans Unicode" w:hAnsi="Arial" w:cs="Arial"/>
                <w:b/>
                <w:kern w:val="2"/>
                <w:sz w:val="18"/>
                <w:szCs w:val="18"/>
                <w:lang w:val="fr-FR" w:eastAsia="ar-SA"/>
              </w:rPr>
              <w:t>2.</w:t>
            </w:r>
          </w:p>
        </w:tc>
        <w:tc>
          <w:tcPr>
            <w:tcW w:w="3184" w:type="dxa"/>
            <w:vAlign w:val="center"/>
          </w:tcPr>
          <w:p w:rsidR="0088539D" w:rsidRPr="004278BA"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Jednorazowa sterylna elektroda igłowa koagulacji o rozmiarze całkowitym 16,51 cm długości aktywnej 2.54 cm.</w:t>
            </w:r>
          </w:p>
          <w:p w:rsidR="0088539D" w:rsidRPr="0016035E"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Opakowanie =50 szt</w:t>
            </w:r>
          </w:p>
        </w:tc>
        <w:tc>
          <w:tcPr>
            <w:tcW w:w="91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Pr>
                <w:rFonts w:ascii="Arial" w:eastAsia="Lucida Sans Unicode" w:hAnsi="Arial" w:cs="Arial"/>
                <w:b/>
                <w:kern w:val="2"/>
                <w:sz w:val="18"/>
                <w:szCs w:val="18"/>
                <w:lang w:val="fr-FR" w:eastAsia="ar-SA"/>
              </w:rPr>
              <w:t>opak</w:t>
            </w:r>
            <w:r w:rsidRPr="0016035E">
              <w:rPr>
                <w:rFonts w:ascii="Arial" w:eastAsia="Lucida Sans Unicode" w:hAnsi="Arial" w:cs="Arial"/>
                <w:b/>
                <w:kern w:val="2"/>
                <w:sz w:val="18"/>
                <w:szCs w:val="18"/>
                <w:lang w:val="fr-FR" w:eastAsia="ar-SA"/>
              </w:rPr>
              <w:t>.</w:t>
            </w:r>
          </w:p>
        </w:tc>
        <w:tc>
          <w:tcPr>
            <w:tcW w:w="709" w:type="dxa"/>
            <w:vAlign w:val="center"/>
          </w:tcPr>
          <w:p w:rsidR="0088539D" w:rsidRPr="0016035E" w:rsidRDefault="0088539D" w:rsidP="00404EA8">
            <w:pPr>
              <w:jc w:val="center"/>
              <w:rPr>
                <w:rFonts w:ascii="Arial" w:eastAsia="Lucida Sans Unicode" w:hAnsi="Arial"/>
                <w:b/>
                <w:kern w:val="2"/>
                <w:sz w:val="18"/>
                <w:szCs w:val="18"/>
                <w:lang w:val="fr-FR" w:eastAsia="ar-SA"/>
              </w:rPr>
            </w:pPr>
            <w:r>
              <w:rPr>
                <w:rFonts w:ascii="Arial" w:eastAsia="Lucida Sans Unicode" w:hAnsi="Arial"/>
                <w:b/>
                <w:kern w:val="2"/>
                <w:sz w:val="18"/>
                <w:szCs w:val="18"/>
                <w:lang w:val="fr-FR" w:eastAsia="ar-SA"/>
              </w:rPr>
              <w:t>10</w:t>
            </w:r>
          </w:p>
        </w:tc>
        <w:tc>
          <w:tcPr>
            <w:tcW w:w="992"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34"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240"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329"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07" w:type="dxa"/>
          </w:tcPr>
          <w:p w:rsidR="0088539D" w:rsidRPr="0016035E" w:rsidRDefault="0088539D" w:rsidP="00404EA8">
            <w:pPr>
              <w:jc w:val="center"/>
              <w:rPr>
                <w:rFonts w:ascii="Arial" w:eastAsia="Lucida Sans Unicode" w:hAnsi="Arial"/>
                <w:b/>
                <w:i/>
                <w:kern w:val="2"/>
                <w:sz w:val="14"/>
                <w:lang w:val="fr-FR" w:eastAsia="ar-SA"/>
              </w:rPr>
            </w:pPr>
          </w:p>
        </w:tc>
      </w:tr>
      <w:tr w:rsidR="0088539D" w:rsidRPr="0016035E" w:rsidTr="00AE76C1">
        <w:trPr>
          <w:cantSplit/>
          <w:trHeight w:val="660"/>
        </w:trPr>
        <w:tc>
          <w:tcPr>
            <w:tcW w:w="57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Pr>
                <w:rFonts w:ascii="Arial" w:eastAsia="Lucida Sans Unicode" w:hAnsi="Arial" w:cs="Arial"/>
                <w:b/>
                <w:kern w:val="2"/>
                <w:sz w:val="18"/>
                <w:szCs w:val="18"/>
                <w:lang w:val="fr-FR" w:eastAsia="ar-SA"/>
              </w:rPr>
              <w:t>3.</w:t>
            </w:r>
          </w:p>
        </w:tc>
        <w:tc>
          <w:tcPr>
            <w:tcW w:w="3184" w:type="dxa"/>
            <w:vAlign w:val="center"/>
          </w:tcPr>
          <w:p w:rsidR="0088539D" w:rsidRPr="004278BA"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Jednorazowy sterylny nożyk do koagulacji o rozmiarze całkowitym 16.51 a dł .aktywnej 2,54 cm</w:t>
            </w:r>
          </w:p>
          <w:p w:rsidR="0088539D" w:rsidRPr="0016035E" w:rsidRDefault="0088539D" w:rsidP="00404EA8">
            <w:pPr>
              <w:jc w:val="center"/>
              <w:rPr>
                <w:rFonts w:ascii="Arial" w:eastAsia="Lucida Sans Unicode" w:hAnsi="Arial" w:cs="Arial"/>
                <w:kern w:val="2"/>
                <w:sz w:val="18"/>
                <w:szCs w:val="18"/>
                <w:lang w:val="fr-FR" w:eastAsia="ar-SA"/>
              </w:rPr>
            </w:pPr>
            <w:r w:rsidRPr="004278BA">
              <w:rPr>
                <w:rFonts w:ascii="Arial" w:eastAsia="Lucida Sans Unicode" w:hAnsi="Arial" w:cs="Arial"/>
                <w:kern w:val="2"/>
                <w:sz w:val="18"/>
                <w:szCs w:val="18"/>
                <w:lang w:val="fr-FR" w:eastAsia="ar-SA"/>
              </w:rPr>
              <w:t xml:space="preserve">Opakowanie =50 szt.  </w:t>
            </w:r>
          </w:p>
        </w:tc>
        <w:tc>
          <w:tcPr>
            <w:tcW w:w="917" w:type="dxa"/>
            <w:vAlign w:val="center"/>
          </w:tcPr>
          <w:p w:rsidR="0088539D" w:rsidRPr="0016035E" w:rsidRDefault="0088539D" w:rsidP="00404EA8">
            <w:pPr>
              <w:jc w:val="center"/>
              <w:rPr>
                <w:rFonts w:ascii="Arial" w:eastAsia="Lucida Sans Unicode" w:hAnsi="Arial" w:cs="Arial"/>
                <w:b/>
                <w:kern w:val="2"/>
                <w:sz w:val="18"/>
                <w:szCs w:val="18"/>
                <w:lang w:val="fr-FR" w:eastAsia="ar-SA"/>
              </w:rPr>
            </w:pPr>
            <w:r>
              <w:rPr>
                <w:rFonts w:ascii="Arial" w:eastAsia="Lucida Sans Unicode" w:hAnsi="Arial" w:cs="Arial"/>
                <w:b/>
                <w:kern w:val="2"/>
                <w:sz w:val="18"/>
                <w:szCs w:val="18"/>
                <w:lang w:val="fr-FR" w:eastAsia="ar-SA"/>
              </w:rPr>
              <w:t>opak</w:t>
            </w:r>
            <w:r w:rsidRPr="0016035E">
              <w:rPr>
                <w:rFonts w:ascii="Arial" w:eastAsia="Lucida Sans Unicode" w:hAnsi="Arial" w:cs="Arial"/>
                <w:b/>
                <w:kern w:val="2"/>
                <w:sz w:val="18"/>
                <w:szCs w:val="18"/>
                <w:lang w:val="fr-FR" w:eastAsia="ar-SA"/>
              </w:rPr>
              <w:t>.</w:t>
            </w:r>
          </w:p>
        </w:tc>
        <w:tc>
          <w:tcPr>
            <w:tcW w:w="709" w:type="dxa"/>
            <w:vAlign w:val="center"/>
          </w:tcPr>
          <w:p w:rsidR="0088539D" w:rsidRPr="0016035E" w:rsidRDefault="0088539D" w:rsidP="00404EA8">
            <w:pPr>
              <w:jc w:val="center"/>
              <w:rPr>
                <w:rFonts w:ascii="Arial" w:eastAsia="Lucida Sans Unicode" w:hAnsi="Arial"/>
                <w:b/>
                <w:kern w:val="2"/>
                <w:sz w:val="18"/>
                <w:szCs w:val="18"/>
                <w:lang w:val="fr-FR" w:eastAsia="ar-SA"/>
              </w:rPr>
            </w:pPr>
            <w:r>
              <w:rPr>
                <w:rFonts w:ascii="Arial" w:eastAsia="Lucida Sans Unicode" w:hAnsi="Arial"/>
                <w:b/>
                <w:kern w:val="2"/>
                <w:sz w:val="18"/>
                <w:szCs w:val="18"/>
                <w:lang w:val="fr-FR" w:eastAsia="ar-SA"/>
              </w:rPr>
              <w:t>10</w:t>
            </w:r>
          </w:p>
        </w:tc>
        <w:tc>
          <w:tcPr>
            <w:tcW w:w="992"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34"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240"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329"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07" w:type="dxa"/>
          </w:tcPr>
          <w:p w:rsidR="0088539D" w:rsidRPr="0016035E" w:rsidRDefault="0088539D" w:rsidP="00404EA8">
            <w:pPr>
              <w:jc w:val="center"/>
              <w:rPr>
                <w:rFonts w:ascii="Arial" w:eastAsia="Lucida Sans Unicode" w:hAnsi="Arial"/>
                <w:b/>
                <w:i/>
                <w:kern w:val="2"/>
                <w:sz w:val="14"/>
                <w:lang w:val="fr-FR" w:eastAsia="ar-SA"/>
              </w:rPr>
            </w:pPr>
          </w:p>
        </w:tc>
      </w:tr>
      <w:tr w:rsidR="0088539D" w:rsidRPr="0016035E" w:rsidTr="00AE76C1">
        <w:trPr>
          <w:cantSplit/>
          <w:trHeight w:val="660"/>
        </w:trPr>
        <w:tc>
          <w:tcPr>
            <w:tcW w:w="7513" w:type="dxa"/>
            <w:gridSpan w:val="6"/>
            <w:vAlign w:val="center"/>
          </w:tcPr>
          <w:p w:rsidR="0088539D" w:rsidRPr="0016035E" w:rsidRDefault="0088539D" w:rsidP="0088539D">
            <w:pPr>
              <w:jc w:val="right"/>
              <w:rPr>
                <w:rFonts w:ascii="Arial" w:eastAsia="Lucida Sans Unicode" w:hAnsi="Arial"/>
                <w:b/>
                <w:kern w:val="2"/>
                <w:sz w:val="18"/>
                <w:szCs w:val="18"/>
                <w:lang w:val="fr-FR" w:eastAsia="ar-SA"/>
              </w:rPr>
            </w:pPr>
            <w:r>
              <w:rPr>
                <w:rFonts w:ascii="Arial" w:eastAsia="Lucida Sans Unicode" w:hAnsi="Arial"/>
                <w:b/>
                <w:kern w:val="2"/>
                <w:sz w:val="18"/>
                <w:szCs w:val="18"/>
                <w:lang w:val="fr-FR" w:eastAsia="ar-SA"/>
              </w:rPr>
              <w:t>RAZEM</w:t>
            </w:r>
          </w:p>
        </w:tc>
        <w:tc>
          <w:tcPr>
            <w:tcW w:w="1240"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329" w:type="dxa"/>
            <w:vAlign w:val="center"/>
          </w:tcPr>
          <w:p w:rsidR="0088539D" w:rsidRPr="0016035E" w:rsidRDefault="0088539D" w:rsidP="00404EA8">
            <w:pPr>
              <w:jc w:val="center"/>
              <w:rPr>
                <w:rFonts w:ascii="Arial" w:eastAsia="Lucida Sans Unicode" w:hAnsi="Arial"/>
                <w:b/>
                <w:kern w:val="2"/>
                <w:sz w:val="18"/>
                <w:szCs w:val="18"/>
                <w:lang w:val="fr-FR" w:eastAsia="ar-SA"/>
              </w:rPr>
            </w:pPr>
          </w:p>
        </w:tc>
        <w:tc>
          <w:tcPr>
            <w:tcW w:w="1107" w:type="dxa"/>
            <w:shd w:val="clear" w:color="auto" w:fill="BFBFBF" w:themeFill="background1" w:themeFillShade="BF"/>
          </w:tcPr>
          <w:p w:rsidR="0088539D" w:rsidRPr="0016035E" w:rsidRDefault="0088539D" w:rsidP="00404EA8">
            <w:pPr>
              <w:jc w:val="center"/>
              <w:rPr>
                <w:rFonts w:ascii="Arial" w:eastAsia="Lucida Sans Unicode" w:hAnsi="Arial"/>
                <w:b/>
                <w:i/>
                <w:kern w:val="2"/>
                <w:sz w:val="14"/>
                <w:lang w:val="fr-FR" w:eastAsia="ar-SA"/>
              </w:rPr>
            </w:pPr>
          </w:p>
        </w:tc>
      </w:tr>
    </w:tbl>
    <w:p w:rsidR="00404EA8" w:rsidRDefault="00404EA8" w:rsidP="00404EA8"/>
    <w:p w:rsidR="00404EA8" w:rsidRDefault="00404EA8" w:rsidP="00404EA8"/>
    <w:p w:rsidR="00404EA8" w:rsidRDefault="00404EA8" w:rsidP="00404EA8"/>
    <w:p w:rsidR="00404EA8" w:rsidRDefault="00404EA8" w:rsidP="00404EA8"/>
    <w:p w:rsidR="00404EA8" w:rsidRDefault="00404EA8" w:rsidP="00404EA8"/>
    <w:p w:rsidR="00404EA8" w:rsidRDefault="00404EA8" w:rsidP="00404EA8"/>
    <w:p w:rsidR="00404EA8" w:rsidRDefault="00404EA8" w:rsidP="00404EA8"/>
    <w:p w:rsidR="00404EA8" w:rsidRDefault="00404EA8" w:rsidP="00404EA8"/>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404EA8" w:rsidRDefault="00404EA8">
      <w:pPr>
        <w:textAlignment w:val="baseline"/>
        <w:rPr>
          <w:rFonts w:eastAsia="Lucida Sans Unicode"/>
          <w:b/>
          <w:bCs/>
          <w:lang w:eastAsia="ar-SA"/>
        </w:rPr>
      </w:pPr>
    </w:p>
    <w:p w:rsidR="001356AF" w:rsidRDefault="001356AF">
      <w:pPr>
        <w:rPr>
          <w:b/>
          <w:bCs/>
        </w:rPr>
      </w:pPr>
    </w:p>
    <w:p w:rsidR="00404EA8" w:rsidRDefault="00404EA8">
      <w:pPr>
        <w:textAlignment w:val="baseline"/>
        <w:rPr>
          <w:rFonts w:eastAsia="Lucida Sans Unicode"/>
          <w:b/>
          <w:bCs/>
          <w:lang w:eastAsia="ar-SA"/>
        </w:rPr>
      </w:pPr>
    </w:p>
    <w:p w:rsidR="001356AF" w:rsidRDefault="0088539D">
      <w:pPr>
        <w:textAlignment w:val="baseline"/>
      </w:pPr>
      <w:r>
        <w:rPr>
          <w:rFonts w:eastAsia="Lucida Sans Unicode"/>
          <w:b/>
          <w:bCs/>
          <w:lang w:eastAsia="ar-SA"/>
        </w:rPr>
        <w:t>Pakiet nr 2</w:t>
      </w:r>
    </w:p>
    <w:p w:rsidR="001356AF" w:rsidRDefault="001356AF">
      <w:pPr>
        <w:textAlignment w:val="baseline"/>
        <w:rPr>
          <w:rFonts w:eastAsia="Lucida Sans Unicode"/>
          <w:b/>
          <w:bCs/>
          <w:lang w:eastAsia="ar-SA"/>
        </w:rPr>
      </w:pPr>
    </w:p>
    <w:p w:rsidR="001356AF" w:rsidRDefault="00404EA8">
      <w:r>
        <w:rPr>
          <w:b/>
        </w:rPr>
        <w:t>Aparat do szybkiego przetaczania krwi</w:t>
      </w:r>
    </w:p>
    <w:p w:rsidR="001356AF" w:rsidRDefault="001356AF">
      <w:pPr>
        <w:rPr>
          <w:b/>
          <w:sz w:val="22"/>
          <w:szCs w:val="22"/>
        </w:rPr>
      </w:pPr>
    </w:p>
    <w:p w:rsidR="001356AF" w:rsidRDefault="001356AF">
      <w:pPr>
        <w:tabs>
          <w:tab w:val="left" w:pos="4230"/>
        </w:tabs>
        <w:rPr>
          <w:sz w:val="22"/>
          <w:szCs w:val="22"/>
        </w:rPr>
      </w:pPr>
    </w:p>
    <w:p w:rsidR="001356AF" w:rsidRDefault="00404EA8">
      <w:pPr>
        <w:tabs>
          <w:tab w:val="left" w:pos="4230"/>
        </w:tabs>
        <w:rPr>
          <w:sz w:val="22"/>
          <w:szCs w:val="22"/>
        </w:rPr>
      </w:pPr>
      <w:r>
        <w:rPr>
          <w:noProof/>
          <w:sz w:val="22"/>
          <w:szCs w:val="22"/>
        </w:rPr>
        <mc:AlternateContent>
          <mc:Choice Requires="wps">
            <w:drawing>
              <wp:anchor distT="0" distB="127000" distL="89535" distR="89535" simplePos="0" relativeHeight="12" behindDoc="0" locked="0" layoutInCell="1" allowOverlap="1">
                <wp:simplePos x="0" y="0"/>
                <wp:positionH relativeFrom="margin">
                  <wp:align>center</wp:align>
                </wp:positionH>
                <wp:positionV relativeFrom="paragraph">
                  <wp:posOffset>49530</wp:posOffset>
                </wp:positionV>
                <wp:extent cx="8589645" cy="1847215"/>
                <wp:effectExtent l="0" t="0" r="0" b="0"/>
                <wp:wrapSquare wrapText="bothSides"/>
                <wp:docPr id="21" name="Ramka15"/>
                <wp:cNvGraphicFramePr/>
                <a:graphic xmlns:a="http://schemas.openxmlformats.org/drawingml/2006/main">
                  <a:graphicData uri="http://schemas.microsoft.com/office/word/2010/wordprocessingShape">
                    <wps:wsp>
                      <wps:cNvSpPr/>
                      <wps:spPr>
                        <a:xfrm>
                          <a:off x="0" y="0"/>
                          <a:ext cx="8588880" cy="18464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15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443"/>
                              <w:gridCol w:w="3302"/>
                              <w:gridCol w:w="907"/>
                              <w:gridCol w:w="795"/>
                              <w:gridCol w:w="1017"/>
                              <w:gridCol w:w="1081"/>
                              <w:gridCol w:w="1276"/>
                              <w:gridCol w:w="1276"/>
                              <w:gridCol w:w="1417"/>
                            </w:tblGrid>
                            <w:tr w:rsidR="000547E6" w:rsidTr="0088539D">
                              <w:trPr>
                                <w:cantSplit/>
                                <w:trHeight w:val="660"/>
                                <w:jc w:val="center"/>
                              </w:trPr>
                              <w:tc>
                                <w:tcPr>
                                  <w:tcW w:w="4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rPr>
                                      <w:b/>
                                      <w:sz w:val="16"/>
                                      <w:szCs w:val="16"/>
                                    </w:rPr>
                                  </w:pPr>
                                </w:p>
                                <w:p w:rsidR="000547E6" w:rsidRDefault="000547E6">
                                  <w:pPr>
                                    <w:spacing w:line="276" w:lineRule="auto"/>
                                    <w:jc w:val="center"/>
                                  </w:pPr>
                                  <w:r>
                                    <w:rPr>
                                      <w:b/>
                                      <w:sz w:val="16"/>
                                      <w:szCs w:val="16"/>
                                    </w:rPr>
                                    <w:t>L.P.</w:t>
                                  </w:r>
                                </w:p>
                              </w:tc>
                              <w:tc>
                                <w:tcPr>
                                  <w:tcW w:w="330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ASORTYMENT</w:t>
                                  </w:r>
                                </w:p>
                                <w:p w:rsidR="000547E6" w:rsidRDefault="000547E6">
                                  <w:pPr>
                                    <w:spacing w:line="276" w:lineRule="auto"/>
                                    <w:jc w:val="center"/>
                                  </w:pPr>
                                  <w:r>
                                    <w:rPr>
                                      <w:b/>
                                      <w:sz w:val="16"/>
                                      <w:szCs w:val="16"/>
                                    </w:rPr>
                                    <w:t>SZCZEGÓŁOWY</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JEDN. MIARY</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rPr>
                                      <w:rFonts w:eastAsia="Lucida Sans Unicode"/>
                                      <w:b/>
                                      <w:kern w:val="2"/>
                                      <w:sz w:val="16"/>
                                      <w:szCs w:val="16"/>
                                      <w:lang w:eastAsia="ar-SA"/>
                                    </w:rPr>
                                  </w:pPr>
                                </w:p>
                                <w:p w:rsidR="000547E6" w:rsidRDefault="000547E6">
                                  <w:pPr>
                                    <w:spacing w:line="276" w:lineRule="auto"/>
                                    <w:jc w:val="center"/>
                                  </w:pPr>
                                  <w:r>
                                    <w:rPr>
                                      <w:b/>
                                      <w:sz w:val="16"/>
                                      <w:szCs w:val="16"/>
                                    </w:rPr>
                                    <w:t>ILOŚĆ</w:t>
                                  </w:r>
                                </w:p>
                                <w:p w:rsidR="000547E6" w:rsidRDefault="000547E6">
                                  <w:pPr>
                                    <w:spacing w:line="276" w:lineRule="auto"/>
                                    <w:jc w:val="center"/>
                                  </w:pPr>
                                  <w:r>
                                    <w:rPr>
                                      <w:b/>
                                      <w:sz w:val="16"/>
                                      <w:szCs w:val="16"/>
                                    </w:rPr>
                                    <w:t>24 M-CE</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CENA  NETTO</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CENA  BRUTTO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WARTOŚĆ NETTO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WARTOŚĆ BRUTTO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r>
                                    <w:rPr>
                                      <w:b/>
                                      <w:sz w:val="16"/>
                                      <w:szCs w:val="16"/>
                                    </w:rPr>
                                    <w:t>PRODUCENT/ /NR KATALOG.</w:t>
                                  </w:r>
                                </w:p>
                                <w:p w:rsidR="000547E6" w:rsidRDefault="000547E6">
                                  <w:pPr>
                                    <w:spacing w:line="276" w:lineRule="auto"/>
                                    <w:jc w:val="center"/>
                                    <w:rPr>
                                      <w:rFonts w:eastAsia="Lucida Sans Unicode"/>
                                      <w:b/>
                                      <w:kern w:val="2"/>
                                      <w:sz w:val="16"/>
                                      <w:szCs w:val="16"/>
                                      <w:lang w:eastAsia="ar-SA"/>
                                    </w:rPr>
                                  </w:pPr>
                                </w:p>
                              </w:tc>
                            </w:tr>
                            <w:tr w:rsidR="000547E6" w:rsidTr="0088539D">
                              <w:trPr>
                                <w:cantSplit/>
                                <w:trHeight w:val="660"/>
                                <w:jc w:val="center"/>
                              </w:trPr>
                              <w:tc>
                                <w:tcPr>
                                  <w:tcW w:w="44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pPr>
                                  <w:r>
                                    <w:rPr>
                                      <w:sz w:val="22"/>
                                      <w:szCs w:val="22"/>
                                    </w:rPr>
                                    <w:t>1.</w:t>
                                  </w:r>
                                </w:p>
                              </w:tc>
                              <w:tc>
                                <w:tcPr>
                                  <w:tcW w:w="33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r>
                                    <w:rPr>
                                      <w:sz w:val="22"/>
                                      <w:szCs w:val="22"/>
                                    </w:rPr>
                                    <w:t>Aparat do szybkiego przetaczania krwi</w:t>
                                  </w:r>
                                </w:p>
                                <w:p w:rsidR="000547E6" w:rsidRDefault="000547E6">
                                  <w:pPr>
                                    <w:rPr>
                                      <w:rFonts w:eastAsia="Lucida Sans Unicode"/>
                                      <w:kern w:val="2"/>
                                      <w:sz w:val="22"/>
                                      <w:szCs w:val="22"/>
                                      <w:lang w:eastAsia="ar-SA"/>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pPr>
                                  <w:r>
                                    <w:rPr>
                                      <w:rFonts w:eastAsia="Lucida Sans Unicode"/>
                                      <w:b/>
                                      <w:kern w:val="2"/>
                                      <w:sz w:val="22"/>
                                      <w:szCs w:val="22"/>
                                      <w:lang w:eastAsia="ar-SA"/>
                                    </w:rPr>
                                    <w:t>szt.</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pStyle w:val="Bezodstpw"/>
                                    <w:spacing w:line="276" w:lineRule="auto"/>
                                    <w:jc w:val="center"/>
                                  </w:pPr>
                                  <w:r>
                                    <w:rPr>
                                      <w:rFonts w:ascii="Times New Roman" w:hAnsi="Times New Roman"/>
                                      <w:b/>
                                      <w:kern w:val="2"/>
                                    </w:rPr>
                                    <w:t>300</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r>
                            <w:tr w:rsidR="000547E6" w:rsidTr="0088539D">
                              <w:trPr>
                                <w:cantSplit/>
                                <w:trHeight w:val="660"/>
                                <w:jc w:val="center"/>
                              </w:trPr>
                              <w:tc>
                                <w:tcPr>
                                  <w:tcW w:w="7545" w:type="dxa"/>
                                  <w:gridSpan w:val="6"/>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rsidP="0088539D">
                                  <w:pPr>
                                    <w:spacing w:line="276" w:lineRule="auto"/>
                                    <w:jc w:val="right"/>
                                    <w:rPr>
                                      <w:rFonts w:eastAsia="Lucida Sans Unicode"/>
                                      <w:b/>
                                      <w:color w:val="FF0000"/>
                                      <w:kern w:val="2"/>
                                      <w:sz w:val="22"/>
                                      <w:szCs w:val="22"/>
                                      <w:lang w:eastAsia="ar-SA"/>
                                    </w:rPr>
                                  </w:pPr>
                                  <w:r w:rsidRPr="0088539D">
                                    <w:rPr>
                                      <w:rFonts w:eastAsia="Lucida Sans Unicode"/>
                                      <w:b/>
                                      <w:color w:val="000000" w:themeColor="text1"/>
                                      <w:kern w:val="2"/>
                                      <w:sz w:val="22"/>
                                      <w:szCs w:val="22"/>
                                      <w:lang w:eastAsia="ar-SA"/>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r>
                          </w:tbl>
                          <w:p w:rsidR="000547E6" w:rsidRDefault="000547E6">
                            <w:pPr>
                              <w:pStyle w:val="Zawartoramki"/>
                            </w:pPr>
                          </w:p>
                        </w:txbxContent>
                      </wps:txbx>
                      <wps:bodyPr lIns="0" tIns="0" rIns="0" bIns="0">
                        <a:spAutoFit/>
                      </wps:bodyPr>
                    </wps:wsp>
                  </a:graphicData>
                </a:graphic>
              </wp:anchor>
            </w:drawing>
          </mc:Choice>
          <mc:Fallback>
            <w:pict>
              <v:rect id="Ramka15" o:spid="_x0000_s1026" style="position:absolute;margin-left:0;margin-top:3.9pt;width:676.35pt;height:145.45pt;z-index:12;visibility:visible;mso-wrap-style:square;mso-wrap-distance-left:7.05pt;mso-wrap-distance-top:0;mso-wrap-distance-right:7.05pt;mso-wrap-distance-bottom:10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" filled="f" stroked="f">
                <v:textbox style="mso-fit-shape-to-text:t" inset="0,0,0,0">
                  <w:txbxContent>
                    <w:tbl>
                      <w:tblPr>
                        <w:tblW w:w="115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443"/>
                        <w:gridCol w:w="3302"/>
                        <w:gridCol w:w="907"/>
                        <w:gridCol w:w="795"/>
                        <w:gridCol w:w="1017"/>
                        <w:gridCol w:w="1081"/>
                        <w:gridCol w:w="1276"/>
                        <w:gridCol w:w="1276"/>
                        <w:gridCol w:w="1417"/>
                      </w:tblGrid>
                      <w:tr w:rsidR="000547E6" w:rsidTr="0088539D">
                        <w:trPr>
                          <w:cantSplit/>
                          <w:trHeight w:val="660"/>
                          <w:jc w:val="center"/>
                        </w:trPr>
                        <w:tc>
                          <w:tcPr>
                            <w:tcW w:w="44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rPr>
                                <w:b/>
                                <w:sz w:val="16"/>
                                <w:szCs w:val="16"/>
                              </w:rPr>
                            </w:pPr>
                          </w:p>
                          <w:p w:rsidR="000547E6" w:rsidRDefault="000547E6">
                            <w:pPr>
                              <w:spacing w:line="276" w:lineRule="auto"/>
                              <w:jc w:val="center"/>
                            </w:pPr>
                            <w:r>
                              <w:rPr>
                                <w:b/>
                                <w:sz w:val="16"/>
                                <w:szCs w:val="16"/>
                              </w:rPr>
                              <w:t>L.P.</w:t>
                            </w:r>
                          </w:p>
                        </w:tc>
                        <w:tc>
                          <w:tcPr>
                            <w:tcW w:w="3302"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ASORTYMENT</w:t>
                            </w:r>
                          </w:p>
                          <w:p w:rsidR="000547E6" w:rsidRDefault="000547E6">
                            <w:pPr>
                              <w:spacing w:line="276" w:lineRule="auto"/>
                              <w:jc w:val="center"/>
                            </w:pPr>
                            <w:r>
                              <w:rPr>
                                <w:b/>
                                <w:sz w:val="16"/>
                                <w:szCs w:val="16"/>
                              </w:rPr>
                              <w:t>SZCZEGÓŁOWY</w:t>
                            </w: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JEDN. MIARY</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rPr>
                                <w:rFonts w:eastAsia="Lucida Sans Unicode"/>
                                <w:b/>
                                <w:kern w:val="2"/>
                                <w:sz w:val="16"/>
                                <w:szCs w:val="16"/>
                                <w:lang w:eastAsia="ar-SA"/>
                              </w:rPr>
                            </w:pPr>
                          </w:p>
                          <w:p w:rsidR="000547E6" w:rsidRDefault="000547E6">
                            <w:pPr>
                              <w:spacing w:line="276" w:lineRule="auto"/>
                              <w:jc w:val="center"/>
                            </w:pPr>
                            <w:r>
                              <w:rPr>
                                <w:b/>
                                <w:sz w:val="16"/>
                                <w:szCs w:val="16"/>
                              </w:rPr>
                              <w:t>ILOŚĆ</w:t>
                            </w:r>
                          </w:p>
                          <w:p w:rsidR="000547E6" w:rsidRDefault="000547E6">
                            <w:pPr>
                              <w:spacing w:line="276" w:lineRule="auto"/>
                              <w:jc w:val="center"/>
                            </w:pPr>
                            <w:r>
                              <w:rPr>
                                <w:b/>
                                <w:sz w:val="16"/>
                                <w:szCs w:val="16"/>
                              </w:rPr>
                              <w:t>24 M-CE</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CENA  NETTO</w:t>
                            </w: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CENA  BRUTTO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WARTOŚĆ NETTO</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pPr>
                              <w:spacing w:line="276" w:lineRule="auto"/>
                              <w:jc w:val="center"/>
                            </w:pPr>
                            <w:r>
                              <w:rPr>
                                <w:b/>
                                <w:sz w:val="16"/>
                                <w:szCs w:val="16"/>
                              </w:rPr>
                              <w:t>WARTOŚĆ BRUTTO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0547E6" w:rsidRDefault="000547E6">
                            <w:pPr>
                              <w:spacing w:line="276" w:lineRule="auto"/>
                              <w:jc w:val="center"/>
                              <w:rPr>
                                <w:rFonts w:eastAsia="Lucida Sans Unicode"/>
                                <w:b/>
                                <w:kern w:val="2"/>
                                <w:sz w:val="16"/>
                                <w:szCs w:val="16"/>
                                <w:lang w:eastAsia="ar-SA"/>
                              </w:rPr>
                            </w:pPr>
                          </w:p>
                          <w:p w:rsidR="000547E6" w:rsidRDefault="000547E6">
                            <w:r>
                              <w:rPr>
                                <w:b/>
                                <w:sz w:val="16"/>
                                <w:szCs w:val="16"/>
                              </w:rPr>
                              <w:t>PRODUCENT/ /NR KATALOG.</w:t>
                            </w:r>
                          </w:p>
                          <w:p w:rsidR="000547E6" w:rsidRDefault="000547E6">
                            <w:pPr>
                              <w:spacing w:line="276" w:lineRule="auto"/>
                              <w:jc w:val="center"/>
                              <w:rPr>
                                <w:rFonts w:eastAsia="Lucida Sans Unicode"/>
                                <w:b/>
                                <w:kern w:val="2"/>
                                <w:sz w:val="16"/>
                                <w:szCs w:val="16"/>
                                <w:lang w:eastAsia="ar-SA"/>
                              </w:rPr>
                            </w:pPr>
                          </w:p>
                        </w:tc>
                      </w:tr>
                      <w:tr w:rsidR="000547E6" w:rsidTr="0088539D">
                        <w:trPr>
                          <w:cantSplit/>
                          <w:trHeight w:val="660"/>
                          <w:jc w:val="center"/>
                        </w:trPr>
                        <w:tc>
                          <w:tcPr>
                            <w:tcW w:w="443"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pPr>
                            <w:r>
                              <w:rPr>
                                <w:sz w:val="22"/>
                                <w:szCs w:val="22"/>
                              </w:rPr>
                              <w:t>1.</w:t>
                            </w:r>
                          </w:p>
                        </w:tc>
                        <w:tc>
                          <w:tcPr>
                            <w:tcW w:w="3302"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r>
                              <w:rPr>
                                <w:sz w:val="22"/>
                                <w:szCs w:val="22"/>
                              </w:rPr>
                              <w:t>Aparat do szybkiego przetaczania krwi</w:t>
                            </w:r>
                          </w:p>
                          <w:p w:rsidR="000547E6" w:rsidRDefault="000547E6">
                            <w:pPr>
                              <w:rPr>
                                <w:rFonts w:eastAsia="Lucida Sans Unicode"/>
                                <w:kern w:val="2"/>
                                <w:sz w:val="22"/>
                                <w:szCs w:val="22"/>
                                <w:lang w:eastAsia="ar-SA"/>
                              </w:rPr>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pPr>
                            <w:r>
                              <w:rPr>
                                <w:rFonts w:eastAsia="Lucida Sans Unicode"/>
                                <w:b/>
                                <w:kern w:val="2"/>
                                <w:sz w:val="22"/>
                                <w:szCs w:val="22"/>
                                <w:lang w:eastAsia="ar-SA"/>
                              </w:rPr>
                              <w:t>szt.</w:t>
                            </w:r>
                          </w:p>
                        </w:tc>
                        <w:tc>
                          <w:tcPr>
                            <w:tcW w:w="795"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pStyle w:val="Bezodstpw"/>
                              <w:spacing w:line="276" w:lineRule="auto"/>
                              <w:jc w:val="center"/>
                            </w:pPr>
                            <w:r>
                              <w:rPr>
                                <w:rFonts w:ascii="Times New Roman" w:hAnsi="Times New Roman"/>
                                <w:b/>
                                <w:kern w:val="2"/>
                              </w:rPr>
                              <w:t>300</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08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r>
                      <w:tr w:rsidR="000547E6" w:rsidTr="0088539D">
                        <w:trPr>
                          <w:cantSplit/>
                          <w:trHeight w:val="660"/>
                          <w:jc w:val="center"/>
                        </w:trPr>
                        <w:tc>
                          <w:tcPr>
                            <w:tcW w:w="7545" w:type="dxa"/>
                            <w:gridSpan w:val="6"/>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rsidP="0088539D">
                            <w:pPr>
                              <w:spacing w:line="276" w:lineRule="auto"/>
                              <w:jc w:val="right"/>
                              <w:rPr>
                                <w:rFonts w:eastAsia="Lucida Sans Unicode"/>
                                <w:b/>
                                <w:color w:val="FF0000"/>
                                <w:kern w:val="2"/>
                                <w:sz w:val="22"/>
                                <w:szCs w:val="22"/>
                                <w:lang w:eastAsia="ar-SA"/>
                              </w:rPr>
                            </w:pPr>
                            <w:r w:rsidRPr="0088539D">
                              <w:rPr>
                                <w:rFonts w:eastAsia="Lucida Sans Unicode"/>
                                <w:b/>
                                <w:color w:val="000000" w:themeColor="text1"/>
                                <w:kern w:val="2"/>
                                <w:sz w:val="22"/>
                                <w:szCs w:val="22"/>
                                <w:lang w:eastAsia="ar-SA"/>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c>
                          <w:tcPr>
                            <w:tcW w:w="141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0" w:type="dxa"/>
                            </w:tcMar>
                            <w:vAlign w:val="center"/>
                          </w:tcPr>
                          <w:p w:rsidR="000547E6" w:rsidRDefault="000547E6">
                            <w:pPr>
                              <w:spacing w:line="276" w:lineRule="auto"/>
                              <w:jc w:val="center"/>
                              <w:rPr>
                                <w:rFonts w:eastAsia="Lucida Sans Unicode"/>
                                <w:b/>
                                <w:color w:val="FF0000"/>
                                <w:kern w:val="2"/>
                                <w:sz w:val="22"/>
                                <w:szCs w:val="22"/>
                                <w:lang w:eastAsia="ar-SA"/>
                              </w:rPr>
                            </w:pPr>
                          </w:p>
                        </w:tc>
                      </w:tr>
                    </w:tbl>
                    <w:p w:rsidR="000547E6" w:rsidRDefault="000547E6">
                      <w:pPr>
                        <w:pStyle w:val="Zawartoramki"/>
                      </w:pPr>
                    </w:p>
                  </w:txbxContent>
                </v:textbox>
                <w10:wrap type="square" anchorx="margin"/>
              </v:rect>
            </w:pict>
          </mc:Fallback>
        </mc:AlternateContent>
      </w:r>
    </w:p>
    <w:p w:rsidR="001356AF" w:rsidRDefault="001356AF">
      <w:pPr>
        <w:tabs>
          <w:tab w:val="left" w:pos="4230"/>
        </w:tabs>
        <w:rPr>
          <w:sz w:val="22"/>
          <w:szCs w:val="22"/>
        </w:rPr>
      </w:pPr>
    </w:p>
    <w:p w:rsidR="001356AF" w:rsidRDefault="001356AF">
      <w:pPr>
        <w:tabs>
          <w:tab w:val="left" w:pos="4230"/>
        </w:tabs>
        <w:rPr>
          <w:sz w:val="22"/>
          <w:szCs w:val="22"/>
        </w:rPr>
      </w:pPr>
    </w:p>
    <w:p w:rsidR="001356AF" w:rsidRDefault="001356AF">
      <w:pPr>
        <w:tabs>
          <w:tab w:val="left" w:pos="4230"/>
        </w:tabs>
        <w:rPr>
          <w:sz w:val="22"/>
          <w:szCs w:val="22"/>
        </w:rPr>
      </w:pPr>
    </w:p>
    <w:p w:rsidR="001356AF" w:rsidRDefault="00404EA8">
      <w:pPr>
        <w:tabs>
          <w:tab w:val="left" w:pos="4230"/>
        </w:tabs>
      </w:pPr>
      <w:r>
        <w:rPr>
          <w:sz w:val="22"/>
          <w:szCs w:val="22"/>
        </w:rPr>
        <w:tab/>
      </w:r>
    </w:p>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 w:rsidR="001356AF" w:rsidRDefault="001356AF">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rsidP="00155534">
      <w:pPr>
        <w:textAlignment w:val="baseline"/>
      </w:pPr>
      <w:r>
        <w:rPr>
          <w:rFonts w:eastAsia="Lucida Sans Unicode"/>
          <w:b/>
          <w:bCs/>
          <w:lang w:eastAsia="ar-SA"/>
        </w:rPr>
        <w:t>Pakiet nr 3</w:t>
      </w:r>
    </w:p>
    <w:p w:rsidR="00155534" w:rsidRDefault="00155534" w:rsidP="00155534">
      <w:pPr>
        <w:textAlignment w:val="baseline"/>
        <w:rPr>
          <w:rFonts w:eastAsia="Lucida Sans Unicode"/>
          <w:b/>
          <w:bCs/>
          <w:lang w:eastAsia="ar-SA"/>
        </w:rPr>
      </w:pPr>
    </w:p>
    <w:p w:rsidR="00155534" w:rsidRDefault="00155534" w:rsidP="00155534">
      <w:pPr>
        <w:rPr>
          <w:b/>
        </w:rPr>
      </w:pPr>
      <w:r>
        <w:rPr>
          <w:b/>
        </w:rPr>
        <w:t>Szwy plecione wchłanialne</w:t>
      </w:r>
    </w:p>
    <w:p w:rsidR="00155534" w:rsidRDefault="00155534" w:rsidP="00155534">
      <w:pPr>
        <w:rPr>
          <w:b/>
        </w:rPr>
      </w:pPr>
    </w:p>
    <w:tbl>
      <w:tblPr>
        <w:tblW w:w="13800" w:type="dxa"/>
        <w:tblCellMar>
          <w:left w:w="70" w:type="dxa"/>
          <w:right w:w="70" w:type="dxa"/>
        </w:tblCellMar>
        <w:tblLook w:val="04A0" w:firstRow="1" w:lastRow="0" w:firstColumn="1" w:lastColumn="0" w:noHBand="0" w:noVBand="1"/>
      </w:tblPr>
      <w:tblGrid>
        <w:gridCol w:w="440"/>
        <w:gridCol w:w="1280"/>
        <w:gridCol w:w="881"/>
        <w:gridCol w:w="3723"/>
        <w:gridCol w:w="780"/>
        <w:gridCol w:w="1031"/>
        <w:gridCol w:w="954"/>
        <w:gridCol w:w="1046"/>
        <w:gridCol w:w="1222"/>
        <w:gridCol w:w="1182"/>
        <w:gridCol w:w="1261"/>
      </w:tblGrid>
      <w:tr w:rsidR="00155534" w:rsidRPr="00155534" w:rsidTr="00155534">
        <w:trPr>
          <w:trHeight w:val="405"/>
        </w:trPr>
        <w:tc>
          <w:tcPr>
            <w:tcW w:w="13800" w:type="dxa"/>
            <w:gridSpan w:val="11"/>
            <w:tcBorders>
              <w:top w:val="nil"/>
              <w:left w:val="nil"/>
              <w:bottom w:val="single" w:sz="4" w:space="0" w:color="auto"/>
              <w:right w:val="nil"/>
            </w:tcBorders>
            <w:shd w:val="clear" w:color="auto" w:fill="auto"/>
            <w:vAlign w:val="center"/>
            <w:hideMark/>
          </w:tcPr>
          <w:p w:rsidR="00581CF4" w:rsidRPr="00155534" w:rsidRDefault="00581CF4" w:rsidP="00155534">
            <w:pPr>
              <w:rPr>
                <w:rFonts w:ascii="Arial" w:hAnsi="Arial" w:cs="Arial"/>
                <w:color w:val="auto"/>
                <w:sz w:val="20"/>
                <w:szCs w:val="20"/>
              </w:rPr>
            </w:pPr>
          </w:p>
        </w:tc>
      </w:tr>
      <w:tr w:rsidR="00155534" w:rsidRPr="00155534" w:rsidTr="00581CF4">
        <w:trPr>
          <w:trHeight w:val="12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b/>
                <w:bCs/>
                <w:color w:val="auto"/>
                <w:sz w:val="18"/>
                <w:szCs w:val="18"/>
              </w:rPr>
            </w:pPr>
            <w:r w:rsidRPr="00155534">
              <w:rPr>
                <w:rFonts w:ascii="Arial" w:hAnsi="Arial" w:cs="Arial"/>
                <w:b/>
                <w:bCs/>
                <w:color w:val="auto"/>
                <w:sz w:val="18"/>
                <w:szCs w:val="18"/>
              </w:rPr>
              <w:t>Lp.</w:t>
            </w:r>
          </w:p>
        </w:tc>
        <w:tc>
          <w:tcPr>
            <w:tcW w:w="1280"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b/>
                <w:bCs/>
                <w:color w:val="auto"/>
                <w:sz w:val="18"/>
                <w:szCs w:val="18"/>
              </w:rPr>
            </w:pPr>
            <w:r w:rsidRPr="00155534">
              <w:rPr>
                <w:rFonts w:ascii="Arial" w:hAnsi="Arial" w:cs="Arial"/>
                <w:b/>
                <w:bCs/>
                <w:color w:val="auto"/>
                <w:sz w:val="18"/>
                <w:szCs w:val="18"/>
              </w:rPr>
              <w:t>Długość nitki</w:t>
            </w:r>
          </w:p>
        </w:tc>
        <w:tc>
          <w:tcPr>
            <w:tcW w:w="88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b/>
                <w:bCs/>
                <w:color w:val="auto"/>
                <w:sz w:val="18"/>
                <w:szCs w:val="18"/>
              </w:rPr>
            </w:pPr>
            <w:r w:rsidRPr="00155534">
              <w:rPr>
                <w:rFonts w:ascii="Arial" w:hAnsi="Arial" w:cs="Arial"/>
                <w:b/>
                <w:bCs/>
                <w:color w:val="auto"/>
                <w:sz w:val="18"/>
                <w:szCs w:val="18"/>
              </w:rPr>
              <w:t>Grubość nitki</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b/>
                <w:bCs/>
                <w:color w:val="auto"/>
                <w:sz w:val="18"/>
                <w:szCs w:val="18"/>
              </w:rPr>
            </w:pPr>
            <w:r w:rsidRPr="00155534">
              <w:rPr>
                <w:rFonts w:ascii="Arial" w:hAnsi="Arial" w:cs="Arial"/>
                <w:b/>
                <w:bCs/>
                <w:color w:val="auto"/>
                <w:sz w:val="18"/>
                <w:szCs w:val="18"/>
              </w:rPr>
              <w:t>Rodzaj igły</w:t>
            </w:r>
          </w:p>
        </w:tc>
        <w:tc>
          <w:tcPr>
            <w:tcW w:w="780" w:type="dxa"/>
            <w:tcBorders>
              <w:top w:val="nil"/>
              <w:left w:val="nil"/>
              <w:bottom w:val="nil"/>
              <w:right w:val="single" w:sz="4" w:space="0" w:color="000000"/>
            </w:tcBorders>
            <w:shd w:val="clear" w:color="auto" w:fill="auto"/>
            <w:vAlign w:val="center"/>
            <w:hideMark/>
          </w:tcPr>
          <w:p w:rsidR="00155534" w:rsidRPr="00155534" w:rsidRDefault="00BC536F" w:rsidP="00155534">
            <w:pPr>
              <w:jc w:val="center"/>
              <w:rPr>
                <w:rFonts w:ascii="Arial" w:hAnsi="Arial" w:cs="Arial"/>
                <w:b/>
                <w:bCs/>
                <w:color w:val="auto"/>
                <w:sz w:val="18"/>
                <w:szCs w:val="18"/>
              </w:rPr>
            </w:pPr>
            <w:r>
              <w:rPr>
                <w:rFonts w:ascii="Arial" w:hAnsi="Arial" w:cs="Arial"/>
                <w:b/>
                <w:bCs/>
                <w:color w:val="auto"/>
                <w:sz w:val="18"/>
                <w:szCs w:val="18"/>
              </w:rPr>
              <w:t xml:space="preserve"> I</w:t>
            </w:r>
            <w:r w:rsidR="00155534" w:rsidRPr="00155534">
              <w:rPr>
                <w:rFonts w:ascii="Arial" w:hAnsi="Arial" w:cs="Arial"/>
                <w:b/>
                <w:bCs/>
                <w:color w:val="auto"/>
                <w:sz w:val="18"/>
                <w:szCs w:val="18"/>
              </w:rPr>
              <w:t>lość  24 m-ce</w:t>
            </w:r>
          </w:p>
        </w:tc>
        <w:tc>
          <w:tcPr>
            <w:tcW w:w="1031" w:type="dxa"/>
            <w:tcBorders>
              <w:top w:val="nil"/>
              <w:left w:val="nil"/>
              <w:bottom w:val="single" w:sz="4" w:space="0" w:color="auto"/>
              <w:right w:val="single" w:sz="4" w:space="0" w:color="auto"/>
            </w:tcBorders>
            <w:shd w:val="clear" w:color="auto" w:fill="auto"/>
            <w:vAlign w:val="center"/>
            <w:hideMark/>
          </w:tcPr>
          <w:p w:rsidR="00155534" w:rsidRPr="00155534" w:rsidRDefault="00BC536F" w:rsidP="00BC536F">
            <w:pPr>
              <w:jc w:val="center"/>
              <w:rPr>
                <w:rFonts w:ascii="Arial" w:hAnsi="Arial" w:cs="Arial"/>
                <w:b/>
                <w:bCs/>
                <w:color w:val="auto"/>
                <w:sz w:val="18"/>
                <w:szCs w:val="18"/>
              </w:rPr>
            </w:pPr>
            <w:r>
              <w:rPr>
                <w:rFonts w:ascii="Arial" w:hAnsi="Arial" w:cs="Arial"/>
                <w:b/>
                <w:bCs/>
                <w:color w:val="auto"/>
                <w:sz w:val="18"/>
                <w:szCs w:val="18"/>
              </w:rPr>
              <w:t>Jednostka miary</w:t>
            </w:r>
          </w:p>
        </w:tc>
        <w:tc>
          <w:tcPr>
            <w:tcW w:w="954" w:type="dxa"/>
            <w:tcBorders>
              <w:top w:val="nil"/>
              <w:left w:val="nil"/>
              <w:bottom w:val="single" w:sz="4" w:space="0" w:color="auto"/>
              <w:right w:val="single" w:sz="4" w:space="0" w:color="auto"/>
            </w:tcBorders>
            <w:shd w:val="clear" w:color="auto" w:fill="auto"/>
            <w:vAlign w:val="center"/>
            <w:hideMark/>
          </w:tcPr>
          <w:p w:rsidR="00155534" w:rsidRPr="00155534" w:rsidRDefault="00BC536F" w:rsidP="00155534">
            <w:pPr>
              <w:jc w:val="center"/>
              <w:rPr>
                <w:rFonts w:ascii="Arial" w:hAnsi="Arial" w:cs="Arial"/>
                <w:b/>
                <w:bCs/>
                <w:color w:val="auto"/>
                <w:sz w:val="18"/>
                <w:szCs w:val="18"/>
              </w:rPr>
            </w:pPr>
            <w:r>
              <w:rPr>
                <w:rFonts w:ascii="Arial" w:hAnsi="Arial" w:cs="Arial"/>
                <w:b/>
                <w:bCs/>
                <w:color w:val="auto"/>
                <w:sz w:val="18"/>
                <w:szCs w:val="18"/>
              </w:rPr>
              <w:t>Cena netto</w:t>
            </w:r>
          </w:p>
        </w:tc>
        <w:tc>
          <w:tcPr>
            <w:tcW w:w="1046" w:type="dxa"/>
            <w:tcBorders>
              <w:top w:val="nil"/>
              <w:left w:val="nil"/>
              <w:bottom w:val="single" w:sz="4" w:space="0" w:color="auto"/>
              <w:right w:val="single" w:sz="4" w:space="0" w:color="auto"/>
            </w:tcBorders>
            <w:shd w:val="clear" w:color="auto" w:fill="auto"/>
            <w:vAlign w:val="center"/>
            <w:hideMark/>
          </w:tcPr>
          <w:p w:rsidR="00155534" w:rsidRPr="00155534" w:rsidRDefault="00BC536F" w:rsidP="00BC536F">
            <w:pPr>
              <w:jc w:val="center"/>
              <w:rPr>
                <w:rFonts w:ascii="Arial" w:hAnsi="Arial" w:cs="Arial"/>
                <w:b/>
                <w:bCs/>
                <w:color w:val="auto"/>
                <w:sz w:val="18"/>
                <w:szCs w:val="18"/>
              </w:rPr>
            </w:pPr>
            <w:r>
              <w:rPr>
                <w:rFonts w:ascii="Arial" w:hAnsi="Arial" w:cs="Arial"/>
                <w:b/>
                <w:bCs/>
                <w:color w:val="auto"/>
                <w:sz w:val="18"/>
                <w:szCs w:val="18"/>
              </w:rPr>
              <w:t>Cena brutto</w:t>
            </w:r>
          </w:p>
        </w:tc>
        <w:tc>
          <w:tcPr>
            <w:tcW w:w="1222" w:type="dxa"/>
            <w:tcBorders>
              <w:top w:val="nil"/>
              <w:left w:val="nil"/>
              <w:bottom w:val="single" w:sz="4" w:space="0" w:color="auto"/>
              <w:right w:val="single" w:sz="4" w:space="0" w:color="auto"/>
            </w:tcBorders>
            <w:shd w:val="clear" w:color="auto" w:fill="auto"/>
            <w:vAlign w:val="center"/>
            <w:hideMark/>
          </w:tcPr>
          <w:p w:rsidR="00155534" w:rsidRPr="00155534" w:rsidRDefault="00BC536F" w:rsidP="00155534">
            <w:pPr>
              <w:jc w:val="center"/>
              <w:rPr>
                <w:rFonts w:ascii="Arial" w:hAnsi="Arial" w:cs="Arial"/>
                <w:b/>
                <w:bCs/>
                <w:color w:val="auto"/>
                <w:sz w:val="18"/>
                <w:szCs w:val="18"/>
              </w:rPr>
            </w:pPr>
            <w:r>
              <w:rPr>
                <w:rFonts w:ascii="Arial" w:hAnsi="Arial" w:cs="Arial"/>
                <w:b/>
                <w:bCs/>
                <w:color w:val="auto"/>
                <w:sz w:val="18"/>
                <w:szCs w:val="18"/>
              </w:rPr>
              <w:t>Wartość netto</w:t>
            </w: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BC536F" w:rsidP="00155534">
            <w:pPr>
              <w:jc w:val="center"/>
              <w:rPr>
                <w:rFonts w:ascii="Arial" w:hAnsi="Arial" w:cs="Arial"/>
                <w:b/>
                <w:bCs/>
                <w:color w:val="auto"/>
                <w:sz w:val="18"/>
                <w:szCs w:val="18"/>
              </w:rPr>
            </w:pPr>
            <w:r>
              <w:rPr>
                <w:rFonts w:ascii="Arial" w:hAnsi="Arial" w:cs="Arial"/>
                <w:b/>
                <w:bCs/>
                <w:color w:val="auto"/>
                <w:sz w:val="18"/>
                <w:szCs w:val="18"/>
              </w:rPr>
              <w:t>Wartość brutto</w:t>
            </w:r>
            <w:r w:rsidR="00155534" w:rsidRPr="00155534">
              <w:rPr>
                <w:rFonts w:ascii="Arial" w:hAnsi="Arial" w:cs="Arial"/>
                <w:b/>
                <w:bCs/>
                <w:color w:val="auto"/>
                <w:sz w:val="18"/>
                <w:szCs w:val="18"/>
              </w:rPr>
              <w:t xml:space="preserve">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CC7602" w:rsidP="00155534">
            <w:pPr>
              <w:jc w:val="center"/>
              <w:rPr>
                <w:rFonts w:ascii="Arial" w:hAnsi="Arial" w:cs="Arial"/>
                <w:b/>
                <w:bCs/>
                <w:color w:val="auto"/>
                <w:sz w:val="18"/>
                <w:szCs w:val="18"/>
              </w:rPr>
            </w:pPr>
            <w:r>
              <w:rPr>
                <w:rFonts w:ascii="Arial" w:hAnsi="Arial" w:cs="Arial"/>
                <w:b/>
                <w:bCs/>
                <w:color w:val="auto"/>
                <w:sz w:val="18"/>
                <w:szCs w:val="18"/>
              </w:rPr>
              <w:t>Producent/nr katalogowy</w:t>
            </w:r>
          </w:p>
        </w:tc>
      </w:tr>
      <w:tr w:rsidR="00155534" w:rsidRPr="00155534" w:rsidTr="00155534">
        <w:trPr>
          <w:trHeight w:val="1099"/>
        </w:trPr>
        <w:tc>
          <w:tcPr>
            <w:tcW w:w="138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55534" w:rsidRPr="00155534" w:rsidRDefault="00CC7602" w:rsidP="00CC7602">
            <w:pPr>
              <w:jc w:val="both"/>
              <w:rPr>
                <w:rFonts w:ascii="Arial" w:hAnsi="Arial" w:cs="Arial"/>
                <w:b/>
                <w:bCs/>
                <w:color w:val="auto"/>
                <w:sz w:val="20"/>
                <w:szCs w:val="20"/>
              </w:rPr>
            </w:pPr>
            <w:r>
              <w:rPr>
                <w:rFonts w:ascii="Arial" w:hAnsi="Arial" w:cs="Arial"/>
                <w:b/>
                <w:bCs/>
                <w:color w:val="auto"/>
                <w:sz w:val="20"/>
                <w:szCs w:val="20"/>
              </w:rPr>
              <w:t>Nici</w:t>
            </w:r>
            <w:r w:rsidR="00155534" w:rsidRPr="00155534">
              <w:rPr>
                <w:rFonts w:ascii="Arial" w:hAnsi="Arial" w:cs="Arial"/>
                <w:b/>
                <w:bCs/>
                <w:color w:val="auto"/>
                <w:sz w:val="20"/>
                <w:szCs w:val="20"/>
              </w:rPr>
              <w:t xml:space="preserve"> syntetyczne, wykonane z kopolimeru 90% </w:t>
            </w:r>
            <w:proofErr w:type="spellStart"/>
            <w:r w:rsidR="00155534" w:rsidRPr="00155534">
              <w:rPr>
                <w:rFonts w:ascii="Arial" w:hAnsi="Arial" w:cs="Arial"/>
                <w:b/>
                <w:bCs/>
                <w:color w:val="auto"/>
                <w:sz w:val="20"/>
                <w:szCs w:val="20"/>
              </w:rPr>
              <w:t>glikolidu</w:t>
            </w:r>
            <w:proofErr w:type="spellEnd"/>
            <w:r w:rsidR="00155534" w:rsidRPr="00155534">
              <w:rPr>
                <w:rFonts w:ascii="Arial" w:hAnsi="Arial" w:cs="Arial"/>
                <w:b/>
                <w:bCs/>
                <w:color w:val="auto"/>
                <w:sz w:val="20"/>
                <w:szCs w:val="20"/>
              </w:rPr>
              <w:t xml:space="preserve"> i 10% L-</w:t>
            </w:r>
            <w:proofErr w:type="spellStart"/>
            <w:r w:rsidR="00155534" w:rsidRPr="00155534">
              <w:rPr>
                <w:rFonts w:ascii="Arial" w:hAnsi="Arial" w:cs="Arial"/>
                <w:b/>
                <w:bCs/>
                <w:color w:val="auto"/>
                <w:sz w:val="20"/>
                <w:szCs w:val="20"/>
              </w:rPr>
              <w:t>laktydu</w:t>
            </w:r>
            <w:proofErr w:type="spellEnd"/>
            <w:r w:rsidR="00155534" w:rsidRPr="00155534">
              <w:rPr>
                <w:rFonts w:ascii="Arial" w:hAnsi="Arial" w:cs="Arial"/>
                <w:b/>
                <w:bCs/>
                <w:color w:val="auto"/>
                <w:sz w:val="20"/>
                <w:szCs w:val="20"/>
              </w:rPr>
              <w:t xml:space="preserve"> </w:t>
            </w:r>
            <w:proofErr w:type="spellStart"/>
            <w:r w:rsidR="00155534" w:rsidRPr="00155534">
              <w:rPr>
                <w:rFonts w:ascii="Arial" w:hAnsi="Arial" w:cs="Arial"/>
                <w:b/>
                <w:bCs/>
                <w:color w:val="auto"/>
                <w:sz w:val="20"/>
                <w:szCs w:val="20"/>
              </w:rPr>
              <w:t>poli</w:t>
            </w:r>
            <w:proofErr w:type="spellEnd"/>
            <w:r w:rsidR="00155534" w:rsidRPr="00155534">
              <w:rPr>
                <w:rFonts w:ascii="Arial" w:hAnsi="Arial" w:cs="Arial"/>
                <w:b/>
                <w:bCs/>
                <w:color w:val="auto"/>
                <w:sz w:val="20"/>
                <w:szCs w:val="20"/>
              </w:rPr>
              <w:t xml:space="preserve">, plecione, powlekane w 50% kopolimerem </w:t>
            </w:r>
            <w:proofErr w:type="spellStart"/>
            <w:r w:rsidR="00155534" w:rsidRPr="00155534">
              <w:rPr>
                <w:rFonts w:ascii="Arial" w:hAnsi="Arial" w:cs="Arial"/>
                <w:b/>
                <w:bCs/>
                <w:color w:val="auto"/>
                <w:sz w:val="20"/>
                <w:szCs w:val="20"/>
              </w:rPr>
              <w:t>glikolidu</w:t>
            </w:r>
            <w:proofErr w:type="spellEnd"/>
            <w:r w:rsidR="00155534" w:rsidRPr="00155534">
              <w:rPr>
                <w:rFonts w:ascii="Arial" w:hAnsi="Arial" w:cs="Arial"/>
                <w:b/>
                <w:bCs/>
                <w:color w:val="auto"/>
                <w:sz w:val="20"/>
                <w:szCs w:val="20"/>
              </w:rPr>
              <w:t xml:space="preserve"> l-</w:t>
            </w:r>
            <w:proofErr w:type="spellStart"/>
            <w:r w:rsidR="00155534" w:rsidRPr="00155534">
              <w:rPr>
                <w:rFonts w:ascii="Arial" w:hAnsi="Arial" w:cs="Arial"/>
                <w:b/>
                <w:bCs/>
                <w:color w:val="auto"/>
                <w:sz w:val="20"/>
                <w:szCs w:val="20"/>
              </w:rPr>
              <w:t>laktydu</w:t>
            </w:r>
            <w:proofErr w:type="spellEnd"/>
            <w:r w:rsidR="00155534" w:rsidRPr="00155534">
              <w:rPr>
                <w:rFonts w:ascii="Arial" w:hAnsi="Arial" w:cs="Arial"/>
                <w:b/>
                <w:bCs/>
                <w:color w:val="auto"/>
                <w:sz w:val="20"/>
                <w:szCs w:val="20"/>
              </w:rPr>
              <w:t xml:space="preserve"> </w:t>
            </w:r>
            <w:proofErr w:type="spellStart"/>
            <w:r w:rsidR="00155534" w:rsidRPr="00155534">
              <w:rPr>
                <w:rFonts w:ascii="Arial" w:hAnsi="Arial" w:cs="Arial"/>
                <w:b/>
                <w:bCs/>
                <w:color w:val="auto"/>
                <w:sz w:val="20"/>
                <w:szCs w:val="20"/>
              </w:rPr>
              <w:t>poli</w:t>
            </w:r>
            <w:proofErr w:type="spellEnd"/>
            <w:r w:rsidR="00155534" w:rsidRPr="00155534">
              <w:rPr>
                <w:rFonts w:ascii="Arial" w:hAnsi="Arial" w:cs="Arial"/>
                <w:b/>
                <w:bCs/>
                <w:color w:val="auto"/>
                <w:sz w:val="20"/>
                <w:szCs w:val="20"/>
              </w:rPr>
              <w:t xml:space="preserve"> (w stosunku 35/65) i w 50% stearynianem wapnia, o gwarantowanym okresie podtrzymywania tkankowego w 50 % w 21 dni</w:t>
            </w:r>
            <w:r>
              <w:rPr>
                <w:rFonts w:ascii="Arial" w:hAnsi="Arial" w:cs="Arial"/>
                <w:b/>
                <w:bCs/>
                <w:color w:val="auto"/>
                <w:sz w:val="20"/>
                <w:szCs w:val="20"/>
              </w:rPr>
              <w:t>u od zaimplantowania, wchłaniają</w:t>
            </w:r>
            <w:r w:rsidR="00155534" w:rsidRPr="00155534">
              <w:rPr>
                <w:rFonts w:ascii="Arial" w:hAnsi="Arial" w:cs="Arial"/>
                <w:b/>
                <w:bCs/>
                <w:color w:val="auto"/>
                <w:sz w:val="20"/>
                <w:szCs w:val="20"/>
              </w:rPr>
              <w:t>ce się między 56 - 70 dniem od zaimplantowania.</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45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5/0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581CF4" w:rsidP="00155534">
            <w:pPr>
              <w:jc w:val="center"/>
              <w:rPr>
                <w:rFonts w:ascii="Arial" w:hAnsi="Arial" w:cs="Arial"/>
                <w:color w:val="auto"/>
                <w:sz w:val="18"/>
                <w:szCs w:val="18"/>
              </w:rPr>
            </w:pPr>
            <w:r>
              <w:rPr>
                <w:rFonts w:ascii="Arial" w:hAnsi="Arial" w:cs="Arial"/>
                <w:color w:val="auto"/>
                <w:sz w:val="18"/>
                <w:szCs w:val="18"/>
              </w:rPr>
              <w:t>1/2 koła, 13 mm, okrągła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360</w:t>
            </w:r>
          </w:p>
        </w:tc>
        <w:tc>
          <w:tcPr>
            <w:tcW w:w="1031" w:type="dxa"/>
            <w:tcBorders>
              <w:top w:val="nil"/>
              <w:left w:val="nil"/>
              <w:bottom w:val="single" w:sz="4" w:space="0" w:color="auto"/>
              <w:right w:val="single" w:sz="4" w:space="0" w:color="auto"/>
            </w:tcBorders>
            <w:shd w:val="clear" w:color="auto" w:fill="auto"/>
            <w:noWrap/>
            <w:vAlign w:val="center"/>
            <w:hideMark/>
          </w:tcPr>
          <w:p w:rsidR="00155534" w:rsidRPr="00155534" w:rsidRDefault="00BC536F"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4/0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581CF4" w:rsidP="00155534">
            <w:pPr>
              <w:jc w:val="center"/>
              <w:rPr>
                <w:rFonts w:ascii="Arial" w:hAnsi="Arial" w:cs="Arial"/>
                <w:color w:val="auto"/>
                <w:sz w:val="18"/>
                <w:szCs w:val="18"/>
              </w:rPr>
            </w:pPr>
            <w:r>
              <w:rPr>
                <w:rFonts w:ascii="Arial" w:hAnsi="Arial" w:cs="Arial"/>
                <w:color w:val="auto"/>
                <w:sz w:val="18"/>
                <w:szCs w:val="18"/>
              </w:rPr>
              <w:t>1/2 koła, 17 mm, okrągła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828</w:t>
            </w:r>
          </w:p>
        </w:tc>
        <w:tc>
          <w:tcPr>
            <w:tcW w:w="1031" w:type="dxa"/>
            <w:tcBorders>
              <w:top w:val="nil"/>
              <w:left w:val="nil"/>
              <w:bottom w:val="single" w:sz="4" w:space="0" w:color="auto"/>
              <w:right w:val="single" w:sz="4" w:space="0" w:color="auto"/>
            </w:tcBorders>
            <w:shd w:val="clear" w:color="auto" w:fill="auto"/>
            <w:noWrap/>
            <w:vAlign w:val="center"/>
            <w:hideMark/>
          </w:tcPr>
          <w:p w:rsidR="00155534" w:rsidRPr="00155534" w:rsidRDefault="00581CF4" w:rsidP="00581CF4">
            <w:pPr>
              <w:rPr>
                <w:rFonts w:ascii="Calibri" w:hAnsi="Calibri" w:cs="Calibri"/>
                <w:color w:val="auto"/>
                <w:sz w:val="22"/>
                <w:szCs w:val="22"/>
              </w:rPr>
            </w:pPr>
            <w:r>
              <w:rPr>
                <w:rFonts w:ascii="Calibri" w:hAnsi="Calibri" w:cs="Calibri"/>
                <w:color w:val="auto"/>
                <w:sz w:val="22"/>
                <w:szCs w:val="22"/>
              </w:rPr>
              <w:t xml:space="preserve"> 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1/2 koła 22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5076</w:t>
            </w:r>
          </w:p>
        </w:tc>
        <w:tc>
          <w:tcPr>
            <w:tcW w:w="1031" w:type="dxa"/>
            <w:tcBorders>
              <w:top w:val="nil"/>
              <w:left w:val="nil"/>
              <w:bottom w:val="single" w:sz="4" w:space="0" w:color="auto"/>
              <w:right w:val="single" w:sz="4" w:space="0" w:color="auto"/>
            </w:tcBorders>
            <w:shd w:val="clear" w:color="auto" w:fill="auto"/>
            <w:noWrap/>
            <w:vAlign w:val="center"/>
            <w:hideMark/>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4.</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120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okrągło-tnąca, progresywna, 24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hideMark/>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5.</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wzmocniona, 1/2 koła 26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684</w:t>
            </w:r>
          </w:p>
        </w:tc>
        <w:tc>
          <w:tcPr>
            <w:tcW w:w="1031" w:type="dxa"/>
            <w:tcBorders>
              <w:top w:val="nil"/>
              <w:left w:val="nil"/>
              <w:bottom w:val="single" w:sz="4" w:space="0" w:color="auto"/>
              <w:right w:val="single" w:sz="4" w:space="0" w:color="auto"/>
            </w:tcBorders>
            <w:shd w:val="clear" w:color="auto" w:fill="auto"/>
            <w:noWrap/>
            <w:vAlign w:val="center"/>
            <w:hideMark/>
          </w:tcPr>
          <w:p w:rsidR="00155534" w:rsidRPr="00155534" w:rsidRDefault="00581CF4" w:rsidP="00581CF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6.</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xml:space="preserve">1/2 koła, 26 mm, okrągła, </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5148</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581CF4" w:rsidRDefault="00155534" w:rsidP="00155534">
            <w:pPr>
              <w:jc w:val="center"/>
              <w:rPr>
                <w:rFonts w:ascii="Arial" w:hAnsi="Arial" w:cs="Arial"/>
                <w:color w:val="auto"/>
                <w:sz w:val="18"/>
                <w:szCs w:val="18"/>
              </w:rPr>
            </w:pPr>
            <w:r w:rsidRPr="00581CF4">
              <w:rPr>
                <w:rFonts w:ascii="Arial" w:hAnsi="Arial" w:cs="Arial"/>
                <w:color w:val="auto"/>
                <w:sz w:val="18"/>
                <w:szCs w:val="18"/>
              </w:rPr>
              <w:t>igła odwrotnie tnąca 1/2 koła 30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216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2/0</w:t>
            </w:r>
          </w:p>
        </w:tc>
        <w:tc>
          <w:tcPr>
            <w:tcW w:w="3723" w:type="dxa"/>
            <w:tcBorders>
              <w:top w:val="nil"/>
              <w:left w:val="nil"/>
              <w:bottom w:val="single" w:sz="4" w:space="0" w:color="auto"/>
              <w:right w:val="single" w:sz="4" w:space="0" w:color="auto"/>
            </w:tcBorders>
            <w:shd w:val="clear" w:color="auto" w:fill="auto"/>
            <w:vAlign w:val="center"/>
            <w:hideMark/>
          </w:tcPr>
          <w:p w:rsidR="00155534" w:rsidRPr="00581CF4" w:rsidRDefault="00155534" w:rsidP="00155534">
            <w:pPr>
              <w:jc w:val="center"/>
              <w:rPr>
                <w:rFonts w:ascii="Arial CE" w:hAnsi="Arial CE" w:cs="Arial CE"/>
                <w:color w:val="auto"/>
                <w:sz w:val="18"/>
                <w:szCs w:val="18"/>
              </w:rPr>
            </w:pPr>
            <w:r w:rsidRPr="00581CF4">
              <w:rPr>
                <w:rFonts w:ascii="Arial CE" w:hAnsi="Arial CE" w:cs="Arial CE"/>
                <w:color w:val="auto"/>
                <w:sz w:val="18"/>
                <w:szCs w:val="18"/>
              </w:rPr>
              <w:t>igła okrągła tępa 1/2 koła 35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 </w:t>
            </w:r>
          </w:p>
        </w:tc>
      </w:tr>
      <w:tr w:rsidR="00155534" w:rsidRPr="00155534" w:rsidTr="00581CF4">
        <w:trPr>
          <w:trHeight w:val="4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odwrotnie tnąca wzmocniona, 1/2 koła 37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1656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10.</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xml:space="preserve">2/0 </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wzmocniona, 1/2 koła 37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1188</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11.</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1/2 koła 37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108</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12.</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A8650F" w:rsidP="00155534">
            <w:pPr>
              <w:jc w:val="center"/>
              <w:rPr>
                <w:rFonts w:ascii="Arial" w:hAnsi="Arial" w:cs="Arial"/>
                <w:color w:val="auto"/>
                <w:sz w:val="18"/>
                <w:szCs w:val="18"/>
              </w:rPr>
            </w:pPr>
            <w:r>
              <w:rPr>
                <w:rFonts w:ascii="Arial" w:hAnsi="Arial" w:cs="Arial"/>
                <w:color w:val="auto"/>
                <w:sz w:val="18"/>
                <w:szCs w:val="18"/>
              </w:rPr>
              <w:t>1/2 koła, 26 mm, okrągła</w:t>
            </w:r>
            <w:r w:rsidR="00155534" w:rsidRPr="00155534">
              <w:rPr>
                <w:rFonts w:ascii="Arial" w:hAnsi="Arial" w:cs="Arial"/>
                <w:color w:val="auto"/>
                <w:sz w:val="18"/>
                <w:szCs w:val="18"/>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13.</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A8650F" w:rsidP="00155534">
            <w:pPr>
              <w:jc w:val="center"/>
              <w:rPr>
                <w:rFonts w:ascii="Arial" w:hAnsi="Arial" w:cs="Arial"/>
                <w:color w:val="auto"/>
                <w:sz w:val="18"/>
                <w:szCs w:val="18"/>
              </w:rPr>
            </w:pPr>
            <w:r>
              <w:rPr>
                <w:rFonts w:ascii="Arial" w:hAnsi="Arial" w:cs="Arial"/>
                <w:color w:val="auto"/>
                <w:sz w:val="18"/>
                <w:szCs w:val="18"/>
              </w:rPr>
              <w:t>1/2 koła, 30 mm, okrągła</w:t>
            </w:r>
            <w:r w:rsidR="00155534" w:rsidRPr="00155534">
              <w:rPr>
                <w:rFonts w:ascii="Arial" w:hAnsi="Arial" w:cs="Arial"/>
                <w:color w:val="auto"/>
                <w:sz w:val="18"/>
                <w:szCs w:val="18"/>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2340</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14.</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1/2 koła, 37mm, odwrotnie tnąca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2088</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15.</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1/2 koła, 30mm, odwrotnie tnąca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324</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49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lastRenderedPageBreak/>
              <w:t>16.</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xml:space="preserve">igła typu  ,,J,, krzywizna 1/2 koła, </w:t>
            </w:r>
            <w:proofErr w:type="spellStart"/>
            <w:r w:rsidRPr="00155534">
              <w:rPr>
                <w:rFonts w:ascii="Arial" w:hAnsi="Arial" w:cs="Arial"/>
                <w:color w:val="auto"/>
                <w:sz w:val="18"/>
                <w:szCs w:val="18"/>
              </w:rPr>
              <w:t>okragło</w:t>
            </w:r>
            <w:proofErr w:type="spellEnd"/>
            <w:r w:rsidRPr="00155534">
              <w:rPr>
                <w:rFonts w:ascii="Arial" w:hAnsi="Arial" w:cs="Arial"/>
                <w:color w:val="auto"/>
                <w:sz w:val="18"/>
                <w:szCs w:val="18"/>
              </w:rPr>
              <w:t>-tnąca 30mm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756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17.</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1/2 koła, 37 mm, okrągła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2808</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18.</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1/2 koła, 37 mm, okrągła, wzmocniona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384</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19.</w:t>
            </w:r>
          </w:p>
        </w:tc>
        <w:tc>
          <w:tcPr>
            <w:tcW w:w="1280"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1/2 koła odwrotnie tnąca, 40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1704</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wzmocniona, 1/2 koła 40 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672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21.</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2x70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576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22.</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140 cm</w:t>
            </w:r>
          </w:p>
        </w:tc>
        <w:tc>
          <w:tcPr>
            <w:tcW w:w="88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396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23.</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140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216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24.</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3x45cm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25.</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3X45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1512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26.</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3X45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1332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27.</w:t>
            </w:r>
          </w:p>
        </w:tc>
        <w:tc>
          <w:tcPr>
            <w:tcW w:w="1280"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3X45 cm</w:t>
            </w:r>
          </w:p>
        </w:tc>
        <w:tc>
          <w:tcPr>
            <w:tcW w:w="881" w:type="dxa"/>
            <w:tcBorders>
              <w:top w:val="nil"/>
              <w:left w:val="nil"/>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4/0</w:t>
            </w:r>
          </w:p>
        </w:tc>
        <w:tc>
          <w:tcPr>
            <w:tcW w:w="3723"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bez igły</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36</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bottom"/>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 </w:t>
            </w:r>
          </w:p>
        </w:tc>
      </w:tr>
      <w:tr w:rsidR="00155534" w:rsidRPr="00155534" w:rsidTr="00581CF4">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28.</w:t>
            </w:r>
          </w:p>
        </w:tc>
        <w:tc>
          <w:tcPr>
            <w:tcW w:w="12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0</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odwrotnie tnąca wzmocniona 1/2 koła 37mm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155534">
        <w:trPr>
          <w:trHeight w:val="882"/>
        </w:trPr>
        <w:tc>
          <w:tcPr>
            <w:tcW w:w="1380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155534" w:rsidRPr="00CC7602" w:rsidRDefault="00A8650F" w:rsidP="00CC7602">
            <w:pPr>
              <w:jc w:val="both"/>
              <w:rPr>
                <w:rFonts w:ascii="Arial" w:hAnsi="Arial" w:cs="Arial"/>
                <w:b/>
                <w:color w:val="auto"/>
                <w:sz w:val="20"/>
                <w:szCs w:val="20"/>
              </w:rPr>
            </w:pPr>
            <w:r>
              <w:rPr>
                <w:rFonts w:ascii="Arial" w:hAnsi="Arial" w:cs="Arial"/>
                <w:b/>
                <w:color w:val="auto"/>
                <w:sz w:val="20"/>
                <w:szCs w:val="20"/>
              </w:rPr>
              <w:t>Nici</w:t>
            </w:r>
            <w:r w:rsidR="00155534" w:rsidRPr="00CC7602">
              <w:rPr>
                <w:rFonts w:ascii="Arial" w:hAnsi="Arial" w:cs="Arial"/>
                <w:b/>
                <w:color w:val="auto"/>
                <w:sz w:val="20"/>
                <w:szCs w:val="20"/>
              </w:rPr>
              <w:t xml:space="preserve"> syntetyczne, wykonane z kopolimeru 90% </w:t>
            </w:r>
            <w:proofErr w:type="spellStart"/>
            <w:r w:rsidR="00155534" w:rsidRPr="00CC7602">
              <w:rPr>
                <w:rFonts w:ascii="Arial" w:hAnsi="Arial" w:cs="Arial"/>
                <w:b/>
                <w:color w:val="auto"/>
                <w:sz w:val="20"/>
                <w:szCs w:val="20"/>
              </w:rPr>
              <w:t>glikolidu</w:t>
            </w:r>
            <w:proofErr w:type="spellEnd"/>
            <w:r w:rsidR="00155534" w:rsidRPr="00CC7602">
              <w:rPr>
                <w:rFonts w:ascii="Arial" w:hAnsi="Arial" w:cs="Arial"/>
                <w:b/>
                <w:color w:val="auto"/>
                <w:sz w:val="20"/>
                <w:szCs w:val="20"/>
              </w:rPr>
              <w:t xml:space="preserve"> i 10% L-</w:t>
            </w:r>
            <w:proofErr w:type="spellStart"/>
            <w:r w:rsidR="00155534" w:rsidRPr="00CC7602">
              <w:rPr>
                <w:rFonts w:ascii="Arial" w:hAnsi="Arial" w:cs="Arial"/>
                <w:b/>
                <w:color w:val="auto"/>
                <w:sz w:val="20"/>
                <w:szCs w:val="20"/>
              </w:rPr>
              <w:t>laktydu</w:t>
            </w:r>
            <w:proofErr w:type="spellEnd"/>
            <w:r w:rsidR="00155534" w:rsidRPr="00CC7602">
              <w:rPr>
                <w:rFonts w:ascii="Arial" w:hAnsi="Arial" w:cs="Arial"/>
                <w:b/>
                <w:color w:val="auto"/>
                <w:sz w:val="20"/>
                <w:szCs w:val="20"/>
              </w:rPr>
              <w:t xml:space="preserve"> </w:t>
            </w:r>
            <w:proofErr w:type="spellStart"/>
            <w:r w:rsidR="00155534" w:rsidRPr="00CC7602">
              <w:rPr>
                <w:rFonts w:ascii="Arial" w:hAnsi="Arial" w:cs="Arial"/>
                <w:b/>
                <w:color w:val="auto"/>
                <w:sz w:val="20"/>
                <w:szCs w:val="20"/>
              </w:rPr>
              <w:t>poli</w:t>
            </w:r>
            <w:proofErr w:type="spellEnd"/>
            <w:r w:rsidR="00155534" w:rsidRPr="00CC7602">
              <w:rPr>
                <w:rFonts w:ascii="Arial" w:hAnsi="Arial" w:cs="Arial"/>
                <w:b/>
                <w:color w:val="auto"/>
                <w:sz w:val="20"/>
                <w:szCs w:val="20"/>
              </w:rPr>
              <w:t xml:space="preserve">, plecione, powlekane </w:t>
            </w:r>
            <w:proofErr w:type="spellStart"/>
            <w:r w:rsidR="00155534" w:rsidRPr="00CC7602">
              <w:rPr>
                <w:rFonts w:ascii="Arial" w:hAnsi="Arial" w:cs="Arial"/>
                <w:b/>
                <w:color w:val="auto"/>
                <w:sz w:val="20"/>
                <w:szCs w:val="20"/>
              </w:rPr>
              <w:t>poliglaktyną</w:t>
            </w:r>
            <w:proofErr w:type="spellEnd"/>
            <w:r w:rsidR="00155534" w:rsidRPr="00CC7602">
              <w:rPr>
                <w:rFonts w:ascii="Arial" w:hAnsi="Arial" w:cs="Arial"/>
                <w:b/>
                <w:color w:val="auto"/>
                <w:sz w:val="20"/>
                <w:szCs w:val="20"/>
              </w:rPr>
              <w:t xml:space="preserve">,  stearynianem wapnia oraz </w:t>
            </w:r>
            <w:proofErr w:type="spellStart"/>
            <w:r w:rsidR="00155534" w:rsidRPr="00CC7602">
              <w:rPr>
                <w:rFonts w:ascii="Arial" w:hAnsi="Arial" w:cs="Arial"/>
                <w:b/>
                <w:color w:val="auto"/>
                <w:sz w:val="20"/>
                <w:szCs w:val="20"/>
              </w:rPr>
              <w:t>triclos</w:t>
            </w:r>
            <w:r>
              <w:rPr>
                <w:rFonts w:ascii="Arial" w:hAnsi="Arial" w:cs="Arial"/>
                <w:b/>
                <w:color w:val="auto"/>
                <w:sz w:val="20"/>
                <w:szCs w:val="20"/>
              </w:rPr>
              <w:t>anem</w:t>
            </w:r>
            <w:proofErr w:type="spellEnd"/>
            <w:r>
              <w:rPr>
                <w:rFonts w:ascii="Arial" w:hAnsi="Arial" w:cs="Arial"/>
                <w:b/>
                <w:color w:val="auto"/>
                <w:sz w:val="20"/>
                <w:szCs w:val="20"/>
              </w:rPr>
              <w:t xml:space="preserve"> - środkiem antybakteryjnym</w:t>
            </w:r>
            <w:r w:rsidR="00155534" w:rsidRPr="00CC7602">
              <w:rPr>
                <w:rFonts w:ascii="Arial" w:hAnsi="Arial" w:cs="Arial"/>
                <w:b/>
                <w:color w:val="auto"/>
                <w:sz w:val="20"/>
                <w:szCs w:val="20"/>
              </w:rPr>
              <w:t>, o gwarantowanym okresie podtrzymywania tkankowego w 50 % w trzecim tygodni</w:t>
            </w:r>
            <w:r>
              <w:rPr>
                <w:rFonts w:ascii="Arial" w:hAnsi="Arial" w:cs="Arial"/>
                <w:b/>
                <w:color w:val="auto"/>
                <w:sz w:val="20"/>
                <w:szCs w:val="20"/>
              </w:rPr>
              <w:t>u od zaimplantowania, wchłaniają</w:t>
            </w:r>
            <w:r w:rsidR="00155534" w:rsidRPr="00CC7602">
              <w:rPr>
                <w:rFonts w:ascii="Arial" w:hAnsi="Arial" w:cs="Arial"/>
                <w:b/>
                <w:color w:val="auto"/>
                <w:sz w:val="20"/>
                <w:szCs w:val="20"/>
              </w:rPr>
              <w:t>ce się między 56 - 70 dniem od zaimplantowania.</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29.</w:t>
            </w:r>
          </w:p>
        </w:tc>
        <w:tc>
          <w:tcPr>
            <w:tcW w:w="12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2</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odwrotnie-tnąca 1/2 koła 40mm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360</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581CF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30.</w:t>
            </w:r>
          </w:p>
        </w:tc>
        <w:tc>
          <w:tcPr>
            <w:tcW w:w="12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1</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igła okrągła 1/2 kola 36mm</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360</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Calibri" w:hAnsi="Calibri" w:cs="Calibri"/>
                <w:color w:val="auto"/>
                <w:sz w:val="22"/>
                <w:szCs w:val="22"/>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18"/>
                <w:szCs w:val="18"/>
              </w:rPr>
            </w:pPr>
            <w:r w:rsidRPr="00155534">
              <w:rPr>
                <w:rFonts w:ascii="Arial" w:hAnsi="Arial" w:cs="Arial"/>
                <w:color w:val="auto"/>
                <w:sz w:val="18"/>
                <w:szCs w:val="18"/>
              </w:rPr>
              <w:t> </w:t>
            </w:r>
          </w:p>
        </w:tc>
      </w:tr>
      <w:tr w:rsidR="00155534" w:rsidRPr="00155534" w:rsidTr="00155534">
        <w:trPr>
          <w:trHeight w:val="1020"/>
        </w:trPr>
        <w:tc>
          <w:tcPr>
            <w:tcW w:w="138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155534" w:rsidRPr="00155534" w:rsidRDefault="00A8650F" w:rsidP="00CC7602">
            <w:pPr>
              <w:jc w:val="both"/>
              <w:rPr>
                <w:rFonts w:ascii="Arial" w:hAnsi="Arial" w:cs="Arial"/>
                <w:b/>
                <w:bCs/>
                <w:color w:val="auto"/>
                <w:sz w:val="20"/>
                <w:szCs w:val="20"/>
              </w:rPr>
            </w:pPr>
            <w:r>
              <w:rPr>
                <w:rFonts w:ascii="Arial" w:hAnsi="Arial" w:cs="Arial"/>
                <w:b/>
                <w:bCs/>
                <w:color w:val="auto"/>
                <w:sz w:val="20"/>
                <w:szCs w:val="20"/>
              </w:rPr>
              <w:t>Nici</w:t>
            </w:r>
            <w:r w:rsidR="00155534" w:rsidRPr="00155534">
              <w:rPr>
                <w:rFonts w:ascii="Arial" w:hAnsi="Arial" w:cs="Arial"/>
                <w:b/>
                <w:bCs/>
                <w:color w:val="auto"/>
                <w:sz w:val="20"/>
                <w:szCs w:val="20"/>
              </w:rPr>
              <w:t xml:space="preserve"> syntetyczne, wykonane z kopolimeru 90% </w:t>
            </w:r>
            <w:proofErr w:type="spellStart"/>
            <w:r w:rsidR="00155534" w:rsidRPr="00155534">
              <w:rPr>
                <w:rFonts w:ascii="Arial" w:hAnsi="Arial" w:cs="Arial"/>
                <w:b/>
                <w:bCs/>
                <w:color w:val="auto"/>
                <w:sz w:val="20"/>
                <w:szCs w:val="20"/>
              </w:rPr>
              <w:t>glikolidu</w:t>
            </w:r>
            <w:proofErr w:type="spellEnd"/>
            <w:r w:rsidR="00155534" w:rsidRPr="00155534">
              <w:rPr>
                <w:rFonts w:ascii="Arial" w:hAnsi="Arial" w:cs="Arial"/>
                <w:b/>
                <w:bCs/>
                <w:color w:val="auto"/>
                <w:sz w:val="20"/>
                <w:szCs w:val="20"/>
              </w:rPr>
              <w:t xml:space="preserve"> i 10% L-</w:t>
            </w:r>
            <w:proofErr w:type="spellStart"/>
            <w:r w:rsidR="00155534" w:rsidRPr="00155534">
              <w:rPr>
                <w:rFonts w:ascii="Arial" w:hAnsi="Arial" w:cs="Arial"/>
                <w:b/>
                <w:bCs/>
                <w:color w:val="auto"/>
                <w:sz w:val="20"/>
                <w:szCs w:val="20"/>
              </w:rPr>
              <w:t>laktydu</w:t>
            </w:r>
            <w:proofErr w:type="spellEnd"/>
            <w:r w:rsidR="00155534" w:rsidRPr="00155534">
              <w:rPr>
                <w:rFonts w:ascii="Arial" w:hAnsi="Arial" w:cs="Arial"/>
                <w:b/>
                <w:bCs/>
                <w:color w:val="auto"/>
                <w:sz w:val="20"/>
                <w:szCs w:val="20"/>
              </w:rPr>
              <w:t xml:space="preserve"> </w:t>
            </w:r>
            <w:proofErr w:type="spellStart"/>
            <w:r w:rsidR="00155534" w:rsidRPr="00155534">
              <w:rPr>
                <w:rFonts w:ascii="Arial" w:hAnsi="Arial" w:cs="Arial"/>
                <w:b/>
                <w:bCs/>
                <w:color w:val="auto"/>
                <w:sz w:val="20"/>
                <w:szCs w:val="20"/>
              </w:rPr>
              <w:t>poli</w:t>
            </w:r>
            <w:proofErr w:type="spellEnd"/>
            <w:r w:rsidR="00155534" w:rsidRPr="00155534">
              <w:rPr>
                <w:rFonts w:ascii="Arial" w:hAnsi="Arial" w:cs="Arial"/>
                <w:b/>
                <w:bCs/>
                <w:color w:val="auto"/>
                <w:sz w:val="20"/>
                <w:szCs w:val="20"/>
              </w:rPr>
              <w:t xml:space="preserve">, plecione, powlekane </w:t>
            </w:r>
            <w:proofErr w:type="spellStart"/>
            <w:r w:rsidR="00155534" w:rsidRPr="00155534">
              <w:rPr>
                <w:rFonts w:ascii="Arial" w:hAnsi="Arial" w:cs="Arial"/>
                <w:b/>
                <w:bCs/>
                <w:color w:val="auto"/>
                <w:sz w:val="20"/>
                <w:szCs w:val="20"/>
              </w:rPr>
              <w:t>poliglaktyną</w:t>
            </w:r>
            <w:proofErr w:type="spellEnd"/>
            <w:r w:rsidR="00155534" w:rsidRPr="00155534">
              <w:rPr>
                <w:rFonts w:ascii="Arial" w:hAnsi="Arial" w:cs="Arial"/>
                <w:b/>
                <w:bCs/>
                <w:color w:val="auto"/>
                <w:sz w:val="20"/>
                <w:szCs w:val="20"/>
              </w:rPr>
              <w:t xml:space="preserve"> 970 i stearynianem wapnia, o gwarantowanym okresie podtrzymywania tkankowego w 50 % po 5 dniac</w:t>
            </w:r>
            <w:r>
              <w:rPr>
                <w:rFonts w:ascii="Arial" w:hAnsi="Arial" w:cs="Arial"/>
                <w:b/>
                <w:bCs/>
                <w:color w:val="auto"/>
                <w:sz w:val="20"/>
                <w:szCs w:val="20"/>
              </w:rPr>
              <w:t>h od zaimplantowania, wchłaniają</w:t>
            </w:r>
            <w:r w:rsidR="00155534" w:rsidRPr="00155534">
              <w:rPr>
                <w:rFonts w:ascii="Arial" w:hAnsi="Arial" w:cs="Arial"/>
                <w:b/>
                <w:bCs/>
                <w:color w:val="auto"/>
                <w:sz w:val="20"/>
                <w:szCs w:val="20"/>
              </w:rPr>
              <w:t>ce się po około 42 dniach od zaimplantowania.</w:t>
            </w:r>
          </w:p>
        </w:tc>
      </w:tr>
      <w:tr w:rsidR="00155534" w:rsidRPr="00155534" w:rsidTr="00581CF4">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Arial" w:hAnsi="Arial" w:cs="Arial"/>
                <w:color w:val="auto"/>
                <w:sz w:val="20"/>
                <w:szCs w:val="20"/>
              </w:rPr>
            </w:pPr>
            <w:r w:rsidRPr="00155534">
              <w:rPr>
                <w:rFonts w:ascii="Arial" w:hAnsi="Arial" w:cs="Arial"/>
                <w:color w:val="auto"/>
                <w:sz w:val="20"/>
                <w:szCs w:val="20"/>
              </w:rPr>
              <w:t>31.</w:t>
            </w:r>
          </w:p>
        </w:tc>
        <w:tc>
          <w:tcPr>
            <w:tcW w:w="1280"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3/0</w:t>
            </w:r>
          </w:p>
        </w:tc>
        <w:tc>
          <w:tcPr>
            <w:tcW w:w="3723"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18"/>
                <w:szCs w:val="18"/>
              </w:rPr>
            </w:pPr>
            <w:r w:rsidRPr="00155534">
              <w:rPr>
                <w:rFonts w:ascii="Arial CE" w:hAnsi="Arial CE" w:cs="Arial CE"/>
                <w:color w:val="auto"/>
                <w:sz w:val="18"/>
                <w:szCs w:val="18"/>
              </w:rPr>
              <w:t>3/8 koła odwrotnie tnąca 26 mm, dwuwklęsła kosmetyczna</w:t>
            </w:r>
          </w:p>
        </w:tc>
        <w:tc>
          <w:tcPr>
            <w:tcW w:w="780"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color w:val="auto"/>
                <w:sz w:val="22"/>
                <w:szCs w:val="22"/>
              </w:rPr>
            </w:pPr>
            <w:r w:rsidRPr="00155534">
              <w:rPr>
                <w:rFonts w:ascii="Calibri" w:hAnsi="Calibri" w:cs="Calibri"/>
                <w:color w:val="auto"/>
                <w:sz w:val="22"/>
                <w:szCs w:val="22"/>
              </w:rPr>
              <w:t>144</w:t>
            </w:r>
          </w:p>
        </w:tc>
        <w:tc>
          <w:tcPr>
            <w:tcW w:w="1031" w:type="dxa"/>
            <w:tcBorders>
              <w:top w:val="nil"/>
              <w:left w:val="nil"/>
              <w:bottom w:val="single" w:sz="4" w:space="0" w:color="auto"/>
              <w:right w:val="single" w:sz="4" w:space="0" w:color="auto"/>
            </w:tcBorders>
            <w:shd w:val="clear" w:color="auto" w:fill="auto"/>
            <w:noWrap/>
            <w:vAlign w:val="center"/>
          </w:tcPr>
          <w:p w:rsidR="00155534" w:rsidRPr="00155534" w:rsidRDefault="00581CF4" w:rsidP="00155534">
            <w:pPr>
              <w:jc w:val="center"/>
              <w:rPr>
                <w:rFonts w:ascii="Arial" w:hAnsi="Arial" w:cs="Arial"/>
                <w:color w:val="auto"/>
                <w:sz w:val="20"/>
                <w:szCs w:val="20"/>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155534" w:rsidRPr="00155534" w:rsidRDefault="00155534" w:rsidP="0015553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bottom"/>
          </w:tcPr>
          <w:p w:rsidR="00155534" w:rsidRPr="00155534" w:rsidRDefault="00155534" w:rsidP="0015553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155534" w:rsidRPr="00155534" w:rsidRDefault="00155534" w:rsidP="00155534">
            <w:pPr>
              <w:jc w:val="center"/>
              <w:rPr>
                <w:rFonts w:ascii="Arial CE" w:hAnsi="Arial CE" w:cs="Arial CE"/>
                <w:color w:val="auto"/>
                <w:sz w:val="20"/>
                <w:szCs w:val="20"/>
              </w:rPr>
            </w:pPr>
            <w:r w:rsidRPr="00155534">
              <w:rPr>
                <w:rFonts w:ascii="Arial CE" w:hAnsi="Arial CE" w:cs="Arial CE"/>
                <w:color w:val="auto"/>
                <w:sz w:val="20"/>
                <w:szCs w:val="20"/>
              </w:rPr>
              <w:t> </w:t>
            </w:r>
          </w:p>
        </w:tc>
        <w:tc>
          <w:tcPr>
            <w:tcW w:w="1261" w:type="dxa"/>
            <w:tcBorders>
              <w:top w:val="nil"/>
              <w:left w:val="nil"/>
              <w:bottom w:val="single" w:sz="4" w:space="0" w:color="auto"/>
              <w:right w:val="single" w:sz="4" w:space="0" w:color="auto"/>
            </w:tcBorders>
            <w:shd w:val="clear" w:color="auto" w:fill="auto"/>
            <w:noWrap/>
            <w:vAlign w:val="center"/>
            <w:hideMark/>
          </w:tcPr>
          <w:p w:rsidR="00155534" w:rsidRPr="00155534" w:rsidRDefault="00155534" w:rsidP="00155534">
            <w:pPr>
              <w:jc w:val="center"/>
              <w:rPr>
                <w:rFonts w:ascii="Calibri" w:hAnsi="Calibri" w:cs="Calibri"/>
                <w:b/>
                <w:bCs/>
                <w:color w:val="auto"/>
                <w:sz w:val="22"/>
                <w:szCs w:val="22"/>
              </w:rPr>
            </w:pPr>
            <w:r w:rsidRPr="00155534">
              <w:rPr>
                <w:rFonts w:ascii="Calibri" w:hAnsi="Calibri" w:cs="Calibri"/>
                <w:b/>
                <w:bCs/>
                <w:color w:val="auto"/>
                <w:sz w:val="22"/>
                <w:szCs w:val="22"/>
              </w:rPr>
              <w:t> </w:t>
            </w:r>
          </w:p>
        </w:tc>
      </w:tr>
      <w:tr w:rsidR="00581CF4" w:rsidRPr="00155534" w:rsidTr="00581CF4">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r w:rsidRPr="00155534">
              <w:rPr>
                <w:rFonts w:ascii="Arial" w:hAnsi="Arial" w:cs="Arial"/>
                <w:color w:val="auto"/>
                <w:sz w:val="20"/>
                <w:szCs w:val="20"/>
              </w:rPr>
              <w:t>32.</w:t>
            </w:r>
          </w:p>
        </w:tc>
        <w:tc>
          <w:tcPr>
            <w:tcW w:w="1280" w:type="dxa"/>
            <w:tcBorders>
              <w:top w:val="nil"/>
              <w:left w:val="nil"/>
              <w:bottom w:val="single" w:sz="4" w:space="0" w:color="auto"/>
              <w:right w:val="single" w:sz="4" w:space="0" w:color="auto"/>
            </w:tcBorders>
            <w:shd w:val="clear" w:color="auto" w:fill="auto"/>
            <w:vAlign w:val="center"/>
          </w:tcPr>
          <w:p w:rsidR="00581CF4" w:rsidRPr="00155534" w:rsidRDefault="00581CF4" w:rsidP="00581CF4">
            <w:pPr>
              <w:jc w:val="center"/>
              <w:rPr>
                <w:rFonts w:ascii="Arial CE" w:hAnsi="Arial CE" w:cs="Arial CE"/>
                <w:color w:val="auto"/>
                <w:sz w:val="20"/>
                <w:szCs w:val="20"/>
              </w:rPr>
            </w:pPr>
            <w:r w:rsidRPr="00155534">
              <w:rPr>
                <w:rFonts w:ascii="Arial CE" w:hAnsi="Arial CE" w:cs="Arial CE"/>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tcPr>
          <w:p w:rsidR="00581CF4" w:rsidRPr="00155534" w:rsidRDefault="00581CF4" w:rsidP="00581CF4">
            <w:pPr>
              <w:jc w:val="center"/>
              <w:rPr>
                <w:rFonts w:ascii="Arial CE" w:hAnsi="Arial CE" w:cs="Arial CE"/>
                <w:color w:val="auto"/>
                <w:sz w:val="20"/>
                <w:szCs w:val="20"/>
              </w:rPr>
            </w:pPr>
            <w:r w:rsidRPr="00155534">
              <w:rPr>
                <w:rFonts w:ascii="Arial CE" w:hAnsi="Arial CE" w:cs="Arial CE"/>
                <w:color w:val="auto"/>
                <w:sz w:val="20"/>
                <w:szCs w:val="20"/>
              </w:rPr>
              <w:t>2/0</w:t>
            </w:r>
          </w:p>
        </w:tc>
        <w:tc>
          <w:tcPr>
            <w:tcW w:w="3723" w:type="dxa"/>
            <w:tcBorders>
              <w:top w:val="nil"/>
              <w:left w:val="nil"/>
              <w:bottom w:val="single" w:sz="4" w:space="0" w:color="auto"/>
              <w:right w:val="single" w:sz="4" w:space="0" w:color="auto"/>
            </w:tcBorders>
            <w:shd w:val="clear" w:color="auto" w:fill="auto"/>
            <w:vAlign w:val="center"/>
          </w:tcPr>
          <w:p w:rsidR="00581CF4" w:rsidRPr="00155534" w:rsidRDefault="00581CF4" w:rsidP="00581CF4">
            <w:pPr>
              <w:jc w:val="center"/>
              <w:rPr>
                <w:rFonts w:ascii="Arial CE" w:hAnsi="Arial CE" w:cs="Arial CE"/>
                <w:color w:val="auto"/>
                <w:sz w:val="18"/>
                <w:szCs w:val="18"/>
              </w:rPr>
            </w:pPr>
            <w:r w:rsidRPr="00155534">
              <w:rPr>
                <w:rFonts w:ascii="Arial CE" w:hAnsi="Arial CE" w:cs="Arial CE"/>
                <w:color w:val="auto"/>
                <w:sz w:val="18"/>
                <w:szCs w:val="18"/>
              </w:rPr>
              <w:t>3/8 koła odwrotnie tnąca 26 mm, dwuwklęsła kosmetyczna</w:t>
            </w:r>
          </w:p>
        </w:tc>
        <w:tc>
          <w:tcPr>
            <w:tcW w:w="780"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Calibri" w:hAnsi="Calibri" w:cs="Calibri"/>
                <w:color w:val="auto"/>
                <w:sz w:val="22"/>
                <w:szCs w:val="22"/>
              </w:rPr>
            </w:pPr>
            <w:r w:rsidRPr="00155534">
              <w:rPr>
                <w:rFonts w:ascii="Calibri" w:hAnsi="Calibri" w:cs="Calibri"/>
                <w:color w:val="auto"/>
                <w:sz w:val="22"/>
                <w:szCs w:val="22"/>
              </w:rPr>
              <w:t>360</w:t>
            </w:r>
          </w:p>
        </w:tc>
        <w:tc>
          <w:tcPr>
            <w:tcW w:w="1031"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r>
              <w:rPr>
                <w:rFonts w:ascii="Calibri" w:hAnsi="Calibri" w:cs="Calibri"/>
                <w:color w:val="auto"/>
                <w:sz w:val="22"/>
                <w:szCs w:val="22"/>
              </w:rPr>
              <w:t>saszetka</w:t>
            </w:r>
          </w:p>
        </w:tc>
        <w:tc>
          <w:tcPr>
            <w:tcW w:w="954"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p>
        </w:tc>
        <w:tc>
          <w:tcPr>
            <w:tcW w:w="1046"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p>
        </w:tc>
        <w:tc>
          <w:tcPr>
            <w:tcW w:w="1222"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tcPr>
          <w:p w:rsidR="00581CF4" w:rsidRPr="00155534" w:rsidRDefault="00581CF4" w:rsidP="00581CF4">
            <w:pPr>
              <w:jc w:val="center"/>
              <w:rPr>
                <w:rFonts w:ascii="Arial CE" w:hAnsi="Arial CE" w:cs="Arial CE"/>
                <w:color w:val="auto"/>
                <w:sz w:val="20"/>
                <w:szCs w:val="20"/>
              </w:rPr>
            </w:pPr>
          </w:p>
        </w:tc>
        <w:tc>
          <w:tcPr>
            <w:tcW w:w="1261"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Calibri" w:hAnsi="Calibri" w:cs="Calibri"/>
                <w:b/>
                <w:bCs/>
                <w:color w:val="auto"/>
                <w:sz w:val="22"/>
                <w:szCs w:val="22"/>
              </w:rPr>
            </w:pPr>
          </w:p>
        </w:tc>
      </w:tr>
      <w:tr w:rsidR="00581CF4" w:rsidRPr="00155534" w:rsidTr="00581CF4">
        <w:trPr>
          <w:trHeight w:val="480"/>
        </w:trPr>
        <w:tc>
          <w:tcPr>
            <w:tcW w:w="10135" w:type="dxa"/>
            <w:gridSpan w:val="8"/>
            <w:tcBorders>
              <w:top w:val="nil"/>
              <w:left w:val="single" w:sz="4" w:space="0" w:color="auto"/>
              <w:bottom w:val="single" w:sz="4" w:space="0" w:color="auto"/>
              <w:right w:val="single" w:sz="4" w:space="0" w:color="auto"/>
            </w:tcBorders>
            <w:shd w:val="clear" w:color="auto" w:fill="auto"/>
            <w:noWrap/>
            <w:vAlign w:val="center"/>
            <w:hideMark/>
          </w:tcPr>
          <w:p w:rsidR="00581CF4" w:rsidRPr="00581CF4" w:rsidRDefault="00581CF4" w:rsidP="00581CF4">
            <w:pPr>
              <w:jc w:val="right"/>
              <w:rPr>
                <w:rFonts w:ascii="Arial" w:hAnsi="Arial" w:cs="Arial"/>
                <w:b/>
                <w:color w:val="auto"/>
                <w:sz w:val="20"/>
                <w:szCs w:val="20"/>
              </w:rPr>
            </w:pPr>
            <w:r w:rsidRPr="00581CF4">
              <w:rPr>
                <w:rFonts w:ascii="Arial" w:hAnsi="Arial" w:cs="Arial"/>
                <w:b/>
                <w:color w:val="auto"/>
                <w:sz w:val="20"/>
                <w:szCs w:val="20"/>
              </w:rPr>
              <w:t>RAZEM</w:t>
            </w:r>
          </w:p>
        </w:tc>
        <w:tc>
          <w:tcPr>
            <w:tcW w:w="1222" w:type="dxa"/>
            <w:tcBorders>
              <w:top w:val="nil"/>
              <w:left w:val="nil"/>
              <w:bottom w:val="single" w:sz="4" w:space="0" w:color="auto"/>
              <w:right w:val="single" w:sz="4" w:space="0" w:color="auto"/>
            </w:tcBorders>
            <w:shd w:val="clear" w:color="auto" w:fill="auto"/>
            <w:noWrap/>
            <w:vAlign w:val="center"/>
          </w:tcPr>
          <w:p w:rsidR="00581CF4" w:rsidRPr="00155534" w:rsidRDefault="00581CF4" w:rsidP="00581CF4">
            <w:pPr>
              <w:jc w:val="center"/>
              <w:rPr>
                <w:rFonts w:ascii="Arial" w:hAnsi="Arial" w:cs="Arial"/>
                <w:color w:val="auto"/>
                <w:sz w:val="20"/>
                <w:szCs w:val="20"/>
              </w:rPr>
            </w:pPr>
          </w:p>
        </w:tc>
        <w:tc>
          <w:tcPr>
            <w:tcW w:w="1182" w:type="dxa"/>
            <w:tcBorders>
              <w:top w:val="nil"/>
              <w:left w:val="nil"/>
              <w:bottom w:val="single" w:sz="4" w:space="0" w:color="auto"/>
              <w:right w:val="single" w:sz="4" w:space="0" w:color="auto"/>
            </w:tcBorders>
            <w:shd w:val="clear" w:color="auto" w:fill="auto"/>
            <w:vAlign w:val="center"/>
            <w:hideMark/>
          </w:tcPr>
          <w:p w:rsidR="00581CF4" w:rsidRPr="00155534" w:rsidRDefault="00581CF4" w:rsidP="00581CF4">
            <w:pPr>
              <w:jc w:val="center"/>
              <w:rPr>
                <w:rFonts w:ascii="Arial CE" w:hAnsi="Arial CE" w:cs="Arial CE"/>
                <w:color w:val="auto"/>
                <w:sz w:val="20"/>
                <w:szCs w:val="20"/>
              </w:rPr>
            </w:pPr>
            <w:r w:rsidRPr="00155534">
              <w:rPr>
                <w:rFonts w:ascii="Arial CE" w:hAnsi="Arial CE" w:cs="Arial CE"/>
                <w:color w:val="auto"/>
                <w:sz w:val="20"/>
                <w:szCs w:val="20"/>
              </w:rPr>
              <w:t> </w:t>
            </w:r>
          </w:p>
        </w:tc>
        <w:tc>
          <w:tcPr>
            <w:tcW w:w="1261" w:type="dxa"/>
            <w:tcBorders>
              <w:top w:val="nil"/>
              <w:left w:val="nil"/>
              <w:bottom w:val="single" w:sz="4" w:space="0" w:color="auto"/>
              <w:right w:val="single" w:sz="4" w:space="0" w:color="auto"/>
            </w:tcBorders>
            <w:shd w:val="clear" w:color="auto" w:fill="A6A6A6" w:themeFill="background1" w:themeFillShade="A6"/>
            <w:noWrap/>
            <w:vAlign w:val="center"/>
            <w:hideMark/>
          </w:tcPr>
          <w:p w:rsidR="00581CF4" w:rsidRPr="00155534" w:rsidRDefault="00581CF4" w:rsidP="00581CF4">
            <w:pPr>
              <w:jc w:val="center"/>
              <w:rPr>
                <w:rFonts w:ascii="Calibri" w:hAnsi="Calibri" w:cs="Calibri"/>
                <w:b/>
                <w:bCs/>
                <w:color w:val="auto"/>
                <w:sz w:val="22"/>
                <w:szCs w:val="22"/>
              </w:rPr>
            </w:pPr>
            <w:r w:rsidRPr="00155534">
              <w:rPr>
                <w:rFonts w:ascii="Calibri" w:hAnsi="Calibri" w:cs="Calibri"/>
                <w:b/>
                <w:bCs/>
                <w:color w:val="auto"/>
                <w:sz w:val="22"/>
                <w:szCs w:val="22"/>
              </w:rPr>
              <w:t> </w:t>
            </w:r>
          </w:p>
        </w:tc>
      </w:tr>
    </w:tbl>
    <w:p w:rsidR="00155534" w:rsidRDefault="00155534" w:rsidP="00155534"/>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tbl>
      <w:tblPr>
        <w:tblW w:w="13801" w:type="dxa"/>
        <w:tblCellMar>
          <w:left w:w="70" w:type="dxa"/>
          <w:right w:w="70" w:type="dxa"/>
        </w:tblCellMar>
        <w:tblLook w:val="04A0" w:firstRow="1" w:lastRow="0" w:firstColumn="1" w:lastColumn="0" w:noHBand="0" w:noVBand="1"/>
      </w:tblPr>
      <w:tblGrid>
        <w:gridCol w:w="8149"/>
        <w:gridCol w:w="146"/>
        <w:gridCol w:w="146"/>
        <w:gridCol w:w="1380"/>
        <w:gridCol w:w="620"/>
        <w:gridCol w:w="1380"/>
        <w:gridCol w:w="1060"/>
        <w:gridCol w:w="1120"/>
      </w:tblGrid>
      <w:tr w:rsidR="00A8650F" w:rsidRPr="00A8650F" w:rsidTr="00A8650F">
        <w:trPr>
          <w:trHeight w:val="300"/>
        </w:trPr>
        <w:tc>
          <w:tcPr>
            <w:tcW w:w="8241" w:type="dxa"/>
            <w:gridSpan w:val="3"/>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Dopuszcza się tolerancje: w długości igły +/- 5% ; w długości nitki -5%, + bez ograniczenia</w:t>
            </w:r>
            <w:r>
              <w:rPr>
                <w:rFonts w:ascii="Arial" w:hAnsi="Arial" w:cs="Arial"/>
                <w:color w:val="auto"/>
                <w:sz w:val="20"/>
                <w:szCs w:val="20"/>
              </w:rPr>
              <w:t>.</w:t>
            </w: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106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11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r>
      <w:tr w:rsidR="00A8650F" w:rsidRPr="00A8650F" w:rsidTr="00A8650F">
        <w:trPr>
          <w:trHeight w:val="300"/>
        </w:trPr>
        <w:tc>
          <w:tcPr>
            <w:tcW w:w="8149"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b/>
                <w:bCs/>
                <w:color w:val="auto"/>
                <w:sz w:val="20"/>
                <w:szCs w:val="20"/>
              </w:rPr>
            </w:pPr>
            <w:r w:rsidRPr="00A8650F">
              <w:rPr>
                <w:rFonts w:ascii="Arial" w:hAnsi="Arial" w:cs="Arial"/>
                <w:b/>
                <w:bCs/>
                <w:color w:val="auto"/>
                <w:sz w:val="20"/>
                <w:szCs w:val="20"/>
              </w:rPr>
              <w:lastRenderedPageBreak/>
              <w:t>Nie dopuszcza się różnic w ostrzu igły !!!</w:t>
            </w:r>
          </w:p>
        </w:tc>
        <w:tc>
          <w:tcPr>
            <w:tcW w:w="46" w:type="dxa"/>
            <w:tcBorders>
              <w:top w:val="nil"/>
              <w:left w:val="nil"/>
              <w:bottom w:val="nil"/>
              <w:right w:val="nil"/>
            </w:tcBorders>
            <w:shd w:val="clear" w:color="auto" w:fill="auto"/>
            <w:noWrap/>
            <w:vAlign w:val="center"/>
            <w:hideMark/>
          </w:tcPr>
          <w:p w:rsidR="00A8650F" w:rsidRPr="00A8650F" w:rsidRDefault="00A8650F" w:rsidP="00A8650F">
            <w:pPr>
              <w:rPr>
                <w:rFonts w:ascii="Arial" w:hAnsi="Arial" w:cs="Arial"/>
                <w:b/>
                <w:bCs/>
                <w:color w:val="auto"/>
                <w:sz w:val="20"/>
                <w:szCs w:val="20"/>
              </w:rPr>
            </w:pPr>
          </w:p>
        </w:tc>
        <w:tc>
          <w:tcPr>
            <w:tcW w:w="46" w:type="dxa"/>
            <w:tcBorders>
              <w:top w:val="nil"/>
              <w:left w:val="nil"/>
              <w:bottom w:val="nil"/>
              <w:right w:val="nil"/>
            </w:tcBorders>
            <w:shd w:val="clear" w:color="auto" w:fill="auto"/>
            <w:noWrap/>
            <w:vAlign w:val="bottom"/>
            <w:hideMark/>
          </w:tcPr>
          <w:p w:rsidR="00A8650F" w:rsidRPr="00A8650F" w:rsidRDefault="00A8650F" w:rsidP="00A8650F">
            <w:pPr>
              <w:jc w:val="center"/>
              <w:rPr>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6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c>
          <w:tcPr>
            <w:tcW w:w="1060" w:type="dxa"/>
            <w:tcBorders>
              <w:top w:val="nil"/>
              <w:left w:val="nil"/>
              <w:bottom w:val="nil"/>
              <w:right w:val="nil"/>
            </w:tcBorders>
            <w:shd w:val="clear" w:color="auto" w:fill="auto"/>
            <w:vAlign w:val="bottom"/>
            <w:hideMark/>
          </w:tcPr>
          <w:p w:rsidR="00A8650F" w:rsidRPr="00A8650F" w:rsidRDefault="00A8650F" w:rsidP="00A8650F">
            <w:pPr>
              <w:rPr>
                <w:color w:val="auto"/>
                <w:sz w:val="20"/>
                <w:szCs w:val="20"/>
              </w:rPr>
            </w:pPr>
          </w:p>
        </w:tc>
        <w:tc>
          <w:tcPr>
            <w:tcW w:w="11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r>
      <w:tr w:rsidR="00A8650F" w:rsidRPr="00A8650F" w:rsidTr="00A8650F">
        <w:trPr>
          <w:trHeight w:val="612"/>
        </w:trPr>
        <w:tc>
          <w:tcPr>
            <w:tcW w:w="13801" w:type="dxa"/>
            <w:gridSpan w:val="8"/>
            <w:tcBorders>
              <w:top w:val="nil"/>
              <w:left w:val="nil"/>
              <w:bottom w:val="nil"/>
              <w:right w:val="nil"/>
            </w:tcBorders>
            <w:shd w:val="clear" w:color="auto" w:fill="auto"/>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Zamawiający wymaga aby do każdego opakowania dołączone były „</w:t>
            </w:r>
            <w:proofErr w:type="spellStart"/>
            <w:r w:rsidRPr="00A8650F">
              <w:rPr>
                <w:rFonts w:ascii="Arial" w:hAnsi="Arial" w:cs="Arial"/>
                <w:color w:val="auto"/>
                <w:sz w:val="20"/>
                <w:szCs w:val="20"/>
              </w:rPr>
              <w:t>lepne</w:t>
            </w:r>
            <w:proofErr w:type="spellEnd"/>
            <w:r w:rsidRPr="00A8650F">
              <w:rPr>
                <w:rFonts w:ascii="Arial" w:hAnsi="Arial" w:cs="Arial"/>
                <w:color w:val="auto"/>
                <w:sz w:val="20"/>
                <w:szCs w:val="20"/>
              </w:rPr>
              <w:t xml:space="preserve"> znaczniki” w ilości odpowiadającej opakowaniu handlowemu (zawierający informacje min.: nazwę, kod, serię i  datę ważności, kod matrycowy)</w:t>
            </w:r>
            <w:r>
              <w:rPr>
                <w:rFonts w:ascii="Arial" w:hAnsi="Arial" w:cs="Arial"/>
                <w:color w:val="auto"/>
                <w:sz w:val="20"/>
                <w:szCs w:val="20"/>
              </w:rPr>
              <w:t>,</w:t>
            </w:r>
            <w:r w:rsidRPr="00A8650F">
              <w:rPr>
                <w:rFonts w:ascii="Arial" w:hAnsi="Arial" w:cs="Arial"/>
                <w:color w:val="auto"/>
                <w:sz w:val="20"/>
                <w:szCs w:val="20"/>
              </w:rPr>
              <w:t xml:space="preserve"> który można wkleić do dokumentacji pacjenta.</w:t>
            </w:r>
          </w:p>
        </w:tc>
      </w:tr>
      <w:tr w:rsidR="00A8650F" w:rsidRPr="00A8650F" w:rsidTr="00A8650F">
        <w:trPr>
          <w:trHeight w:val="300"/>
        </w:trPr>
        <w:tc>
          <w:tcPr>
            <w:tcW w:w="8149"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Wymaga się opakowania zbiorczego szwów zabezpiecz</w:t>
            </w:r>
            <w:r>
              <w:rPr>
                <w:rFonts w:ascii="Arial" w:hAnsi="Arial" w:cs="Arial"/>
                <w:color w:val="auto"/>
                <w:sz w:val="20"/>
                <w:szCs w:val="20"/>
              </w:rPr>
              <w:t>o</w:t>
            </w:r>
            <w:r w:rsidRPr="00A8650F">
              <w:rPr>
                <w:rFonts w:ascii="Arial" w:hAnsi="Arial" w:cs="Arial"/>
                <w:color w:val="auto"/>
                <w:sz w:val="20"/>
                <w:szCs w:val="20"/>
              </w:rPr>
              <w:t>nych banderolą.</w:t>
            </w:r>
          </w:p>
        </w:tc>
        <w:tc>
          <w:tcPr>
            <w:tcW w:w="46" w:type="dxa"/>
            <w:tcBorders>
              <w:top w:val="nil"/>
              <w:left w:val="nil"/>
              <w:bottom w:val="nil"/>
              <w:right w:val="nil"/>
            </w:tcBorders>
            <w:shd w:val="clear" w:color="auto" w:fill="auto"/>
            <w:noWrap/>
            <w:vAlign w:val="center"/>
            <w:hideMark/>
          </w:tcPr>
          <w:p w:rsidR="00A8650F" w:rsidRPr="00A8650F" w:rsidRDefault="00A8650F" w:rsidP="00A8650F">
            <w:pPr>
              <w:rPr>
                <w:rFonts w:ascii="Arial" w:hAnsi="Arial" w:cs="Arial"/>
                <w:color w:val="auto"/>
                <w:sz w:val="20"/>
                <w:szCs w:val="20"/>
              </w:rPr>
            </w:pPr>
          </w:p>
        </w:tc>
        <w:tc>
          <w:tcPr>
            <w:tcW w:w="46" w:type="dxa"/>
            <w:tcBorders>
              <w:top w:val="nil"/>
              <w:left w:val="nil"/>
              <w:bottom w:val="nil"/>
              <w:right w:val="nil"/>
            </w:tcBorders>
            <w:shd w:val="clear" w:color="auto" w:fill="auto"/>
            <w:noWrap/>
            <w:vAlign w:val="bottom"/>
            <w:hideMark/>
          </w:tcPr>
          <w:p w:rsidR="00A8650F" w:rsidRPr="00A8650F" w:rsidRDefault="00A8650F" w:rsidP="00A8650F">
            <w:pPr>
              <w:jc w:val="cente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A8650F" w:rsidRPr="00A8650F" w:rsidRDefault="00A8650F" w:rsidP="00A8650F">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r>
      <w:tr w:rsidR="00A8650F" w:rsidRPr="00A8650F" w:rsidTr="00A8650F">
        <w:trPr>
          <w:trHeight w:val="300"/>
        </w:trPr>
        <w:tc>
          <w:tcPr>
            <w:tcW w:w="8195" w:type="dxa"/>
            <w:gridSpan w:val="2"/>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Zamawiający wymaga opisu rodzaju szwu na opakowaniu zbiorczym w języku polskim.</w:t>
            </w:r>
          </w:p>
        </w:tc>
        <w:tc>
          <w:tcPr>
            <w:tcW w:w="46"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060" w:type="dxa"/>
            <w:tcBorders>
              <w:top w:val="nil"/>
              <w:left w:val="nil"/>
              <w:bottom w:val="nil"/>
              <w:right w:val="nil"/>
            </w:tcBorders>
            <w:shd w:val="clear" w:color="auto" w:fill="auto"/>
            <w:noWrap/>
            <w:vAlign w:val="bottom"/>
            <w:hideMark/>
          </w:tcPr>
          <w:p w:rsidR="00A8650F" w:rsidRPr="00A8650F" w:rsidRDefault="00A8650F" w:rsidP="00A8650F">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A8650F" w:rsidRPr="00A8650F" w:rsidRDefault="00A8650F" w:rsidP="00A8650F">
            <w:pPr>
              <w:rPr>
                <w:color w:val="auto"/>
                <w:sz w:val="20"/>
                <w:szCs w:val="20"/>
              </w:rPr>
            </w:pPr>
          </w:p>
        </w:tc>
      </w:tr>
      <w:tr w:rsidR="00A8650F" w:rsidRPr="00A8650F" w:rsidTr="00A8650F">
        <w:trPr>
          <w:trHeight w:val="540"/>
        </w:trPr>
        <w:tc>
          <w:tcPr>
            <w:tcW w:w="12681" w:type="dxa"/>
            <w:gridSpan w:val="7"/>
            <w:tcBorders>
              <w:top w:val="nil"/>
              <w:left w:val="nil"/>
              <w:bottom w:val="nil"/>
              <w:right w:val="nil"/>
            </w:tcBorders>
            <w:shd w:val="clear" w:color="auto" w:fill="auto"/>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Zamawiający w przypadku wątpliwości że zao</w:t>
            </w:r>
            <w:r>
              <w:rPr>
                <w:rFonts w:ascii="Arial" w:hAnsi="Arial" w:cs="Arial"/>
                <w:color w:val="auto"/>
                <w:sz w:val="20"/>
                <w:szCs w:val="20"/>
              </w:rPr>
              <w:t>ferowany produkt spełnia wymogi</w:t>
            </w:r>
            <w:r w:rsidRPr="00A8650F">
              <w:rPr>
                <w:rFonts w:ascii="Arial" w:hAnsi="Arial" w:cs="Arial"/>
                <w:color w:val="auto"/>
                <w:sz w:val="20"/>
                <w:szCs w:val="20"/>
              </w:rPr>
              <w:t xml:space="preserve"> SIWZ zastrzega sobie prawo do wezwania Oferenta do złożenia bezzwrotnych próbek do każdej wątpliwej pozycji</w:t>
            </w:r>
            <w:r>
              <w:rPr>
                <w:rFonts w:ascii="Arial" w:hAnsi="Arial" w:cs="Arial"/>
                <w:color w:val="auto"/>
                <w:sz w:val="20"/>
                <w:szCs w:val="20"/>
              </w:rPr>
              <w:t>.</w:t>
            </w:r>
          </w:p>
        </w:tc>
        <w:tc>
          <w:tcPr>
            <w:tcW w:w="1120" w:type="dxa"/>
            <w:tcBorders>
              <w:top w:val="nil"/>
              <w:left w:val="nil"/>
              <w:bottom w:val="nil"/>
              <w:right w:val="nil"/>
            </w:tcBorders>
            <w:shd w:val="clear" w:color="auto" w:fill="auto"/>
            <w:noWrap/>
            <w:vAlign w:val="bottom"/>
            <w:hideMark/>
          </w:tcPr>
          <w:p w:rsidR="00A8650F" w:rsidRPr="00A8650F" w:rsidRDefault="00A8650F" w:rsidP="00A8650F">
            <w:pPr>
              <w:rPr>
                <w:rFonts w:ascii="Calibri" w:hAnsi="Calibri" w:cs="Calibri"/>
                <w:color w:val="auto"/>
                <w:sz w:val="20"/>
                <w:szCs w:val="20"/>
              </w:rPr>
            </w:pPr>
          </w:p>
        </w:tc>
      </w:tr>
    </w:tbl>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55534" w:rsidRDefault="00155534">
      <w:pPr>
        <w:textAlignment w:val="baseline"/>
        <w:rPr>
          <w:rFonts w:eastAsia="Lucida Sans Unicode"/>
          <w:b/>
          <w:bCs/>
          <w:lang w:eastAsia="ar-SA"/>
        </w:rPr>
      </w:pPr>
    </w:p>
    <w:p w:rsidR="001356AF" w:rsidRDefault="001356AF">
      <w:pPr>
        <w:rPr>
          <w:b/>
        </w:rPr>
      </w:pPr>
    </w:p>
    <w:p w:rsidR="001356AF" w:rsidRDefault="001356A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rsidP="00A8650F">
      <w:pPr>
        <w:textAlignment w:val="baseline"/>
        <w:rPr>
          <w:rFonts w:eastAsia="Lucida Sans Unicode"/>
          <w:b/>
          <w:bCs/>
          <w:lang w:eastAsia="ar-SA"/>
        </w:rPr>
      </w:pPr>
      <w:r>
        <w:rPr>
          <w:rFonts w:eastAsia="Lucida Sans Unicode"/>
          <w:b/>
          <w:bCs/>
          <w:lang w:eastAsia="ar-SA"/>
        </w:rPr>
        <w:t>Pakiet nr 4</w:t>
      </w:r>
    </w:p>
    <w:p w:rsidR="00A8650F" w:rsidRDefault="00A8650F" w:rsidP="00A8650F">
      <w:pPr>
        <w:textAlignment w:val="baseline"/>
        <w:rPr>
          <w:rFonts w:eastAsia="Lucida Sans Unicode"/>
          <w:b/>
          <w:bCs/>
          <w:lang w:eastAsia="ar-SA"/>
        </w:rPr>
      </w:pPr>
    </w:p>
    <w:p w:rsidR="00A8650F" w:rsidRDefault="00A8650F" w:rsidP="00A8650F">
      <w:pPr>
        <w:textAlignment w:val="baseline"/>
        <w:rPr>
          <w:rFonts w:eastAsia="Lucida Sans Unicode"/>
          <w:b/>
          <w:bCs/>
          <w:lang w:eastAsia="ar-SA"/>
        </w:rPr>
      </w:pPr>
      <w:r>
        <w:rPr>
          <w:rFonts w:eastAsia="Lucida Sans Unicode"/>
          <w:b/>
          <w:bCs/>
          <w:lang w:eastAsia="ar-SA"/>
        </w:rPr>
        <w:t>Szwy monofilamentowe wchłanialne</w:t>
      </w:r>
    </w:p>
    <w:p w:rsidR="00A8650F" w:rsidRDefault="00A8650F" w:rsidP="00A8650F">
      <w:pPr>
        <w:textAlignment w:val="baseline"/>
        <w:rPr>
          <w:rFonts w:eastAsia="Lucida Sans Unicode"/>
          <w:b/>
          <w:bCs/>
          <w:lang w:eastAsia="ar-SA"/>
        </w:rPr>
      </w:pPr>
    </w:p>
    <w:tbl>
      <w:tblPr>
        <w:tblW w:w="13800" w:type="dxa"/>
        <w:tblCellMar>
          <w:left w:w="70" w:type="dxa"/>
          <w:right w:w="70" w:type="dxa"/>
        </w:tblCellMar>
        <w:tblLook w:val="04A0" w:firstRow="1" w:lastRow="0" w:firstColumn="1" w:lastColumn="0" w:noHBand="0" w:noVBand="1"/>
      </w:tblPr>
      <w:tblGrid>
        <w:gridCol w:w="437"/>
        <w:gridCol w:w="1280"/>
        <w:gridCol w:w="881"/>
        <w:gridCol w:w="3682"/>
        <w:gridCol w:w="780"/>
        <w:gridCol w:w="1031"/>
        <w:gridCol w:w="981"/>
        <w:gridCol w:w="1059"/>
        <w:gridCol w:w="1209"/>
        <w:gridCol w:w="1199"/>
        <w:gridCol w:w="1261"/>
      </w:tblGrid>
      <w:tr w:rsidR="00A8650F" w:rsidRPr="00A8650F" w:rsidTr="00A8650F">
        <w:trPr>
          <w:trHeight w:val="300"/>
        </w:trPr>
        <w:tc>
          <w:tcPr>
            <w:tcW w:w="13800" w:type="dxa"/>
            <w:gridSpan w:val="11"/>
            <w:tcBorders>
              <w:top w:val="nil"/>
              <w:left w:val="nil"/>
              <w:bottom w:val="nil"/>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p>
        </w:tc>
      </w:tr>
      <w:tr w:rsidR="00A8650F" w:rsidRPr="00A8650F" w:rsidTr="00A8650F">
        <w:trPr>
          <w:trHeight w:val="300"/>
        </w:trPr>
        <w:tc>
          <w:tcPr>
            <w:tcW w:w="437"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1280"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881"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3682"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780" w:type="dxa"/>
            <w:tcBorders>
              <w:top w:val="nil"/>
              <w:left w:val="nil"/>
              <w:bottom w:val="single" w:sz="4" w:space="0" w:color="auto"/>
              <w:right w:val="nil"/>
            </w:tcBorders>
            <w:shd w:val="clear" w:color="auto" w:fill="auto"/>
            <w:vAlign w:val="center"/>
            <w:hideMark/>
          </w:tcPr>
          <w:p w:rsidR="00A8650F" w:rsidRPr="00A8650F" w:rsidRDefault="00A8650F" w:rsidP="00A8650F">
            <w:pPr>
              <w:jc w:val="center"/>
              <w:rPr>
                <w:rFonts w:ascii="Arial CE" w:hAnsi="Arial CE" w:cs="Arial CE"/>
                <w:color w:val="auto"/>
                <w:sz w:val="20"/>
                <w:szCs w:val="20"/>
              </w:rPr>
            </w:pPr>
            <w:r w:rsidRPr="00A8650F">
              <w:rPr>
                <w:rFonts w:ascii="Arial CE" w:hAnsi="Arial CE" w:cs="Arial CE"/>
                <w:color w:val="auto"/>
                <w:sz w:val="20"/>
                <w:szCs w:val="20"/>
              </w:rPr>
              <w:t> </w:t>
            </w:r>
          </w:p>
        </w:tc>
        <w:tc>
          <w:tcPr>
            <w:tcW w:w="1031"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w:hAnsi="Arial" w:cs="Arial"/>
                <w:color w:val="auto"/>
                <w:sz w:val="20"/>
                <w:szCs w:val="20"/>
              </w:rPr>
            </w:pPr>
            <w:r w:rsidRPr="00A8650F">
              <w:rPr>
                <w:rFonts w:ascii="Arial" w:hAnsi="Arial" w:cs="Arial"/>
                <w:color w:val="auto"/>
                <w:sz w:val="20"/>
                <w:szCs w:val="20"/>
              </w:rPr>
              <w:t> </w:t>
            </w:r>
          </w:p>
        </w:tc>
        <w:tc>
          <w:tcPr>
            <w:tcW w:w="981"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1059"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1209"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1199"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c>
          <w:tcPr>
            <w:tcW w:w="1261" w:type="dxa"/>
            <w:tcBorders>
              <w:top w:val="nil"/>
              <w:left w:val="nil"/>
              <w:bottom w:val="single" w:sz="4" w:space="0" w:color="auto"/>
              <w:right w:val="nil"/>
            </w:tcBorders>
            <w:shd w:val="clear" w:color="auto" w:fill="auto"/>
            <w:vAlign w:val="bottom"/>
            <w:hideMark/>
          </w:tcPr>
          <w:p w:rsidR="00A8650F" w:rsidRPr="00A8650F" w:rsidRDefault="00A8650F" w:rsidP="00A8650F">
            <w:pPr>
              <w:rPr>
                <w:rFonts w:ascii="Arial CE" w:hAnsi="Arial CE" w:cs="Arial CE"/>
                <w:color w:val="auto"/>
                <w:sz w:val="20"/>
                <w:szCs w:val="20"/>
              </w:rPr>
            </w:pPr>
            <w:r w:rsidRPr="00A8650F">
              <w:rPr>
                <w:rFonts w:ascii="Arial CE" w:hAnsi="Arial CE" w:cs="Arial CE"/>
                <w:color w:val="auto"/>
                <w:sz w:val="20"/>
                <w:szCs w:val="20"/>
              </w:rPr>
              <w:t> </w:t>
            </w:r>
          </w:p>
        </w:tc>
      </w:tr>
      <w:tr w:rsidR="00A8650F" w:rsidRPr="00A8650F" w:rsidTr="00A8650F">
        <w:trPr>
          <w:trHeight w:val="105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A8650F" w:rsidRPr="00A8650F" w:rsidRDefault="00A8650F" w:rsidP="00A8650F">
            <w:pPr>
              <w:jc w:val="center"/>
              <w:rPr>
                <w:rFonts w:ascii="Arial" w:hAnsi="Arial" w:cs="Arial"/>
                <w:b/>
                <w:bCs/>
                <w:color w:val="auto"/>
                <w:sz w:val="18"/>
                <w:szCs w:val="18"/>
              </w:rPr>
            </w:pPr>
            <w:r w:rsidRPr="00A8650F">
              <w:rPr>
                <w:rFonts w:ascii="Arial" w:hAnsi="Arial" w:cs="Arial"/>
                <w:b/>
                <w:bCs/>
                <w:color w:val="auto"/>
                <w:sz w:val="18"/>
                <w:szCs w:val="18"/>
              </w:rPr>
              <w:t>Lp.</w:t>
            </w:r>
          </w:p>
        </w:tc>
        <w:tc>
          <w:tcPr>
            <w:tcW w:w="1280" w:type="dxa"/>
            <w:tcBorders>
              <w:top w:val="nil"/>
              <w:left w:val="nil"/>
              <w:bottom w:val="single" w:sz="4" w:space="0" w:color="auto"/>
              <w:right w:val="single" w:sz="4" w:space="0" w:color="auto"/>
            </w:tcBorders>
            <w:shd w:val="clear" w:color="auto" w:fill="auto"/>
            <w:vAlign w:val="center"/>
            <w:hideMark/>
          </w:tcPr>
          <w:p w:rsidR="00A8650F" w:rsidRPr="00A8650F" w:rsidRDefault="00A8650F" w:rsidP="00A8650F">
            <w:pPr>
              <w:jc w:val="center"/>
              <w:rPr>
                <w:rFonts w:ascii="Arial" w:hAnsi="Arial" w:cs="Arial"/>
                <w:b/>
                <w:bCs/>
                <w:color w:val="auto"/>
                <w:sz w:val="18"/>
                <w:szCs w:val="18"/>
              </w:rPr>
            </w:pPr>
            <w:r w:rsidRPr="00A8650F">
              <w:rPr>
                <w:rFonts w:ascii="Arial" w:hAnsi="Arial" w:cs="Arial"/>
                <w:b/>
                <w:bCs/>
                <w:color w:val="auto"/>
                <w:sz w:val="18"/>
                <w:szCs w:val="18"/>
              </w:rPr>
              <w:t>Długość nitki</w:t>
            </w:r>
          </w:p>
        </w:tc>
        <w:tc>
          <w:tcPr>
            <w:tcW w:w="881" w:type="dxa"/>
            <w:tcBorders>
              <w:top w:val="nil"/>
              <w:left w:val="nil"/>
              <w:bottom w:val="single" w:sz="4" w:space="0" w:color="auto"/>
              <w:right w:val="single" w:sz="4" w:space="0" w:color="auto"/>
            </w:tcBorders>
            <w:shd w:val="clear" w:color="auto" w:fill="auto"/>
            <w:vAlign w:val="center"/>
            <w:hideMark/>
          </w:tcPr>
          <w:p w:rsidR="00A8650F" w:rsidRPr="00A8650F" w:rsidRDefault="00A8650F" w:rsidP="00A8650F">
            <w:pPr>
              <w:jc w:val="center"/>
              <w:rPr>
                <w:rFonts w:ascii="Arial" w:hAnsi="Arial" w:cs="Arial"/>
                <w:b/>
                <w:bCs/>
                <w:color w:val="auto"/>
                <w:sz w:val="18"/>
                <w:szCs w:val="18"/>
              </w:rPr>
            </w:pPr>
            <w:r w:rsidRPr="00A8650F">
              <w:rPr>
                <w:rFonts w:ascii="Arial" w:hAnsi="Arial" w:cs="Arial"/>
                <w:b/>
                <w:bCs/>
                <w:color w:val="auto"/>
                <w:sz w:val="18"/>
                <w:szCs w:val="18"/>
              </w:rPr>
              <w:t>Grubość nitki</w:t>
            </w:r>
          </w:p>
        </w:tc>
        <w:tc>
          <w:tcPr>
            <w:tcW w:w="3682" w:type="dxa"/>
            <w:tcBorders>
              <w:top w:val="nil"/>
              <w:left w:val="nil"/>
              <w:bottom w:val="single" w:sz="4" w:space="0" w:color="auto"/>
              <w:right w:val="single" w:sz="4" w:space="0" w:color="auto"/>
            </w:tcBorders>
            <w:shd w:val="clear" w:color="auto" w:fill="auto"/>
            <w:vAlign w:val="center"/>
            <w:hideMark/>
          </w:tcPr>
          <w:p w:rsidR="00A8650F" w:rsidRPr="00A8650F" w:rsidRDefault="00A8650F" w:rsidP="00A8650F">
            <w:pPr>
              <w:jc w:val="center"/>
              <w:rPr>
                <w:rFonts w:ascii="Arial" w:hAnsi="Arial" w:cs="Arial"/>
                <w:b/>
                <w:bCs/>
                <w:color w:val="auto"/>
                <w:sz w:val="18"/>
                <w:szCs w:val="18"/>
              </w:rPr>
            </w:pPr>
            <w:r w:rsidRPr="00A8650F">
              <w:rPr>
                <w:rFonts w:ascii="Arial" w:hAnsi="Arial" w:cs="Arial"/>
                <w:b/>
                <w:bCs/>
                <w:color w:val="auto"/>
                <w:sz w:val="18"/>
                <w:szCs w:val="18"/>
              </w:rPr>
              <w:t>Rodzaj igły</w:t>
            </w:r>
          </w:p>
        </w:tc>
        <w:tc>
          <w:tcPr>
            <w:tcW w:w="780" w:type="dxa"/>
            <w:tcBorders>
              <w:top w:val="nil"/>
              <w:left w:val="nil"/>
              <w:bottom w:val="nil"/>
              <w:right w:val="single" w:sz="4" w:space="0" w:color="000000"/>
            </w:tcBorders>
            <w:shd w:val="clear" w:color="auto" w:fill="auto"/>
            <w:vAlign w:val="center"/>
            <w:hideMark/>
          </w:tcPr>
          <w:p w:rsidR="00A8650F" w:rsidRPr="00A8650F" w:rsidRDefault="00A8650F" w:rsidP="00A8650F">
            <w:pPr>
              <w:jc w:val="center"/>
              <w:rPr>
                <w:rFonts w:ascii="Arial" w:hAnsi="Arial" w:cs="Arial"/>
                <w:b/>
                <w:bCs/>
                <w:color w:val="auto"/>
                <w:sz w:val="18"/>
                <w:szCs w:val="18"/>
              </w:rPr>
            </w:pPr>
            <w:r w:rsidRPr="00A8650F">
              <w:rPr>
                <w:rFonts w:ascii="Arial" w:hAnsi="Arial" w:cs="Arial"/>
                <w:b/>
                <w:bCs/>
                <w:color w:val="auto"/>
                <w:sz w:val="18"/>
                <w:szCs w:val="18"/>
              </w:rPr>
              <w:t xml:space="preserve"> ilość  24 m-ce</w:t>
            </w:r>
          </w:p>
        </w:tc>
        <w:tc>
          <w:tcPr>
            <w:tcW w:w="1031"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Jednostka miary</w:t>
            </w:r>
          </w:p>
        </w:tc>
        <w:tc>
          <w:tcPr>
            <w:tcW w:w="981"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Cena netto</w:t>
            </w:r>
          </w:p>
        </w:tc>
        <w:tc>
          <w:tcPr>
            <w:tcW w:w="1059"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Cena brutto</w:t>
            </w:r>
          </w:p>
        </w:tc>
        <w:tc>
          <w:tcPr>
            <w:tcW w:w="1209"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Wartość netto</w:t>
            </w:r>
          </w:p>
        </w:tc>
        <w:tc>
          <w:tcPr>
            <w:tcW w:w="1199"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Wartość brutto</w:t>
            </w:r>
            <w:r w:rsidRPr="00155534">
              <w:rPr>
                <w:rFonts w:ascii="Arial" w:hAnsi="Arial" w:cs="Arial"/>
                <w:b/>
                <w:bCs/>
                <w:color w:val="auto"/>
                <w:sz w:val="18"/>
                <w:szCs w:val="18"/>
              </w:rPr>
              <w:t xml:space="preserve"> </w:t>
            </w:r>
          </w:p>
        </w:tc>
        <w:tc>
          <w:tcPr>
            <w:tcW w:w="1261" w:type="dxa"/>
            <w:tcBorders>
              <w:top w:val="nil"/>
              <w:left w:val="nil"/>
              <w:bottom w:val="single" w:sz="4" w:space="0" w:color="auto"/>
              <w:right w:val="single" w:sz="4" w:space="0" w:color="auto"/>
            </w:tcBorders>
            <w:shd w:val="clear" w:color="auto" w:fill="auto"/>
            <w:vAlign w:val="center"/>
          </w:tcPr>
          <w:p w:rsidR="00A8650F" w:rsidRPr="00155534" w:rsidRDefault="00A8650F" w:rsidP="00A8650F">
            <w:pPr>
              <w:jc w:val="center"/>
              <w:rPr>
                <w:rFonts w:ascii="Arial" w:hAnsi="Arial" w:cs="Arial"/>
                <w:b/>
                <w:bCs/>
                <w:color w:val="auto"/>
                <w:sz w:val="18"/>
                <w:szCs w:val="18"/>
              </w:rPr>
            </w:pPr>
            <w:r>
              <w:rPr>
                <w:rFonts w:ascii="Arial" w:hAnsi="Arial" w:cs="Arial"/>
                <w:b/>
                <w:bCs/>
                <w:color w:val="auto"/>
                <w:sz w:val="18"/>
                <w:szCs w:val="18"/>
              </w:rPr>
              <w:t>Producent/nr katalogowy</w:t>
            </w:r>
          </w:p>
        </w:tc>
      </w:tr>
      <w:tr w:rsidR="00A8650F" w:rsidRPr="00A8650F" w:rsidTr="00A8650F">
        <w:trPr>
          <w:trHeight w:val="372"/>
        </w:trPr>
        <w:tc>
          <w:tcPr>
            <w:tcW w:w="138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A8650F" w:rsidRPr="00A8650F" w:rsidRDefault="00FA586A" w:rsidP="00A8650F">
            <w:pPr>
              <w:rPr>
                <w:rFonts w:ascii="Arial CE" w:hAnsi="Arial CE" w:cs="Arial CE"/>
                <w:b/>
                <w:bCs/>
                <w:color w:val="auto"/>
                <w:sz w:val="20"/>
                <w:szCs w:val="20"/>
              </w:rPr>
            </w:pPr>
            <w:r>
              <w:rPr>
                <w:rFonts w:ascii="Arial CE" w:hAnsi="Arial CE" w:cs="Arial CE"/>
                <w:b/>
                <w:bCs/>
                <w:color w:val="auto"/>
                <w:sz w:val="20"/>
                <w:szCs w:val="20"/>
              </w:rPr>
              <w:t xml:space="preserve">Nici syntetyczne, monofilamentowe z </w:t>
            </w:r>
            <w:proofErr w:type="spellStart"/>
            <w:r>
              <w:rPr>
                <w:rFonts w:ascii="Arial CE" w:hAnsi="Arial CE" w:cs="Arial CE"/>
                <w:b/>
                <w:bCs/>
                <w:color w:val="auto"/>
                <w:sz w:val="20"/>
                <w:szCs w:val="20"/>
              </w:rPr>
              <w:t>glikonatu</w:t>
            </w:r>
            <w:proofErr w:type="spellEnd"/>
            <w:r>
              <w:rPr>
                <w:rFonts w:ascii="Arial CE" w:hAnsi="Arial CE" w:cs="Arial CE"/>
                <w:b/>
                <w:bCs/>
                <w:color w:val="auto"/>
                <w:sz w:val="20"/>
                <w:szCs w:val="20"/>
              </w:rPr>
              <w:t>, wchłanialne</w:t>
            </w:r>
            <w:r w:rsidR="00A8650F" w:rsidRPr="00A8650F">
              <w:rPr>
                <w:rFonts w:ascii="Arial CE" w:hAnsi="Arial CE" w:cs="Arial CE"/>
                <w:b/>
                <w:bCs/>
                <w:color w:val="auto"/>
                <w:sz w:val="20"/>
                <w:szCs w:val="20"/>
              </w:rPr>
              <w:t xml:space="preserve"> między 60 a 90 dniem od zaimplantowani</w:t>
            </w:r>
            <w:r>
              <w:rPr>
                <w:rFonts w:ascii="Arial CE" w:hAnsi="Arial CE" w:cs="Arial CE"/>
                <w:b/>
                <w:bCs/>
                <w:color w:val="auto"/>
                <w:sz w:val="20"/>
                <w:szCs w:val="20"/>
              </w:rPr>
              <w:t>a, niepowlekane</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1.</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17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1476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48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45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4/0</w:t>
            </w:r>
          </w:p>
        </w:tc>
        <w:tc>
          <w:tcPr>
            <w:tcW w:w="3682" w:type="dxa"/>
            <w:tcBorders>
              <w:top w:val="nil"/>
              <w:left w:val="nil"/>
              <w:bottom w:val="nil"/>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xml:space="preserve">3/8 koła </w:t>
            </w:r>
            <w:proofErr w:type="spellStart"/>
            <w:r w:rsidRPr="00A8650F">
              <w:rPr>
                <w:rFonts w:ascii="Arial" w:hAnsi="Arial" w:cs="Arial"/>
                <w:color w:val="auto"/>
                <w:sz w:val="18"/>
                <w:szCs w:val="18"/>
              </w:rPr>
              <w:t>mikrograwerowana</w:t>
            </w:r>
            <w:proofErr w:type="spellEnd"/>
            <w:r w:rsidRPr="00A8650F">
              <w:rPr>
                <w:rFonts w:ascii="Arial" w:hAnsi="Arial" w:cs="Arial"/>
                <w:color w:val="auto"/>
                <w:sz w:val="18"/>
                <w:szCs w:val="18"/>
              </w:rPr>
              <w:t xml:space="preserve"> igła z precyzyjnym zakończeniem 16 mm</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216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3.</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4/0</w:t>
            </w:r>
          </w:p>
        </w:tc>
        <w:tc>
          <w:tcPr>
            <w:tcW w:w="3682" w:type="dxa"/>
            <w:tcBorders>
              <w:top w:val="single" w:sz="4" w:space="0" w:color="auto"/>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Pr>
                <w:rFonts w:ascii="Arial CE" w:hAnsi="Arial CE" w:cs="Arial CE"/>
                <w:color w:val="auto"/>
                <w:sz w:val="18"/>
                <w:szCs w:val="18"/>
              </w:rPr>
              <w:t>igła prosta, odwrotnie-tną</w:t>
            </w:r>
            <w:r w:rsidRPr="00A8650F">
              <w:rPr>
                <w:rFonts w:ascii="Arial CE" w:hAnsi="Arial CE" w:cs="Arial CE"/>
                <w:color w:val="auto"/>
                <w:sz w:val="18"/>
                <w:szCs w:val="18"/>
              </w:rPr>
              <w:t>ca, 60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252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4/0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Pr>
                <w:rFonts w:ascii="Arial CE" w:hAnsi="Arial CE" w:cs="Arial CE"/>
                <w:color w:val="auto"/>
                <w:sz w:val="18"/>
                <w:szCs w:val="18"/>
              </w:rPr>
              <w:t>igła prosta, odwrotnie-tną</w:t>
            </w:r>
            <w:r w:rsidRPr="00A8650F">
              <w:rPr>
                <w:rFonts w:ascii="Arial CE" w:hAnsi="Arial CE" w:cs="Arial CE"/>
                <w:color w:val="auto"/>
                <w:sz w:val="18"/>
                <w:szCs w:val="18"/>
              </w:rPr>
              <w:t>ca, 51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288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5.</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26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2844</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6.</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22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288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3/8 koła odwrotnie tnąca, 19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108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8.</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26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108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9.</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22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1548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 </w:t>
            </w:r>
          </w:p>
        </w:tc>
      </w:tr>
      <w:tr w:rsidR="00FA586A" w:rsidRPr="00A8650F" w:rsidTr="00A8650F">
        <w:trPr>
          <w:trHeight w:val="645"/>
        </w:trPr>
        <w:tc>
          <w:tcPr>
            <w:tcW w:w="13800" w:type="dxa"/>
            <w:gridSpan w:val="11"/>
            <w:tcBorders>
              <w:top w:val="single" w:sz="4" w:space="0" w:color="auto"/>
              <w:left w:val="nil"/>
              <w:bottom w:val="single" w:sz="4" w:space="0" w:color="auto"/>
              <w:right w:val="single" w:sz="4" w:space="0" w:color="000000"/>
            </w:tcBorders>
            <w:shd w:val="clear" w:color="auto" w:fill="auto"/>
            <w:vAlign w:val="center"/>
            <w:hideMark/>
          </w:tcPr>
          <w:p w:rsidR="00FA586A" w:rsidRPr="00A8650F" w:rsidRDefault="00FA586A" w:rsidP="00FA586A">
            <w:pPr>
              <w:rPr>
                <w:rFonts w:ascii="Arial" w:hAnsi="Arial" w:cs="Arial"/>
                <w:b/>
                <w:bCs/>
                <w:color w:val="auto"/>
                <w:sz w:val="20"/>
                <w:szCs w:val="20"/>
              </w:rPr>
            </w:pPr>
            <w:r>
              <w:rPr>
                <w:rFonts w:ascii="Arial" w:hAnsi="Arial" w:cs="Arial"/>
                <w:b/>
                <w:bCs/>
                <w:color w:val="auto"/>
                <w:sz w:val="20"/>
                <w:szCs w:val="20"/>
              </w:rPr>
              <w:t xml:space="preserve">Nici syntetyczne monofilamentowe z </w:t>
            </w:r>
            <w:proofErr w:type="spellStart"/>
            <w:r>
              <w:rPr>
                <w:rFonts w:ascii="Arial" w:hAnsi="Arial" w:cs="Arial"/>
                <w:b/>
                <w:bCs/>
                <w:color w:val="auto"/>
                <w:sz w:val="20"/>
                <w:szCs w:val="20"/>
              </w:rPr>
              <w:t>polidioksanonu</w:t>
            </w:r>
            <w:proofErr w:type="spellEnd"/>
            <w:r>
              <w:rPr>
                <w:rFonts w:ascii="Arial" w:hAnsi="Arial" w:cs="Arial"/>
                <w:b/>
                <w:bCs/>
                <w:color w:val="auto"/>
                <w:sz w:val="20"/>
                <w:szCs w:val="20"/>
              </w:rPr>
              <w:t>, wchłaniające</w:t>
            </w:r>
            <w:r w:rsidRPr="00A8650F">
              <w:rPr>
                <w:rFonts w:ascii="Arial" w:hAnsi="Arial" w:cs="Arial"/>
                <w:b/>
                <w:bCs/>
                <w:color w:val="auto"/>
                <w:sz w:val="20"/>
                <w:szCs w:val="20"/>
              </w:rPr>
              <w:t xml:space="preserve"> się między 180-220 dni od zaimplantowania, o okresie podtrzymywania tkankowego do 10 tygodni.</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4/0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22mm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324</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26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612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12.</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xml:space="preserve">igła okrągła, 1/2 koła 26mm </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13.</w:t>
            </w:r>
          </w:p>
        </w:tc>
        <w:tc>
          <w:tcPr>
            <w:tcW w:w="12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3/0</w:t>
            </w:r>
          </w:p>
        </w:tc>
        <w:tc>
          <w:tcPr>
            <w:tcW w:w="3682"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prosta, 65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360</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14.</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26mm podwójna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144</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26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288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16.</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CE" w:hAnsi="Arial CE" w:cs="Arial CE"/>
                <w:color w:val="auto"/>
                <w:sz w:val="18"/>
                <w:szCs w:val="18"/>
              </w:rPr>
            </w:pPr>
            <w:r w:rsidRPr="00A8650F">
              <w:rPr>
                <w:rFonts w:ascii="Arial CE" w:hAnsi="Arial CE" w:cs="Arial CE"/>
                <w:color w:val="auto"/>
                <w:sz w:val="18"/>
                <w:szCs w:val="18"/>
              </w:rPr>
              <w:t>1/2 koła okrągła, 37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792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17.</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26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1620</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lastRenderedPageBreak/>
              <w:t>18.</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40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19.</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40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168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40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21.</w:t>
            </w:r>
          </w:p>
        </w:tc>
        <w:tc>
          <w:tcPr>
            <w:tcW w:w="12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120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okrągło-tnąca, progresywna, 24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288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22.</w:t>
            </w:r>
          </w:p>
        </w:tc>
        <w:tc>
          <w:tcPr>
            <w:tcW w:w="12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37 mm, podwójna</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252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center"/>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A8650F">
        <w:trPr>
          <w:trHeight w:val="585"/>
        </w:trPr>
        <w:tc>
          <w:tcPr>
            <w:tcW w:w="13800" w:type="dxa"/>
            <w:gridSpan w:val="11"/>
            <w:tcBorders>
              <w:top w:val="single" w:sz="4" w:space="0" w:color="auto"/>
              <w:left w:val="single" w:sz="4" w:space="0" w:color="auto"/>
              <w:bottom w:val="single" w:sz="4" w:space="0" w:color="auto"/>
              <w:right w:val="single" w:sz="8" w:space="0" w:color="000000"/>
            </w:tcBorders>
            <w:shd w:val="clear" w:color="auto" w:fill="auto"/>
            <w:vAlign w:val="bottom"/>
            <w:hideMark/>
          </w:tcPr>
          <w:p w:rsidR="00FA586A" w:rsidRPr="00A8650F" w:rsidRDefault="0081077C" w:rsidP="00FA586A">
            <w:pPr>
              <w:rPr>
                <w:rFonts w:ascii="Arial CE" w:hAnsi="Arial CE" w:cs="Arial CE"/>
                <w:b/>
                <w:bCs/>
                <w:color w:val="auto"/>
                <w:sz w:val="20"/>
                <w:szCs w:val="20"/>
              </w:rPr>
            </w:pPr>
            <w:r>
              <w:rPr>
                <w:rFonts w:ascii="Arial CE" w:hAnsi="Arial CE" w:cs="Arial CE"/>
                <w:b/>
                <w:bCs/>
                <w:color w:val="auto"/>
                <w:sz w:val="20"/>
                <w:szCs w:val="20"/>
              </w:rPr>
              <w:t>Nici chirurgiczne</w:t>
            </w:r>
            <w:r w:rsidR="00FA586A" w:rsidRPr="00A8650F">
              <w:rPr>
                <w:rFonts w:ascii="Arial CE" w:hAnsi="Arial CE" w:cs="Arial CE"/>
                <w:b/>
                <w:bCs/>
                <w:color w:val="auto"/>
                <w:sz w:val="20"/>
                <w:szCs w:val="20"/>
              </w:rPr>
              <w:t>,</w:t>
            </w:r>
            <w:r>
              <w:rPr>
                <w:rFonts w:ascii="Arial CE" w:hAnsi="Arial CE" w:cs="Arial CE"/>
                <w:b/>
                <w:bCs/>
                <w:color w:val="auto"/>
                <w:sz w:val="20"/>
                <w:szCs w:val="20"/>
              </w:rPr>
              <w:t xml:space="preserve"> </w:t>
            </w:r>
            <w:r w:rsidR="00FA586A" w:rsidRPr="00A8650F">
              <w:rPr>
                <w:rFonts w:ascii="Arial CE" w:hAnsi="Arial CE" w:cs="Arial CE"/>
                <w:b/>
                <w:bCs/>
                <w:color w:val="auto"/>
                <w:sz w:val="20"/>
                <w:szCs w:val="20"/>
              </w:rPr>
              <w:t>syntetyczne,</w:t>
            </w:r>
            <w:r>
              <w:rPr>
                <w:rFonts w:ascii="Arial CE" w:hAnsi="Arial CE" w:cs="Arial CE"/>
                <w:b/>
                <w:bCs/>
                <w:color w:val="auto"/>
                <w:sz w:val="20"/>
                <w:szCs w:val="20"/>
              </w:rPr>
              <w:t xml:space="preserve"> </w:t>
            </w:r>
            <w:r w:rsidR="00FA586A" w:rsidRPr="00A8650F">
              <w:rPr>
                <w:rFonts w:ascii="Arial CE" w:hAnsi="Arial CE" w:cs="Arial CE"/>
                <w:b/>
                <w:bCs/>
                <w:color w:val="auto"/>
                <w:sz w:val="20"/>
                <w:szCs w:val="20"/>
              </w:rPr>
              <w:t>monofilamentowe wykonane z poli-4-hydroksymaślanu,wchłaniające się 13-36 m-</w:t>
            </w:r>
            <w:proofErr w:type="spellStart"/>
            <w:r w:rsidR="00FA586A" w:rsidRPr="00A8650F">
              <w:rPr>
                <w:rFonts w:ascii="Arial CE" w:hAnsi="Arial CE" w:cs="Arial CE"/>
                <w:b/>
                <w:bCs/>
                <w:color w:val="auto"/>
                <w:sz w:val="20"/>
                <w:szCs w:val="20"/>
              </w:rPr>
              <w:t>cy</w:t>
            </w:r>
            <w:proofErr w:type="spellEnd"/>
            <w:r w:rsidR="00FA586A" w:rsidRPr="00A8650F">
              <w:rPr>
                <w:rFonts w:ascii="Arial CE" w:hAnsi="Arial CE" w:cs="Arial CE"/>
                <w:b/>
                <w:bCs/>
                <w:color w:val="auto"/>
                <w:sz w:val="20"/>
                <w:szCs w:val="20"/>
              </w:rPr>
              <w:t xml:space="preserve"> od zaimplantowania o gwarantowanym okresie podtrzymywania tkankowego w 50 % około 210 dniem od zaimplantowania.</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23.</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wzmocniona 40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24.</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wzmocniona 40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456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25.</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37mm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96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26.</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w:t>
            </w:r>
            <w:r w:rsidR="0081077C">
              <w:rPr>
                <w:rFonts w:ascii="Arial" w:hAnsi="Arial" w:cs="Arial"/>
                <w:color w:val="auto"/>
                <w:sz w:val="18"/>
                <w:szCs w:val="18"/>
              </w:rPr>
              <w:t>gła okrą</w:t>
            </w:r>
            <w:r w:rsidRPr="00A8650F">
              <w:rPr>
                <w:rFonts w:ascii="Arial" w:hAnsi="Arial" w:cs="Arial"/>
                <w:color w:val="auto"/>
                <w:sz w:val="18"/>
                <w:szCs w:val="18"/>
              </w:rPr>
              <w:t>gła, 1/2 koła wzmocniona 37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27.</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150cm</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26mm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96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28.</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48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CE" w:hAnsi="Arial CE" w:cs="Arial CE"/>
                <w:color w:val="auto"/>
                <w:sz w:val="20"/>
                <w:szCs w:val="20"/>
              </w:rPr>
            </w:pPr>
            <w:r w:rsidRPr="00A8650F">
              <w:rPr>
                <w:rFonts w:ascii="Arial CE" w:hAnsi="Arial CE" w:cs="Arial CE"/>
                <w:color w:val="auto"/>
                <w:sz w:val="20"/>
                <w:szCs w:val="20"/>
              </w:rPr>
              <w:t>29.</w:t>
            </w:r>
          </w:p>
        </w:tc>
        <w:tc>
          <w:tcPr>
            <w:tcW w:w="1280" w:type="dxa"/>
            <w:tcBorders>
              <w:top w:val="nil"/>
              <w:left w:val="nil"/>
              <w:bottom w:val="single" w:sz="4" w:space="0" w:color="auto"/>
              <w:right w:val="single" w:sz="4" w:space="0" w:color="auto"/>
            </w:tcBorders>
            <w:shd w:val="clear" w:color="auto" w:fill="auto"/>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150 cm pętla</w:t>
            </w:r>
          </w:p>
        </w:tc>
        <w:tc>
          <w:tcPr>
            <w:tcW w:w="881"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81077C" w:rsidP="00FA586A">
            <w:pPr>
              <w:jc w:val="center"/>
              <w:rPr>
                <w:rFonts w:ascii="Arial" w:hAnsi="Arial" w:cs="Arial"/>
                <w:color w:val="auto"/>
                <w:sz w:val="18"/>
                <w:szCs w:val="18"/>
              </w:rPr>
            </w:pPr>
            <w:r>
              <w:rPr>
                <w:rFonts w:ascii="Arial" w:hAnsi="Arial" w:cs="Arial"/>
                <w:color w:val="auto"/>
                <w:sz w:val="18"/>
                <w:szCs w:val="18"/>
              </w:rPr>
              <w:t>igła okrą</w:t>
            </w:r>
            <w:r w:rsidR="00FA586A" w:rsidRPr="00A8650F">
              <w:rPr>
                <w:rFonts w:ascii="Arial" w:hAnsi="Arial" w:cs="Arial"/>
                <w:color w:val="auto"/>
                <w:sz w:val="18"/>
                <w:szCs w:val="18"/>
              </w:rPr>
              <w:t>gła, 1/2 koła, 48 mm</w:t>
            </w:r>
          </w:p>
        </w:tc>
        <w:tc>
          <w:tcPr>
            <w:tcW w:w="780" w:type="dxa"/>
            <w:tcBorders>
              <w:top w:val="nil"/>
              <w:left w:val="nil"/>
              <w:bottom w:val="single" w:sz="4" w:space="0" w:color="auto"/>
              <w:right w:val="single" w:sz="4" w:space="0" w:color="auto"/>
            </w:tcBorders>
            <w:shd w:val="clear" w:color="auto" w:fill="auto"/>
            <w:noWrap/>
            <w:vAlign w:val="bottom"/>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48</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bottom"/>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 </w:t>
            </w:r>
          </w:p>
        </w:tc>
      </w:tr>
      <w:tr w:rsidR="00FA586A" w:rsidRPr="00A8650F" w:rsidTr="00A8650F">
        <w:trPr>
          <w:trHeight w:val="552"/>
        </w:trPr>
        <w:tc>
          <w:tcPr>
            <w:tcW w:w="1380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FA586A" w:rsidRPr="00A8650F" w:rsidRDefault="00FA586A" w:rsidP="00FA586A">
            <w:pPr>
              <w:rPr>
                <w:rFonts w:ascii="Arial" w:hAnsi="Arial" w:cs="Arial"/>
                <w:b/>
                <w:bCs/>
                <w:color w:val="auto"/>
                <w:sz w:val="20"/>
                <w:szCs w:val="20"/>
              </w:rPr>
            </w:pPr>
            <w:r w:rsidRPr="00A8650F">
              <w:rPr>
                <w:rFonts w:ascii="Arial" w:hAnsi="Arial" w:cs="Arial"/>
                <w:b/>
                <w:bCs/>
                <w:color w:val="auto"/>
                <w:sz w:val="20"/>
                <w:szCs w:val="20"/>
              </w:rPr>
              <w:t xml:space="preserve">Nici syntetyczne, monofilamentowe wykonane z </w:t>
            </w:r>
            <w:proofErr w:type="spellStart"/>
            <w:r w:rsidRPr="00A8650F">
              <w:rPr>
                <w:rFonts w:ascii="Arial" w:hAnsi="Arial" w:cs="Arial"/>
                <w:b/>
                <w:bCs/>
                <w:color w:val="auto"/>
                <w:sz w:val="20"/>
                <w:szCs w:val="20"/>
              </w:rPr>
              <w:t>glikonatu</w:t>
            </w:r>
            <w:proofErr w:type="spellEnd"/>
            <w:r w:rsidRPr="00A8650F">
              <w:rPr>
                <w:rFonts w:ascii="Arial" w:hAnsi="Arial" w:cs="Arial"/>
                <w:b/>
                <w:bCs/>
                <w:color w:val="auto"/>
                <w:sz w:val="20"/>
                <w:szCs w:val="20"/>
              </w:rPr>
              <w:t>, podtrzymujące tkankę w 50% po 6-7 dniach od zaimplantowania i wchłaniające się około 56 dni</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30.</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37 mm, wzmocniona</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144</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31.</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26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180</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32.</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2/0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odwrotnie tnąca 24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144</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33.</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okrągła, 1/2 koła 22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180</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FA586A"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34.</w:t>
            </w:r>
          </w:p>
        </w:tc>
        <w:tc>
          <w:tcPr>
            <w:tcW w:w="1280"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20"/>
                <w:szCs w:val="20"/>
              </w:rPr>
            </w:pPr>
            <w:r w:rsidRPr="00A8650F">
              <w:rPr>
                <w:rFonts w:ascii="Arial" w:hAnsi="Arial" w:cs="Arial"/>
                <w:color w:val="auto"/>
                <w:sz w:val="20"/>
                <w:szCs w:val="20"/>
              </w:rPr>
              <w:t>4/0</w:t>
            </w:r>
          </w:p>
        </w:tc>
        <w:tc>
          <w:tcPr>
            <w:tcW w:w="3682" w:type="dxa"/>
            <w:tcBorders>
              <w:top w:val="nil"/>
              <w:left w:val="nil"/>
              <w:bottom w:val="single" w:sz="4" w:space="0" w:color="auto"/>
              <w:right w:val="single" w:sz="4" w:space="0" w:color="auto"/>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igła odwrotnie tnąca 24 mm</w:t>
            </w:r>
          </w:p>
        </w:tc>
        <w:tc>
          <w:tcPr>
            <w:tcW w:w="780" w:type="dxa"/>
            <w:tcBorders>
              <w:top w:val="nil"/>
              <w:left w:val="nil"/>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Calibri" w:hAnsi="Calibri" w:cs="Calibri"/>
                <w:color w:val="auto"/>
                <w:sz w:val="22"/>
                <w:szCs w:val="22"/>
              </w:rPr>
            </w:pPr>
            <w:r w:rsidRPr="00A8650F">
              <w:rPr>
                <w:rFonts w:ascii="Calibri" w:hAnsi="Calibri" w:cs="Calibri"/>
                <w:color w:val="auto"/>
                <w:sz w:val="22"/>
                <w:szCs w:val="22"/>
              </w:rPr>
              <w:t>36</w:t>
            </w:r>
          </w:p>
        </w:tc>
        <w:tc>
          <w:tcPr>
            <w:tcW w:w="1031" w:type="dxa"/>
            <w:tcBorders>
              <w:top w:val="nil"/>
              <w:left w:val="nil"/>
              <w:bottom w:val="single" w:sz="4" w:space="0" w:color="auto"/>
              <w:right w:val="single" w:sz="4" w:space="0" w:color="auto"/>
            </w:tcBorders>
            <w:shd w:val="clear" w:color="auto" w:fill="auto"/>
            <w:noWrap/>
            <w:vAlign w:val="center"/>
          </w:tcPr>
          <w:p w:rsidR="00FA586A" w:rsidRPr="00155534" w:rsidRDefault="00FA586A" w:rsidP="00FA586A">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FA586A" w:rsidRPr="00A8650F" w:rsidRDefault="00FA586A" w:rsidP="00FA586A">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FA586A" w:rsidRPr="00A8650F" w:rsidRDefault="00FA586A" w:rsidP="00FA586A">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FA586A" w:rsidRPr="00A8650F" w:rsidRDefault="00FA586A" w:rsidP="00FA586A">
            <w:pPr>
              <w:jc w:val="center"/>
              <w:rPr>
                <w:rFonts w:ascii="Arial" w:hAnsi="Arial" w:cs="Arial"/>
                <w:color w:val="auto"/>
                <w:sz w:val="18"/>
                <w:szCs w:val="18"/>
              </w:rPr>
            </w:pPr>
            <w:r w:rsidRPr="00A8650F">
              <w:rPr>
                <w:rFonts w:ascii="Arial" w:hAnsi="Arial" w:cs="Arial"/>
                <w:color w:val="auto"/>
                <w:sz w:val="18"/>
                <w:szCs w:val="18"/>
              </w:rPr>
              <w:t> </w:t>
            </w:r>
          </w:p>
        </w:tc>
      </w:tr>
      <w:tr w:rsidR="0081077C" w:rsidRPr="00A8650F" w:rsidTr="00FA586A">
        <w:trPr>
          <w:trHeight w:val="300"/>
        </w:trPr>
        <w:tc>
          <w:tcPr>
            <w:tcW w:w="437" w:type="dxa"/>
            <w:tcBorders>
              <w:top w:val="nil"/>
              <w:left w:val="single" w:sz="4" w:space="0" w:color="auto"/>
              <w:bottom w:val="single" w:sz="4" w:space="0" w:color="auto"/>
              <w:right w:val="single" w:sz="4" w:space="0" w:color="auto"/>
            </w:tcBorders>
            <w:shd w:val="clear" w:color="auto" w:fill="auto"/>
            <w:vAlign w:val="center"/>
          </w:tcPr>
          <w:p w:rsidR="0081077C" w:rsidRPr="00A8650F" w:rsidRDefault="0081077C" w:rsidP="0081077C">
            <w:pPr>
              <w:jc w:val="center"/>
              <w:rPr>
                <w:rFonts w:ascii="Arial" w:hAnsi="Arial" w:cs="Arial"/>
                <w:color w:val="auto"/>
                <w:sz w:val="20"/>
                <w:szCs w:val="20"/>
              </w:rPr>
            </w:pPr>
            <w:r w:rsidRPr="00A8650F">
              <w:rPr>
                <w:rFonts w:ascii="Arial" w:hAnsi="Arial" w:cs="Arial"/>
                <w:color w:val="auto"/>
                <w:sz w:val="20"/>
                <w:szCs w:val="20"/>
              </w:rPr>
              <w:t>35.</w:t>
            </w:r>
          </w:p>
        </w:tc>
        <w:tc>
          <w:tcPr>
            <w:tcW w:w="1280" w:type="dxa"/>
            <w:tcBorders>
              <w:top w:val="nil"/>
              <w:left w:val="nil"/>
              <w:bottom w:val="single" w:sz="4" w:space="0" w:color="auto"/>
              <w:right w:val="single" w:sz="4" w:space="0" w:color="auto"/>
            </w:tcBorders>
            <w:shd w:val="clear" w:color="auto" w:fill="auto"/>
            <w:vAlign w:val="center"/>
          </w:tcPr>
          <w:p w:rsidR="0081077C" w:rsidRPr="00A8650F" w:rsidRDefault="0081077C" w:rsidP="0081077C">
            <w:pPr>
              <w:jc w:val="center"/>
              <w:rPr>
                <w:rFonts w:ascii="Arial" w:hAnsi="Arial" w:cs="Arial"/>
                <w:color w:val="auto"/>
                <w:sz w:val="20"/>
                <w:szCs w:val="20"/>
              </w:rPr>
            </w:pPr>
            <w:r w:rsidRPr="00A8650F">
              <w:rPr>
                <w:rFonts w:ascii="Arial" w:hAnsi="Arial" w:cs="Arial"/>
                <w:color w:val="auto"/>
                <w:sz w:val="20"/>
                <w:szCs w:val="20"/>
              </w:rPr>
              <w:t>70 cm</w:t>
            </w:r>
          </w:p>
        </w:tc>
        <w:tc>
          <w:tcPr>
            <w:tcW w:w="881" w:type="dxa"/>
            <w:tcBorders>
              <w:top w:val="nil"/>
              <w:left w:val="nil"/>
              <w:bottom w:val="single" w:sz="4" w:space="0" w:color="auto"/>
              <w:right w:val="single" w:sz="4" w:space="0" w:color="auto"/>
            </w:tcBorders>
            <w:shd w:val="clear" w:color="auto" w:fill="auto"/>
            <w:noWrap/>
            <w:vAlign w:val="center"/>
          </w:tcPr>
          <w:p w:rsidR="0081077C" w:rsidRPr="00A8650F" w:rsidRDefault="0081077C" w:rsidP="0081077C">
            <w:pPr>
              <w:jc w:val="center"/>
              <w:rPr>
                <w:rFonts w:ascii="Arial" w:hAnsi="Arial" w:cs="Arial"/>
                <w:color w:val="auto"/>
                <w:sz w:val="20"/>
                <w:szCs w:val="20"/>
              </w:rPr>
            </w:pPr>
            <w:r w:rsidRPr="00A8650F">
              <w:rPr>
                <w:rFonts w:ascii="Arial" w:hAnsi="Arial" w:cs="Arial"/>
                <w:color w:val="auto"/>
                <w:sz w:val="20"/>
                <w:szCs w:val="20"/>
              </w:rPr>
              <w:t>4/0</w:t>
            </w:r>
          </w:p>
        </w:tc>
        <w:tc>
          <w:tcPr>
            <w:tcW w:w="3682" w:type="dxa"/>
            <w:tcBorders>
              <w:top w:val="nil"/>
              <w:left w:val="nil"/>
              <w:bottom w:val="single" w:sz="4" w:space="0" w:color="auto"/>
              <w:right w:val="single" w:sz="4" w:space="0" w:color="auto"/>
            </w:tcBorders>
            <w:shd w:val="clear" w:color="auto" w:fill="auto"/>
            <w:vAlign w:val="center"/>
          </w:tcPr>
          <w:p w:rsidR="0081077C" w:rsidRPr="00A8650F" w:rsidRDefault="0081077C" w:rsidP="0081077C">
            <w:pPr>
              <w:jc w:val="center"/>
              <w:rPr>
                <w:rFonts w:ascii="Arial" w:hAnsi="Arial" w:cs="Arial"/>
                <w:color w:val="auto"/>
                <w:sz w:val="18"/>
                <w:szCs w:val="18"/>
              </w:rPr>
            </w:pPr>
            <w:r w:rsidRPr="00A8650F">
              <w:rPr>
                <w:rFonts w:ascii="Arial" w:hAnsi="Arial" w:cs="Arial"/>
                <w:color w:val="auto"/>
                <w:sz w:val="18"/>
                <w:szCs w:val="18"/>
              </w:rPr>
              <w:t>igła okrągła, 1/2 koła 17 mm</w:t>
            </w:r>
          </w:p>
        </w:tc>
        <w:tc>
          <w:tcPr>
            <w:tcW w:w="780" w:type="dxa"/>
            <w:tcBorders>
              <w:top w:val="nil"/>
              <w:left w:val="nil"/>
              <w:bottom w:val="single" w:sz="4" w:space="0" w:color="auto"/>
              <w:right w:val="single" w:sz="4" w:space="0" w:color="auto"/>
            </w:tcBorders>
            <w:shd w:val="clear" w:color="auto" w:fill="auto"/>
            <w:noWrap/>
            <w:vAlign w:val="center"/>
          </w:tcPr>
          <w:p w:rsidR="0081077C" w:rsidRPr="00A8650F" w:rsidRDefault="0081077C" w:rsidP="0081077C">
            <w:pPr>
              <w:jc w:val="center"/>
              <w:rPr>
                <w:rFonts w:ascii="Calibri" w:hAnsi="Calibri" w:cs="Calibri"/>
                <w:color w:val="auto"/>
                <w:sz w:val="22"/>
                <w:szCs w:val="22"/>
              </w:rPr>
            </w:pPr>
            <w:r w:rsidRPr="00A8650F">
              <w:rPr>
                <w:rFonts w:ascii="Calibri" w:hAnsi="Calibri" w:cs="Calibri"/>
                <w:color w:val="auto"/>
                <w:sz w:val="22"/>
                <w:szCs w:val="22"/>
              </w:rPr>
              <w:t>252</w:t>
            </w:r>
          </w:p>
        </w:tc>
        <w:tc>
          <w:tcPr>
            <w:tcW w:w="1031" w:type="dxa"/>
            <w:tcBorders>
              <w:top w:val="nil"/>
              <w:left w:val="nil"/>
              <w:bottom w:val="single" w:sz="4" w:space="0" w:color="auto"/>
              <w:right w:val="single" w:sz="4" w:space="0" w:color="auto"/>
            </w:tcBorders>
            <w:shd w:val="clear" w:color="auto" w:fill="auto"/>
            <w:noWrap/>
            <w:vAlign w:val="center"/>
          </w:tcPr>
          <w:p w:rsidR="0081077C" w:rsidRPr="00155534" w:rsidRDefault="0081077C" w:rsidP="0081077C">
            <w:pPr>
              <w:jc w:val="center"/>
              <w:rPr>
                <w:rFonts w:ascii="Arial" w:hAnsi="Arial" w:cs="Arial"/>
                <w:color w:val="auto"/>
                <w:sz w:val="20"/>
                <w:szCs w:val="20"/>
              </w:rPr>
            </w:pPr>
            <w:r>
              <w:rPr>
                <w:rFonts w:ascii="Calibri" w:hAnsi="Calibri" w:cs="Calibri"/>
                <w:color w:val="auto"/>
                <w:sz w:val="22"/>
                <w:szCs w:val="22"/>
              </w:rPr>
              <w:t>saszetka</w:t>
            </w:r>
          </w:p>
        </w:tc>
        <w:tc>
          <w:tcPr>
            <w:tcW w:w="981" w:type="dxa"/>
            <w:tcBorders>
              <w:top w:val="nil"/>
              <w:left w:val="nil"/>
              <w:bottom w:val="single" w:sz="4" w:space="0" w:color="auto"/>
              <w:right w:val="single" w:sz="4" w:space="0" w:color="auto"/>
            </w:tcBorders>
            <w:shd w:val="clear" w:color="auto" w:fill="auto"/>
            <w:noWrap/>
            <w:vAlign w:val="bottom"/>
          </w:tcPr>
          <w:p w:rsidR="0081077C" w:rsidRPr="00A8650F" w:rsidRDefault="0081077C" w:rsidP="0081077C">
            <w:pPr>
              <w:jc w:val="center"/>
              <w:rPr>
                <w:rFonts w:ascii="Arial CE" w:hAnsi="Arial CE" w:cs="Arial CE"/>
                <w:color w:val="auto"/>
                <w:sz w:val="20"/>
                <w:szCs w:val="20"/>
              </w:rPr>
            </w:pPr>
          </w:p>
        </w:tc>
        <w:tc>
          <w:tcPr>
            <w:tcW w:w="1059" w:type="dxa"/>
            <w:tcBorders>
              <w:top w:val="nil"/>
              <w:left w:val="nil"/>
              <w:bottom w:val="single" w:sz="4" w:space="0" w:color="auto"/>
              <w:right w:val="single" w:sz="4" w:space="0" w:color="auto"/>
            </w:tcBorders>
            <w:shd w:val="clear" w:color="auto" w:fill="auto"/>
            <w:vAlign w:val="center"/>
          </w:tcPr>
          <w:p w:rsidR="0081077C" w:rsidRPr="00A8650F" w:rsidRDefault="0081077C" w:rsidP="0081077C">
            <w:pPr>
              <w:jc w:val="center"/>
              <w:rPr>
                <w:rFonts w:ascii="Arial" w:hAnsi="Arial" w:cs="Arial"/>
                <w:color w:val="auto"/>
                <w:sz w:val="20"/>
                <w:szCs w:val="20"/>
              </w:rPr>
            </w:pPr>
          </w:p>
        </w:tc>
        <w:tc>
          <w:tcPr>
            <w:tcW w:w="1209" w:type="dxa"/>
            <w:tcBorders>
              <w:top w:val="nil"/>
              <w:left w:val="nil"/>
              <w:bottom w:val="single" w:sz="4" w:space="0" w:color="auto"/>
              <w:right w:val="single" w:sz="4" w:space="0" w:color="auto"/>
            </w:tcBorders>
            <w:shd w:val="clear" w:color="auto" w:fill="auto"/>
            <w:noWrap/>
            <w:vAlign w:val="bottom"/>
          </w:tcPr>
          <w:p w:rsidR="0081077C" w:rsidRPr="00A8650F" w:rsidRDefault="0081077C" w:rsidP="0081077C">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tcPr>
          <w:p w:rsidR="0081077C" w:rsidRPr="00A8650F" w:rsidRDefault="0081077C" w:rsidP="0081077C">
            <w:pPr>
              <w:jc w:val="center"/>
              <w:rPr>
                <w:rFonts w:ascii="Arial" w:hAnsi="Arial" w:cs="Arial"/>
                <w:color w:val="auto"/>
                <w:sz w:val="18"/>
                <w:szCs w:val="18"/>
              </w:rPr>
            </w:pPr>
          </w:p>
        </w:tc>
        <w:tc>
          <w:tcPr>
            <w:tcW w:w="1261" w:type="dxa"/>
            <w:tcBorders>
              <w:top w:val="nil"/>
              <w:left w:val="single" w:sz="4" w:space="0" w:color="auto"/>
              <w:bottom w:val="single" w:sz="4" w:space="0" w:color="auto"/>
              <w:right w:val="single" w:sz="4" w:space="0" w:color="auto"/>
            </w:tcBorders>
            <w:shd w:val="clear" w:color="auto" w:fill="auto"/>
            <w:noWrap/>
            <w:vAlign w:val="center"/>
          </w:tcPr>
          <w:p w:rsidR="0081077C" w:rsidRPr="00A8650F" w:rsidRDefault="0081077C" w:rsidP="0081077C">
            <w:pPr>
              <w:jc w:val="center"/>
              <w:rPr>
                <w:rFonts w:ascii="Arial" w:hAnsi="Arial" w:cs="Arial"/>
                <w:color w:val="auto"/>
                <w:sz w:val="18"/>
                <w:szCs w:val="18"/>
              </w:rPr>
            </w:pPr>
          </w:p>
        </w:tc>
      </w:tr>
      <w:tr w:rsidR="0081077C" w:rsidRPr="00A8650F" w:rsidTr="0081077C">
        <w:trPr>
          <w:trHeight w:val="300"/>
        </w:trPr>
        <w:tc>
          <w:tcPr>
            <w:tcW w:w="10131" w:type="dxa"/>
            <w:gridSpan w:val="8"/>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right"/>
              <w:rPr>
                <w:rFonts w:ascii="Arial" w:hAnsi="Arial" w:cs="Arial"/>
                <w:b/>
                <w:color w:val="auto"/>
                <w:sz w:val="20"/>
                <w:szCs w:val="20"/>
              </w:rPr>
            </w:pPr>
            <w:r w:rsidRPr="0081077C">
              <w:rPr>
                <w:rFonts w:ascii="Arial" w:hAnsi="Arial" w:cs="Arial"/>
                <w:b/>
                <w:color w:val="auto"/>
                <w:sz w:val="20"/>
                <w:szCs w:val="20"/>
              </w:rPr>
              <w:t>RAZEM</w:t>
            </w:r>
          </w:p>
        </w:tc>
        <w:tc>
          <w:tcPr>
            <w:tcW w:w="1209" w:type="dxa"/>
            <w:tcBorders>
              <w:top w:val="nil"/>
              <w:left w:val="nil"/>
              <w:bottom w:val="single" w:sz="4" w:space="0" w:color="auto"/>
              <w:right w:val="single" w:sz="4" w:space="0" w:color="auto"/>
            </w:tcBorders>
            <w:shd w:val="clear" w:color="auto" w:fill="auto"/>
            <w:noWrap/>
            <w:vAlign w:val="bottom"/>
          </w:tcPr>
          <w:p w:rsidR="0081077C" w:rsidRPr="00A8650F" w:rsidRDefault="0081077C" w:rsidP="0081077C">
            <w:pPr>
              <w:jc w:val="center"/>
              <w:rPr>
                <w:rFonts w:ascii="Arial" w:hAnsi="Arial" w:cs="Arial"/>
                <w:color w:val="auto"/>
                <w:sz w:val="20"/>
                <w:szCs w:val="20"/>
              </w:rPr>
            </w:pPr>
          </w:p>
        </w:tc>
        <w:tc>
          <w:tcPr>
            <w:tcW w:w="1199" w:type="dxa"/>
            <w:tcBorders>
              <w:top w:val="nil"/>
              <w:left w:val="nil"/>
              <w:bottom w:val="single" w:sz="4" w:space="0" w:color="auto"/>
              <w:right w:val="nil"/>
            </w:tcBorders>
            <w:shd w:val="clear" w:color="auto" w:fill="auto"/>
            <w:vAlign w:val="center"/>
            <w:hideMark/>
          </w:tcPr>
          <w:p w:rsidR="0081077C" w:rsidRPr="00A8650F" w:rsidRDefault="0081077C" w:rsidP="0081077C">
            <w:pPr>
              <w:jc w:val="center"/>
              <w:rPr>
                <w:rFonts w:ascii="Arial" w:hAnsi="Arial" w:cs="Arial"/>
                <w:color w:val="auto"/>
                <w:sz w:val="18"/>
                <w:szCs w:val="18"/>
              </w:rPr>
            </w:pPr>
            <w:r w:rsidRPr="00A8650F">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81077C" w:rsidRPr="00A8650F" w:rsidRDefault="0081077C" w:rsidP="0081077C">
            <w:pPr>
              <w:jc w:val="center"/>
              <w:rPr>
                <w:rFonts w:ascii="Arial" w:hAnsi="Arial" w:cs="Arial"/>
                <w:color w:val="auto"/>
                <w:sz w:val="18"/>
                <w:szCs w:val="18"/>
              </w:rPr>
            </w:pPr>
            <w:r w:rsidRPr="00A8650F">
              <w:rPr>
                <w:rFonts w:ascii="Arial" w:hAnsi="Arial" w:cs="Arial"/>
                <w:color w:val="auto"/>
                <w:sz w:val="18"/>
                <w:szCs w:val="18"/>
              </w:rPr>
              <w:t> </w:t>
            </w:r>
          </w:p>
        </w:tc>
      </w:tr>
    </w:tbl>
    <w:p w:rsidR="00A8650F" w:rsidRDefault="00A8650F" w:rsidP="00A8650F">
      <w:pPr>
        <w:textAlignment w:val="baseline"/>
      </w:pPr>
    </w:p>
    <w:p w:rsidR="00A8650F" w:rsidRDefault="00A8650F">
      <w:pPr>
        <w:rPr>
          <w:rFonts w:eastAsia="Lucida Sans Unicode"/>
          <w:b/>
          <w:lang w:eastAsia="ar-SA"/>
        </w:rPr>
      </w:pPr>
    </w:p>
    <w:tbl>
      <w:tblPr>
        <w:tblW w:w="13801" w:type="dxa"/>
        <w:tblCellMar>
          <w:left w:w="70" w:type="dxa"/>
          <w:right w:w="70" w:type="dxa"/>
        </w:tblCellMar>
        <w:tblLook w:val="04A0" w:firstRow="1" w:lastRow="0" w:firstColumn="1" w:lastColumn="0" w:noHBand="0" w:noVBand="1"/>
      </w:tblPr>
      <w:tblGrid>
        <w:gridCol w:w="8149"/>
        <w:gridCol w:w="146"/>
        <w:gridCol w:w="146"/>
        <w:gridCol w:w="1380"/>
        <w:gridCol w:w="620"/>
        <w:gridCol w:w="1380"/>
        <w:gridCol w:w="1060"/>
        <w:gridCol w:w="1120"/>
      </w:tblGrid>
      <w:tr w:rsidR="0081077C" w:rsidRPr="0081077C" w:rsidTr="0081077C">
        <w:trPr>
          <w:trHeight w:val="300"/>
        </w:trPr>
        <w:tc>
          <w:tcPr>
            <w:tcW w:w="8241" w:type="dxa"/>
            <w:gridSpan w:val="3"/>
            <w:tcBorders>
              <w:top w:val="nil"/>
              <w:left w:val="nil"/>
              <w:bottom w:val="nil"/>
              <w:right w:val="nil"/>
            </w:tcBorders>
            <w:shd w:val="clear" w:color="auto" w:fill="auto"/>
            <w:noWrap/>
            <w:vAlign w:val="bottom"/>
            <w:hideMark/>
          </w:tcPr>
          <w:p w:rsidR="0081077C" w:rsidRPr="0081077C" w:rsidRDefault="0081077C" w:rsidP="0081077C">
            <w:pPr>
              <w:rPr>
                <w:rFonts w:ascii="Arial" w:hAnsi="Arial" w:cs="Arial"/>
                <w:color w:val="auto"/>
                <w:sz w:val="20"/>
                <w:szCs w:val="20"/>
              </w:rPr>
            </w:pPr>
            <w:r w:rsidRPr="0081077C">
              <w:rPr>
                <w:rFonts w:ascii="Arial" w:hAnsi="Arial" w:cs="Arial"/>
                <w:color w:val="auto"/>
                <w:sz w:val="20"/>
                <w:szCs w:val="20"/>
              </w:rPr>
              <w:t>Dopuszcza się tol</w:t>
            </w:r>
            <w:r>
              <w:rPr>
                <w:rFonts w:ascii="Arial" w:hAnsi="Arial" w:cs="Arial"/>
                <w:color w:val="auto"/>
                <w:sz w:val="20"/>
                <w:szCs w:val="20"/>
              </w:rPr>
              <w:t>erancje: w długości igły +/- 5%</w:t>
            </w:r>
            <w:r w:rsidRPr="0081077C">
              <w:rPr>
                <w:rFonts w:ascii="Arial" w:hAnsi="Arial" w:cs="Arial"/>
                <w:color w:val="auto"/>
                <w:sz w:val="20"/>
                <w:szCs w:val="20"/>
              </w:rPr>
              <w:t>; w długości nitki -5%, + bez ograniczenia</w:t>
            </w:r>
            <w:r>
              <w:rPr>
                <w:rFonts w:ascii="Arial" w:hAnsi="Arial" w:cs="Arial"/>
                <w:color w:val="auto"/>
                <w:sz w:val="20"/>
                <w:szCs w:val="20"/>
              </w:rPr>
              <w:t>.</w:t>
            </w:r>
          </w:p>
        </w:tc>
        <w:tc>
          <w:tcPr>
            <w:tcW w:w="1380" w:type="dxa"/>
            <w:tcBorders>
              <w:top w:val="nil"/>
              <w:left w:val="nil"/>
              <w:bottom w:val="nil"/>
              <w:right w:val="nil"/>
            </w:tcBorders>
            <w:shd w:val="clear" w:color="auto" w:fill="auto"/>
            <w:noWrap/>
            <w:vAlign w:val="bottom"/>
            <w:hideMark/>
          </w:tcPr>
          <w:p w:rsidR="0081077C" w:rsidRPr="0081077C" w:rsidRDefault="0081077C" w:rsidP="0081077C">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106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112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r>
      <w:tr w:rsidR="0081077C" w:rsidRPr="0081077C" w:rsidTr="0081077C">
        <w:trPr>
          <w:trHeight w:val="300"/>
        </w:trPr>
        <w:tc>
          <w:tcPr>
            <w:tcW w:w="8149" w:type="dxa"/>
            <w:tcBorders>
              <w:top w:val="nil"/>
              <w:left w:val="nil"/>
              <w:bottom w:val="nil"/>
              <w:right w:val="nil"/>
            </w:tcBorders>
            <w:shd w:val="clear" w:color="auto" w:fill="auto"/>
            <w:noWrap/>
            <w:vAlign w:val="bottom"/>
            <w:hideMark/>
          </w:tcPr>
          <w:p w:rsidR="0081077C" w:rsidRPr="0081077C" w:rsidRDefault="0081077C" w:rsidP="0081077C">
            <w:pPr>
              <w:rPr>
                <w:rFonts w:ascii="Arial" w:hAnsi="Arial" w:cs="Arial"/>
                <w:b/>
                <w:bCs/>
                <w:color w:val="auto"/>
                <w:sz w:val="20"/>
                <w:szCs w:val="20"/>
              </w:rPr>
            </w:pPr>
            <w:r w:rsidRPr="0081077C">
              <w:rPr>
                <w:rFonts w:ascii="Arial" w:hAnsi="Arial" w:cs="Arial"/>
                <w:b/>
                <w:bCs/>
                <w:color w:val="auto"/>
                <w:sz w:val="20"/>
                <w:szCs w:val="20"/>
              </w:rPr>
              <w:t>Nie dopuszcza się różnic w ostrzu igły !!!</w:t>
            </w:r>
          </w:p>
        </w:tc>
        <w:tc>
          <w:tcPr>
            <w:tcW w:w="46" w:type="dxa"/>
            <w:tcBorders>
              <w:top w:val="nil"/>
              <w:left w:val="nil"/>
              <w:bottom w:val="nil"/>
              <w:right w:val="nil"/>
            </w:tcBorders>
            <w:shd w:val="clear" w:color="auto" w:fill="auto"/>
            <w:noWrap/>
            <w:vAlign w:val="center"/>
            <w:hideMark/>
          </w:tcPr>
          <w:p w:rsidR="0081077C" w:rsidRPr="0081077C" w:rsidRDefault="0081077C" w:rsidP="0081077C">
            <w:pPr>
              <w:rPr>
                <w:rFonts w:ascii="Arial" w:hAnsi="Arial" w:cs="Arial"/>
                <w:b/>
                <w:bCs/>
                <w:color w:val="auto"/>
                <w:sz w:val="20"/>
                <w:szCs w:val="20"/>
              </w:rPr>
            </w:pPr>
          </w:p>
        </w:tc>
        <w:tc>
          <w:tcPr>
            <w:tcW w:w="46" w:type="dxa"/>
            <w:tcBorders>
              <w:top w:val="nil"/>
              <w:left w:val="nil"/>
              <w:bottom w:val="nil"/>
              <w:right w:val="nil"/>
            </w:tcBorders>
            <w:shd w:val="clear" w:color="auto" w:fill="auto"/>
            <w:noWrap/>
            <w:vAlign w:val="bottom"/>
            <w:hideMark/>
          </w:tcPr>
          <w:p w:rsidR="0081077C" w:rsidRPr="0081077C" w:rsidRDefault="0081077C" w:rsidP="0081077C">
            <w:pPr>
              <w:jc w:val="center"/>
              <w:rPr>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62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c>
          <w:tcPr>
            <w:tcW w:w="1060" w:type="dxa"/>
            <w:tcBorders>
              <w:top w:val="nil"/>
              <w:left w:val="nil"/>
              <w:bottom w:val="nil"/>
              <w:right w:val="nil"/>
            </w:tcBorders>
            <w:shd w:val="clear" w:color="auto" w:fill="auto"/>
            <w:vAlign w:val="bottom"/>
            <w:hideMark/>
          </w:tcPr>
          <w:p w:rsidR="0081077C" w:rsidRPr="0081077C" w:rsidRDefault="0081077C" w:rsidP="0081077C">
            <w:pPr>
              <w:rPr>
                <w:color w:val="auto"/>
                <w:sz w:val="20"/>
                <w:szCs w:val="20"/>
              </w:rPr>
            </w:pPr>
          </w:p>
        </w:tc>
        <w:tc>
          <w:tcPr>
            <w:tcW w:w="1120" w:type="dxa"/>
            <w:tcBorders>
              <w:top w:val="nil"/>
              <w:left w:val="nil"/>
              <w:bottom w:val="nil"/>
              <w:right w:val="nil"/>
            </w:tcBorders>
            <w:shd w:val="clear" w:color="auto" w:fill="auto"/>
            <w:noWrap/>
            <w:vAlign w:val="bottom"/>
            <w:hideMark/>
          </w:tcPr>
          <w:p w:rsidR="0081077C" w:rsidRPr="0081077C" w:rsidRDefault="0081077C" w:rsidP="0081077C">
            <w:pPr>
              <w:rPr>
                <w:color w:val="auto"/>
                <w:sz w:val="20"/>
                <w:szCs w:val="20"/>
              </w:rPr>
            </w:pPr>
          </w:p>
        </w:tc>
      </w:tr>
      <w:tr w:rsidR="0081077C" w:rsidRPr="0081077C" w:rsidTr="0081077C">
        <w:trPr>
          <w:trHeight w:val="600"/>
        </w:trPr>
        <w:tc>
          <w:tcPr>
            <w:tcW w:w="13801" w:type="dxa"/>
            <w:gridSpan w:val="8"/>
            <w:tcBorders>
              <w:top w:val="nil"/>
              <w:left w:val="nil"/>
              <w:bottom w:val="nil"/>
              <w:right w:val="nil"/>
            </w:tcBorders>
            <w:shd w:val="clear" w:color="auto" w:fill="auto"/>
            <w:vAlign w:val="bottom"/>
            <w:hideMark/>
          </w:tcPr>
          <w:p w:rsidR="0081077C" w:rsidRPr="0081077C" w:rsidRDefault="0081077C" w:rsidP="0081077C">
            <w:pPr>
              <w:jc w:val="both"/>
              <w:rPr>
                <w:rFonts w:ascii="Arial" w:hAnsi="Arial" w:cs="Arial"/>
                <w:color w:val="auto"/>
                <w:sz w:val="20"/>
                <w:szCs w:val="20"/>
              </w:rPr>
            </w:pPr>
            <w:r w:rsidRPr="0081077C">
              <w:rPr>
                <w:rFonts w:ascii="Arial" w:hAnsi="Arial" w:cs="Arial"/>
                <w:color w:val="auto"/>
                <w:sz w:val="20"/>
                <w:szCs w:val="20"/>
              </w:rPr>
              <w:lastRenderedPageBreak/>
              <w:t>Zamawiający wymaga aby do każdego opakowania dołączone były „</w:t>
            </w:r>
            <w:proofErr w:type="spellStart"/>
            <w:r w:rsidRPr="0081077C">
              <w:rPr>
                <w:rFonts w:ascii="Arial" w:hAnsi="Arial" w:cs="Arial"/>
                <w:color w:val="auto"/>
                <w:sz w:val="20"/>
                <w:szCs w:val="20"/>
              </w:rPr>
              <w:t>lepne</w:t>
            </w:r>
            <w:proofErr w:type="spellEnd"/>
            <w:r w:rsidRPr="0081077C">
              <w:rPr>
                <w:rFonts w:ascii="Arial" w:hAnsi="Arial" w:cs="Arial"/>
                <w:color w:val="auto"/>
                <w:sz w:val="20"/>
                <w:szCs w:val="20"/>
              </w:rPr>
              <w:t xml:space="preserve"> znaczniki” w ilości odpowiadającej opakowaniu handlowemu (zawierający informacje min.: nazwę, kod, serię i  datę ważności, kod matrycowy) który można wkleić do dokumentacji pacjenta.</w:t>
            </w:r>
          </w:p>
        </w:tc>
      </w:tr>
      <w:tr w:rsidR="0081077C" w:rsidRPr="0081077C" w:rsidTr="0081077C">
        <w:trPr>
          <w:trHeight w:val="300"/>
        </w:trPr>
        <w:tc>
          <w:tcPr>
            <w:tcW w:w="8149"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r w:rsidRPr="0081077C">
              <w:rPr>
                <w:rFonts w:ascii="Arial" w:hAnsi="Arial" w:cs="Arial"/>
                <w:color w:val="auto"/>
                <w:sz w:val="20"/>
                <w:szCs w:val="20"/>
              </w:rPr>
              <w:t>Wymaga się opakowania zbiorczego szwów zabezpieczonych banderolą.</w:t>
            </w:r>
          </w:p>
        </w:tc>
        <w:tc>
          <w:tcPr>
            <w:tcW w:w="46" w:type="dxa"/>
            <w:tcBorders>
              <w:top w:val="nil"/>
              <w:left w:val="nil"/>
              <w:bottom w:val="nil"/>
              <w:right w:val="nil"/>
            </w:tcBorders>
            <w:shd w:val="clear" w:color="auto" w:fill="auto"/>
            <w:noWrap/>
            <w:vAlign w:val="center"/>
            <w:hideMark/>
          </w:tcPr>
          <w:p w:rsidR="0081077C" w:rsidRPr="0081077C" w:rsidRDefault="0081077C" w:rsidP="0081077C">
            <w:pPr>
              <w:jc w:val="both"/>
              <w:rPr>
                <w:rFonts w:ascii="Arial" w:hAnsi="Arial" w:cs="Arial"/>
                <w:color w:val="auto"/>
                <w:sz w:val="20"/>
                <w:szCs w:val="20"/>
              </w:rPr>
            </w:pPr>
          </w:p>
        </w:tc>
        <w:tc>
          <w:tcPr>
            <w:tcW w:w="46"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81077C" w:rsidRPr="0081077C" w:rsidRDefault="0081077C" w:rsidP="0081077C">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r>
      <w:tr w:rsidR="0081077C" w:rsidRPr="0081077C" w:rsidTr="0081077C">
        <w:trPr>
          <w:trHeight w:val="300"/>
        </w:trPr>
        <w:tc>
          <w:tcPr>
            <w:tcW w:w="8241" w:type="dxa"/>
            <w:gridSpan w:val="3"/>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r w:rsidRPr="0081077C">
              <w:rPr>
                <w:rFonts w:ascii="Arial" w:hAnsi="Arial" w:cs="Arial"/>
                <w:color w:val="auto"/>
                <w:sz w:val="20"/>
                <w:szCs w:val="20"/>
              </w:rPr>
              <w:t>Zamawiający wymaga opisu rodzaju szwu na opakowaniu zbiorczym w języku polskim.</w:t>
            </w:r>
          </w:p>
        </w:tc>
        <w:tc>
          <w:tcPr>
            <w:tcW w:w="138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06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81077C" w:rsidRPr="0081077C" w:rsidRDefault="0081077C" w:rsidP="0081077C">
            <w:pPr>
              <w:jc w:val="both"/>
              <w:rPr>
                <w:rFonts w:ascii="Arial" w:hAnsi="Arial" w:cs="Arial"/>
                <w:color w:val="auto"/>
                <w:sz w:val="20"/>
                <w:szCs w:val="20"/>
              </w:rPr>
            </w:pPr>
          </w:p>
        </w:tc>
      </w:tr>
      <w:tr w:rsidR="0081077C" w:rsidRPr="0081077C" w:rsidTr="0081077C">
        <w:trPr>
          <w:trHeight w:val="540"/>
        </w:trPr>
        <w:tc>
          <w:tcPr>
            <w:tcW w:w="13801" w:type="dxa"/>
            <w:gridSpan w:val="8"/>
            <w:tcBorders>
              <w:top w:val="nil"/>
              <w:left w:val="nil"/>
              <w:bottom w:val="nil"/>
              <w:right w:val="nil"/>
            </w:tcBorders>
            <w:shd w:val="clear" w:color="auto" w:fill="auto"/>
            <w:vAlign w:val="bottom"/>
            <w:hideMark/>
          </w:tcPr>
          <w:p w:rsidR="0081077C" w:rsidRPr="0081077C" w:rsidRDefault="0081077C" w:rsidP="0081077C">
            <w:pPr>
              <w:jc w:val="both"/>
              <w:rPr>
                <w:rFonts w:ascii="Arial" w:hAnsi="Arial" w:cs="Arial"/>
                <w:color w:val="auto"/>
                <w:sz w:val="20"/>
                <w:szCs w:val="20"/>
              </w:rPr>
            </w:pPr>
            <w:r w:rsidRPr="0081077C">
              <w:rPr>
                <w:rFonts w:ascii="Arial" w:hAnsi="Arial" w:cs="Arial"/>
                <w:color w:val="auto"/>
                <w:sz w:val="20"/>
                <w:szCs w:val="20"/>
              </w:rPr>
              <w:t>Zamawiający w przypadku wątpliwości że zaoferowany produkt spełnia wymogi  SIWZ zastrzega sobie prawo do wezwania Oferenta do złożenia bezzwrotnych próbek do każdej wątpliwej pozycji</w:t>
            </w:r>
          </w:p>
        </w:tc>
      </w:tr>
    </w:tbl>
    <w:p w:rsidR="00A8650F" w:rsidRPr="0081077C" w:rsidRDefault="00A8650F">
      <w:pPr>
        <w:rPr>
          <w:rFonts w:ascii="Arial" w:eastAsia="Lucida Sans Unicode" w:hAnsi="Arial" w:cs="Arial"/>
          <w:b/>
          <w:sz w:val="20"/>
          <w:szCs w:val="20"/>
          <w:lang w:eastAsia="ar-SA"/>
        </w:rPr>
      </w:pPr>
    </w:p>
    <w:p w:rsidR="00A8650F" w:rsidRPr="0081077C" w:rsidRDefault="00A8650F">
      <w:pPr>
        <w:rPr>
          <w:rFonts w:ascii="Arial" w:eastAsia="Lucida Sans Unicode" w:hAnsi="Arial" w:cs="Arial"/>
          <w:b/>
          <w:sz w:val="20"/>
          <w:szCs w:val="20"/>
          <w:lang w:eastAsia="ar-SA"/>
        </w:rPr>
      </w:pPr>
    </w:p>
    <w:p w:rsidR="00A8650F" w:rsidRPr="0081077C" w:rsidRDefault="00A8650F">
      <w:pPr>
        <w:rPr>
          <w:rFonts w:ascii="Arial" w:eastAsia="Lucida Sans Unicode" w:hAnsi="Arial" w:cs="Arial"/>
          <w:b/>
          <w:sz w:val="20"/>
          <w:szCs w:val="20"/>
          <w:lang w:eastAsia="ar-SA"/>
        </w:rPr>
      </w:pPr>
    </w:p>
    <w:p w:rsidR="00A8650F" w:rsidRPr="0081077C" w:rsidRDefault="00A8650F">
      <w:pPr>
        <w:rPr>
          <w:rFonts w:ascii="Arial" w:eastAsia="Lucida Sans Unicode" w:hAnsi="Arial" w:cs="Arial"/>
          <w:b/>
          <w:sz w:val="20"/>
          <w:szCs w:val="20"/>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A8650F" w:rsidRDefault="00A8650F">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81077C" w:rsidRDefault="0081077C">
      <w:pPr>
        <w:rPr>
          <w:rFonts w:eastAsia="Lucida Sans Unicode"/>
          <w:b/>
          <w:lang w:eastAsia="ar-SA"/>
        </w:rPr>
      </w:pPr>
    </w:p>
    <w:p w:rsidR="002A583A" w:rsidRDefault="002A583A" w:rsidP="0081077C">
      <w:pPr>
        <w:textAlignment w:val="baseline"/>
        <w:rPr>
          <w:rFonts w:eastAsia="Lucida Sans Unicode"/>
          <w:b/>
          <w:bCs/>
          <w:lang w:eastAsia="ar-SA"/>
        </w:rPr>
      </w:pPr>
    </w:p>
    <w:p w:rsidR="0081077C" w:rsidRDefault="0081077C" w:rsidP="0081077C">
      <w:pPr>
        <w:textAlignment w:val="baseline"/>
        <w:rPr>
          <w:rFonts w:eastAsia="Lucida Sans Unicode"/>
          <w:b/>
          <w:bCs/>
          <w:lang w:eastAsia="ar-SA"/>
        </w:rPr>
      </w:pPr>
      <w:r>
        <w:rPr>
          <w:rFonts w:eastAsia="Lucida Sans Unicode"/>
          <w:b/>
          <w:bCs/>
          <w:lang w:eastAsia="ar-SA"/>
        </w:rPr>
        <w:t>Pakiet nr 5</w:t>
      </w:r>
    </w:p>
    <w:p w:rsidR="0081077C" w:rsidRDefault="0081077C" w:rsidP="0081077C">
      <w:pPr>
        <w:textAlignment w:val="baseline"/>
        <w:rPr>
          <w:rFonts w:eastAsia="Lucida Sans Unicode"/>
          <w:b/>
          <w:bCs/>
          <w:lang w:eastAsia="ar-SA"/>
        </w:rPr>
      </w:pPr>
    </w:p>
    <w:p w:rsidR="0081077C" w:rsidRDefault="0081077C" w:rsidP="0081077C">
      <w:pPr>
        <w:textAlignment w:val="baseline"/>
        <w:rPr>
          <w:rFonts w:eastAsia="Lucida Sans Unicode"/>
          <w:b/>
          <w:bCs/>
          <w:lang w:eastAsia="ar-SA"/>
        </w:rPr>
      </w:pPr>
      <w:r>
        <w:rPr>
          <w:rFonts w:eastAsia="Lucida Sans Unicode"/>
          <w:b/>
          <w:bCs/>
          <w:lang w:eastAsia="ar-SA"/>
        </w:rPr>
        <w:t>Szwy monofilamentowe niewchłanialne</w:t>
      </w:r>
    </w:p>
    <w:p w:rsidR="0081077C" w:rsidRDefault="0081077C">
      <w:pPr>
        <w:rPr>
          <w:rFonts w:eastAsia="Lucida Sans Unicode"/>
          <w:b/>
          <w:lang w:eastAsia="ar-SA"/>
        </w:rPr>
      </w:pPr>
    </w:p>
    <w:p w:rsidR="0081077C" w:rsidRDefault="0081077C">
      <w:pPr>
        <w:rPr>
          <w:rFonts w:eastAsia="Lucida Sans Unicode"/>
          <w:b/>
          <w:lang w:eastAsia="ar-SA"/>
        </w:rPr>
      </w:pPr>
    </w:p>
    <w:tbl>
      <w:tblPr>
        <w:tblW w:w="13944" w:type="dxa"/>
        <w:tblCellMar>
          <w:left w:w="70" w:type="dxa"/>
          <w:right w:w="70" w:type="dxa"/>
        </w:tblCellMar>
        <w:tblLook w:val="04A0" w:firstRow="1" w:lastRow="0" w:firstColumn="1" w:lastColumn="0" w:noHBand="0" w:noVBand="1"/>
      </w:tblPr>
      <w:tblGrid>
        <w:gridCol w:w="440"/>
        <w:gridCol w:w="1280"/>
        <w:gridCol w:w="881"/>
        <w:gridCol w:w="4000"/>
        <w:gridCol w:w="780"/>
        <w:gridCol w:w="1031"/>
        <w:gridCol w:w="1086"/>
        <w:gridCol w:w="954"/>
        <w:gridCol w:w="1380"/>
        <w:gridCol w:w="851"/>
        <w:gridCol w:w="1261"/>
      </w:tblGrid>
      <w:tr w:rsidR="0081077C" w:rsidRPr="0081077C" w:rsidTr="002A583A">
        <w:trPr>
          <w:trHeight w:val="300"/>
        </w:trPr>
        <w:tc>
          <w:tcPr>
            <w:tcW w:w="6601" w:type="dxa"/>
            <w:gridSpan w:val="4"/>
            <w:tcBorders>
              <w:top w:val="nil"/>
              <w:left w:val="nil"/>
              <w:bottom w:val="nil"/>
              <w:right w:val="nil"/>
            </w:tcBorders>
            <w:shd w:val="clear" w:color="auto" w:fill="auto"/>
            <w:noWrap/>
            <w:vAlign w:val="center"/>
            <w:hideMark/>
          </w:tcPr>
          <w:p w:rsidR="0081077C" w:rsidRPr="0081077C" w:rsidRDefault="0081077C" w:rsidP="0081077C">
            <w:pPr>
              <w:rPr>
                <w:rFonts w:ascii="Arial" w:hAnsi="Arial" w:cs="Arial"/>
                <w:color w:val="auto"/>
                <w:sz w:val="20"/>
                <w:szCs w:val="20"/>
              </w:rPr>
            </w:pPr>
          </w:p>
        </w:tc>
        <w:tc>
          <w:tcPr>
            <w:tcW w:w="780" w:type="dxa"/>
            <w:tcBorders>
              <w:top w:val="nil"/>
              <w:left w:val="nil"/>
              <w:bottom w:val="nil"/>
              <w:right w:val="nil"/>
            </w:tcBorders>
            <w:shd w:val="clear" w:color="auto" w:fill="auto"/>
            <w:noWrap/>
            <w:vAlign w:val="center"/>
            <w:hideMark/>
          </w:tcPr>
          <w:p w:rsidR="0081077C" w:rsidRPr="0081077C" w:rsidRDefault="0081077C" w:rsidP="0081077C">
            <w:pPr>
              <w:rPr>
                <w:rFonts w:ascii="Arial" w:hAnsi="Arial" w:cs="Arial"/>
                <w:color w:val="auto"/>
                <w:sz w:val="20"/>
                <w:szCs w:val="20"/>
              </w:rPr>
            </w:pPr>
          </w:p>
        </w:tc>
        <w:tc>
          <w:tcPr>
            <w:tcW w:w="1031" w:type="dxa"/>
            <w:tcBorders>
              <w:top w:val="nil"/>
              <w:left w:val="nil"/>
              <w:bottom w:val="nil"/>
              <w:right w:val="nil"/>
            </w:tcBorders>
            <w:shd w:val="clear" w:color="auto" w:fill="auto"/>
            <w:noWrap/>
            <w:vAlign w:val="center"/>
            <w:hideMark/>
          </w:tcPr>
          <w:p w:rsidR="0081077C" w:rsidRPr="0081077C" w:rsidRDefault="0081077C" w:rsidP="0081077C">
            <w:pPr>
              <w:jc w:val="center"/>
              <w:rPr>
                <w:color w:val="auto"/>
                <w:sz w:val="20"/>
                <w:szCs w:val="20"/>
              </w:rPr>
            </w:pPr>
          </w:p>
        </w:tc>
        <w:tc>
          <w:tcPr>
            <w:tcW w:w="1086" w:type="dxa"/>
            <w:tcBorders>
              <w:top w:val="nil"/>
              <w:left w:val="nil"/>
              <w:bottom w:val="nil"/>
              <w:right w:val="nil"/>
            </w:tcBorders>
            <w:shd w:val="clear" w:color="auto" w:fill="auto"/>
            <w:noWrap/>
            <w:vAlign w:val="center"/>
            <w:hideMark/>
          </w:tcPr>
          <w:p w:rsidR="0081077C" w:rsidRPr="0081077C" w:rsidRDefault="0081077C" w:rsidP="0081077C">
            <w:pPr>
              <w:jc w:val="center"/>
              <w:rPr>
                <w:color w:val="auto"/>
                <w:sz w:val="20"/>
                <w:szCs w:val="20"/>
              </w:rPr>
            </w:pPr>
          </w:p>
        </w:tc>
        <w:tc>
          <w:tcPr>
            <w:tcW w:w="954" w:type="dxa"/>
            <w:tcBorders>
              <w:top w:val="nil"/>
              <w:left w:val="nil"/>
              <w:bottom w:val="nil"/>
              <w:right w:val="nil"/>
            </w:tcBorders>
            <w:shd w:val="clear" w:color="auto" w:fill="auto"/>
            <w:noWrap/>
            <w:vAlign w:val="center"/>
            <w:hideMark/>
          </w:tcPr>
          <w:p w:rsidR="0081077C" w:rsidRPr="0081077C" w:rsidRDefault="0081077C" w:rsidP="0081077C">
            <w:pPr>
              <w:jc w:val="center"/>
              <w:rPr>
                <w:color w:val="auto"/>
                <w:sz w:val="20"/>
                <w:szCs w:val="20"/>
              </w:rPr>
            </w:pPr>
          </w:p>
        </w:tc>
        <w:tc>
          <w:tcPr>
            <w:tcW w:w="1380" w:type="dxa"/>
            <w:tcBorders>
              <w:top w:val="nil"/>
              <w:left w:val="nil"/>
              <w:bottom w:val="nil"/>
              <w:right w:val="nil"/>
            </w:tcBorders>
            <w:shd w:val="clear" w:color="auto" w:fill="auto"/>
            <w:noWrap/>
            <w:vAlign w:val="center"/>
            <w:hideMark/>
          </w:tcPr>
          <w:p w:rsidR="0081077C" w:rsidRPr="0081077C" w:rsidRDefault="0081077C" w:rsidP="0081077C">
            <w:pPr>
              <w:jc w:val="center"/>
              <w:rPr>
                <w:color w:val="auto"/>
                <w:sz w:val="20"/>
                <w:szCs w:val="20"/>
              </w:rPr>
            </w:pPr>
          </w:p>
        </w:tc>
        <w:tc>
          <w:tcPr>
            <w:tcW w:w="851" w:type="dxa"/>
            <w:tcBorders>
              <w:top w:val="nil"/>
              <w:left w:val="nil"/>
              <w:bottom w:val="nil"/>
              <w:right w:val="nil"/>
            </w:tcBorders>
            <w:shd w:val="clear" w:color="auto" w:fill="auto"/>
            <w:vAlign w:val="center"/>
            <w:hideMark/>
          </w:tcPr>
          <w:p w:rsidR="0081077C" w:rsidRPr="0081077C" w:rsidRDefault="0081077C" w:rsidP="0081077C">
            <w:pPr>
              <w:jc w:val="center"/>
              <w:rPr>
                <w:color w:val="auto"/>
                <w:sz w:val="20"/>
                <w:szCs w:val="20"/>
              </w:rPr>
            </w:pPr>
          </w:p>
        </w:tc>
        <w:tc>
          <w:tcPr>
            <w:tcW w:w="1261" w:type="dxa"/>
            <w:tcBorders>
              <w:top w:val="nil"/>
              <w:left w:val="nil"/>
              <w:bottom w:val="nil"/>
              <w:right w:val="nil"/>
            </w:tcBorders>
            <w:shd w:val="clear" w:color="auto" w:fill="auto"/>
            <w:noWrap/>
            <w:vAlign w:val="center"/>
            <w:hideMark/>
          </w:tcPr>
          <w:p w:rsidR="0081077C" w:rsidRPr="0081077C" w:rsidRDefault="0081077C" w:rsidP="0081077C">
            <w:pPr>
              <w:jc w:val="center"/>
              <w:rPr>
                <w:color w:val="auto"/>
                <w:sz w:val="20"/>
                <w:szCs w:val="20"/>
              </w:rPr>
            </w:pPr>
          </w:p>
        </w:tc>
      </w:tr>
      <w:tr w:rsidR="0081077C" w:rsidRPr="0081077C" w:rsidTr="002A583A">
        <w:trPr>
          <w:trHeight w:val="7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Lp.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Długość nitki</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Grubość nitki</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Rodzaj igły</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 xml:space="preserve"> ilość  24 m-ce</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Jednostka miary</w:t>
            </w:r>
          </w:p>
        </w:tc>
        <w:tc>
          <w:tcPr>
            <w:tcW w:w="1086" w:type="dxa"/>
            <w:tcBorders>
              <w:top w:val="single" w:sz="4" w:space="0" w:color="auto"/>
              <w:left w:val="nil"/>
              <w:bottom w:val="single" w:sz="4" w:space="0" w:color="auto"/>
              <w:right w:val="single" w:sz="4" w:space="0" w:color="auto"/>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Cena netto</w:t>
            </w:r>
          </w:p>
        </w:tc>
        <w:tc>
          <w:tcPr>
            <w:tcW w:w="954" w:type="dxa"/>
            <w:tcBorders>
              <w:top w:val="single" w:sz="4" w:space="0" w:color="auto"/>
              <w:left w:val="nil"/>
              <w:bottom w:val="single" w:sz="4" w:space="0" w:color="auto"/>
              <w:right w:val="single" w:sz="4" w:space="0" w:color="auto"/>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Cena brutto</w:t>
            </w:r>
          </w:p>
        </w:tc>
        <w:tc>
          <w:tcPr>
            <w:tcW w:w="1380" w:type="dxa"/>
            <w:tcBorders>
              <w:top w:val="single" w:sz="4" w:space="0" w:color="auto"/>
              <w:left w:val="nil"/>
              <w:bottom w:val="single" w:sz="4" w:space="0" w:color="auto"/>
              <w:right w:val="single" w:sz="4" w:space="0" w:color="auto"/>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Wartość netto</w:t>
            </w:r>
          </w:p>
        </w:tc>
        <w:tc>
          <w:tcPr>
            <w:tcW w:w="851" w:type="dxa"/>
            <w:tcBorders>
              <w:top w:val="single" w:sz="4" w:space="0" w:color="auto"/>
              <w:left w:val="nil"/>
              <w:bottom w:val="single" w:sz="4" w:space="0" w:color="auto"/>
              <w:right w:val="nil"/>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Wartość brutto</w:t>
            </w:r>
            <w:r w:rsidRPr="00155534">
              <w:rPr>
                <w:rFonts w:ascii="Arial" w:hAnsi="Arial" w:cs="Arial"/>
                <w:b/>
                <w:bCs/>
                <w:color w:val="auto"/>
                <w:sz w:val="18"/>
                <w:szCs w:val="18"/>
              </w:rPr>
              <w:t xml:space="preserve">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1077C" w:rsidRPr="00155534" w:rsidRDefault="0081077C" w:rsidP="0081077C">
            <w:pPr>
              <w:jc w:val="center"/>
              <w:rPr>
                <w:rFonts w:ascii="Arial" w:hAnsi="Arial" w:cs="Arial"/>
                <w:b/>
                <w:bCs/>
                <w:color w:val="auto"/>
                <w:sz w:val="18"/>
                <w:szCs w:val="18"/>
              </w:rPr>
            </w:pPr>
            <w:r>
              <w:rPr>
                <w:rFonts w:ascii="Arial" w:hAnsi="Arial" w:cs="Arial"/>
                <w:b/>
                <w:bCs/>
                <w:color w:val="auto"/>
                <w:sz w:val="18"/>
                <w:szCs w:val="18"/>
              </w:rPr>
              <w:t>Producent/nr katalogowy</w:t>
            </w:r>
          </w:p>
        </w:tc>
      </w:tr>
      <w:tr w:rsidR="0081077C" w:rsidRPr="0081077C" w:rsidTr="002A583A">
        <w:trPr>
          <w:trHeight w:val="300"/>
        </w:trPr>
        <w:tc>
          <w:tcPr>
            <w:tcW w:w="8412" w:type="dxa"/>
            <w:gridSpan w:val="6"/>
            <w:tcBorders>
              <w:top w:val="single" w:sz="4" w:space="0" w:color="auto"/>
              <w:left w:val="single" w:sz="4" w:space="0" w:color="auto"/>
              <w:bottom w:val="single" w:sz="4" w:space="0" w:color="auto"/>
              <w:right w:val="nil"/>
            </w:tcBorders>
            <w:shd w:val="clear" w:color="auto" w:fill="auto"/>
            <w:noWrap/>
            <w:vAlign w:val="center"/>
            <w:hideMark/>
          </w:tcPr>
          <w:p w:rsidR="0081077C" w:rsidRPr="0081077C" w:rsidRDefault="002A583A" w:rsidP="0081077C">
            <w:pPr>
              <w:rPr>
                <w:rFonts w:ascii="Arial" w:hAnsi="Arial" w:cs="Arial"/>
                <w:b/>
                <w:bCs/>
                <w:color w:val="auto"/>
                <w:sz w:val="20"/>
                <w:szCs w:val="20"/>
              </w:rPr>
            </w:pPr>
            <w:r>
              <w:rPr>
                <w:rFonts w:ascii="Arial" w:hAnsi="Arial" w:cs="Arial"/>
                <w:b/>
                <w:bCs/>
                <w:color w:val="auto"/>
                <w:sz w:val="20"/>
                <w:szCs w:val="20"/>
              </w:rPr>
              <w:t>Nici poliamidowe, monofilamentowe, niewchłanialne, syntetyczne, niebieskie</w:t>
            </w:r>
          </w:p>
        </w:tc>
        <w:tc>
          <w:tcPr>
            <w:tcW w:w="1086" w:type="dxa"/>
            <w:tcBorders>
              <w:top w:val="single" w:sz="4" w:space="0" w:color="auto"/>
              <w:left w:val="nil"/>
              <w:bottom w:val="single" w:sz="4" w:space="0" w:color="auto"/>
              <w:right w:val="nil"/>
            </w:tcBorders>
            <w:shd w:val="clear" w:color="auto" w:fill="auto"/>
            <w:noWrap/>
            <w:vAlign w:val="center"/>
            <w:hideMark/>
          </w:tcPr>
          <w:p w:rsidR="0081077C" w:rsidRPr="0081077C" w:rsidRDefault="0081077C" w:rsidP="0081077C">
            <w:pPr>
              <w:rPr>
                <w:rFonts w:ascii="Arial" w:hAnsi="Arial" w:cs="Arial"/>
                <w:b/>
                <w:bCs/>
                <w:color w:val="auto"/>
                <w:sz w:val="20"/>
                <w:szCs w:val="20"/>
              </w:rPr>
            </w:pPr>
          </w:p>
        </w:tc>
        <w:tc>
          <w:tcPr>
            <w:tcW w:w="954" w:type="dxa"/>
            <w:tcBorders>
              <w:top w:val="single" w:sz="4" w:space="0" w:color="auto"/>
              <w:left w:val="nil"/>
              <w:bottom w:val="single" w:sz="4" w:space="0" w:color="auto"/>
              <w:right w:val="nil"/>
            </w:tcBorders>
            <w:shd w:val="clear" w:color="auto" w:fill="auto"/>
            <w:noWrap/>
            <w:vAlign w:val="center"/>
            <w:hideMark/>
          </w:tcPr>
          <w:p w:rsidR="0081077C" w:rsidRPr="0081077C" w:rsidRDefault="0081077C" w:rsidP="0081077C">
            <w:pPr>
              <w:jc w:val="center"/>
              <w:rPr>
                <w:color w:val="auto"/>
                <w:sz w:val="20"/>
                <w:szCs w:val="20"/>
              </w:rPr>
            </w:pPr>
          </w:p>
        </w:tc>
        <w:tc>
          <w:tcPr>
            <w:tcW w:w="1380" w:type="dxa"/>
            <w:tcBorders>
              <w:top w:val="single" w:sz="4" w:space="0" w:color="auto"/>
              <w:left w:val="nil"/>
              <w:bottom w:val="single" w:sz="4" w:space="0" w:color="auto"/>
              <w:right w:val="nil"/>
            </w:tcBorders>
            <w:shd w:val="clear" w:color="auto" w:fill="auto"/>
            <w:noWrap/>
            <w:vAlign w:val="center"/>
            <w:hideMark/>
          </w:tcPr>
          <w:p w:rsidR="0081077C" w:rsidRPr="0081077C" w:rsidRDefault="0081077C" w:rsidP="0081077C">
            <w:pPr>
              <w:jc w:val="center"/>
              <w:rPr>
                <w:color w:val="auto"/>
                <w:sz w:val="20"/>
                <w:szCs w:val="20"/>
              </w:rPr>
            </w:pPr>
          </w:p>
        </w:tc>
        <w:tc>
          <w:tcPr>
            <w:tcW w:w="851" w:type="dxa"/>
            <w:tcBorders>
              <w:top w:val="single" w:sz="4" w:space="0" w:color="auto"/>
              <w:left w:val="nil"/>
              <w:bottom w:val="single" w:sz="4" w:space="0" w:color="auto"/>
              <w:right w:val="nil"/>
            </w:tcBorders>
            <w:shd w:val="clear" w:color="auto" w:fill="auto"/>
            <w:vAlign w:val="center"/>
            <w:hideMark/>
          </w:tcPr>
          <w:p w:rsidR="0081077C" w:rsidRPr="0081077C" w:rsidRDefault="0081077C" w:rsidP="0081077C">
            <w:pPr>
              <w:jc w:val="center"/>
              <w:rPr>
                <w:color w:val="auto"/>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b/>
                <w:bCs/>
                <w:color w:val="auto"/>
                <w:sz w:val="18"/>
                <w:szCs w:val="18"/>
              </w:rPr>
            </w:pPr>
            <w:r w:rsidRPr="0081077C">
              <w:rPr>
                <w:rFonts w:ascii="Arial" w:hAnsi="Arial" w:cs="Arial"/>
                <w:b/>
                <w:bCs/>
                <w:color w:val="auto"/>
                <w:sz w:val="18"/>
                <w:szCs w:val="18"/>
              </w:rPr>
              <w:t> </w:t>
            </w:r>
          </w:p>
        </w:tc>
      </w:tr>
      <w:tr w:rsidR="0081077C" w:rsidRPr="0081077C" w:rsidTr="002A583A">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45 cm</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6/0</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odwrotnie-tnąca 3/8 koła, 13 mm</w:t>
            </w:r>
          </w:p>
        </w:tc>
        <w:tc>
          <w:tcPr>
            <w:tcW w:w="780" w:type="dxa"/>
            <w:tcBorders>
              <w:top w:val="single" w:sz="4" w:space="0" w:color="auto"/>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612</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single" w:sz="4" w:space="0" w:color="auto"/>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81077C"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3.</w:t>
            </w:r>
          </w:p>
        </w:tc>
        <w:tc>
          <w:tcPr>
            <w:tcW w:w="1280" w:type="dxa"/>
            <w:tcBorders>
              <w:top w:val="nil"/>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45 cm</w:t>
            </w:r>
          </w:p>
        </w:tc>
        <w:tc>
          <w:tcPr>
            <w:tcW w:w="881" w:type="dxa"/>
            <w:tcBorders>
              <w:top w:val="nil"/>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5/0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odwrotnie-tnąca 3/8 koła, 13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432</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dwuwklęsła odwrotnie-tnąca 3/8 koła, 11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1224</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5.</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3/0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dwuwklęsła odwrotnie-tnąca 3/8 koła, 26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5796</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6.</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3/0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dwuwklęsła odwrotnie-tnąca 3/8 koła, 24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432</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8.</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2/0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dwuwklęsła odwrotnie-tnąca 3/8 koła, 26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11340</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9.</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odwrotnie-tnąca 3/8 koła, 24mm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468</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odwrotnie-tnąca 3/8 koła, 30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7164</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odwrotnie-tnąca 3/8 koła, 30 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468</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81077C" w:rsidRPr="0081077C" w:rsidTr="002A583A">
        <w:trPr>
          <w:trHeight w:val="300"/>
        </w:trPr>
        <w:tc>
          <w:tcPr>
            <w:tcW w:w="1394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1077C" w:rsidRPr="0081077C" w:rsidRDefault="002A583A" w:rsidP="0081077C">
            <w:pPr>
              <w:rPr>
                <w:rFonts w:ascii="Arial" w:hAnsi="Arial" w:cs="Arial"/>
                <w:b/>
                <w:bCs/>
                <w:color w:val="auto"/>
                <w:sz w:val="20"/>
                <w:szCs w:val="20"/>
              </w:rPr>
            </w:pPr>
            <w:r>
              <w:rPr>
                <w:rFonts w:ascii="Arial" w:hAnsi="Arial" w:cs="Arial"/>
                <w:b/>
                <w:bCs/>
                <w:color w:val="auto"/>
                <w:sz w:val="20"/>
                <w:szCs w:val="20"/>
              </w:rPr>
              <w:t>Nici niewchłanialne, syntetyczne, monofilamentowe, polipropylenowe</w:t>
            </w:r>
            <w:r w:rsidR="0081077C" w:rsidRPr="0081077C">
              <w:rPr>
                <w:rFonts w:ascii="Arial" w:hAnsi="Arial" w:cs="Arial"/>
                <w:b/>
                <w:bCs/>
                <w:color w:val="auto"/>
                <w:sz w:val="20"/>
                <w:szCs w:val="20"/>
              </w:rPr>
              <w:t xml:space="preserve"> z dodatkiem polietylenu, niepowlekane</w:t>
            </w:r>
          </w:p>
        </w:tc>
      </w:tr>
      <w:tr w:rsidR="002A583A" w:rsidRPr="0081077C" w:rsidTr="002A583A">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7/0</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2A583A" w:rsidP="0081077C">
            <w:pPr>
              <w:jc w:val="center"/>
              <w:rPr>
                <w:rFonts w:ascii="Arial" w:hAnsi="Arial" w:cs="Arial"/>
                <w:color w:val="auto"/>
                <w:sz w:val="18"/>
                <w:szCs w:val="18"/>
              </w:rPr>
            </w:pPr>
            <w:r>
              <w:rPr>
                <w:rFonts w:ascii="Arial" w:hAnsi="Arial" w:cs="Arial"/>
                <w:color w:val="auto"/>
                <w:sz w:val="18"/>
                <w:szCs w:val="18"/>
              </w:rPr>
              <w:t>igła okrą</w:t>
            </w:r>
            <w:r w:rsidR="0081077C" w:rsidRPr="0081077C">
              <w:rPr>
                <w:rFonts w:ascii="Arial" w:hAnsi="Arial" w:cs="Arial"/>
                <w:color w:val="auto"/>
                <w:sz w:val="18"/>
                <w:szCs w:val="18"/>
              </w:rPr>
              <w:t>gła, 3/8 koła, 10mm, podwójna</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36</w:t>
            </w:r>
          </w:p>
        </w:tc>
        <w:tc>
          <w:tcPr>
            <w:tcW w:w="1031" w:type="dxa"/>
            <w:tcBorders>
              <w:top w:val="single" w:sz="4" w:space="0" w:color="auto"/>
              <w:left w:val="nil"/>
              <w:bottom w:val="single" w:sz="4" w:space="0" w:color="auto"/>
              <w:right w:val="single" w:sz="4" w:space="0" w:color="auto"/>
            </w:tcBorders>
            <w:shd w:val="clear" w:color="auto" w:fill="auto"/>
            <w:vAlign w:val="center"/>
          </w:tcPr>
          <w:p w:rsidR="0081077C" w:rsidRPr="0081077C" w:rsidRDefault="002A583A" w:rsidP="0081077C">
            <w:pPr>
              <w:jc w:val="center"/>
              <w:rPr>
                <w:rFonts w:ascii="Arial" w:hAnsi="Arial" w:cs="Arial"/>
                <w:color w:val="auto"/>
                <w:sz w:val="20"/>
                <w:szCs w:val="20"/>
              </w:rPr>
            </w:pPr>
            <w:r>
              <w:rPr>
                <w:rFonts w:ascii="Calibri" w:hAnsi="Calibri" w:cs="Calibri"/>
                <w:color w:val="auto"/>
                <w:sz w:val="22"/>
                <w:szCs w:val="22"/>
              </w:rPr>
              <w:t>saszetka</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13.</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6/0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okrągła,1/2 koła, 10 mm, podwójna</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252</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14.</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5/0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okrągła,1/2 koła, 13mm, podwójna</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396</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15.</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 1/2 koła, 22mm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72</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16.</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90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3/0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w:t>
            </w:r>
            <w:r w:rsidR="002A583A">
              <w:rPr>
                <w:rFonts w:ascii="Arial" w:hAnsi="Arial" w:cs="Arial"/>
                <w:color w:val="auto"/>
                <w:sz w:val="18"/>
                <w:szCs w:val="18"/>
              </w:rPr>
              <w:t>gła okrągła z krótkim końcem tną</w:t>
            </w:r>
            <w:r w:rsidRPr="0081077C">
              <w:rPr>
                <w:rFonts w:ascii="Arial" w:hAnsi="Arial" w:cs="Arial"/>
                <w:color w:val="auto"/>
                <w:sz w:val="18"/>
                <w:szCs w:val="18"/>
              </w:rPr>
              <w:t>cym, 1/2 koła, 17mm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216</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17.</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2/0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 1/2 koła, 30mm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288</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18.</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1/0</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 1/2 koła, 37mm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216</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lastRenderedPageBreak/>
              <w:t>19.</w:t>
            </w:r>
          </w:p>
        </w:tc>
        <w:tc>
          <w:tcPr>
            <w:tcW w:w="128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1</w:t>
            </w:r>
          </w:p>
        </w:tc>
        <w:tc>
          <w:tcPr>
            <w:tcW w:w="4000" w:type="dxa"/>
            <w:tcBorders>
              <w:top w:val="nil"/>
              <w:left w:val="nil"/>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igła okrągła, wzmocniona 1/2 koła, 40mm</w:t>
            </w:r>
          </w:p>
        </w:tc>
        <w:tc>
          <w:tcPr>
            <w:tcW w:w="780" w:type="dxa"/>
            <w:tcBorders>
              <w:top w:val="nil"/>
              <w:left w:val="nil"/>
              <w:bottom w:val="single" w:sz="4" w:space="0" w:color="auto"/>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36</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single" w:sz="4" w:space="0" w:color="auto"/>
              <w:right w:val="single" w:sz="4" w:space="0" w:color="auto"/>
            </w:tcBorders>
            <w:shd w:val="clear" w:color="auto" w:fill="auto"/>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20.</w:t>
            </w:r>
          </w:p>
        </w:tc>
        <w:tc>
          <w:tcPr>
            <w:tcW w:w="1280" w:type="dxa"/>
            <w:tcBorders>
              <w:top w:val="nil"/>
              <w:left w:val="nil"/>
              <w:bottom w:val="nil"/>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75cm</w:t>
            </w:r>
          </w:p>
        </w:tc>
        <w:tc>
          <w:tcPr>
            <w:tcW w:w="881" w:type="dxa"/>
            <w:tcBorders>
              <w:top w:val="nil"/>
              <w:left w:val="nil"/>
              <w:bottom w:val="nil"/>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20"/>
                <w:szCs w:val="20"/>
              </w:rPr>
            </w:pPr>
            <w:r w:rsidRPr="0081077C">
              <w:rPr>
                <w:rFonts w:ascii="Arial" w:hAnsi="Arial" w:cs="Arial"/>
                <w:color w:val="auto"/>
                <w:sz w:val="20"/>
                <w:szCs w:val="20"/>
              </w:rPr>
              <w:t>4/0</w:t>
            </w:r>
          </w:p>
        </w:tc>
        <w:tc>
          <w:tcPr>
            <w:tcW w:w="4000" w:type="dxa"/>
            <w:tcBorders>
              <w:top w:val="nil"/>
              <w:left w:val="nil"/>
              <w:bottom w:val="nil"/>
              <w:right w:val="single" w:sz="4" w:space="0" w:color="auto"/>
            </w:tcBorders>
            <w:shd w:val="clear" w:color="auto" w:fill="auto"/>
            <w:vAlign w:val="center"/>
            <w:hideMark/>
          </w:tcPr>
          <w:p w:rsidR="0081077C" w:rsidRPr="0081077C" w:rsidRDefault="002A583A" w:rsidP="0081077C">
            <w:pPr>
              <w:jc w:val="center"/>
              <w:rPr>
                <w:rFonts w:ascii="Arial" w:hAnsi="Arial" w:cs="Arial"/>
                <w:color w:val="auto"/>
                <w:sz w:val="18"/>
                <w:szCs w:val="18"/>
              </w:rPr>
            </w:pPr>
            <w:r>
              <w:rPr>
                <w:rFonts w:ascii="Arial" w:hAnsi="Arial" w:cs="Arial"/>
                <w:color w:val="auto"/>
                <w:sz w:val="18"/>
                <w:szCs w:val="18"/>
              </w:rPr>
              <w:t>igła okrą</w:t>
            </w:r>
            <w:r w:rsidR="0081077C" w:rsidRPr="0081077C">
              <w:rPr>
                <w:rFonts w:ascii="Arial" w:hAnsi="Arial" w:cs="Arial"/>
                <w:color w:val="auto"/>
                <w:sz w:val="18"/>
                <w:szCs w:val="18"/>
              </w:rPr>
              <w:t>gła, 3/8 koła, 18mm, podwójna</w:t>
            </w:r>
          </w:p>
        </w:tc>
        <w:tc>
          <w:tcPr>
            <w:tcW w:w="780" w:type="dxa"/>
            <w:tcBorders>
              <w:top w:val="nil"/>
              <w:left w:val="nil"/>
              <w:bottom w:val="nil"/>
              <w:right w:val="nil"/>
            </w:tcBorders>
            <w:shd w:val="clear" w:color="auto" w:fill="auto"/>
            <w:noWrap/>
            <w:vAlign w:val="center"/>
            <w:hideMark/>
          </w:tcPr>
          <w:p w:rsidR="0081077C" w:rsidRPr="0081077C" w:rsidRDefault="0081077C" w:rsidP="0081077C">
            <w:pPr>
              <w:jc w:val="center"/>
              <w:rPr>
                <w:rFonts w:ascii="Calibri" w:hAnsi="Calibri" w:cs="Calibri"/>
                <w:color w:val="auto"/>
                <w:sz w:val="22"/>
                <w:szCs w:val="22"/>
              </w:rPr>
            </w:pPr>
            <w:r w:rsidRPr="0081077C">
              <w:rPr>
                <w:rFonts w:ascii="Calibri" w:hAnsi="Calibri" w:cs="Calibri"/>
                <w:color w:val="auto"/>
                <w:sz w:val="22"/>
                <w:szCs w:val="22"/>
              </w:rPr>
              <w:t>144</w:t>
            </w:r>
          </w:p>
        </w:tc>
        <w:tc>
          <w:tcPr>
            <w:tcW w:w="1031" w:type="dxa"/>
            <w:tcBorders>
              <w:top w:val="nil"/>
              <w:left w:val="single" w:sz="4" w:space="0" w:color="auto"/>
              <w:bottom w:val="nil"/>
              <w:right w:val="single" w:sz="4" w:space="0" w:color="auto"/>
            </w:tcBorders>
            <w:shd w:val="clear" w:color="auto" w:fill="auto"/>
            <w:noWrap/>
            <w:vAlign w:val="center"/>
          </w:tcPr>
          <w:p w:rsidR="0081077C" w:rsidRPr="0081077C" w:rsidRDefault="002A583A" w:rsidP="0081077C">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nil"/>
              <w:left w:val="nil"/>
              <w:bottom w:val="nil"/>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954" w:type="dxa"/>
            <w:tcBorders>
              <w:top w:val="nil"/>
              <w:left w:val="nil"/>
              <w:bottom w:val="nil"/>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1380" w:type="dxa"/>
            <w:tcBorders>
              <w:top w:val="nil"/>
              <w:left w:val="nil"/>
              <w:bottom w:val="nil"/>
              <w:right w:val="single" w:sz="4" w:space="0" w:color="auto"/>
            </w:tcBorders>
            <w:shd w:val="clear" w:color="auto" w:fill="auto"/>
            <w:noWrap/>
            <w:vAlign w:val="center"/>
          </w:tcPr>
          <w:p w:rsidR="0081077C" w:rsidRPr="0081077C" w:rsidRDefault="0081077C" w:rsidP="0081077C">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nil"/>
              <w:left w:val="single" w:sz="4" w:space="0" w:color="auto"/>
              <w:bottom w:val="nil"/>
              <w:right w:val="single" w:sz="4" w:space="0" w:color="auto"/>
            </w:tcBorders>
            <w:shd w:val="clear" w:color="auto" w:fill="auto"/>
            <w:vAlign w:val="center"/>
            <w:hideMark/>
          </w:tcPr>
          <w:p w:rsidR="0081077C" w:rsidRPr="0081077C" w:rsidRDefault="0081077C" w:rsidP="0081077C">
            <w:pPr>
              <w:jc w:val="center"/>
              <w:rPr>
                <w:rFonts w:ascii="Arial" w:hAnsi="Arial" w:cs="Arial"/>
                <w:color w:val="auto"/>
                <w:sz w:val="18"/>
                <w:szCs w:val="18"/>
              </w:rPr>
            </w:pPr>
            <w:r w:rsidRPr="0081077C">
              <w:rPr>
                <w:rFonts w:ascii="Arial" w:hAnsi="Arial" w:cs="Arial"/>
                <w:color w:val="auto"/>
                <w:sz w:val="18"/>
                <w:szCs w:val="18"/>
              </w:rPr>
              <w:t> </w:t>
            </w:r>
          </w:p>
        </w:tc>
      </w:tr>
      <w:tr w:rsidR="002A583A" w:rsidRPr="0081077C" w:rsidTr="002A583A">
        <w:trPr>
          <w:trHeight w:val="480"/>
        </w:trPr>
        <w:tc>
          <w:tcPr>
            <w:tcW w:w="440" w:type="dxa"/>
            <w:tcBorders>
              <w:top w:val="nil"/>
              <w:left w:val="single" w:sz="4" w:space="0" w:color="auto"/>
              <w:bottom w:val="single" w:sz="4" w:space="0" w:color="auto"/>
              <w:right w:val="single" w:sz="4" w:space="0" w:color="auto"/>
            </w:tcBorders>
            <w:shd w:val="clear" w:color="auto" w:fill="auto"/>
            <w:vAlign w:val="center"/>
          </w:tcPr>
          <w:p w:rsidR="002A583A" w:rsidRPr="0081077C" w:rsidRDefault="002A583A" w:rsidP="002A583A">
            <w:pPr>
              <w:jc w:val="center"/>
              <w:rPr>
                <w:rFonts w:ascii="Arial" w:hAnsi="Arial" w:cs="Arial"/>
                <w:color w:val="auto"/>
                <w:sz w:val="20"/>
                <w:szCs w:val="20"/>
              </w:rPr>
            </w:pPr>
            <w:r w:rsidRPr="0081077C">
              <w:rPr>
                <w:rFonts w:ascii="Arial" w:hAnsi="Arial" w:cs="Arial"/>
                <w:color w:val="auto"/>
                <w:sz w:val="20"/>
                <w:szCs w:val="20"/>
              </w:rPr>
              <w:t>21.</w:t>
            </w:r>
          </w:p>
        </w:tc>
        <w:tc>
          <w:tcPr>
            <w:tcW w:w="1280" w:type="dxa"/>
            <w:tcBorders>
              <w:top w:val="single" w:sz="4" w:space="0" w:color="auto"/>
              <w:left w:val="nil"/>
              <w:bottom w:val="single" w:sz="4" w:space="0" w:color="auto"/>
              <w:right w:val="single" w:sz="4" w:space="0" w:color="auto"/>
            </w:tcBorders>
            <w:shd w:val="clear" w:color="auto" w:fill="auto"/>
            <w:vAlign w:val="center"/>
          </w:tcPr>
          <w:p w:rsidR="002A583A" w:rsidRPr="0081077C" w:rsidRDefault="002A583A" w:rsidP="002A583A">
            <w:pPr>
              <w:jc w:val="center"/>
              <w:rPr>
                <w:rFonts w:ascii="Arial" w:hAnsi="Arial" w:cs="Arial"/>
                <w:color w:val="auto"/>
                <w:sz w:val="20"/>
                <w:szCs w:val="20"/>
              </w:rPr>
            </w:pPr>
            <w:r w:rsidRPr="0081077C">
              <w:rPr>
                <w:rFonts w:ascii="Arial" w:hAnsi="Arial" w:cs="Arial"/>
                <w:color w:val="auto"/>
                <w:sz w:val="20"/>
                <w:szCs w:val="20"/>
              </w:rPr>
              <w:t>75 cm</w:t>
            </w:r>
          </w:p>
        </w:tc>
        <w:tc>
          <w:tcPr>
            <w:tcW w:w="881" w:type="dxa"/>
            <w:tcBorders>
              <w:top w:val="single" w:sz="4" w:space="0" w:color="auto"/>
              <w:left w:val="nil"/>
              <w:bottom w:val="single" w:sz="4" w:space="0" w:color="auto"/>
              <w:right w:val="single" w:sz="4" w:space="0" w:color="auto"/>
            </w:tcBorders>
            <w:shd w:val="clear" w:color="auto" w:fill="auto"/>
            <w:vAlign w:val="center"/>
          </w:tcPr>
          <w:p w:rsidR="002A583A" w:rsidRPr="0081077C" w:rsidRDefault="002A583A" w:rsidP="002A583A">
            <w:pPr>
              <w:jc w:val="center"/>
              <w:rPr>
                <w:rFonts w:ascii="Arial" w:hAnsi="Arial" w:cs="Arial"/>
                <w:color w:val="auto"/>
                <w:sz w:val="20"/>
                <w:szCs w:val="20"/>
              </w:rPr>
            </w:pPr>
            <w:r w:rsidRPr="0081077C">
              <w:rPr>
                <w:rFonts w:ascii="Arial" w:hAnsi="Arial" w:cs="Arial"/>
                <w:color w:val="auto"/>
                <w:sz w:val="20"/>
                <w:szCs w:val="20"/>
              </w:rPr>
              <w:t>2/0</w:t>
            </w:r>
          </w:p>
        </w:tc>
        <w:tc>
          <w:tcPr>
            <w:tcW w:w="4000" w:type="dxa"/>
            <w:tcBorders>
              <w:top w:val="single" w:sz="4" w:space="0" w:color="auto"/>
              <w:left w:val="nil"/>
              <w:bottom w:val="single" w:sz="4" w:space="0" w:color="auto"/>
              <w:right w:val="single" w:sz="4" w:space="0" w:color="auto"/>
            </w:tcBorders>
            <w:shd w:val="clear" w:color="auto" w:fill="auto"/>
            <w:vAlign w:val="center"/>
          </w:tcPr>
          <w:p w:rsidR="002A583A" w:rsidRPr="0081077C" w:rsidRDefault="002A583A" w:rsidP="002A583A">
            <w:pPr>
              <w:jc w:val="center"/>
              <w:rPr>
                <w:rFonts w:ascii="Arial" w:hAnsi="Arial" w:cs="Arial"/>
                <w:color w:val="auto"/>
                <w:sz w:val="18"/>
                <w:szCs w:val="18"/>
              </w:rPr>
            </w:pPr>
            <w:r>
              <w:rPr>
                <w:rFonts w:ascii="Arial" w:hAnsi="Arial" w:cs="Arial"/>
                <w:color w:val="auto"/>
                <w:sz w:val="18"/>
                <w:szCs w:val="18"/>
              </w:rPr>
              <w:t>igła okrą</w:t>
            </w:r>
            <w:r w:rsidRPr="0081077C">
              <w:rPr>
                <w:rFonts w:ascii="Arial" w:hAnsi="Arial" w:cs="Arial"/>
                <w:color w:val="auto"/>
                <w:sz w:val="18"/>
                <w:szCs w:val="18"/>
              </w:rPr>
              <w:t>gła czarna, 1/2 koła, 26mm, podwójna</w:t>
            </w:r>
          </w:p>
        </w:tc>
        <w:tc>
          <w:tcPr>
            <w:tcW w:w="780"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Calibri" w:hAnsi="Calibri" w:cs="Calibri"/>
                <w:color w:val="auto"/>
                <w:sz w:val="22"/>
                <w:szCs w:val="22"/>
              </w:rPr>
            </w:pPr>
            <w:r w:rsidRPr="0081077C">
              <w:rPr>
                <w:rFonts w:ascii="Calibri" w:hAnsi="Calibri" w:cs="Calibri"/>
                <w:color w:val="auto"/>
                <w:sz w:val="22"/>
                <w:szCs w:val="22"/>
              </w:rPr>
              <w:t>36</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Calibri" w:hAnsi="Calibri" w:cs="Calibri"/>
                <w:color w:val="auto"/>
                <w:sz w:val="22"/>
                <w:szCs w:val="22"/>
              </w:rPr>
            </w:pPr>
            <w:r>
              <w:rPr>
                <w:rFonts w:ascii="Calibri" w:hAnsi="Calibri" w:cs="Calibri"/>
                <w:color w:val="auto"/>
                <w:sz w:val="22"/>
                <w:szCs w:val="22"/>
              </w:rPr>
              <w:t>saszetka</w:t>
            </w:r>
          </w:p>
        </w:tc>
        <w:tc>
          <w:tcPr>
            <w:tcW w:w="1086"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Arial" w:hAnsi="Arial" w:cs="Arial"/>
                <w:color w:val="auto"/>
                <w:sz w:val="20"/>
                <w:szCs w:val="20"/>
              </w:rPr>
            </w:pP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Arial" w:hAnsi="Arial" w:cs="Arial"/>
                <w:color w:val="auto"/>
                <w:sz w:val="20"/>
                <w:szCs w:val="2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Arial" w:hAnsi="Arial" w:cs="Arial"/>
                <w:color w:val="auto"/>
                <w:sz w:val="20"/>
                <w:szCs w:val="20"/>
              </w:rPr>
            </w:pPr>
          </w:p>
        </w:tc>
        <w:tc>
          <w:tcPr>
            <w:tcW w:w="851" w:type="dxa"/>
            <w:tcBorders>
              <w:top w:val="nil"/>
              <w:left w:val="nil"/>
              <w:bottom w:val="single" w:sz="4" w:space="0" w:color="auto"/>
              <w:right w:val="nil"/>
            </w:tcBorders>
            <w:shd w:val="clear" w:color="auto" w:fill="auto"/>
            <w:vAlign w:val="center"/>
          </w:tcPr>
          <w:p w:rsidR="002A583A" w:rsidRPr="0081077C" w:rsidRDefault="002A583A" w:rsidP="002A583A">
            <w:pPr>
              <w:jc w:val="center"/>
              <w:rPr>
                <w:rFonts w:ascii="Arial" w:hAnsi="Arial" w:cs="Arial"/>
                <w:color w:val="auto"/>
                <w:sz w:val="18"/>
                <w:szCs w:val="18"/>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A583A" w:rsidRPr="0081077C" w:rsidRDefault="002A583A" w:rsidP="002A583A">
            <w:pPr>
              <w:jc w:val="center"/>
              <w:rPr>
                <w:rFonts w:ascii="Arial" w:hAnsi="Arial" w:cs="Arial"/>
                <w:color w:val="auto"/>
                <w:sz w:val="18"/>
                <w:szCs w:val="18"/>
              </w:rPr>
            </w:pPr>
          </w:p>
        </w:tc>
      </w:tr>
      <w:tr w:rsidR="002A583A" w:rsidRPr="0081077C" w:rsidTr="002A583A">
        <w:trPr>
          <w:trHeight w:val="480"/>
        </w:trPr>
        <w:tc>
          <w:tcPr>
            <w:tcW w:w="10452" w:type="dxa"/>
            <w:gridSpan w:val="8"/>
            <w:tcBorders>
              <w:top w:val="nil"/>
              <w:left w:val="single" w:sz="4" w:space="0" w:color="auto"/>
              <w:bottom w:val="single" w:sz="4" w:space="0" w:color="auto"/>
              <w:right w:val="single" w:sz="4" w:space="0" w:color="auto"/>
            </w:tcBorders>
            <w:shd w:val="clear" w:color="auto" w:fill="auto"/>
            <w:vAlign w:val="center"/>
            <w:hideMark/>
          </w:tcPr>
          <w:p w:rsidR="002A583A" w:rsidRPr="0081077C" w:rsidRDefault="002A583A" w:rsidP="002A583A">
            <w:pPr>
              <w:jc w:val="right"/>
              <w:rPr>
                <w:rFonts w:ascii="Arial" w:hAnsi="Arial" w:cs="Arial"/>
                <w:b/>
                <w:color w:val="auto"/>
                <w:sz w:val="20"/>
                <w:szCs w:val="20"/>
              </w:rPr>
            </w:pPr>
            <w:r w:rsidRPr="002A583A">
              <w:rPr>
                <w:rFonts w:ascii="Arial" w:hAnsi="Arial" w:cs="Arial"/>
                <w:b/>
                <w:color w:val="auto"/>
                <w:sz w:val="20"/>
                <w:szCs w:val="20"/>
              </w:rPr>
              <w:t>RAZEM</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2A583A" w:rsidRPr="0081077C" w:rsidRDefault="002A583A" w:rsidP="002A583A">
            <w:pPr>
              <w:jc w:val="center"/>
              <w:rPr>
                <w:rFonts w:ascii="Arial" w:hAnsi="Arial" w:cs="Arial"/>
                <w:b/>
                <w:color w:val="auto"/>
                <w:sz w:val="20"/>
                <w:szCs w:val="20"/>
              </w:rPr>
            </w:pPr>
          </w:p>
        </w:tc>
        <w:tc>
          <w:tcPr>
            <w:tcW w:w="851" w:type="dxa"/>
            <w:tcBorders>
              <w:top w:val="nil"/>
              <w:left w:val="nil"/>
              <w:bottom w:val="single" w:sz="4" w:space="0" w:color="auto"/>
              <w:right w:val="nil"/>
            </w:tcBorders>
            <w:shd w:val="clear" w:color="auto" w:fill="auto"/>
            <w:vAlign w:val="center"/>
            <w:hideMark/>
          </w:tcPr>
          <w:p w:rsidR="002A583A" w:rsidRPr="0081077C" w:rsidRDefault="002A583A" w:rsidP="002A583A">
            <w:pPr>
              <w:jc w:val="center"/>
              <w:rPr>
                <w:rFonts w:ascii="Arial" w:hAnsi="Arial" w:cs="Arial"/>
                <w:color w:val="auto"/>
                <w:sz w:val="18"/>
                <w:szCs w:val="18"/>
              </w:rPr>
            </w:pPr>
            <w:r w:rsidRPr="0081077C">
              <w:rPr>
                <w:rFonts w:ascii="Arial" w:hAnsi="Arial" w:cs="Arial"/>
                <w:color w:val="auto"/>
                <w:sz w:val="18"/>
                <w:szCs w:val="18"/>
              </w:rPr>
              <w:t> </w:t>
            </w:r>
          </w:p>
        </w:tc>
        <w:tc>
          <w:tcPr>
            <w:tcW w:w="1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A583A" w:rsidRPr="0081077C" w:rsidRDefault="002A583A" w:rsidP="002A583A">
            <w:pPr>
              <w:jc w:val="center"/>
              <w:rPr>
                <w:rFonts w:ascii="Arial" w:hAnsi="Arial" w:cs="Arial"/>
                <w:color w:val="auto"/>
                <w:sz w:val="18"/>
                <w:szCs w:val="18"/>
              </w:rPr>
            </w:pPr>
            <w:r w:rsidRPr="0081077C">
              <w:rPr>
                <w:rFonts w:ascii="Arial" w:hAnsi="Arial" w:cs="Arial"/>
                <w:color w:val="auto"/>
                <w:sz w:val="18"/>
                <w:szCs w:val="18"/>
              </w:rPr>
              <w:t> </w:t>
            </w:r>
          </w:p>
        </w:tc>
      </w:tr>
    </w:tbl>
    <w:p w:rsidR="002A583A" w:rsidRDefault="002A583A">
      <w:pPr>
        <w:rPr>
          <w:rFonts w:eastAsia="Lucida Sans Unicode"/>
          <w:b/>
          <w:lang w:eastAsia="ar-SA"/>
        </w:rPr>
      </w:pPr>
    </w:p>
    <w:p w:rsidR="002A583A" w:rsidRDefault="002A583A" w:rsidP="002A583A">
      <w:pPr>
        <w:rPr>
          <w:rFonts w:eastAsia="Lucida Sans Unicode"/>
          <w:lang w:eastAsia="ar-SA"/>
        </w:rPr>
      </w:pPr>
    </w:p>
    <w:p w:rsidR="002A583A" w:rsidRDefault="002A583A" w:rsidP="002A583A">
      <w:pPr>
        <w:tabs>
          <w:tab w:val="left" w:pos="463"/>
        </w:tabs>
        <w:rPr>
          <w:rFonts w:eastAsia="Lucida Sans Unicode"/>
          <w:lang w:eastAsia="ar-SA"/>
        </w:rPr>
      </w:pPr>
      <w:r>
        <w:rPr>
          <w:rFonts w:eastAsia="Lucida Sans Unicode"/>
          <w:lang w:eastAsia="ar-SA"/>
        </w:rPr>
        <w:tab/>
      </w:r>
    </w:p>
    <w:tbl>
      <w:tblPr>
        <w:tblW w:w="13801" w:type="dxa"/>
        <w:tblCellMar>
          <w:left w:w="70" w:type="dxa"/>
          <w:right w:w="70" w:type="dxa"/>
        </w:tblCellMar>
        <w:tblLook w:val="04A0" w:firstRow="1" w:lastRow="0" w:firstColumn="1" w:lastColumn="0" w:noHBand="0" w:noVBand="1"/>
      </w:tblPr>
      <w:tblGrid>
        <w:gridCol w:w="8149"/>
        <w:gridCol w:w="146"/>
        <w:gridCol w:w="146"/>
        <w:gridCol w:w="1380"/>
        <w:gridCol w:w="620"/>
        <w:gridCol w:w="1380"/>
        <w:gridCol w:w="1060"/>
        <w:gridCol w:w="1120"/>
      </w:tblGrid>
      <w:tr w:rsidR="002A583A" w:rsidRPr="002A583A" w:rsidTr="002A583A">
        <w:trPr>
          <w:trHeight w:val="300"/>
        </w:trPr>
        <w:tc>
          <w:tcPr>
            <w:tcW w:w="8241" w:type="dxa"/>
            <w:gridSpan w:val="3"/>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r w:rsidRPr="002A583A">
              <w:rPr>
                <w:rFonts w:ascii="Arial" w:hAnsi="Arial" w:cs="Arial"/>
                <w:color w:val="auto"/>
                <w:sz w:val="20"/>
                <w:szCs w:val="20"/>
              </w:rPr>
              <w:t>Dopuszcza się tolerancje: w długości igły +/- 5%; w długości nitki -5%, + bez ograniczenia.</w:t>
            </w:r>
          </w:p>
        </w:tc>
        <w:tc>
          <w:tcPr>
            <w:tcW w:w="138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106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color w:val="auto"/>
                <w:sz w:val="20"/>
                <w:szCs w:val="20"/>
              </w:rPr>
            </w:pPr>
          </w:p>
        </w:tc>
      </w:tr>
      <w:tr w:rsidR="002A583A" w:rsidRPr="002A583A" w:rsidTr="002A583A">
        <w:trPr>
          <w:trHeight w:val="300"/>
        </w:trPr>
        <w:tc>
          <w:tcPr>
            <w:tcW w:w="8149"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b/>
                <w:bCs/>
                <w:color w:val="auto"/>
                <w:sz w:val="20"/>
                <w:szCs w:val="20"/>
              </w:rPr>
            </w:pPr>
            <w:r w:rsidRPr="002A583A">
              <w:rPr>
                <w:rFonts w:ascii="Arial" w:hAnsi="Arial" w:cs="Arial"/>
                <w:b/>
                <w:bCs/>
                <w:color w:val="auto"/>
                <w:sz w:val="20"/>
                <w:szCs w:val="20"/>
              </w:rPr>
              <w:t>Nie dopuszcza się różnic w ostrzu igły !!!</w:t>
            </w:r>
          </w:p>
        </w:tc>
        <w:tc>
          <w:tcPr>
            <w:tcW w:w="46" w:type="dxa"/>
            <w:tcBorders>
              <w:top w:val="nil"/>
              <w:left w:val="nil"/>
              <w:bottom w:val="nil"/>
              <w:right w:val="nil"/>
            </w:tcBorders>
            <w:shd w:val="clear" w:color="auto" w:fill="auto"/>
            <w:noWrap/>
            <w:vAlign w:val="center"/>
            <w:hideMark/>
          </w:tcPr>
          <w:p w:rsidR="002A583A" w:rsidRPr="002A583A" w:rsidRDefault="002A583A" w:rsidP="002A583A">
            <w:pPr>
              <w:rPr>
                <w:rFonts w:ascii="Arial" w:hAnsi="Arial" w:cs="Arial"/>
                <w:b/>
                <w:bCs/>
                <w:color w:val="auto"/>
                <w:sz w:val="20"/>
                <w:szCs w:val="20"/>
              </w:rPr>
            </w:pPr>
          </w:p>
        </w:tc>
        <w:tc>
          <w:tcPr>
            <w:tcW w:w="46" w:type="dxa"/>
            <w:tcBorders>
              <w:top w:val="nil"/>
              <w:left w:val="nil"/>
              <w:bottom w:val="nil"/>
              <w:right w:val="nil"/>
            </w:tcBorders>
            <w:shd w:val="clear" w:color="auto" w:fill="auto"/>
            <w:noWrap/>
            <w:vAlign w:val="bottom"/>
            <w:hideMark/>
          </w:tcPr>
          <w:p w:rsidR="002A583A" w:rsidRPr="002A583A" w:rsidRDefault="002A583A" w:rsidP="002A583A">
            <w:pPr>
              <w:jc w:val="cente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2A583A" w:rsidRPr="002A583A" w:rsidRDefault="002A583A" w:rsidP="002A583A">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color w:val="auto"/>
                <w:sz w:val="20"/>
                <w:szCs w:val="20"/>
              </w:rPr>
            </w:pPr>
          </w:p>
        </w:tc>
      </w:tr>
      <w:tr w:rsidR="002A583A" w:rsidRPr="002A583A" w:rsidTr="002A583A">
        <w:trPr>
          <w:trHeight w:val="642"/>
        </w:trPr>
        <w:tc>
          <w:tcPr>
            <w:tcW w:w="13801" w:type="dxa"/>
            <w:gridSpan w:val="8"/>
            <w:tcBorders>
              <w:top w:val="nil"/>
              <w:left w:val="nil"/>
              <w:bottom w:val="nil"/>
              <w:right w:val="nil"/>
            </w:tcBorders>
            <w:shd w:val="clear" w:color="auto" w:fill="auto"/>
            <w:vAlign w:val="bottom"/>
            <w:hideMark/>
          </w:tcPr>
          <w:p w:rsidR="002A583A" w:rsidRPr="002A583A" w:rsidRDefault="002A583A" w:rsidP="002A583A">
            <w:pPr>
              <w:jc w:val="both"/>
              <w:rPr>
                <w:rFonts w:ascii="Arial" w:hAnsi="Arial" w:cs="Arial"/>
                <w:color w:val="auto"/>
                <w:sz w:val="20"/>
                <w:szCs w:val="20"/>
              </w:rPr>
            </w:pPr>
            <w:r w:rsidRPr="002A583A">
              <w:rPr>
                <w:rFonts w:ascii="Arial" w:hAnsi="Arial" w:cs="Arial"/>
                <w:color w:val="auto"/>
                <w:sz w:val="20"/>
                <w:szCs w:val="20"/>
              </w:rPr>
              <w:t>Zamawiający wymaga aby do każdego opakowania dołączone były „</w:t>
            </w:r>
            <w:proofErr w:type="spellStart"/>
            <w:r w:rsidRPr="002A583A">
              <w:rPr>
                <w:rFonts w:ascii="Arial" w:hAnsi="Arial" w:cs="Arial"/>
                <w:color w:val="auto"/>
                <w:sz w:val="20"/>
                <w:szCs w:val="20"/>
              </w:rPr>
              <w:t>lepne</w:t>
            </w:r>
            <w:proofErr w:type="spellEnd"/>
            <w:r w:rsidRPr="002A583A">
              <w:rPr>
                <w:rFonts w:ascii="Arial" w:hAnsi="Arial" w:cs="Arial"/>
                <w:color w:val="auto"/>
                <w:sz w:val="20"/>
                <w:szCs w:val="20"/>
              </w:rPr>
              <w:t xml:space="preserve"> znaczniki” w ilości odpowiadającej opakowaniu handlowemu (zawierający informacje min.: nazwę, kod, serię i  datę ważności, kod matrycowy) który można wkleić do dokumentacji pacjenta.</w:t>
            </w:r>
          </w:p>
        </w:tc>
      </w:tr>
      <w:tr w:rsidR="002A583A" w:rsidRPr="002A583A" w:rsidTr="002A583A">
        <w:trPr>
          <w:trHeight w:val="300"/>
        </w:trPr>
        <w:tc>
          <w:tcPr>
            <w:tcW w:w="10241" w:type="dxa"/>
            <w:gridSpan w:val="5"/>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r w:rsidRPr="002A583A">
              <w:rPr>
                <w:rFonts w:ascii="Arial" w:hAnsi="Arial" w:cs="Arial"/>
                <w:color w:val="auto"/>
                <w:sz w:val="20"/>
                <w:szCs w:val="20"/>
              </w:rPr>
              <w:t>Wymaga się aby szwy monofilamentowe były p</w:t>
            </w:r>
            <w:r>
              <w:rPr>
                <w:rFonts w:ascii="Arial" w:hAnsi="Arial" w:cs="Arial"/>
                <w:color w:val="auto"/>
                <w:sz w:val="20"/>
                <w:szCs w:val="20"/>
              </w:rPr>
              <w:t>akowane w opakowanie zmniejszają</w:t>
            </w:r>
            <w:r w:rsidRPr="002A583A">
              <w:rPr>
                <w:rFonts w:ascii="Arial" w:hAnsi="Arial" w:cs="Arial"/>
                <w:color w:val="auto"/>
                <w:sz w:val="20"/>
                <w:szCs w:val="20"/>
              </w:rPr>
              <w:t>ce pam</w:t>
            </w:r>
            <w:r>
              <w:rPr>
                <w:rFonts w:ascii="Arial" w:hAnsi="Arial" w:cs="Arial"/>
                <w:color w:val="auto"/>
                <w:sz w:val="20"/>
                <w:szCs w:val="20"/>
              </w:rPr>
              <w:t>i</w:t>
            </w:r>
            <w:r w:rsidRPr="002A583A">
              <w:rPr>
                <w:rFonts w:ascii="Arial" w:hAnsi="Arial" w:cs="Arial"/>
                <w:color w:val="auto"/>
                <w:sz w:val="20"/>
                <w:szCs w:val="20"/>
              </w:rPr>
              <w:t xml:space="preserve">ęć szwu typu </w:t>
            </w:r>
            <w:proofErr w:type="spellStart"/>
            <w:r w:rsidRPr="002A583A">
              <w:rPr>
                <w:rFonts w:ascii="Arial" w:hAnsi="Arial" w:cs="Arial"/>
                <w:color w:val="auto"/>
                <w:sz w:val="20"/>
                <w:szCs w:val="20"/>
              </w:rPr>
              <w:t>Realy</w:t>
            </w:r>
            <w:proofErr w:type="spellEnd"/>
            <w:r w:rsidRPr="002A583A">
              <w:rPr>
                <w:rFonts w:ascii="Arial" w:hAnsi="Arial" w:cs="Arial"/>
                <w:color w:val="auto"/>
                <w:sz w:val="20"/>
                <w:szCs w:val="20"/>
              </w:rPr>
              <w:t xml:space="preserve"> lub </w:t>
            </w:r>
            <w:proofErr w:type="spellStart"/>
            <w:r w:rsidRPr="002A583A">
              <w:rPr>
                <w:rFonts w:ascii="Arial" w:hAnsi="Arial" w:cs="Arial"/>
                <w:color w:val="auto"/>
                <w:sz w:val="20"/>
                <w:szCs w:val="20"/>
              </w:rPr>
              <w:t>Racepack</w:t>
            </w:r>
            <w:proofErr w:type="spellEnd"/>
            <w:r>
              <w:rPr>
                <w:rFonts w:ascii="Arial" w:hAnsi="Arial" w:cs="Arial"/>
                <w:color w:val="auto"/>
                <w:sz w:val="20"/>
                <w:szCs w:val="20"/>
              </w:rPr>
              <w:t>.</w:t>
            </w:r>
          </w:p>
        </w:tc>
        <w:tc>
          <w:tcPr>
            <w:tcW w:w="138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2A583A" w:rsidRPr="002A583A" w:rsidRDefault="002A583A" w:rsidP="002A583A">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color w:val="auto"/>
                <w:sz w:val="20"/>
                <w:szCs w:val="20"/>
              </w:rPr>
            </w:pPr>
          </w:p>
        </w:tc>
      </w:tr>
      <w:tr w:rsidR="002A583A" w:rsidRPr="002A583A" w:rsidTr="002A583A">
        <w:trPr>
          <w:trHeight w:val="300"/>
        </w:trPr>
        <w:tc>
          <w:tcPr>
            <w:tcW w:w="8149"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r w:rsidRPr="002A583A">
              <w:rPr>
                <w:rFonts w:ascii="Arial" w:hAnsi="Arial" w:cs="Arial"/>
                <w:color w:val="auto"/>
                <w:sz w:val="20"/>
                <w:szCs w:val="20"/>
              </w:rPr>
              <w:t>Wymaga się opakowania zbiorczego szwów zabezpiecz</w:t>
            </w:r>
            <w:r>
              <w:rPr>
                <w:rFonts w:ascii="Arial" w:hAnsi="Arial" w:cs="Arial"/>
                <w:color w:val="auto"/>
                <w:sz w:val="20"/>
                <w:szCs w:val="20"/>
              </w:rPr>
              <w:t>o</w:t>
            </w:r>
            <w:r w:rsidRPr="002A583A">
              <w:rPr>
                <w:rFonts w:ascii="Arial" w:hAnsi="Arial" w:cs="Arial"/>
                <w:color w:val="auto"/>
                <w:sz w:val="20"/>
                <w:szCs w:val="20"/>
              </w:rPr>
              <w:t>nych banderolą.</w:t>
            </w:r>
          </w:p>
        </w:tc>
        <w:tc>
          <w:tcPr>
            <w:tcW w:w="46" w:type="dxa"/>
            <w:tcBorders>
              <w:top w:val="nil"/>
              <w:left w:val="nil"/>
              <w:bottom w:val="nil"/>
              <w:right w:val="nil"/>
            </w:tcBorders>
            <w:shd w:val="clear" w:color="auto" w:fill="auto"/>
            <w:noWrap/>
            <w:vAlign w:val="center"/>
            <w:hideMark/>
          </w:tcPr>
          <w:p w:rsidR="002A583A" w:rsidRPr="002A583A" w:rsidRDefault="002A583A" w:rsidP="002A583A">
            <w:pPr>
              <w:jc w:val="both"/>
              <w:rPr>
                <w:rFonts w:ascii="Arial" w:hAnsi="Arial" w:cs="Arial"/>
                <w:color w:val="auto"/>
                <w:sz w:val="20"/>
                <w:szCs w:val="20"/>
              </w:rPr>
            </w:pPr>
          </w:p>
        </w:tc>
        <w:tc>
          <w:tcPr>
            <w:tcW w:w="46"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2A583A" w:rsidRPr="002A583A" w:rsidRDefault="002A583A" w:rsidP="002A583A">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color w:val="auto"/>
                <w:sz w:val="20"/>
                <w:szCs w:val="20"/>
              </w:rPr>
            </w:pPr>
          </w:p>
        </w:tc>
      </w:tr>
      <w:tr w:rsidR="002A583A" w:rsidRPr="002A583A" w:rsidTr="002A583A">
        <w:trPr>
          <w:trHeight w:val="300"/>
        </w:trPr>
        <w:tc>
          <w:tcPr>
            <w:tcW w:w="8241" w:type="dxa"/>
            <w:gridSpan w:val="3"/>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r w:rsidRPr="002A583A">
              <w:rPr>
                <w:rFonts w:ascii="Arial" w:hAnsi="Arial" w:cs="Arial"/>
                <w:color w:val="auto"/>
                <w:sz w:val="20"/>
                <w:szCs w:val="20"/>
              </w:rPr>
              <w:t>Zamawiający wymaga opisu rodzaju szwu na opakowaniu zbiorczym w języku polskim.</w:t>
            </w:r>
          </w:p>
        </w:tc>
        <w:tc>
          <w:tcPr>
            <w:tcW w:w="138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060" w:type="dxa"/>
            <w:tcBorders>
              <w:top w:val="nil"/>
              <w:left w:val="nil"/>
              <w:bottom w:val="nil"/>
              <w:right w:val="nil"/>
            </w:tcBorders>
            <w:shd w:val="clear" w:color="auto" w:fill="auto"/>
            <w:noWrap/>
            <w:vAlign w:val="bottom"/>
            <w:hideMark/>
          </w:tcPr>
          <w:p w:rsidR="002A583A" w:rsidRPr="002A583A" w:rsidRDefault="002A583A" w:rsidP="002A583A">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color w:val="auto"/>
                <w:sz w:val="20"/>
                <w:szCs w:val="20"/>
              </w:rPr>
            </w:pPr>
          </w:p>
        </w:tc>
      </w:tr>
      <w:tr w:rsidR="002A583A" w:rsidRPr="002A583A" w:rsidTr="002A583A">
        <w:trPr>
          <w:trHeight w:val="540"/>
        </w:trPr>
        <w:tc>
          <w:tcPr>
            <w:tcW w:w="12681" w:type="dxa"/>
            <w:gridSpan w:val="7"/>
            <w:tcBorders>
              <w:top w:val="nil"/>
              <w:left w:val="nil"/>
              <w:bottom w:val="nil"/>
              <w:right w:val="nil"/>
            </w:tcBorders>
            <w:shd w:val="clear" w:color="auto" w:fill="auto"/>
            <w:vAlign w:val="bottom"/>
            <w:hideMark/>
          </w:tcPr>
          <w:p w:rsidR="002A583A" w:rsidRPr="002A583A" w:rsidRDefault="002A583A" w:rsidP="002A583A">
            <w:pPr>
              <w:jc w:val="both"/>
              <w:rPr>
                <w:rFonts w:ascii="Arial" w:hAnsi="Arial" w:cs="Arial"/>
                <w:color w:val="auto"/>
                <w:sz w:val="20"/>
                <w:szCs w:val="20"/>
              </w:rPr>
            </w:pPr>
            <w:r w:rsidRPr="002A583A">
              <w:rPr>
                <w:rFonts w:ascii="Arial" w:hAnsi="Arial" w:cs="Arial"/>
                <w:color w:val="auto"/>
                <w:sz w:val="20"/>
                <w:szCs w:val="20"/>
              </w:rPr>
              <w:t xml:space="preserve">Zamawiający w przypadku wątpliwości że zaoferowany produkt spełnia wymogi  SIWZ zastrzega </w:t>
            </w:r>
            <w:r w:rsidR="00DD57BF">
              <w:rPr>
                <w:rFonts w:ascii="Arial" w:hAnsi="Arial" w:cs="Arial"/>
                <w:color w:val="auto"/>
                <w:sz w:val="20"/>
                <w:szCs w:val="20"/>
              </w:rPr>
              <w:t>sobie prawo do wezwania Oferenta</w:t>
            </w:r>
            <w:r w:rsidRPr="002A583A">
              <w:rPr>
                <w:rFonts w:ascii="Arial" w:hAnsi="Arial" w:cs="Arial"/>
                <w:color w:val="auto"/>
                <w:sz w:val="20"/>
                <w:szCs w:val="20"/>
              </w:rPr>
              <w:t xml:space="preserve"> do złożenia bezzwrotnych próbek do każdej wątpliwej pozycji</w:t>
            </w:r>
            <w:r w:rsidR="00DD57BF">
              <w:rPr>
                <w:rFonts w:ascii="Arial" w:hAnsi="Arial" w:cs="Arial"/>
                <w:color w:val="auto"/>
                <w:sz w:val="20"/>
                <w:szCs w:val="20"/>
              </w:rPr>
              <w:t>.</w:t>
            </w:r>
          </w:p>
        </w:tc>
        <w:tc>
          <w:tcPr>
            <w:tcW w:w="1120" w:type="dxa"/>
            <w:tcBorders>
              <w:top w:val="nil"/>
              <w:left w:val="nil"/>
              <w:bottom w:val="nil"/>
              <w:right w:val="nil"/>
            </w:tcBorders>
            <w:shd w:val="clear" w:color="auto" w:fill="auto"/>
            <w:noWrap/>
            <w:vAlign w:val="bottom"/>
            <w:hideMark/>
          </w:tcPr>
          <w:p w:rsidR="002A583A" w:rsidRPr="002A583A" w:rsidRDefault="002A583A" w:rsidP="002A583A">
            <w:pPr>
              <w:rPr>
                <w:rFonts w:ascii="Calibri" w:hAnsi="Calibri" w:cs="Calibri"/>
                <w:color w:val="auto"/>
                <w:sz w:val="20"/>
                <w:szCs w:val="20"/>
              </w:rPr>
            </w:pPr>
          </w:p>
        </w:tc>
      </w:tr>
    </w:tbl>
    <w:p w:rsidR="002A583A" w:rsidRDefault="002A583A" w:rsidP="002A583A">
      <w:pPr>
        <w:tabs>
          <w:tab w:val="left" w:pos="463"/>
        </w:tabs>
        <w:rPr>
          <w:rFonts w:eastAsia="Lucida Sans Unicode"/>
          <w:lang w:eastAsia="ar-SA"/>
        </w:rPr>
      </w:pPr>
    </w:p>
    <w:p w:rsidR="0081077C" w:rsidRDefault="002A583A" w:rsidP="002A583A">
      <w:pPr>
        <w:tabs>
          <w:tab w:val="left" w:pos="463"/>
        </w:tabs>
        <w:rPr>
          <w:rFonts w:eastAsia="Lucida Sans Unicode"/>
          <w:lang w:eastAsia="ar-SA"/>
        </w:rPr>
      </w:pPr>
      <w:r>
        <w:rPr>
          <w:rFonts w:eastAsia="Lucida Sans Unicode"/>
          <w:lang w:eastAsia="ar-SA"/>
        </w:rPr>
        <w:tab/>
      </w: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41520C" w:rsidP="00DD57BF">
      <w:pPr>
        <w:textAlignment w:val="baseline"/>
        <w:rPr>
          <w:rFonts w:eastAsia="Lucida Sans Unicode"/>
          <w:b/>
          <w:bCs/>
          <w:lang w:eastAsia="ar-SA"/>
        </w:rPr>
      </w:pPr>
      <w:r>
        <w:rPr>
          <w:rFonts w:eastAsia="Lucida Sans Unicode"/>
          <w:b/>
          <w:bCs/>
          <w:lang w:eastAsia="ar-SA"/>
        </w:rPr>
        <w:lastRenderedPageBreak/>
        <w:t>Pakiet nr 6</w:t>
      </w:r>
    </w:p>
    <w:p w:rsidR="00DD57BF" w:rsidRDefault="00DD57BF" w:rsidP="00DD57BF">
      <w:pPr>
        <w:textAlignment w:val="baseline"/>
        <w:rPr>
          <w:rFonts w:eastAsia="Lucida Sans Unicode"/>
          <w:b/>
          <w:bCs/>
          <w:lang w:eastAsia="ar-SA"/>
        </w:rPr>
      </w:pPr>
    </w:p>
    <w:tbl>
      <w:tblPr>
        <w:tblW w:w="14153" w:type="dxa"/>
        <w:tblCellMar>
          <w:left w:w="70" w:type="dxa"/>
          <w:right w:w="70" w:type="dxa"/>
        </w:tblCellMar>
        <w:tblLook w:val="04A0" w:firstRow="1" w:lastRow="0" w:firstColumn="1" w:lastColumn="0" w:noHBand="0" w:noVBand="1"/>
      </w:tblPr>
      <w:tblGrid>
        <w:gridCol w:w="440"/>
        <w:gridCol w:w="1280"/>
        <w:gridCol w:w="881"/>
        <w:gridCol w:w="4000"/>
        <w:gridCol w:w="780"/>
        <w:gridCol w:w="1031"/>
        <w:gridCol w:w="944"/>
        <w:gridCol w:w="1096"/>
        <w:gridCol w:w="1314"/>
        <w:gridCol w:w="1275"/>
        <w:gridCol w:w="1261"/>
      </w:tblGrid>
      <w:tr w:rsidR="00DD57BF" w:rsidRPr="00DD57BF" w:rsidTr="00DD57BF">
        <w:trPr>
          <w:trHeight w:val="252"/>
        </w:trPr>
        <w:tc>
          <w:tcPr>
            <w:tcW w:w="1720" w:type="dxa"/>
            <w:gridSpan w:val="2"/>
            <w:tcBorders>
              <w:top w:val="nil"/>
              <w:left w:val="nil"/>
              <w:bottom w:val="nil"/>
              <w:right w:val="nil"/>
            </w:tcBorders>
            <w:shd w:val="clear" w:color="auto" w:fill="auto"/>
            <w:noWrap/>
            <w:vAlign w:val="bottom"/>
            <w:hideMark/>
          </w:tcPr>
          <w:p w:rsidR="00DD57BF" w:rsidRPr="00DD57BF" w:rsidRDefault="00DD57BF" w:rsidP="00DD57BF">
            <w:pPr>
              <w:rPr>
                <w:rFonts w:ascii="Calibri" w:hAnsi="Calibri" w:cs="Calibri"/>
                <w:b/>
                <w:bCs/>
                <w:color w:val="auto"/>
                <w:sz w:val="22"/>
                <w:szCs w:val="22"/>
              </w:rPr>
            </w:pPr>
          </w:p>
        </w:tc>
        <w:tc>
          <w:tcPr>
            <w:tcW w:w="881" w:type="dxa"/>
            <w:tcBorders>
              <w:top w:val="nil"/>
              <w:left w:val="nil"/>
              <w:bottom w:val="nil"/>
              <w:right w:val="nil"/>
            </w:tcBorders>
            <w:shd w:val="clear" w:color="auto" w:fill="auto"/>
            <w:noWrap/>
            <w:vAlign w:val="bottom"/>
            <w:hideMark/>
          </w:tcPr>
          <w:p w:rsidR="00DD57BF" w:rsidRPr="00DD57BF" w:rsidRDefault="00DD57BF" w:rsidP="00DD57BF">
            <w:pPr>
              <w:rPr>
                <w:rFonts w:ascii="Calibri" w:hAnsi="Calibri" w:cs="Calibri"/>
                <w:b/>
                <w:bCs/>
                <w:color w:val="auto"/>
                <w:sz w:val="22"/>
                <w:szCs w:val="22"/>
              </w:rPr>
            </w:pPr>
          </w:p>
        </w:tc>
        <w:tc>
          <w:tcPr>
            <w:tcW w:w="4000"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780" w:type="dxa"/>
            <w:tcBorders>
              <w:top w:val="nil"/>
              <w:left w:val="nil"/>
              <w:bottom w:val="nil"/>
              <w:right w:val="nil"/>
            </w:tcBorders>
            <w:shd w:val="clear" w:color="auto" w:fill="auto"/>
            <w:noWrap/>
            <w:vAlign w:val="center"/>
            <w:hideMark/>
          </w:tcPr>
          <w:p w:rsidR="00DD57BF" w:rsidRPr="00DD57BF" w:rsidRDefault="00DD57BF" w:rsidP="00DD57BF">
            <w:pPr>
              <w:rPr>
                <w:color w:val="auto"/>
                <w:sz w:val="20"/>
                <w:szCs w:val="20"/>
              </w:rPr>
            </w:pPr>
          </w:p>
        </w:tc>
        <w:tc>
          <w:tcPr>
            <w:tcW w:w="1031" w:type="dxa"/>
            <w:tcBorders>
              <w:top w:val="nil"/>
              <w:left w:val="nil"/>
              <w:bottom w:val="nil"/>
              <w:right w:val="nil"/>
            </w:tcBorders>
            <w:shd w:val="clear" w:color="auto" w:fill="auto"/>
            <w:noWrap/>
            <w:vAlign w:val="bottom"/>
            <w:hideMark/>
          </w:tcPr>
          <w:p w:rsidR="00DD57BF" w:rsidRPr="00DD57BF" w:rsidRDefault="00DD57BF" w:rsidP="00DD57BF">
            <w:pPr>
              <w:jc w:val="center"/>
              <w:rPr>
                <w:color w:val="auto"/>
                <w:sz w:val="20"/>
                <w:szCs w:val="20"/>
              </w:rPr>
            </w:pPr>
          </w:p>
        </w:tc>
        <w:tc>
          <w:tcPr>
            <w:tcW w:w="944"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096"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314"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275"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112" w:type="dxa"/>
            <w:tcBorders>
              <w:top w:val="nil"/>
              <w:left w:val="nil"/>
              <w:bottom w:val="nil"/>
              <w:right w:val="nil"/>
            </w:tcBorders>
            <w:shd w:val="clear" w:color="auto" w:fill="auto"/>
            <w:noWrap/>
            <w:vAlign w:val="bottom"/>
            <w:hideMark/>
          </w:tcPr>
          <w:p w:rsidR="00DD57BF" w:rsidRPr="00DD57BF" w:rsidRDefault="00DD57BF" w:rsidP="00DD57BF">
            <w:pPr>
              <w:rPr>
                <w:b/>
                <w:color w:val="auto"/>
                <w:sz w:val="20"/>
                <w:szCs w:val="20"/>
              </w:rPr>
            </w:pPr>
          </w:p>
        </w:tc>
      </w:tr>
      <w:tr w:rsidR="00DD57BF" w:rsidRPr="00DD57BF" w:rsidTr="00DD57BF">
        <w:trPr>
          <w:trHeight w:val="300"/>
        </w:trPr>
        <w:tc>
          <w:tcPr>
            <w:tcW w:w="14153" w:type="dxa"/>
            <w:gridSpan w:val="11"/>
            <w:tcBorders>
              <w:top w:val="nil"/>
              <w:left w:val="nil"/>
              <w:bottom w:val="nil"/>
              <w:right w:val="nil"/>
            </w:tcBorders>
            <w:shd w:val="clear" w:color="auto" w:fill="auto"/>
            <w:noWrap/>
            <w:vAlign w:val="bottom"/>
            <w:hideMark/>
          </w:tcPr>
          <w:p w:rsidR="00DD57BF" w:rsidRPr="00DD57BF" w:rsidRDefault="00DD57BF" w:rsidP="00DD57BF">
            <w:pPr>
              <w:rPr>
                <w:rFonts w:ascii="Calibri" w:hAnsi="Calibri" w:cs="Calibri"/>
                <w:b/>
                <w:color w:val="auto"/>
                <w:sz w:val="22"/>
                <w:szCs w:val="22"/>
              </w:rPr>
            </w:pPr>
            <w:r w:rsidRPr="00DD57BF">
              <w:rPr>
                <w:rFonts w:ascii="Calibri" w:hAnsi="Calibri" w:cs="Calibri"/>
                <w:b/>
                <w:color w:val="auto"/>
                <w:sz w:val="22"/>
                <w:szCs w:val="22"/>
              </w:rPr>
              <w:t>Nici chirurgiczne monofilamentowe, syntetyczne, wchłanialne 90-120 dni od zaimplantowania, (bezwęzłowy, samom</w:t>
            </w:r>
            <w:r>
              <w:rPr>
                <w:rFonts w:ascii="Calibri" w:hAnsi="Calibri" w:cs="Calibri"/>
                <w:b/>
                <w:color w:val="auto"/>
                <w:sz w:val="22"/>
                <w:szCs w:val="22"/>
              </w:rPr>
              <w:t>ocujący system do zamykania ran</w:t>
            </w:r>
            <w:r w:rsidRPr="00DD57BF">
              <w:rPr>
                <w:rFonts w:ascii="Calibri" w:hAnsi="Calibri" w:cs="Calibri"/>
                <w:b/>
                <w:color w:val="auto"/>
                <w:sz w:val="22"/>
                <w:szCs w:val="22"/>
              </w:rPr>
              <w:t>)</w:t>
            </w:r>
          </w:p>
        </w:tc>
      </w:tr>
      <w:tr w:rsidR="00DD57BF" w:rsidRPr="00DD57BF" w:rsidTr="00DD57BF">
        <w:trPr>
          <w:trHeight w:val="300"/>
        </w:trPr>
        <w:tc>
          <w:tcPr>
            <w:tcW w:w="440" w:type="dxa"/>
            <w:tcBorders>
              <w:top w:val="nil"/>
              <w:left w:val="nil"/>
              <w:bottom w:val="nil"/>
              <w:right w:val="nil"/>
            </w:tcBorders>
            <w:shd w:val="clear" w:color="auto" w:fill="auto"/>
            <w:noWrap/>
            <w:vAlign w:val="bottom"/>
            <w:hideMark/>
          </w:tcPr>
          <w:p w:rsidR="00DD57BF" w:rsidRPr="00DD57BF" w:rsidRDefault="00DD57BF" w:rsidP="00DD57BF">
            <w:pPr>
              <w:rPr>
                <w:rFonts w:ascii="Calibri" w:hAnsi="Calibri" w:cs="Calibri"/>
                <w:color w:val="auto"/>
                <w:sz w:val="22"/>
                <w:szCs w:val="22"/>
              </w:rPr>
            </w:pPr>
          </w:p>
        </w:tc>
        <w:tc>
          <w:tcPr>
            <w:tcW w:w="1280" w:type="dxa"/>
            <w:tcBorders>
              <w:top w:val="nil"/>
              <w:left w:val="nil"/>
              <w:bottom w:val="nil"/>
              <w:right w:val="nil"/>
            </w:tcBorders>
            <w:shd w:val="clear" w:color="auto" w:fill="auto"/>
            <w:noWrap/>
            <w:vAlign w:val="bottom"/>
            <w:hideMark/>
          </w:tcPr>
          <w:p w:rsidR="00DD57BF" w:rsidRPr="00DD57BF" w:rsidRDefault="00DD57BF" w:rsidP="00DD57BF">
            <w:pPr>
              <w:jc w:val="center"/>
              <w:rPr>
                <w:color w:val="auto"/>
                <w:sz w:val="20"/>
                <w:szCs w:val="20"/>
              </w:rPr>
            </w:pPr>
          </w:p>
        </w:tc>
        <w:tc>
          <w:tcPr>
            <w:tcW w:w="881"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4000"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780" w:type="dxa"/>
            <w:tcBorders>
              <w:top w:val="nil"/>
              <w:left w:val="nil"/>
              <w:bottom w:val="nil"/>
              <w:right w:val="nil"/>
            </w:tcBorders>
            <w:shd w:val="clear" w:color="auto" w:fill="auto"/>
            <w:noWrap/>
            <w:vAlign w:val="center"/>
            <w:hideMark/>
          </w:tcPr>
          <w:p w:rsidR="00DD57BF" w:rsidRPr="00DD57BF" w:rsidRDefault="00DD57BF" w:rsidP="00DD57BF">
            <w:pPr>
              <w:rPr>
                <w:color w:val="auto"/>
                <w:sz w:val="20"/>
                <w:szCs w:val="20"/>
              </w:rPr>
            </w:pPr>
          </w:p>
        </w:tc>
        <w:tc>
          <w:tcPr>
            <w:tcW w:w="1031" w:type="dxa"/>
            <w:tcBorders>
              <w:top w:val="nil"/>
              <w:left w:val="nil"/>
              <w:bottom w:val="nil"/>
              <w:right w:val="nil"/>
            </w:tcBorders>
            <w:shd w:val="clear" w:color="auto" w:fill="auto"/>
            <w:noWrap/>
            <w:vAlign w:val="bottom"/>
            <w:hideMark/>
          </w:tcPr>
          <w:p w:rsidR="00DD57BF" w:rsidRPr="00DD57BF" w:rsidRDefault="00DD57BF" w:rsidP="00DD57BF">
            <w:pPr>
              <w:jc w:val="center"/>
              <w:rPr>
                <w:color w:val="auto"/>
                <w:sz w:val="20"/>
                <w:szCs w:val="20"/>
              </w:rPr>
            </w:pPr>
          </w:p>
        </w:tc>
        <w:tc>
          <w:tcPr>
            <w:tcW w:w="944"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096"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314"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275"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c>
          <w:tcPr>
            <w:tcW w:w="1112" w:type="dxa"/>
            <w:tcBorders>
              <w:top w:val="nil"/>
              <w:left w:val="nil"/>
              <w:bottom w:val="nil"/>
              <w:right w:val="nil"/>
            </w:tcBorders>
            <w:shd w:val="clear" w:color="auto" w:fill="auto"/>
            <w:noWrap/>
            <w:vAlign w:val="bottom"/>
            <w:hideMark/>
          </w:tcPr>
          <w:p w:rsidR="00DD57BF" w:rsidRPr="00DD57BF" w:rsidRDefault="00DD57BF" w:rsidP="00DD57BF">
            <w:pPr>
              <w:rPr>
                <w:color w:val="auto"/>
                <w:sz w:val="20"/>
                <w:szCs w:val="20"/>
              </w:rPr>
            </w:pPr>
          </w:p>
        </w:tc>
      </w:tr>
      <w:tr w:rsidR="00DD57BF" w:rsidRPr="00DD57BF" w:rsidTr="00DD57BF">
        <w:trPr>
          <w:trHeight w:val="72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Lp.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Długość nitki</w:t>
            </w:r>
          </w:p>
        </w:tc>
        <w:tc>
          <w:tcPr>
            <w:tcW w:w="881" w:type="dxa"/>
            <w:tcBorders>
              <w:top w:val="single" w:sz="4" w:space="0" w:color="auto"/>
              <w:left w:val="nil"/>
              <w:bottom w:val="single" w:sz="4" w:space="0" w:color="auto"/>
              <w:right w:val="single" w:sz="4" w:space="0" w:color="auto"/>
            </w:tcBorders>
            <w:shd w:val="clear" w:color="auto" w:fill="auto"/>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Grubość nitki</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Rodzaj igły</w:t>
            </w:r>
          </w:p>
        </w:tc>
        <w:tc>
          <w:tcPr>
            <w:tcW w:w="780" w:type="dxa"/>
            <w:tcBorders>
              <w:top w:val="single" w:sz="4" w:space="0" w:color="000000"/>
              <w:left w:val="nil"/>
              <w:bottom w:val="nil"/>
              <w:right w:val="single" w:sz="4" w:space="0" w:color="000000"/>
            </w:tcBorders>
            <w:shd w:val="clear" w:color="auto" w:fill="auto"/>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 xml:space="preserve"> ilość  24 m-ce</w:t>
            </w:r>
          </w:p>
        </w:tc>
        <w:tc>
          <w:tcPr>
            <w:tcW w:w="1031" w:type="dxa"/>
            <w:tcBorders>
              <w:top w:val="single" w:sz="4" w:space="0" w:color="auto"/>
              <w:left w:val="nil"/>
              <w:bottom w:val="single" w:sz="4" w:space="0" w:color="auto"/>
              <w:right w:val="single" w:sz="4" w:space="0" w:color="auto"/>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Jednostka miary</w:t>
            </w:r>
          </w:p>
        </w:tc>
        <w:tc>
          <w:tcPr>
            <w:tcW w:w="944" w:type="dxa"/>
            <w:tcBorders>
              <w:top w:val="single" w:sz="4" w:space="0" w:color="auto"/>
              <w:left w:val="nil"/>
              <w:bottom w:val="single" w:sz="4" w:space="0" w:color="auto"/>
              <w:right w:val="single" w:sz="4" w:space="0" w:color="auto"/>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Cena netto</w:t>
            </w:r>
          </w:p>
        </w:tc>
        <w:tc>
          <w:tcPr>
            <w:tcW w:w="1096" w:type="dxa"/>
            <w:tcBorders>
              <w:top w:val="single" w:sz="4" w:space="0" w:color="auto"/>
              <w:left w:val="nil"/>
              <w:bottom w:val="single" w:sz="4" w:space="0" w:color="auto"/>
              <w:right w:val="single" w:sz="4" w:space="0" w:color="auto"/>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Cena brutto</w:t>
            </w:r>
          </w:p>
        </w:tc>
        <w:tc>
          <w:tcPr>
            <w:tcW w:w="1314" w:type="dxa"/>
            <w:tcBorders>
              <w:top w:val="single" w:sz="4" w:space="0" w:color="auto"/>
              <w:left w:val="nil"/>
              <w:bottom w:val="single" w:sz="4" w:space="0" w:color="auto"/>
              <w:right w:val="single" w:sz="4" w:space="0" w:color="auto"/>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Wartość netto</w:t>
            </w:r>
          </w:p>
        </w:tc>
        <w:tc>
          <w:tcPr>
            <w:tcW w:w="1275" w:type="dxa"/>
            <w:tcBorders>
              <w:top w:val="single" w:sz="4" w:space="0" w:color="auto"/>
              <w:left w:val="nil"/>
              <w:bottom w:val="single" w:sz="4" w:space="0" w:color="auto"/>
              <w:right w:val="nil"/>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Wartość brutto</w:t>
            </w:r>
            <w:r w:rsidRPr="00155534">
              <w:rPr>
                <w:rFonts w:ascii="Arial" w:hAnsi="Arial" w:cs="Arial"/>
                <w:b/>
                <w:bCs/>
                <w:color w:val="auto"/>
                <w:sz w:val="18"/>
                <w:szCs w:val="18"/>
              </w:rPr>
              <w:t xml:space="preserve">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tcPr>
          <w:p w:rsidR="00DD57BF" w:rsidRPr="00155534" w:rsidRDefault="00DD57BF" w:rsidP="00DD57BF">
            <w:pPr>
              <w:jc w:val="center"/>
              <w:rPr>
                <w:rFonts w:ascii="Arial" w:hAnsi="Arial" w:cs="Arial"/>
                <w:b/>
                <w:bCs/>
                <w:color w:val="auto"/>
                <w:sz w:val="18"/>
                <w:szCs w:val="18"/>
              </w:rPr>
            </w:pPr>
            <w:r>
              <w:rPr>
                <w:rFonts w:ascii="Arial" w:hAnsi="Arial" w:cs="Arial"/>
                <w:b/>
                <w:bCs/>
                <w:color w:val="auto"/>
                <w:sz w:val="18"/>
                <w:szCs w:val="18"/>
              </w:rPr>
              <w:t>Producent/nr katalogowy</w:t>
            </w:r>
          </w:p>
        </w:tc>
      </w:tr>
      <w:tr w:rsidR="00DD57BF" w:rsidRPr="00DD57BF" w:rsidTr="00333BF6">
        <w:trPr>
          <w:trHeight w:val="300"/>
        </w:trPr>
        <w:tc>
          <w:tcPr>
            <w:tcW w:w="440" w:type="dxa"/>
            <w:tcBorders>
              <w:top w:val="nil"/>
              <w:left w:val="single" w:sz="4" w:space="0" w:color="auto"/>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1.</w:t>
            </w:r>
          </w:p>
        </w:tc>
        <w:tc>
          <w:tcPr>
            <w:tcW w:w="1280" w:type="dxa"/>
            <w:tcBorders>
              <w:top w:val="nil"/>
              <w:left w:val="nil"/>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20 fiolet</w:t>
            </w:r>
          </w:p>
        </w:tc>
        <w:tc>
          <w:tcPr>
            <w:tcW w:w="881" w:type="dxa"/>
            <w:tcBorders>
              <w:top w:val="nil"/>
              <w:left w:val="nil"/>
              <w:bottom w:val="single" w:sz="4" w:space="0" w:color="auto"/>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3/0</w:t>
            </w:r>
          </w:p>
        </w:tc>
        <w:tc>
          <w:tcPr>
            <w:tcW w:w="4000" w:type="dxa"/>
            <w:tcBorders>
              <w:top w:val="nil"/>
              <w:left w:val="nil"/>
              <w:bottom w:val="nil"/>
              <w:right w:val="single" w:sz="4" w:space="0" w:color="auto"/>
            </w:tcBorders>
            <w:shd w:val="clear" w:color="auto" w:fill="auto"/>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okrągła pojedyncza 26 mm</w:t>
            </w:r>
          </w:p>
        </w:tc>
        <w:tc>
          <w:tcPr>
            <w:tcW w:w="780" w:type="dxa"/>
            <w:tcBorders>
              <w:top w:val="single" w:sz="4" w:space="0" w:color="auto"/>
              <w:left w:val="nil"/>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50</w:t>
            </w:r>
          </w:p>
        </w:tc>
        <w:tc>
          <w:tcPr>
            <w:tcW w:w="1031" w:type="dxa"/>
            <w:tcBorders>
              <w:top w:val="nil"/>
              <w:left w:val="nil"/>
              <w:bottom w:val="single" w:sz="4" w:space="0" w:color="auto"/>
              <w:right w:val="single" w:sz="4" w:space="0" w:color="auto"/>
            </w:tcBorders>
            <w:shd w:val="clear" w:color="auto" w:fill="auto"/>
            <w:noWrap/>
            <w:vAlign w:val="center"/>
          </w:tcPr>
          <w:p w:rsidR="00DD57BF" w:rsidRPr="00DD57BF" w:rsidRDefault="00333BF6" w:rsidP="00DD57BF">
            <w:pPr>
              <w:jc w:val="center"/>
              <w:rPr>
                <w:rFonts w:ascii="Arial" w:hAnsi="Arial" w:cs="Arial"/>
                <w:color w:val="auto"/>
                <w:sz w:val="18"/>
                <w:szCs w:val="18"/>
              </w:rPr>
            </w:pPr>
            <w:r>
              <w:rPr>
                <w:rFonts w:ascii="Calibri" w:hAnsi="Calibri" w:cs="Calibri"/>
                <w:color w:val="auto"/>
                <w:sz w:val="22"/>
                <w:szCs w:val="22"/>
              </w:rPr>
              <w:t>saszetka</w:t>
            </w:r>
          </w:p>
        </w:tc>
        <w:tc>
          <w:tcPr>
            <w:tcW w:w="944"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DD57BF" w:rsidRPr="00DD57BF" w:rsidRDefault="00DD57BF" w:rsidP="00DD57BF">
            <w:pPr>
              <w:jc w:val="right"/>
              <w:rPr>
                <w:rFonts w:ascii="Arial" w:hAnsi="Arial" w:cs="Arial"/>
                <w:color w:val="auto"/>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112"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rPr>
                <w:rFonts w:ascii="Arial" w:hAnsi="Arial" w:cs="Arial"/>
                <w:color w:val="auto"/>
                <w:sz w:val="18"/>
                <w:szCs w:val="18"/>
              </w:rPr>
            </w:pPr>
          </w:p>
        </w:tc>
      </w:tr>
      <w:tr w:rsidR="00DD57BF" w:rsidRPr="00DD57BF" w:rsidTr="00333BF6">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w:t>
            </w:r>
          </w:p>
        </w:tc>
        <w:tc>
          <w:tcPr>
            <w:tcW w:w="1280" w:type="dxa"/>
            <w:tcBorders>
              <w:top w:val="single" w:sz="4" w:space="0" w:color="auto"/>
              <w:left w:val="nil"/>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20 fiolet</w:t>
            </w:r>
          </w:p>
        </w:tc>
        <w:tc>
          <w:tcPr>
            <w:tcW w:w="881" w:type="dxa"/>
            <w:tcBorders>
              <w:top w:val="nil"/>
              <w:left w:val="nil"/>
              <w:bottom w:val="single" w:sz="4" w:space="0" w:color="auto"/>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2/0</w:t>
            </w:r>
          </w:p>
        </w:tc>
        <w:tc>
          <w:tcPr>
            <w:tcW w:w="4000" w:type="dxa"/>
            <w:tcBorders>
              <w:top w:val="single" w:sz="4" w:space="0" w:color="auto"/>
              <w:left w:val="nil"/>
              <w:bottom w:val="nil"/>
              <w:right w:val="single" w:sz="4" w:space="0" w:color="auto"/>
            </w:tcBorders>
            <w:shd w:val="clear" w:color="auto" w:fill="auto"/>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 xml:space="preserve">igła okrągła pojedyncza pętla 26mm, 5/8 koła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100</w:t>
            </w:r>
          </w:p>
        </w:tc>
        <w:tc>
          <w:tcPr>
            <w:tcW w:w="1031" w:type="dxa"/>
            <w:tcBorders>
              <w:top w:val="nil"/>
              <w:left w:val="nil"/>
              <w:bottom w:val="single" w:sz="4" w:space="0" w:color="auto"/>
              <w:right w:val="single" w:sz="4" w:space="0" w:color="auto"/>
            </w:tcBorders>
            <w:shd w:val="clear" w:color="auto" w:fill="auto"/>
            <w:noWrap/>
            <w:vAlign w:val="center"/>
          </w:tcPr>
          <w:p w:rsidR="00DD57BF" w:rsidRPr="00DD57BF" w:rsidRDefault="00333BF6" w:rsidP="00DD57BF">
            <w:pPr>
              <w:jc w:val="center"/>
              <w:rPr>
                <w:rFonts w:ascii="Arial" w:hAnsi="Arial" w:cs="Arial"/>
                <w:color w:val="auto"/>
                <w:sz w:val="18"/>
                <w:szCs w:val="18"/>
              </w:rPr>
            </w:pPr>
            <w:r>
              <w:rPr>
                <w:rFonts w:ascii="Calibri" w:hAnsi="Calibri" w:cs="Calibri"/>
                <w:color w:val="auto"/>
                <w:sz w:val="22"/>
                <w:szCs w:val="22"/>
              </w:rPr>
              <w:t>saszetka</w:t>
            </w:r>
          </w:p>
        </w:tc>
        <w:tc>
          <w:tcPr>
            <w:tcW w:w="944"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096" w:type="dxa"/>
            <w:tcBorders>
              <w:top w:val="nil"/>
              <w:left w:val="nil"/>
              <w:bottom w:val="single" w:sz="4" w:space="0" w:color="auto"/>
              <w:right w:val="single" w:sz="4" w:space="0" w:color="auto"/>
            </w:tcBorders>
            <w:shd w:val="clear" w:color="auto" w:fill="auto"/>
            <w:noWrap/>
            <w:vAlign w:val="bottom"/>
          </w:tcPr>
          <w:p w:rsidR="00DD57BF" w:rsidRPr="00DD57BF" w:rsidRDefault="00DD57BF" w:rsidP="00DD57BF">
            <w:pPr>
              <w:jc w:val="right"/>
              <w:rPr>
                <w:rFonts w:ascii="Arial" w:hAnsi="Arial" w:cs="Arial"/>
                <w:color w:val="auto"/>
                <w:sz w:val="18"/>
                <w:szCs w:val="18"/>
              </w:rPr>
            </w:pPr>
          </w:p>
        </w:tc>
        <w:tc>
          <w:tcPr>
            <w:tcW w:w="1314"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112" w:type="dxa"/>
            <w:tcBorders>
              <w:top w:val="nil"/>
              <w:left w:val="nil"/>
              <w:bottom w:val="single" w:sz="4" w:space="0" w:color="auto"/>
              <w:right w:val="single" w:sz="4" w:space="0" w:color="auto"/>
            </w:tcBorders>
            <w:shd w:val="clear" w:color="auto" w:fill="auto"/>
            <w:noWrap/>
            <w:vAlign w:val="center"/>
          </w:tcPr>
          <w:p w:rsidR="00DD57BF" w:rsidRPr="00DD57BF" w:rsidRDefault="00DD57BF" w:rsidP="00DD57BF">
            <w:pPr>
              <w:rPr>
                <w:rFonts w:ascii="Arial" w:hAnsi="Arial" w:cs="Arial"/>
                <w:color w:val="auto"/>
                <w:sz w:val="18"/>
                <w:szCs w:val="18"/>
              </w:rPr>
            </w:pPr>
          </w:p>
        </w:tc>
      </w:tr>
      <w:tr w:rsidR="00DD57BF" w:rsidRPr="00DD57BF" w:rsidTr="00333BF6">
        <w:trPr>
          <w:trHeight w:val="315"/>
        </w:trPr>
        <w:tc>
          <w:tcPr>
            <w:tcW w:w="440" w:type="dxa"/>
            <w:tcBorders>
              <w:top w:val="nil"/>
              <w:left w:val="single" w:sz="4" w:space="0" w:color="auto"/>
              <w:bottom w:val="nil"/>
              <w:right w:val="single" w:sz="4" w:space="0" w:color="auto"/>
            </w:tcBorders>
            <w:shd w:val="clear" w:color="auto" w:fill="auto"/>
            <w:noWrap/>
            <w:vAlign w:val="bottom"/>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3.</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2x16</w:t>
            </w:r>
          </w:p>
        </w:tc>
        <w:tc>
          <w:tcPr>
            <w:tcW w:w="881" w:type="dxa"/>
            <w:tcBorders>
              <w:top w:val="nil"/>
              <w:left w:val="nil"/>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color w:val="auto"/>
                <w:sz w:val="18"/>
                <w:szCs w:val="18"/>
              </w:rPr>
            </w:pPr>
            <w:r w:rsidRPr="00DD57BF">
              <w:rPr>
                <w:rFonts w:ascii="Arial" w:hAnsi="Arial" w:cs="Arial"/>
                <w:color w:val="auto"/>
                <w:sz w:val="18"/>
                <w:szCs w:val="18"/>
              </w:rPr>
              <w:t>2/0</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DD57BF" w:rsidRPr="00DD57BF" w:rsidRDefault="00DD57BF" w:rsidP="00DD57BF">
            <w:pPr>
              <w:jc w:val="center"/>
              <w:rPr>
                <w:rFonts w:ascii="Arial" w:hAnsi="Arial" w:cs="Arial"/>
                <w:color w:val="auto"/>
                <w:sz w:val="18"/>
                <w:szCs w:val="18"/>
              </w:rPr>
            </w:pPr>
            <w:r>
              <w:rPr>
                <w:rFonts w:ascii="Arial" w:hAnsi="Arial" w:cs="Arial"/>
                <w:color w:val="auto"/>
                <w:sz w:val="18"/>
                <w:szCs w:val="18"/>
              </w:rPr>
              <w:t>igł</w:t>
            </w:r>
            <w:r w:rsidRPr="00DD57BF">
              <w:rPr>
                <w:rFonts w:ascii="Arial" w:hAnsi="Arial" w:cs="Arial"/>
                <w:color w:val="auto"/>
                <w:sz w:val="18"/>
                <w:szCs w:val="18"/>
              </w:rPr>
              <w:t>a okrągła podwójna 26mm, 1/2 koła</w:t>
            </w:r>
          </w:p>
        </w:tc>
        <w:tc>
          <w:tcPr>
            <w:tcW w:w="780" w:type="dxa"/>
            <w:tcBorders>
              <w:top w:val="nil"/>
              <w:left w:val="nil"/>
              <w:bottom w:val="nil"/>
              <w:right w:val="single" w:sz="4" w:space="0" w:color="auto"/>
            </w:tcBorders>
            <w:shd w:val="clear" w:color="auto" w:fill="auto"/>
            <w:noWrap/>
            <w:vAlign w:val="center"/>
            <w:hideMark/>
          </w:tcPr>
          <w:p w:rsidR="00DD57BF" w:rsidRPr="00DD57BF" w:rsidRDefault="00DD57BF" w:rsidP="00DD57BF">
            <w:pPr>
              <w:jc w:val="center"/>
              <w:rPr>
                <w:rFonts w:ascii="Arial" w:hAnsi="Arial" w:cs="Arial"/>
                <w:b/>
                <w:bCs/>
                <w:color w:val="auto"/>
                <w:sz w:val="18"/>
                <w:szCs w:val="18"/>
              </w:rPr>
            </w:pPr>
            <w:r w:rsidRPr="00DD57BF">
              <w:rPr>
                <w:rFonts w:ascii="Arial" w:hAnsi="Arial" w:cs="Arial"/>
                <w:b/>
                <w:bCs/>
                <w:color w:val="auto"/>
                <w:sz w:val="18"/>
                <w:szCs w:val="18"/>
              </w:rPr>
              <w:t>50</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333BF6" w:rsidP="00DD57BF">
            <w:pPr>
              <w:jc w:val="center"/>
              <w:rPr>
                <w:rFonts w:ascii="Arial" w:hAnsi="Arial" w:cs="Arial"/>
                <w:color w:val="auto"/>
                <w:sz w:val="18"/>
                <w:szCs w:val="18"/>
              </w:rPr>
            </w:pPr>
            <w:r>
              <w:rPr>
                <w:rFonts w:ascii="Calibri" w:hAnsi="Calibri" w:cs="Calibri"/>
                <w:color w:val="auto"/>
                <w:sz w:val="22"/>
                <w:szCs w:val="22"/>
              </w:rPr>
              <w:t>saszetka</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DD57BF" w:rsidRPr="00DD57BF" w:rsidRDefault="00DD57BF" w:rsidP="00DD57BF">
            <w:pPr>
              <w:jc w:val="right"/>
              <w:rPr>
                <w:rFonts w:ascii="Arial" w:hAnsi="Arial" w:cs="Arial"/>
                <w:color w:val="auto"/>
                <w:sz w:val="18"/>
                <w:szCs w:val="18"/>
              </w:rPr>
            </w:pPr>
          </w:p>
        </w:tc>
        <w:tc>
          <w:tcPr>
            <w:tcW w:w="1314"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112" w:type="dxa"/>
            <w:tcBorders>
              <w:top w:val="nil"/>
              <w:left w:val="nil"/>
              <w:bottom w:val="nil"/>
              <w:right w:val="single" w:sz="4" w:space="0" w:color="auto"/>
            </w:tcBorders>
            <w:shd w:val="clear" w:color="auto" w:fill="auto"/>
            <w:noWrap/>
            <w:vAlign w:val="center"/>
          </w:tcPr>
          <w:p w:rsidR="00DD57BF" w:rsidRPr="00DD57BF" w:rsidRDefault="00DD57BF" w:rsidP="00DD57BF">
            <w:pPr>
              <w:rPr>
                <w:rFonts w:ascii="Arial" w:hAnsi="Arial" w:cs="Arial"/>
                <w:color w:val="auto"/>
                <w:sz w:val="18"/>
                <w:szCs w:val="18"/>
              </w:rPr>
            </w:pPr>
          </w:p>
        </w:tc>
      </w:tr>
      <w:tr w:rsidR="00DD57BF" w:rsidRPr="00DD57BF" w:rsidTr="00DD57BF">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tcPr>
          <w:p w:rsidR="00DD57BF" w:rsidRPr="00DD57BF" w:rsidRDefault="00DD57BF" w:rsidP="00DD57BF">
            <w:pPr>
              <w:jc w:val="center"/>
              <w:rPr>
                <w:rFonts w:ascii="Arial" w:hAnsi="Arial" w:cs="Arial"/>
                <w:color w:val="auto"/>
                <w:sz w:val="18"/>
                <w:szCs w:val="18"/>
              </w:rPr>
            </w:pPr>
          </w:p>
        </w:tc>
        <w:tc>
          <w:tcPr>
            <w:tcW w:w="10012" w:type="dxa"/>
            <w:gridSpan w:val="7"/>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right"/>
              <w:rPr>
                <w:rFonts w:ascii="Arial" w:hAnsi="Arial" w:cs="Arial"/>
                <w:b/>
                <w:color w:val="auto"/>
                <w:sz w:val="18"/>
                <w:szCs w:val="18"/>
              </w:rPr>
            </w:pPr>
            <w:r w:rsidRPr="00DD57BF">
              <w:rPr>
                <w:rFonts w:ascii="Arial" w:hAnsi="Arial" w:cs="Arial"/>
                <w:b/>
                <w:color w:val="auto"/>
                <w:sz w:val="18"/>
                <w:szCs w:val="18"/>
              </w:rPr>
              <w:t>RAZEM</w:t>
            </w:r>
          </w:p>
        </w:tc>
        <w:tc>
          <w:tcPr>
            <w:tcW w:w="1314"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D57BF" w:rsidRPr="00DD57BF" w:rsidRDefault="00DD57BF" w:rsidP="00DD57BF">
            <w:pPr>
              <w:jc w:val="center"/>
              <w:rPr>
                <w:rFonts w:ascii="Arial" w:hAnsi="Arial" w:cs="Arial"/>
                <w:color w:val="auto"/>
                <w:sz w:val="18"/>
                <w:szCs w:val="18"/>
              </w:rPr>
            </w:pPr>
          </w:p>
        </w:tc>
        <w:tc>
          <w:tcPr>
            <w:tcW w:w="1112" w:type="dxa"/>
            <w:tcBorders>
              <w:top w:val="nil"/>
              <w:left w:val="nil"/>
              <w:bottom w:val="single" w:sz="4" w:space="0" w:color="auto"/>
              <w:right w:val="single" w:sz="4" w:space="0" w:color="auto"/>
            </w:tcBorders>
            <w:shd w:val="clear" w:color="auto" w:fill="A6A6A6" w:themeFill="background1" w:themeFillShade="A6"/>
            <w:noWrap/>
            <w:vAlign w:val="center"/>
          </w:tcPr>
          <w:p w:rsidR="00DD57BF" w:rsidRPr="00DD57BF" w:rsidRDefault="00DD57BF" w:rsidP="00DD57BF">
            <w:pPr>
              <w:rPr>
                <w:rFonts w:ascii="Arial" w:hAnsi="Arial" w:cs="Arial"/>
                <w:color w:val="auto"/>
                <w:sz w:val="18"/>
                <w:szCs w:val="18"/>
              </w:rPr>
            </w:pPr>
          </w:p>
        </w:tc>
      </w:tr>
    </w:tbl>
    <w:p w:rsidR="00DD57BF" w:rsidRPr="00DD57BF" w:rsidRDefault="00DD57BF" w:rsidP="00DD57BF">
      <w:pPr>
        <w:textAlignment w:val="baseline"/>
        <w:rPr>
          <w:rFonts w:ascii="Arial" w:eastAsia="Lucida Sans Unicode" w:hAnsi="Arial" w:cs="Arial"/>
          <w:b/>
          <w:bCs/>
          <w:sz w:val="18"/>
          <w:szCs w:val="18"/>
          <w:lang w:eastAsia="ar-SA"/>
        </w:rPr>
      </w:pPr>
    </w:p>
    <w:p w:rsidR="00DD57BF" w:rsidRDefault="00DD57BF" w:rsidP="00DD57BF">
      <w:pPr>
        <w:rPr>
          <w:rFonts w:eastAsia="Lucida Sans Unicode"/>
          <w:b/>
          <w:lang w:eastAsia="ar-SA"/>
        </w:rPr>
      </w:pPr>
    </w:p>
    <w:tbl>
      <w:tblPr>
        <w:tblW w:w="13801" w:type="dxa"/>
        <w:tblCellMar>
          <w:left w:w="70" w:type="dxa"/>
          <w:right w:w="70" w:type="dxa"/>
        </w:tblCellMar>
        <w:tblLook w:val="04A0" w:firstRow="1" w:lastRow="0" w:firstColumn="1" w:lastColumn="0" w:noHBand="0" w:noVBand="1"/>
      </w:tblPr>
      <w:tblGrid>
        <w:gridCol w:w="8149"/>
        <w:gridCol w:w="146"/>
        <w:gridCol w:w="146"/>
        <w:gridCol w:w="1380"/>
        <w:gridCol w:w="620"/>
        <w:gridCol w:w="1380"/>
        <w:gridCol w:w="1060"/>
        <w:gridCol w:w="1120"/>
      </w:tblGrid>
      <w:tr w:rsidR="00333BF6" w:rsidRPr="00333BF6" w:rsidTr="00333BF6">
        <w:trPr>
          <w:trHeight w:val="300"/>
        </w:trPr>
        <w:tc>
          <w:tcPr>
            <w:tcW w:w="8241" w:type="dxa"/>
            <w:gridSpan w:val="3"/>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r w:rsidRPr="00333BF6">
              <w:rPr>
                <w:rFonts w:ascii="Arial" w:hAnsi="Arial" w:cs="Arial"/>
                <w:color w:val="auto"/>
                <w:sz w:val="20"/>
                <w:szCs w:val="20"/>
              </w:rPr>
              <w:t>Dopuszcza się tolerancje: w długości igły +/- 5% ; w długości nitki -5%, + bez ograniczenia</w:t>
            </w:r>
            <w:r>
              <w:rPr>
                <w:rFonts w:ascii="Arial" w:hAnsi="Arial" w:cs="Arial"/>
                <w:color w:val="auto"/>
                <w:sz w:val="20"/>
                <w:szCs w:val="20"/>
              </w:rPr>
              <w:t>.</w:t>
            </w:r>
          </w:p>
        </w:tc>
        <w:tc>
          <w:tcPr>
            <w:tcW w:w="138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106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r>
      <w:tr w:rsidR="00333BF6" w:rsidRPr="00333BF6" w:rsidTr="00333BF6">
        <w:trPr>
          <w:trHeight w:val="300"/>
        </w:trPr>
        <w:tc>
          <w:tcPr>
            <w:tcW w:w="8149"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b/>
                <w:bCs/>
                <w:color w:val="auto"/>
                <w:sz w:val="20"/>
                <w:szCs w:val="20"/>
              </w:rPr>
            </w:pPr>
            <w:r w:rsidRPr="00333BF6">
              <w:rPr>
                <w:rFonts w:ascii="Arial" w:hAnsi="Arial" w:cs="Arial"/>
                <w:b/>
                <w:bCs/>
                <w:color w:val="auto"/>
                <w:sz w:val="20"/>
                <w:szCs w:val="20"/>
              </w:rPr>
              <w:t>Nie dopuszcza się różnic w ostrzu igły !!!</w:t>
            </w:r>
          </w:p>
        </w:tc>
        <w:tc>
          <w:tcPr>
            <w:tcW w:w="46" w:type="dxa"/>
            <w:tcBorders>
              <w:top w:val="nil"/>
              <w:left w:val="nil"/>
              <w:bottom w:val="nil"/>
              <w:right w:val="nil"/>
            </w:tcBorders>
            <w:shd w:val="clear" w:color="auto" w:fill="auto"/>
            <w:noWrap/>
            <w:vAlign w:val="center"/>
            <w:hideMark/>
          </w:tcPr>
          <w:p w:rsidR="00333BF6" w:rsidRPr="00333BF6" w:rsidRDefault="00333BF6" w:rsidP="00333BF6">
            <w:pPr>
              <w:rPr>
                <w:rFonts w:ascii="Arial" w:hAnsi="Arial" w:cs="Arial"/>
                <w:b/>
                <w:bCs/>
                <w:color w:val="auto"/>
                <w:sz w:val="20"/>
                <w:szCs w:val="20"/>
              </w:rPr>
            </w:pPr>
          </w:p>
        </w:tc>
        <w:tc>
          <w:tcPr>
            <w:tcW w:w="46" w:type="dxa"/>
            <w:tcBorders>
              <w:top w:val="nil"/>
              <w:left w:val="nil"/>
              <w:bottom w:val="nil"/>
              <w:right w:val="nil"/>
            </w:tcBorders>
            <w:shd w:val="clear" w:color="auto" w:fill="auto"/>
            <w:noWrap/>
            <w:vAlign w:val="bottom"/>
            <w:hideMark/>
          </w:tcPr>
          <w:p w:rsidR="00333BF6" w:rsidRPr="00333BF6" w:rsidRDefault="00333BF6" w:rsidP="00333BF6">
            <w:pPr>
              <w:jc w:val="cente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333BF6" w:rsidRPr="00333BF6" w:rsidRDefault="00333BF6" w:rsidP="00333BF6">
            <w:pPr>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333BF6" w:rsidRPr="00333BF6" w:rsidRDefault="00333BF6" w:rsidP="00333BF6">
            <w:pPr>
              <w:rPr>
                <w:rFonts w:ascii="Arial" w:hAnsi="Arial" w:cs="Arial"/>
                <w:color w:val="auto"/>
                <w:sz w:val="20"/>
                <w:szCs w:val="20"/>
              </w:rPr>
            </w:pPr>
          </w:p>
        </w:tc>
      </w:tr>
      <w:tr w:rsidR="00333BF6" w:rsidRPr="00333BF6" w:rsidTr="00333BF6">
        <w:trPr>
          <w:trHeight w:val="619"/>
        </w:trPr>
        <w:tc>
          <w:tcPr>
            <w:tcW w:w="13801" w:type="dxa"/>
            <w:gridSpan w:val="8"/>
            <w:tcBorders>
              <w:top w:val="nil"/>
              <w:left w:val="nil"/>
              <w:bottom w:val="nil"/>
              <w:right w:val="nil"/>
            </w:tcBorders>
            <w:shd w:val="clear" w:color="auto" w:fill="auto"/>
            <w:vAlign w:val="bottom"/>
            <w:hideMark/>
          </w:tcPr>
          <w:p w:rsidR="00333BF6" w:rsidRPr="00333BF6" w:rsidRDefault="00333BF6" w:rsidP="00333BF6">
            <w:pPr>
              <w:jc w:val="both"/>
              <w:rPr>
                <w:rFonts w:ascii="Arial" w:hAnsi="Arial" w:cs="Arial"/>
                <w:color w:val="auto"/>
                <w:sz w:val="20"/>
                <w:szCs w:val="20"/>
              </w:rPr>
            </w:pPr>
            <w:r>
              <w:rPr>
                <w:rFonts w:ascii="Arial" w:hAnsi="Arial" w:cs="Arial"/>
                <w:color w:val="auto"/>
                <w:sz w:val="20"/>
                <w:szCs w:val="20"/>
              </w:rPr>
              <w:t>Zamawiają</w:t>
            </w:r>
            <w:r w:rsidRPr="00333BF6">
              <w:rPr>
                <w:rFonts w:ascii="Arial" w:hAnsi="Arial" w:cs="Arial"/>
                <w:color w:val="auto"/>
                <w:sz w:val="20"/>
                <w:szCs w:val="20"/>
              </w:rPr>
              <w:t>cy wymaga aby do każdego opakowania dołączone były „</w:t>
            </w:r>
            <w:proofErr w:type="spellStart"/>
            <w:r w:rsidRPr="00333BF6">
              <w:rPr>
                <w:rFonts w:ascii="Arial" w:hAnsi="Arial" w:cs="Arial"/>
                <w:color w:val="auto"/>
                <w:sz w:val="20"/>
                <w:szCs w:val="20"/>
              </w:rPr>
              <w:t>lepne</w:t>
            </w:r>
            <w:proofErr w:type="spellEnd"/>
            <w:r w:rsidRPr="00333BF6">
              <w:rPr>
                <w:rFonts w:ascii="Arial" w:hAnsi="Arial" w:cs="Arial"/>
                <w:color w:val="auto"/>
                <w:sz w:val="20"/>
                <w:szCs w:val="20"/>
              </w:rPr>
              <w:t xml:space="preserve"> znaczniki” w ilości odpowiadającej opakowaniu handlowemu (zawierający informacje min.: nazwę, kod, serię i  datę ważności, kod matrycowy) który można wkleić do dokumentacji pacjenta.</w:t>
            </w:r>
          </w:p>
        </w:tc>
      </w:tr>
      <w:tr w:rsidR="00333BF6" w:rsidRPr="00333BF6" w:rsidTr="00333BF6">
        <w:trPr>
          <w:trHeight w:val="300"/>
        </w:trPr>
        <w:tc>
          <w:tcPr>
            <w:tcW w:w="8149"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r w:rsidRPr="00333BF6">
              <w:rPr>
                <w:rFonts w:ascii="Arial" w:hAnsi="Arial" w:cs="Arial"/>
                <w:color w:val="auto"/>
                <w:sz w:val="20"/>
                <w:szCs w:val="20"/>
              </w:rPr>
              <w:t>Wymaga się opakowania zbiorczego szwów zabezpiecz</w:t>
            </w:r>
            <w:r>
              <w:rPr>
                <w:rFonts w:ascii="Arial" w:hAnsi="Arial" w:cs="Arial"/>
                <w:color w:val="auto"/>
                <w:sz w:val="20"/>
                <w:szCs w:val="20"/>
              </w:rPr>
              <w:t>o</w:t>
            </w:r>
            <w:r w:rsidRPr="00333BF6">
              <w:rPr>
                <w:rFonts w:ascii="Arial" w:hAnsi="Arial" w:cs="Arial"/>
                <w:color w:val="auto"/>
                <w:sz w:val="20"/>
                <w:szCs w:val="20"/>
              </w:rPr>
              <w:t>nych banderolą.</w:t>
            </w:r>
          </w:p>
        </w:tc>
        <w:tc>
          <w:tcPr>
            <w:tcW w:w="46" w:type="dxa"/>
            <w:tcBorders>
              <w:top w:val="nil"/>
              <w:left w:val="nil"/>
              <w:bottom w:val="nil"/>
              <w:right w:val="nil"/>
            </w:tcBorders>
            <w:shd w:val="clear" w:color="auto" w:fill="auto"/>
            <w:noWrap/>
            <w:vAlign w:val="center"/>
            <w:hideMark/>
          </w:tcPr>
          <w:p w:rsidR="00333BF6" w:rsidRPr="00333BF6" w:rsidRDefault="00333BF6" w:rsidP="00333BF6">
            <w:pPr>
              <w:jc w:val="both"/>
              <w:rPr>
                <w:rFonts w:ascii="Arial" w:hAnsi="Arial" w:cs="Arial"/>
                <w:color w:val="auto"/>
                <w:sz w:val="20"/>
                <w:szCs w:val="20"/>
              </w:rPr>
            </w:pPr>
          </w:p>
        </w:tc>
        <w:tc>
          <w:tcPr>
            <w:tcW w:w="46"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p>
        </w:tc>
        <w:tc>
          <w:tcPr>
            <w:tcW w:w="620"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p>
        </w:tc>
        <w:tc>
          <w:tcPr>
            <w:tcW w:w="1380"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p>
        </w:tc>
        <w:tc>
          <w:tcPr>
            <w:tcW w:w="1060" w:type="dxa"/>
            <w:tcBorders>
              <w:top w:val="nil"/>
              <w:left w:val="nil"/>
              <w:bottom w:val="nil"/>
              <w:right w:val="nil"/>
            </w:tcBorders>
            <w:shd w:val="clear" w:color="auto" w:fill="auto"/>
            <w:vAlign w:val="bottom"/>
            <w:hideMark/>
          </w:tcPr>
          <w:p w:rsidR="00333BF6" w:rsidRPr="00333BF6" w:rsidRDefault="00333BF6" w:rsidP="00333BF6">
            <w:pPr>
              <w:jc w:val="both"/>
              <w:rPr>
                <w:rFonts w:ascii="Arial" w:hAnsi="Arial" w:cs="Arial"/>
                <w:color w:val="auto"/>
                <w:sz w:val="20"/>
                <w:szCs w:val="20"/>
              </w:rPr>
            </w:pPr>
          </w:p>
        </w:tc>
        <w:tc>
          <w:tcPr>
            <w:tcW w:w="1120" w:type="dxa"/>
            <w:tcBorders>
              <w:top w:val="nil"/>
              <w:left w:val="nil"/>
              <w:bottom w:val="nil"/>
              <w:right w:val="nil"/>
            </w:tcBorders>
            <w:shd w:val="clear" w:color="auto" w:fill="auto"/>
            <w:noWrap/>
            <w:vAlign w:val="bottom"/>
            <w:hideMark/>
          </w:tcPr>
          <w:p w:rsidR="00333BF6" w:rsidRPr="00333BF6" w:rsidRDefault="00333BF6" w:rsidP="00333BF6">
            <w:pPr>
              <w:jc w:val="both"/>
              <w:rPr>
                <w:rFonts w:ascii="Arial" w:hAnsi="Arial" w:cs="Arial"/>
                <w:color w:val="auto"/>
                <w:sz w:val="20"/>
                <w:szCs w:val="20"/>
              </w:rPr>
            </w:pPr>
          </w:p>
        </w:tc>
      </w:tr>
      <w:tr w:rsidR="00333BF6" w:rsidRPr="00333BF6" w:rsidTr="00333BF6">
        <w:trPr>
          <w:trHeight w:val="582"/>
        </w:trPr>
        <w:tc>
          <w:tcPr>
            <w:tcW w:w="13801" w:type="dxa"/>
            <w:gridSpan w:val="8"/>
            <w:tcBorders>
              <w:top w:val="nil"/>
              <w:left w:val="nil"/>
              <w:bottom w:val="nil"/>
              <w:right w:val="nil"/>
            </w:tcBorders>
            <w:shd w:val="clear" w:color="auto" w:fill="auto"/>
            <w:vAlign w:val="bottom"/>
            <w:hideMark/>
          </w:tcPr>
          <w:p w:rsidR="00333BF6" w:rsidRDefault="00333BF6" w:rsidP="00333BF6">
            <w:pPr>
              <w:jc w:val="both"/>
              <w:rPr>
                <w:rFonts w:ascii="Arial" w:hAnsi="Arial" w:cs="Arial"/>
                <w:color w:val="auto"/>
                <w:sz w:val="20"/>
                <w:szCs w:val="20"/>
              </w:rPr>
            </w:pPr>
            <w:r w:rsidRPr="00333BF6">
              <w:rPr>
                <w:rFonts w:ascii="Arial" w:hAnsi="Arial" w:cs="Arial"/>
                <w:color w:val="auto"/>
                <w:sz w:val="20"/>
                <w:szCs w:val="20"/>
              </w:rPr>
              <w:t>Zamawiający w przypadku wątpliwości że zaoferowany produkt spełnia wymogi  SIWZ zastrzega sobie prawo do wezwania Oferenta do złożenia bezzwrotnych próbek do każdej wątpliwej pozycji</w:t>
            </w:r>
            <w:r>
              <w:rPr>
                <w:rFonts w:ascii="Arial" w:hAnsi="Arial" w:cs="Arial"/>
                <w:color w:val="auto"/>
                <w:sz w:val="20"/>
                <w:szCs w:val="20"/>
              </w:rPr>
              <w:t>.</w:t>
            </w: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tbl>
            <w:tblPr>
              <w:tblW w:w="12760" w:type="dxa"/>
              <w:tblCellMar>
                <w:left w:w="70" w:type="dxa"/>
                <w:right w:w="70" w:type="dxa"/>
              </w:tblCellMar>
              <w:tblLook w:val="04A0" w:firstRow="1" w:lastRow="0" w:firstColumn="1" w:lastColumn="0" w:noHBand="0" w:noVBand="1"/>
            </w:tblPr>
            <w:tblGrid>
              <w:gridCol w:w="540"/>
              <w:gridCol w:w="3240"/>
              <w:gridCol w:w="788"/>
              <w:gridCol w:w="1031"/>
              <w:gridCol w:w="1240"/>
              <w:gridCol w:w="1120"/>
              <w:gridCol w:w="1200"/>
              <w:gridCol w:w="1300"/>
              <w:gridCol w:w="1261"/>
              <w:gridCol w:w="1040"/>
            </w:tblGrid>
            <w:tr w:rsidR="00B955D9" w:rsidRPr="00B955D9" w:rsidTr="00E50B50">
              <w:trPr>
                <w:trHeight w:val="300"/>
              </w:trPr>
              <w:tc>
                <w:tcPr>
                  <w:tcW w:w="3780" w:type="dxa"/>
                  <w:gridSpan w:val="2"/>
                  <w:tcBorders>
                    <w:top w:val="nil"/>
                    <w:left w:val="nil"/>
                    <w:bottom w:val="nil"/>
                    <w:right w:val="nil"/>
                  </w:tcBorders>
                  <w:shd w:val="clear" w:color="auto" w:fill="auto"/>
                  <w:noWrap/>
                  <w:vAlign w:val="bottom"/>
                </w:tcPr>
                <w:p w:rsidR="00B955D9" w:rsidRDefault="00B955D9" w:rsidP="00B955D9">
                  <w:pPr>
                    <w:rPr>
                      <w:b/>
                      <w:color w:val="auto"/>
                    </w:rPr>
                  </w:pPr>
                  <w:r w:rsidRPr="00B955D9">
                    <w:rPr>
                      <w:b/>
                      <w:color w:val="auto"/>
                    </w:rPr>
                    <w:lastRenderedPageBreak/>
                    <w:t>Pakiet</w:t>
                  </w:r>
                  <w:r>
                    <w:rPr>
                      <w:b/>
                      <w:color w:val="auto"/>
                    </w:rPr>
                    <w:t xml:space="preserve"> nr</w:t>
                  </w:r>
                  <w:r w:rsidRPr="00B955D9">
                    <w:rPr>
                      <w:b/>
                      <w:color w:val="auto"/>
                    </w:rPr>
                    <w:t xml:space="preserve"> 7</w:t>
                  </w:r>
                </w:p>
                <w:p w:rsidR="0036175E" w:rsidRDefault="0036175E" w:rsidP="00B955D9">
                  <w:pPr>
                    <w:rPr>
                      <w:b/>
                      <w:color w:val="auto"/>
                    </w:rPr>
                  </w:pPr>
                </w:p>
                <w:p w:rsidR="00B955D9" w:rsidRPr="00B955D9" w:rsidRDefault="00B955D9" w:rsidP="00B955D9">
                  <w:pPr>
                    <w:rPr>
                      <w:b/>
                      <w:color w:val="auto"/>
                    </w:rPr>
                  </w:pPr>
                  <w:r>
                    <w:rPr>
                      <w:b/>
                      <w:color w:val="auto"/>
                    </w:rPr>
                    <w:t xml:space="preserve">Produkty specjalistyczne </w:t>
                  </w:r>
                </w:p>
              </w:tc>
              <w:tc>
                <w:tcPr>
                  <w:tcW w:w="788" w:type="dxa"/>
                  <w:tcBorders>
                    <w:top w:val="nil"/>
                    <w:left w:val="nil"/>
                    <w:bottom w:val="nil"/>
                    <w:right w:val="nil"/>
                  </w:tcBorders>
                  <w:shd w:val="clear" w:color="auto" w:fill="auto"/>
                  <w:vAlign w:val="bottom"/>
                  <w:hideMark/>
                </w:tcPr>
                <w:p w:rsidR="00B955D9" w:rsidRDefault="00B955D9" w:rsidP="00B955D9">
                  <w:pPr>
                    <w:rPr>
                      <w:rFonts w:ascii="Arial CE" w:hAnsi="Arial CE" w:cs="Arial CE"/>
                      <w:color w:val="auto"/>
                      <w:sz w:val="20"/>
                      <w:szCs w:val="20"/>
                    </w:rPr>
                  </w:pPr>
                </w:p>
                <w:p w:rsidR="00B955D9" w:rsidRDefault="00B955D9" w:rsidP="00B955D9">
                  <w:pPr>
                    <w:rPr>
                      <w:rFonts w:ascii="Arial CE" w:hAnsi="Arial CE" w:cs="Arial CE"/>
                      <w:color w:val="auto"/>
                      <w:sz w:val="20"/>
                      <w:szCs w:val="20"/>
                    </w:rPr>
                  </w:pPr>
                </w:p>
                <w:p w:rsidR="00B955D9" w:rsidRDefault="00B955D9" w:rsidP="00B955D9">
                  <w:pPr>
                    <w:rPr>
                      <w:rFonts w:ascii="Arial CE" w:hAnsi="Arial CE" w:cs="Arial CE"/>
                      <w:color w:val="auto"/>
                      <w:sz w:val="20"/>
                      <w:szCs w:val="20"/>
                    </w:rPr>
                  </w:pPr>
                </w:p>
                <w:p w:rsidR="00B955D9" w:rsidRPr="00B955D9" w:rsidRDefault="00B955D9" w:rsidP="00B955D9">
                  <w:pPr>
                    <w:rPr>
                      <w:rFonts w:ascii="Arial CE" w:hAnsi="Arial CE" w:cs="Arial CE"/>
                      <w:color w:val="auto"/>
                      <w:sz w:val="20"/>
                      <w:szCs w:val="20"/>
                    </w:rPr>
                  </w:pPr>
                </w:p>
              </w:tc>
              <w:tc>
                <w:tcPr>
                  <w:tcW w:w="1031"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4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12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0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30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61" w:type="dxa"/>
                  <w:tcBorders>
                    <w:top w:val="nil"/>
                    <w:left w:val="nil"/>
                    <w:bottom w:val="nil"/>
                    <w:right w:val="nil"/>
                  </w:tcBorders>
                  <w:shd w:val="clear" w:color="auto" w:fill="auto"/>
                  <w:vAlign w:val="center"/>
                  <w:hideMark/>
                </w:tcPr>
                <w:p w:rsidR="00B955D9" w:rsidRPr="00B955D9" w:rsidRDefault="00B955D9" w:rsidP="00B955D9">
                  <w:pPr>
                    <w:rPr>
                      <w:color w:val="auto"/>
                      <w:sz w:val="20"/>
                      <w:szCs w:val="20"/>
                    </w:rPr>
                  </w:pPr>
                </w:p>
              </w:tc>
              <w:tc>
                <w:tcPr>
                  <w:tcW w:w="104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r>
            <w:tr w:rsidR="00B955D9" w:rsidRPr="00B955D9" w:rsidTr="00E50B50">
              <w:trPr>
                <w:trHeight w:val="300"/>
              </w:trPr>
              <w:tc>
                <w:tcPr>
                  <w:tcW w:w="54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3240" w:type="dxa"/>
                  <w:tcBorders>
                    <w:top w:val="nil"/>
                    <w:left w:val="nil"/>
                    <w:bottom w:val="nil"/>
                    <w:right w:val="nil"/>
                  </w:tcBorders>
                  <w:shd w:val="clear" w:color="auto" w:fill="auto"/>
                  <w:vAlign w:val="bottom"/>
                  <w:hideMark/>
                </w:tcPr>
                <w:p w:rsidR="00B955D9" w:rsidRPr="00B955D9" w:rsidRDefault="00B955D9" w:rsidP="00B955D9">
                  <w:pPr>
                    <w:rPr>
                      <w:color w:val="auto"/>
                      <w:sz w:val="20"/>
                      <w:szCs w:val="20"/>
                    </w:rPr>
                  </w:pPr>
                </w:p>
              </w:tc>
              <w:tc>
                <w:tcPr>
                  <w:tcW w:w="788" w:type="dxa"/>
                  <w:tcBorders>
                    <w:top w:val="nil"/>
                    <w:left w:val="nil"/>
                    <w:bottom w:val="nil"/>
                    <w:right w:val="nil"/>
                  </w:tcBorders>
                  <w:shd w:val="clear" w:color="auto" w:fill="auto"/>
                  <w:vAlign w:val="bottom"/>
                  <w:hideMark/>
                </w:tcPr>
                <w:p w:rsidR="00B955D9" w:rsidRPr="00B955D9" w:rsidRDefault="00B955D9" w:rsidP="00B955D9">
                  <w:pPr>
                    <w:rPr>
                      <w:color w:val="auto"/>
                      <w:sz w:val="20"/>
                      <w:szCs w:val="20"/>
                    </w:rPr>
                  </w:pPr>
                </w:p>
              </w:tc>
              <w:tc>
                <w:tcPr>
                  <w:tcW w:w="1031"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4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12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0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30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c>
                <w:tcPr>
                  <w:tcW w:w="1261" w:type="dxa"/>
                  <w:tcBorders>
                    <w:top w:val="nil"/>
                    <w:left w:val="nil"/>
                    <w:bottom w:val="nil"/>
                    <w:right w:val="nil"/>
                  </w:tcBorders>
                  <w:shd w:val="clear" w:color="auto" w:fill="auto"/>
                  <w:vAlign w:val="center"/>
                  <w:hideMark/>
                </w:tcPr>
                <w:p w:rsidR="00B955D9" w:rsidRPr="00B955D9" w:rsidRDefault="00B955D9" w:rsidP="00B955D9">
                  <w:pPr>
                    <w:rPr>
                      <w:color w:val="auto"/>
                      <w:sz w:val="20"/>
                      <w:szCs w:val="20"/>
                    </w:rPr>
                  </w:pPr>
                </w:p>
              </w:tc>
              <w:tc>
                <w:tcPr>
                  <w:tcW w:w="1040" w:type="dxa"/>
                  <w:tcBorders>
                    <w:top w:val="nil"/>
                    <w:left w:val="nil"/>
                    <w:bottom w:val="nil"/>
                    <w:right w:val="nil"/>
                  </w:tcBorders>
                  <w:shd w:val="clear" w:color="auto" w:fill="auto"/>
                  <w:noWrap/>
                  <w:vAlign w:val="bottom"/>
                  <w:hideMark/>
                </w:tcPr>
                <w:p w:rsidR="00B955D9" w:rsidRPr="00B955D9" w:rsidRDefault="00B955D9" w:rsidP="00B955D9">
                  <w:pPr>
                    <w:rPr>
                      <w:color w:val="auto"/>
                      <w:sz w:val="20"/>
                      <w:szCs w:val="20"/>
                    </w:rPr>
                  </w:pPr>
                </w:p>
              </w:tc>
            </w:tr>
            <w:tr w:rsidR="00D62FE1" w:rsidRPr="00B955D9" w:rsidTr="00E50B50">
              <w:trPr>
                <w:trHeight w:val="675"/>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D62FE1" w:rsidRPr="00B955D9" w:rsidRDefault="00D62FE1" w:rsidP="00D62FE1">
                  <w:pPr>
                    <w:jc w:val="center"/>
                    <w:rPr>
                      <w:rFonts w:ascii="Arial CE" w:hAnsi="Arial CE" w:cs="Arial CE"/>
                      <w:b/>
                      <w:bCs/>
                      <w:color w:val="auto"/>
                      <w:sz w:val="16"/>
                      <w:szCs w:val="16"/>
                    </w:rPr>
                  </w:pPr>
                  <w:r w:rsidRPr="00B955D9">
                    <w:rPr>
                      <w:rFonts w:ascii="Arial CE" w:hAnsi="Arial CE" w:cs="Arial CE"/>
                      <w:b/>
                      <w:bCs/>
                      <w:color w:val="auto"/>
                      <w:sz w:val="16"/>
                      <w:szCs w:val="16"/>
                    </w:rPr>
                    <w:t>Lp.</w:t>
                  </w:r>
                </w:p>
              </w:tc>
              <w:tc>
                <w:tcPr>
                  <w:tcW w:w="3240" w:type="dxa"/>
                  <w:tcBorders>
                    <w:top w:val="single" w:sz="4" w:space="0" w:color="auto"/>
                    <w:left w:val="nil"/>
                    <w:bottom w:val="nil"/>
                    <w:right w:val="single" w:sz="4" w:space="0" w:color="auto"/>
                  </w:tcBorders>
                  <w:shd w:val="clear" w:color="auto" w:fill="auto"/>
                  <w:vAlign w:val="center"/>
                  <w:hideMark/>
                </w:tcPr>
                <w:p w:rsidR="00D62FE1" w:rsidRPr="00B955D9" w:rsidRDefault="00D62FE1" w:rsidP="00D62FE1">
                  <w:pPr>
                    <w:jc w:val="center"/>
                    <w:rPr>
                      <w:rFonts w:ascii="Arial CE" w:hAnsi="Arial CE" w:cs="Arial CE"/>
                      <w:b/>
                      <w:bCs/>
                      <w:color w:val="auto"/>
                      <w:sz w:val="16"/>
                      <w:szCs w:val="16"/>
                    </w:rPr>
                  </w:pPr>
                  <w:r w:rsidRPr="00B955D9">
                    <w:rPr>
                      <w:rFonts w:ascii="Arial CE" w:hAnsi="Arial CE" w:cs="Arial CE"/>
                      <w:b/>
                      <w:bCs/>
                      <w:color w:val="auto"/>
                      <w:sz w:val="16"/>
                      <w:szCs w:val="16"/>
                    </w:rPr>
                    <w:t xml:space="preserve">Opis produktu </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b/>
                      <w:bCs/>
                      <w:color w:val="auto"/>
                      <w:sz w:val="16"/>
                      <w:szCs w:val="16"/>
                    </w:rPr>
                  </w:pPr>
                  <w:r w:rsidRPr="00B955D9">
                    <w:rPr>
                      <w:rFonts w:ascii="Arial CE" w:hAnsi="Arial CE" w:cs="Arial CE"/>
                      <w:b/>
                      <w:bCs/>
                      <w:color w:val="auto"/>
                      <w:sz w:val="16"/>
                      <w:szCs w:val="16"/>
                    </w:rPr>
                    <w:t>Ilość sztuk 24 m-ce</w:t>
                  </w:r>
                </w:p>
              </w:tc>
              <w:tc>
                <w:tcPr>
                  <w:tcW w:w="1031"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Jednostka miary</w:t>
                  </w:r>
                </w:p>
              </w:tc>
              <w:tc>
                <w:tcPr>
                  <w:tcW w:w="1240"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Cena netto</w:t>
                  </w:r>
                </w:p>
              </w:tc>
              <w:tc>
                <w:tcPr>
                  <w:tcW w:w="1120"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Cena brutto</w:t>
                  </w:r>
                </w:p>
              </w:tc>
              <w:tc>
                <w:tcPr>
                  <w:tcW w:w="1200"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Wartość netto</w:t>
                  </w:r>
                </w:p>
              </w:tc>
              <w:tc>
                <w:tcPr>
                  <w:tcW w:w="1300"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Wartość brutto</w:t>
                  </w:r>
                  <w:r w:rsidRPr="00155534">
                    <w:rPr>
                      <w:rFonts w:ascii="Arial" w:hAnsi="Arial" w:cs="Arial"/>
                      <w:b/>
                      <w:bCs/>
                      <w:color w:val="auto"/>
                      <w:sz w:val="18"/>
                      <w:szCs w:val="18"/>
                    </w:rPr>
                    <w:t xml:space="preserve"> </w:t>
                  </w:r>
                </w:p>
              </w:tc>
              <w:tc>
                <w:tcPr>
                  <w:tcW w:w="1261" w:type="dxa"/>
                  <w:tcBorders>
                    <w:top w:val="single" w:sz="4" w:space="0" w:color="auto"/>
                    <w:left w:val="nil"/>
                    <w:bottom w:val="nil"/>
                    <w:right w:val="single" w:sz="4" w:space="0" w:color="auto"/>
                  </w:tcBorders>
                  <w:shd w:val="clear" w:color="auto" w:fill="auto"/>
                  <w:vAlign w:val="center"/>
                </w:tcPr>
                <w:p w:rsidR="00D62FE1" w:rsidRPr="00155534" w:rsidRDefault="00D62FE1" w:rsidP="00D62FE1">
                  <w:pPr>
                    <w:jc w:val="center"/>
                    <w:rPr>
                      <w:rFonts w:ascii="Arial" w:hAnsi="Arial" w:cs="Arial"/>
                      <w:b/>
                      <w:bCs/>
                      <w:color w:val="auto"/>
                      <w:sz w:val="18"/>
                      <w:szCs w:val="18"/>
                    </w:rPr>
                  </w:pPr>
                  <w:r>
                    <w:rPr>
                      <w:rFonts w:ascii="Arial" w:hAnsi="Arial" w:cs="Arial"/>
                      <w:b/>
                      <w:bCs/>
                      <w:color w:val="auto"/>
                      <w:sz w:val="18"/>
                      <w:szCs w:val="18"/>
                    </w:rPr>
                    <w:t>Producent/nr katalogowy</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62FE1" w:rsidRPr="00B955D9" w:rsidRDefault="00E50B50" w:rsidP="00D62FE1">
                  <w:pPr>
                    <w:jc w:val="center"/>
                    <w:rPr>
                      <w:rFonts w:ascii="Arial CE" w:hAnsi="Arial CE" w:cs="Arial CE"/>
                      <w:b/>
                      <w:bCs/>
                      <w:color w:val="auto"/>
                      <w:sz w:val="16"/>
                      <w:szCs w:val="16"/>
                    </w:rPr>
                  </w:pPr>
                  <w:r>
                    <w:rPr>
                      <w:rFonts w:ascii="Arial CE" w:hAnsi="Arial CE" w:cs="Arial CE"/>
                      <w:b/>
                      <w:bCs/>
                      <w:color w:val="auto"/>
                      <w:sz w:val="16"/>
                      <w:szCs w:val="16"/>
                    </w:rPr>
                    <w:t>Ilość sztuk w op. z</w:t>
                  </w:r>
                  <w:r w:rsidR="00D62FE1" w:rsidRPr="00B955D9">
                    <w:rPr>
                      <w:rFonts w:ascii="Arial CE" w:hAnsi="Arial CE" w:cs="Arial CE"/>
                      <w:b/>
                      <w:bCs/>
                      <w:color w:val="auto"/>
                      <w:sz w:val="16"/>
                      <w:szCs w:val="16"/>
                    </w:rPr>
                    <w:t>biorczym</w:t>
                  </w:r>
                </w:p>
              </w:tc>
            </w:tr>
            <w:tr w:rsidR="00D62FE1" w:rsidRPr="00B955D9" w:rsidTr="00E50B50">
              <w:trPr>
                <w:trHeight w:val="96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Syntetyczna taśma do szycia narządów miąższowych</w:t>
                  </w:r>
                  <w:r>
                    <w:rPr>
                      <w:rFonts w:ascii="Arial CE" w:hAnsi="Arial CE" w:cs="Arial CE"/>
                      <w:color w:val="auto"/>
                      <w:sz w:val="18"/>
                      <w:szCs w:val="18"/>
                    </w:rPr>
                    <w:t xml:space="preserve"> </w:t>
                  </w:r>
                  <w:r w:rsidRPr="00B955D9">
                    <w:rPr>
                      <w:rFonts w:ascii="Arial CE" w:hAnsi="Arial CE" w:cs="Arial CE"/>
                      <w:color w:val="auto"/>
                      <w:sz w:val="18"/>
                      <w:szCs w:val="18"/>
                    </w:rPr>
                    <w:t>o długości 60 cm i szerokości 0,3cm, igła okrągła tępa 65mm, 1/2 koła</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24</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8"/>
                      <w:szCs w:val="18"/>
                    </w:rPr>
                  </w:pPr>
                  <w:r w:rsidRPr="00B955D9">
                    <w:rPr>
                      <w:rFonts w:ascii="Arial" w:hAnsi="Arial" w:cs="Arial"/>
                      <w:color w:val="auto"/>
                      <w:sz w:val="18"/>
                      <w:szCs w:val="18"/>
                    </w:rPr>
                    <w:t> </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8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2.</w:t>
                  </w:r>
                </w:p>
              </w:tc>
              <w:tc>
                <w:tcPr>
                  <w:tcW w:w="32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wosk kostny - mieszanina wosku pszczelego (70%) i wazeliny (30%) listek 2,95 g</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768</w:t>
                  </w:r>
                </w:p>
              </w:tc>
              <w:tc>
                <w:tcPr>
                  <w:tcW w:w="1031" w:type="dxa"/>
                  <w:tcBorders>
                    <w:top w:val="nil"/>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8"/>
                      <w:szCs w:val="18"/>
                    </w:rPr>
                  </w:pPr>
                  <w:r w:rsidRPr="00B955D9">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3.</w:t>
                  </w:r>
                </w:p>
              </w:tc>
              <w:tc>
                <w:tcPr>
                  <w:tcW w:w="32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 xml:space="preserve">Jednorazowy </w:t>
                  </w:r>
                  <w:proofErr w:type="spellStart"/>
                  <w:r w:rsidRPr="00B955D9">
                    <w:rPr>
                      <w:rFonts w:ascii="Arial CE" w:hAnsi="Arial CE" w:cs="Arial CE"/>
                      <w:color w:val="auto"/>
                      <w:sz w:val="18"/>
                      <w:szCs w:val="18"/>
                    </w:rPr>
                    <w:t>stapler</w:t>
                  </w:r>
                  <w:proofErr w:type="spellEnd"/>
                  <w:r w:rsidRPr="00B955D9">
                    <w:rPr>
                      <w:rFonts w:ascii="Arial CE" w:hAnsi="Arial CE" w:cs="Arial CE"/>
                      <w:color w:val="auto"/>
                      <w:sz w:val="18"/>
                      <w:szCs w:val="18"/>
                    </w:rPr>
                    <w:t xml:space="preserve"> skórny z 35 szerokimi zszywkami pokrytymi teflonem, grzbiet </w:t>
                  </w:r>
                  <w:proofErr w:type="spellStart"/>
                  <w:r w:rsidRPr="00B955D9">
                    <w:rPr>
                      <w:rFonts w:ascii="Arial CE" w:hAnsi="Arial CE" w:cs="Arial CE"/>
                      <w:color w:val="auto"/>
                      <w:sz w:val="18"/>
                      <w:szCs w:val="18"/>
                    </w:rPr>
                    <w:t>staplera</w:t>
                  </w:r>
                  <w:proofErr w:type="spellEnd"/>
                  <w:r w:rsidRPr="00B955D9">
                    <w:rPr>
                      <w:rFonts w:ascii="Arial CE" w:hAnsi="Arial CE" w:cs="Arial CE"/>
                      <w:color w:val="auto"/>
                      <w:sz w:val="18"/>
                      <w:szCs w:val="18"/>
                    </w:rPr>
                    <w:t xml:space="preserve"> 6,9 mm, nóżka 4,2 mm</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1122</w:t>
                  </w:r>
                </w:p>
              </w:tc>
              <w:tc>
                <w:tcPr>
                  <w:tcW w:w="1031" w:type="dxa"/>
                  <w:tcBorders>
                    <w:top w:val="nil"/>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8"/>
                      <w:szCs w:val="18"/>
                    </w:rPr>
                  </w:pPr>
                  <w:r w:rsidRPr="00B955D9">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4.</w:t>
                  </w:r>
                </w:p>
              </w:tc>
              <w:tc>
                <w:tcPr>
                  <w:tcW w:w="32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Wielorazowy przyrząd do usuwania zszywek wykonany ze stali nierdzewnej, opak</w:t>
                  </w:r>
                  <w:r w:rsidR="00344589">
                    <w:rPr>
                      <w:rFonts w:ascii="Arial CE" w:hAnsi="Arial CE" w:cs="Arial CE"/>
                      <w:color w:val="auto"/>
                      <w:sz w:val="18"/>
                      <w:szCs w:val="18"/>
                    </w:rPr>
                    <w:t>owanie zbiorcze zawiera 1 sztukę</w:t>
                  </w:r>
                  <w:r w:rsidRPr="00B955D9">
                    <w:rPr>
                      <w:rFonts w:ascii="Arial CE" w:hAnsi="Arial CE" w:cs="Arial CE"/>
                      <w:color w:val="auto"/>
                      <w:sz w:val="18"/>
                      <w:szCs w:val="18"/>
                    </w:rPr>
                    <w:t>.</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2</w:t>
                  </w:r>
                </w:p>
              </w:tc>
              <w:tc>
                <w:tcPr>
                  <w:tcW w:w="1031" w:type="dxa"/>
                  <w:tcBorders>
                    <w:top w:val="nil"/>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6"/>
                      <w:szCs w:val="16"/>
                    </w:rPr>
                  </w:pPr>
                  <w:r w:rsidRPr="00B955D9">
                    <w:rPr>
                      <w:rFonts w:ascii="Arial" w:hAnsi="Arial" w:cs="Arial"/>
                      <w:color w:val="auto"/>
                      <w:sz w:val="16"/>
                      <w:szCs w:val="16"/>
                    </w:rPr>
                    <w:t> </w:t>
                  </w:r>
                </w:p>
              </w:tc>
              <w:tc>
                <w:tcPr>
                  <w:tcW w:w="1261" w:type="dxa"/>
                  <w:tcBorders>
                    <w:top w:val="nil"/>
                    <w:left w:val="nil"/>
                    <w:bottom w:val="single" w:sz="4" w:space="0" w:color="auto"/>
                    <w:right w:val="single" w:sz="4" w:space="0" w:color="auto"/>
                  </w:tcBorders>
                  <w:shd w:val="clear" w:color="auto" w:fill="auto"/>
                  <w:noWrap/>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9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5.</w:t>
                  </w:r>
                </w:p>
              </w:tc>
              <w:tc>
                <w:tcPr>
                  <w:tcW w:w="32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Jednorazowy przyrząd do usuwania zszywek wykonany ze stali nierdzewnej, opakowanie zbiorcze zawiera 6 szt.</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162</w:t>
                  </w:r>
                </w:p>
              </w:tc>
              <w:tc>
                <w:tcPr>
                  <w:tcW w:w="1031" w:type="dxa"/>
                  <w:tcBorders>
                    <w:top w:val="nil"/>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6"/>
                      <w:szCs w:val="16"/>
                    </w:rPr>
                  </w:pPr>
                  <w:r w:rsidRPr="00B955D9">
                    <w:rPr>
                      <w:rFonts w:ascii="Arial" w:hAnsi="Arial" w:cs="Arial"/>
                      <w:color w:val="auto"/>
                      <w:sz w:val="16"/>
                      <w:szCs w:val="16"/>
                    </w:rPr>
                    <w:t> </w:t>
                  </w:r>
                </w:p>
              </w:tc>
              <w:tc>
                <w:tcPr>
                  <w:tcW w:w="1261" w:type="dxa"/>
                  <w:tcBorders>
                    <w:top w:val="nil"/>
                    <w:left w:val="nil"/>
                    <w:bottom w:val="single" w:sz="4" w:space="0" w:color="auto"/>
                    <w:right w:val="single" w:sz="4" w:space="0" w:color="auto"/>
                  </w:tcBorders>
                  <w:shd w:val="clear" w:color="auto" w:fill="auto"/>
                  <w:noWrap/>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12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6.</w:t>
                  </w:r>
                </w:p>
              </w:tc>
              <w:tc>
                <w:tcPr>
                  <w:tcW w:w="32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 xml:space="preserve">klej tkankowy </w:t>
                  </w:r>
                  <w:proofErr w:type="spellStart"/>
                  <w:r w:rsidRPr="00B955D9">
                    <w:rPr>
                      <w:rFonts w:ascii="Arial CE" w:hAnsi="Arial CE" w:cs="Arial CE"/>
                      <w:color w:val="auto"/>
                      <w:sz w:val="18"/>
                      <w:szCs w:val="18"/>
                    </w:rPr>
                    <w:t>amp</w:t>
                  </w:r>
                  <w:proofErr w:type="spellEnd"/>
                  <w:r w:rsidRPr="00B955D9">
                    <w:rPr>
                      <w:rFonts w:ascii="Arial CE" w:hAnsi="Arial CE" w:cs="Arial CE"/>
                      <w:color w:val="auto"/>
                      <w:sz w:val="18"/>
                      <w:szCs w:val="18"/>
                    </w:rPr>
                    <w:t>. 0,5 ml o zastosowaniu do mocowania siate</w:t>
                  </w:r>
                  <w:r w:rsidR="00344589">
                    <w:rPr>
                      <w:rFonts w:ascii="Arial CE" w:hAnsi="Arial CE" w:cs="Arial CE"/>
                      <w:color w:val="auto"/>
                      <w:sz w:val="18"/>
                      <w:szCs w:val="18"/>
                    </w:rPr>
                    <w:t>k przepuklinowych, posiadają</w:t>
                  </w:r>
                  <w:r w:rsidRPr="00B955D9">
                    <w:rPr>
                      <w:rFonts w:ascii="Arial CE" w:hAnsi="Arial CE" w:cs="Arial CE"/>
                      <w:color w:val="auto"/>
                      <w:sz w:val="18"/>
                      <w:szCs w:val="18"/>
                    </w:rPr>
                    <w:t>cy badania kliniczne dotyczące wszczepiania siatek przepuklinowych</w:t>
                  </w:r>
                </w:p>
              </w:tc>
              <w:tc>
                <w:tcPr>
                  <w:tcW w:w="788"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10</w:t>
                  </w:r>
                </w:p>
              </w:tc>
              <w:tc>
                <w:tcPr>
                  <w:tcW w:w="1031" w:type="dxa"/>
                  <w:tcBorders>
                    <w:top w:val="nil"/>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Arial" w:hAnsi="Arial" w:cs="Arial"/>
                      <w:color w:val="auto"/>
                      <w:sz w:val="18"/>
                      <w:szCs w:val="18"/>
                    </w:rPr>
                  </w:pPr>
                  <w:r w:rsidRPr="00B955D9">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noWrap/>
                  <w:vAlign w:val="center"/>
                  <w:hideMark/>
                </w:tcPr>
                <w:p w:rsidR="00D62FE1" w:rsidRPr="00B955D9" w:rsidRDefault="00D62FE1" w:rsidP="00D62FE1">
                  <w:pPr>
                    <w:jc w:val="center"/>
                    <w:rPr>
                      <w:rFonts w:ascii="Arial CE" w:hAnsi="Arial CE" w:cs="Arial CE"/>
                      <w:b/>
                      <w:bCs/>
                      <w:color w:val="auto"/>
                      <w:sz w:val="20"/>
                      <w:szCs w:val="20"/>
                    </w:rPr>
                  </w:pPr>
                  <w:r w:rsidRPr="00B955D9">
                    <w:rPr>
                      <w:rFonts w:ascii="Arial CE" w:hAnsi="Arial CE" w:cs="Arial CE"/>
                      <w:b/>
                      <w:bCs/>
                      <w:color w:val="auto"/>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 </w:t>
                  </w:r>
                </w:p>
              </w:tc>
            </w:tr>
            <w:tr w:rsidR="00D62FE1" w:rsidRPr="00B955D9" w:rsidTr="00E50B50">
              <w:trPr>
                <w:trHeight w:val="735"/>
              </w:trPr>
              <w:tc>
                <w:tcPr>
                  <w:tcW w:w="540" w:type="dxa"/>
                  <w:tcBorders>
                    <w:top w:val="nil"/>
                    <w:left w:val="single" w:sz="4" w:space="0" w:color="auto"/>
                    <w:bottom w:val="single" w:sz="4" w:space="0" w:color="auto"/>
                    <w:right w:val="single" w:sz="4" w:space="0" w:color="auto"/>
                  </w:tcBorders>
                  <w:shd w:val="clear" w:color="auto" w:fill="auto"/>
                  <w:vAlign w:val="center"/>
                </w:tcPr>
                <w:p w:rsidR="00D62FE1" w:rsidRPr="00B955D9" w:rsidRDefault="00D62FE1" w:rsidP="00D62FE1">
                  <w:pPr>
                    <w:jc w:val="center"/>
                    <w:rPr>
                      <w:rFonts w:ascii="Arial CE" w:hAnsi="Arial CE" w:cs="Arial CE"/>
                      <w:color w:val="auto"/>
                      <w:sz w:val="20"/>
                      <w:szCs w:val="20"/>
                    </w:rPr>
                  </w:pPr>
                  <w:r w:rsidRPr="00B955D9">
                    <w:rPr>
                      <w:rFonts w:ascii="Arial CE" w:hAnsi="Arial CE" w:cs="Arial CE"/>
                      <w:color w:val="auto"/>
                      <w:sz w:val="20"/>
                      <w:szCs w:val="20"/>
                    </w:rPr>
                    <w:t>7.</w:t>
                  </w:r>
                </w:p>
              </w:tc>
              <w:tc>
                <w:tcPr>
                  <w:tcW w:w="3240" w:type="dxa"/>
                  <w:tcBorders>
                    <w:top w:val="nil"/>
                    <w:left w:val="nil"/>
                    <w:bottom w:val="single" w:sz="4" w:space="0" w:color="auto"/>
                    <w:right w:val="single" w:sz="4" w:space="0" w:color="auto"/>
                  </w:tcBorders>
                  <w:shd w:val="clear" w:color="auto" w:fill="auto"/>
                  <w:vAlign w:val="center"/>
                </w:tcPr>
                <w:p w:rsidR="00D62FE1" w:rsidRPr="00B955D9" w:rsidRDefault="00D62FE1" w:rsidP="00D62FE1">
                  <w:pPr>
                    <w:rPr>
                      <w:rFonts w:ascii="Arial CE" w:hAnsi="Arial CE" w:cs="Arial CE"/>
                      <w:color w:val="auto"/>
                      <w:sz w:val="18"/>
                      <w:szCs w:val="18"/>
                    </w:rPr>
                  </w:pPr>
                  <w:r w:rsidRPr="00B955D9">
                    <w:rPr>
                      <w:rFonts w:ascii="Arial CE" w:hAnsi="Arial CE" w:cs="Arial CE"/>
                      <w:color w:val="auto"/>
                      <w:sz w:val="18"/>
                      <w:szCs w:val="18"/>
                    </w:rPr>
                    <w:t xml:space="preserve">silikonowe tasiemki naczyniowe, nieprzepuszczalne dla promieni RTG, wym. 2x45cm, średnica 2,5mm, </w:t>
                  </w:r>
                </w:p>
              </w:tc>
              <w:tc>
                <w:tcPr>
                  <w:tcW w:w="788" w:type="dxa"/>
                  <w:tcBorders>
                    <w:top w:val="nil"/>
                    <w:left w:val="nil"/>
                    <w:bottom w:val="single" w:sz="4" w:space="0" w:color="auto"/>
                    <w:right w:val="single" w:sz="4" w:space="0" w:color="auto"/>
                  </w:tcBorders>
                  <w:shd w:val="clear" w:color="auto" w:fill="auto"/>
                  <w:vAlign w:val="center"/>
                </w:tcPr>
                <w:p w:rsidR="00D62FE1" w:rsidRPr="00B955D9" w:rsidRDefault="00D62FE1" w:rsidP="00D62FE1">
                  <w:pPr>
                    <w:jc w:val="center"/>
                    <w:rPr>
                      <w:rFonts w:ascii="Calibri" w:hAnsi="Calibri" w:cs="Calibri"/>
                      <w:color w:val="auto"/>
                      <w:sz w:val="22"/>
                      <w:szCs w:val="22"/>
                    </w:rPr>
                  </w:pPr>
                  <w:r w:rsidRPr="00B955D9">
                    <w:rPr>
                      <w:rFonts w:ascii="Calibri" w:hAnsi="Calibri" w:cs="Calibri"/>
                      <w:color w:val="auto"/>
                      <w:sz w:val="22"/>
                      <w:szCs w:val="22"/>
                    </w:rPr>
                    <w:t>216</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AF391B" w:rsidP="00D62FE1">
                  <w:pPr>
                    <w:jc w:val="center"/>
                    <w:rPr>
                      <w:rFonts w:ascii="Calibri" w:hAnsi="Calibri" w:cs="Calibri"/>
                      <w:b/>
                      <w:bCs/>
                      <w:color w:val="000000"/>
                      <w:sz w:val="22"/>
                      <w:szCs w:val="22"/>
                    </w:rPr>
                  </w:pPr>
                  <w:r>
                    <w:rPr>
                      <w:rFonts w:ascii="Calibri" w:hAnsi="Calibri" w:cs="Calibri"/>
                      <w:b/>
                      <w:bCs/>
                      <w:color w:val="000000"/>
                      <w:sz w:val="22"/>
                      <w:szCs w:val="22"/>
                    </w:rPr>
                    <w:t>s</w:t>
                  </w:r>
                  <w:r w:rsidR="00E50B50">
                    <w:rPr>
                      <w:rFonts w:ascii="Calibri" w:hAnsi="Calibri" w:cs="Calibri"/>
                      <w:b/>
                      <w:bCs/>
                      <w:color w:val="000000"/>
                      <w:sz w:val="22"/>
                      <w:szCs w:val="22"/>
                    </w:rPr>
                    <w:t>aszetka</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CE" w:hAnsi="Arial CE" w:cs="Arial CE"/>
                      <w:color w:val="auto"/>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D62FE1" w:rsidRPr="00B955D9" w:rsidRDefault="00D62FE1"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tcPr>
                <w:p w:rsidR="00D62FE1" w:rsidRPr="00B955D9" w:rsidRDefault="00D62FE1" w:rsidP="00D62FE1">
                  <w:pPr>
                    <w:jc w:val="center"/>
                    <w:rPr>
                      <w:rFonts w:ascii="Arial" w:hAnsi="Arial" w:cs="Arial"/>
                      <w:color w:val="auto"/>
                      <w:sz w:val="18"/>
                      <w:szCs w:val="18"/>
                    </w:rPr>
                  </w:pPr>
                </w:p>
              </w:tc>
              <w:tc>
                <w:tcPr>
                  <w:tcW w:w="1261" w:type="dxa"/>
                  <w:tcBorders>
                    <w:top w:val="nil"/>
                    <w:left w:val="nil"/>
                    <w:bottom w:val="single" w:sz="4" w:space="0" w:color="auto"/>
                    <w:right w:val="single" w:sz="4" w:space="0" w:color="auto"/>
                  </w:tcBorders>
                  <w:shd w:val="clear" w:color="auto" w:fill="auto"/>
                  <w:vAlign w:val="center"/>
                </w:tcPr>
                <w:p w:rsidR="00D62FE1" w:rsidRPr="00B955D9" w:rsidRDefault="00D62FE1" w:rsidP="00D62FE1">
                  <w:pPr>
                    <w:jc w:val="center"/>
                    <w:rPr>
                      <w:rFonts w:ascii="Arial" w:hAnsi="Arial" w:cs="Arial"/>
                      <w:b/>
                      <w:bCs/>
                      <w:color w:val="auto"/>
                      <w:sz w:val="20"/>
                      <w:szCs w:val="20"/>
                    </w:rPr>
                  </w:pPr>
                </w:p>
              </w:tc>
              <w:tc>
                <w:tcPr>
                  <w:tcW w:w="1040" w:type="dxa"/>
                  <w:tcBorders>
                    <w:top w:val="nil"/>
                    <w:left w:val="nil"/>
                    <w:bottom w:val="single" w:sz="4" w:space="0" w:color="auto"/>
                    <w:right w:val="single" w:sz="4" w:space="0" w:color="auto"/>
                  </w:tcBorders>
                  <w:shd w:val="clear" w:color="auto" w:fill="auto"/>
                  <w:vAlign w:val="center"/>
                </w:tcPr>
                <w:p w:rsidR="00D62FE1" w:rsidRPr="00B955D9" w:rsidRDefault="00D62FE1" w:rsidP="00D62FE1">
                  <w:pPr>
                    <w:jc w:val="center"/>
                    <w:rPr>
                      <w:rFonts w:ascii="Calibri" w:hAnsi="Calibri" w:cs="Calibri"/>
                      <w:color w:val="auto"/>
                      <w:sz w:val="22"/>
                      <w:szCs w:val="22"/>
                    </w:rPr>
                  </w:pPr>
                </w:p>
              </w:tc>
            </w:tr>
            <w:tr w:rsidR="00E50B50" w:rsidRPr="00B955D9" w:rsidTr="00E50B50">
              <w:trPr>
                <w:trHeight w:val="735"/>
              </w:trPr>
              <w:tc>
                <w:tcPr>
                  <w:tcW w:w="7959" w:type="dxa"/>
                  <w:gridSpan w:val="6"/>
                  <w:tcBorders>
                    <w:top w:val="nil"/>
                    <w:left w:val="single" w:sz="4" w:space="0" w:color="auto"/>
                    <w:bottom w:val="single" w:sz="4" w:space="0" w:color="auto"/>
                    <w:right w:val="single" w:sz="4" w:space="0" w:color="auto"/>
                  </w:tcBorders>
                  <w:shd w:val="clear" w:color="auto" w:fill="auto"/>
                  <w:vAlign w:val="center"/>
                  <w:hideMark/>
                </w:tcPr>
                <w:p w:rsidR="00E50B50" w:rsidRPr="00E50B50" w:rsidRDefault="00E50B50" w:rsidP="00E50B50">
                  <w:pPr>
                    <w:jc w:val="right"/>
                    <w:rPr>
                      <w:rFonts w:ascii="Arial CE" w:hAnsi="Arial CE" w:cs="Arial CE"/>
                      <w:b/>
                      <w:color w:val="auto"/>
                      <w:sz w:val="20"/>
                      <w:szCs w:val="20"/>
                    </w:rPr>
                  </w:pPr>
                  <w:r w:rsidRPr="00E50B50">
                    <w:rPr>
                      <w:rFonts w:ascii="Arial CE" w:hAnsi="Arial CE" w:cs="Arial CE"/>
                      <w:b/>
                      <w:color w:val="auto"/>
                      <w:sz w:val="20"/>
                      <w:szCs w:val="20"/>
                    </w:rPr>
                    <w:t>RAZEM</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50B50" w:rsidRPr="00B955D9" w:rsidRDefault="00E50B50" w:rsidP="00D62FE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E50B50" w:rsidRPr="00B955D9" w:rsidRDefault="00E50B50" w:rsidP="00D62FE1">
                  <w:pPr>
                    <w:jc w:val="center"/>
                    <w:rPr>
                      <w:rFonts w:ascii="Arial" w:hAnsi="Arial" w:cs="Arial"/>
                      <w:color w:val="auto"/>
                      <w:sz w:val="18"/>
                      <w:szCs w:val="18"/>
                    </w:rPr>
                  </w:pPr>
                  <w:r w:rsidRPr="00B955D9">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BFBFBF" w:themeFill="background1" w:themeFillShade="BF"/>
                  <w:vAlign w:val="center"/>
                  <w:hideMark/>
                </w:tcPr>
                <w:p w:rsidR="00E50B50" w:rsidRPr="00B955D9" w:rsidRDefault="00E50B50" w:rsidP="00D62FE1">
                  <w:pPr>
                    <w:jc w:val="center"/>
                    <w:rPr>
                      <w:rFonts w:ascii="Arial" w:hAnsi="Arial" w:cs="Arial"/>
                      <w:b/>
                      <w:bCs/>
                      <w:color w:val="auto"/>
                      <w:sz w:val="20"/>
                      <w:szCs w:val="20"/>
                    </w:rPr>
                  </w:pPr>
                  <w:r w:rsidRPr="00B955D9">
                    <w:rPr>
                      <w:rFonts w:ascii="Arial" w:hAnsi="Arial" w:cs="Arial"/>
                      <w:b/>
                      <w:bCs/>
                      <w:color w:val="auto"/>
                      <w:sz w:val="20"/>
                      <w:szCs w:val="20"/>
                    </w:rPr>
                    <w:t> </w:t>
                  </w:r>
                </w:p>
              </w:tc>
              <w:tc>
                <w:tcPr>
                  <w:tcW w:w="1040" w:type="dxa"/>
                  <w:tcBorders>
                    <w:top w:val="nil"/>
                    <w:left w:val="nil"/>
                    <w:bottom w:val="single" w:sz="4" w:space="0" w:color="auto"/>
                    <w:right w:val="single" w:sz="4" w:space="0" w:color="auto"/>
                  </w:tcBorders>
                  <w:shd w:val="clear" w:color="auto" w:fill="BFBFBF" w:themeFill="background1" w:themeFillShade="BF"/>
                  <w:vAlign w:val="center"/>
                  <w:hideMark/>
                </w:tcPr>
                <w:p w:rsidR="00E50B50" w:rsidRPr="00B955D9" w:rsidRDefault="00E50B50" w:rsidP="00D62FE1">
                  <w:pPr>
                    <w:jc w:val="center"/>
                    <w:rPr>
                      <w:rFonts w:ascii="Calibri" w:hAnsi="Calibri" w:cs="Calibri"/>
                      <w:color w:val="auto"/>
                      <w:sz w:val="22"/>
                      <w:szCs w:val="22"/>
                    </w:rPr>
                  </w:pPr>
                  <w:r w:rsidRPr="00B955D9">
                    <w:rPr>
                      <w:rFonts w:ascii="Calibri" w:hAnsi="Calibri" w:cs="Calibri"/>
                      <w:color w:val="auto"/>
                      <w:sz w:val="22"/>
                      <w:szCs w:val="22"/>
                    </w:rPr>
                    <w:t> </w:t>
                  </w:r>
                </w:p>
              </w:tc>
            </w:tr>
          </w:tbl>
          <w:p w:rsidR="00D31BD7" w:rsidRDefault="00D31BD7" w:rsidP="00D31BD7">
            <w:pPr>
              <w:jc w:val="both"/>
              <w:rPr>
                <w:rFonts w:ascii="Calibri" w:hAnsi="Calibri" w:cs="Calibri"/>
                <w:color w:val="auto"/>
                <w:sz w:val="20"/>
                <w:szCs w:val="20"/>
              </w:rPr>
            </w:pPr>
            <w:r>
              <w:rPr>
                <w:rFonts w:ascii="Calibri" w:hAnsi="Calibri" w:cs="Calibri"/>
                <w:sz w:val="20"/>
                <w:szCs w:val="20"/>
              </w:rPr>
              <w:lastRenderedPageBreak/>
              <w:t>Zamawiający w przypadku wątpliwości że zaoferowany produkt spełnia wymogi SIWZ zastrzega sobie prawo do wezwania Oferenta do złożenia bezzwrotnych próbek do każdej wątpliwej pozycji.</w:t>
            </w:r>
          </w:p>
          <w:p w:rsidR="00333BF6" w:rsidRDefault="00333BF6" w:rsidP="00333BF6">
            <w:pPr>
              <w:jc w:val="both"/>
              <w:rPr>
                <w:rFonts w:ascii="Arial" w:hAnsi="Arial" w:cs="Arial"/>
                <w:color w:val="auto"/>
                <w:sz w:val="20"/>
                <w:szCs w:val="20"/>
              </w:rPr>
            </w:pPr>
          </w:p>
          <w:p w:rsidR="00333BF6" w:rsidRDefault="00333BF6" w:rsidP="00333BF6">
            <w:pPr>
              <w:jc w:val="both"/>
              <w:rPr>
                <w:rFonts w:ascii="Arial" w:hAnsi="Arial" w:cs="Arial"/>
                <w:color w:val="auto"/>
                <w:sz w:val="20"/>
                <w:szCs w:val="20"/>
              </w:rPr>
            </w:pPr>
          </w:p>
          <w:p w:rsidR="00333BF6" w:rsidRPr="00333BF6" w:rsidRDefault="00333BF6" w:rsidP="00333BF6">
            <w:pPr>
              <w:jc w:val="both"/>
              <w:rPr>
                <w:rFonts w:ascii="Arial" w:hAnsi="Arial" w:cs="Arial"/>
                <w:color w:val="auto"/>
                <w:sz w:val="20"/>
                <w:szCs w:val="20"/>
              </w:rPr>
            </w:pPr>
          </w:p>
        </w:tc>
      </w:tr>
    </w:tbl>
    <w:p w:rsidR="00DD57BF" w:rsidRDefault="00DD57BF" w:rsidP="00333BF6">
      <w:pPr>
        <w:tabs>
          <w:tab w:val="left" w:pos="463"/>
        </w:tabs>
        <w:jc w:val="both"/>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D57BF" w:rsidRDefault="00DD57BF"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D31BD7">
      <w:pPr>
        <w:rPr>
          <w:b/>
          <w:color w:val="auto"/>
        </w:rPr>
      </w:pPr>
      <w:r w:rsidRPr="00B955D9">
        <w:rPr>
          <w:b/>
          <w:color w:val="auto"/>
        </w:rPr>
        <w:lastRenderedPageBreak/>
        <w:t>Pakiet</w:t>
      </w:r>
      <w:r>
        <w:rPr>
          <w:b/>
          <w:color w:val="auto"/>
        </w:rPr>
        <w:t xml:space="preserve"> nr 8</w:t>
      </w:r>
    </w:p>
    <w:p w:rsidR="00D31BD7" w:rsidRDefault="00D31BD7" w:rsidP="00D31BD7">
      <w:pPr>
        <w:rPr>
          <w:b/>
          <w:color w:val="auto"/>
        </w:rPr>
      </w:pPr>
    </w:p>
    <w:tbl>
      <w:tblPr>
        <w:tblW w:w="12760" w:type="dxa"/>
        <w:tblCellMar>
          <w:left w:w="70" w:type="dxa"/>
          <w:right w:w="70" w:type="dxa"/>
        </w:tblCellMar>
        <w:tblLook w:val="04A0" w:firstRow="1" w:lastRow="0" w:firstColumn="1" w:lastColumn="0" w:noHBand="0" w:noVBand="1"/>
      </w:tblPr>
      <w:tblGrid>
        <w:gridCol w:w="540"/>
        <w:gridCol w:w="3240"/>
        <w:gridCol w:w="647"/>
        <w:gridCol w:w="1031"/>
        <w:gridCol w:w="1084"/>
        <w:gridCol w:w="1276"/>
        <w:gridCol w:w="1200"/>
        <w:gridCol w:w="1300"/>
        <w:gridCol w:w="1261"/>
        <w:gridCol w:w="1181"/>
      </w:tblGrid>
      <w:tr w:rsidR="002F5B6F" w:rsidRPr="00D31BD7" w:rsidTr="00203A31">
        <w:trPr>
          <w:trHeight w:val="300"/>
        </w:trPr>
        <w:tc>
          <w:tcPr>
            <w:tcW w:w="3780" w:type="dxa"/>
            <w:gridSpan w:val="2"/>
            <w:tcBorders>
              <w:top w:val="nil"/>
              <w:left w:val="nil"/>
              <w:bottom w:val="nil"/>
              <w:right w:val="nil"/>
            </w:tcBorders>
            <w:shd w:val="clear" w:color="auto" w:fill="auto"/>
            <w:noWrap/>
            <w:vAlign w:val="bottom"/>
            <w:hideMark/>
          </w:tcPr>
          <w:p w:rsidR="00D31BD7" w:rsidRPr="00D31BD7" w:rsidRDefault="00D31BD7" w:rsidP="00D31BD7">
            <w:pPr>
              <w:rPr>
                <w:b/>
                <w:color w:val="auto"/>
              </w:rPr>
            </w:pPr>
            <w:r w:rsidRPr="00D31BD7">
              <w:rPr>
                <w:b/>
                <w:color w:val="auto"/>
              </w:rPr>
              <w:t>Produkty hemostatyczne</w:t>
            </w:r>
          </w:p>
          <w:p w:rsidR="00D31BD7" w:rsidRPr="00D31BD7" w:rsidRDefault="00D31BD7" w:rsidP="00D31BD7">
            <w:pPr>
              <w:rPr>
                <w:color w:val="auto"/>
              </w:rPr>
            </w:pPr>
          </w:p>
        </w:tc>
        <w:tc>
          <w:tcPr>
            <w:tcW w:w="647" w:type="dxa"/>
            <w:tcBorders>
              <w:top w:val="nil"/>
              <w:left w:val="nil"/>
              <w:bottom w:val="nil"/>
              <w:right w:val="nil"/>
            </w:tcBorders>
            <w:shd w:val="clear" w:color="auto" w:fill="auto"/>
            <w:vAlign w:val="bottom"/>
            <w:hideMark/>
          </w:tcPr>
          <w:p w:rsidR="00D31BD7" w:rsidRPr="00D31BD7" w:rsidRDefault="00D31BD7" w:rsidP="00D31BD7">
            <w:pPr>
              <w:rPr>
                <w:color w:val="auto"/>
              </w:rPr>
            </w:pPr>
          </w:p>
        </w:tc>
        <w:tc>
          <w:tcPr>
            <w:tcW w:w="1031" w:type="dxa"/>
            <w:tcBorders>
              <w:top w:val="nil"/>
              <w:left w:val="nil"/>
              <w:bottom w:val="nil"/>
              <w:right w:val="nil"/>
            </w:tcBorders>
            <w:shd w:val="clear" w:color="auto" w:fill="auto"/>
            <w:noWrap/>
            <w:vAlign w:val="bottom"/>
            <w:hideMark/>
          </w:tcPr>
          <w:p w:rsidR="00D31BD7" w:rsidRPr="00D31BD7" w:rsidRDefault="00D31BD7" w:rsidP="00D31BD7">
            <w:pPr>
              <w:rPr>
                <w:color w:val="auto"/>
              </w:rPr>
            </w:pPr>
          </w:p>
        </w:tc>
        <w:tc>
          <w:tcPr>
            <w:tcW w:w="1084" w:type="dxa"/>
            <w:tcBorders>
              <w:top w:val="nil"/>
              <w:left w:val="nil"/>
              <w:bottom w:val="nil"/>
              <w:right w:val="nil"/>
            </w:tcBorders>
            <w:shd w:val="clear" w:color="auto" w:fill="auto"/>
            <w:noWrap/>
            <w:vAlign w:val="bottom"/>
            <w:hideMark/>
          </w:tcPr>
          <w:p w:rsidR="00D31BD7" w:rsidRPr="00D31BD7" w:rsidRDefault="00D31BD7" w:rsidP="00D31BD7">
            <w:pPr>
              <w:rPr>
                <w:color w:val="auto"/>
              </w:rPr>
            </w:pPr>
          </w:p>
        </w:tc>
        <w:tc>
          <w:tcPr>
            <w:tcW w:w="1276" w:type="dxa"/>
            <w:tcBorders>
              <w:top w:val="nil"/>
              <w:left w:val="nil"/>
              <w:bottom w:val="nil"/>
              <w:right w:val="nil"/>
            </w:tcBorders>
            <w:shd w:val="clear" w:color="auto" w:fill="auto"/>
            <w:noWrap/>
            <w:vAlign w:val="bottom"/>
            <w:hideMark/>
          </w:tcPr>
          <w:p w:rsidR="00D31BD7" w:rsidRPr="00D31BD7" w:rsidRDefault="00D31BD7" w:rsidP="00D31BD7">
            <w:pPr>
              <w:rPr>
                <w:color w:val="auto"/>
              </w:rPr>
            </w:pPr>
          </w:p>
        </w:tc>
        <w:tc>
          <w:tcPr>
            <w:tcW w:w="1200" w:type="dxa"/>
            <w:tcBorders>
              <w:top w:val="nil"/>
              <w:left w:val="nil"/>
              <w:bottom w:val="nil"/>
              <w:right w:val="nil"/>
            </w:tcBorders>
            <w:shd w:val="clear" w:color="auto" w:fill="auto"/>
            <w:noWrap/>
            <w:vAlign w:val="bottom"/>
            <w:hideMark/>
          </w:tcPr>
          <w:p w:rsidR="00D31BD7" w:rsidRPr="00D31BD7" w:rsidRDefault="00D31BD7" w:rsidP="00D31BD7">
            <w:pPr>
              <w:rPr>
                <w:color w:val="auto"/>
              </w:rPr>
            </w:pPr>
          </w:p>
        </w:tc>
        <w:tc>
          <w:tcPr>
            <w:tcW w:w="1300" w:type="dxa"/>
            <w:tcBorders>
              <w:top w:val="nil"/>
              <w:left w:val="nil"/>
              <w:bottom w:val="nil"/>
              <w:right w:val="nil"/>
            </w:tcBorders>
            <w:shd w:val="clear" w:color="auto" w:fill="auto"/>
            <w:noWrap/>
            <w:vAlign w:val="bottom"/>
            <w:hideMark/>
          </w:tcPr>
          <w:p w:rsidR="00D31BD7" w:rsidRPr="00D31BD7" w:rsidRDefault="00D31BD7" w:rsidP="00D31BD7">
            <w:pPr>
              <w:rPr>
                <w:color w:val="auto"/>
              </w:rPr>
            </w:pPr>
          </w:p>
        </w:tc>
        <w:tc>
          <w:tcPr>
            <w:tcW w:w="1261" w:type="dxa"/>
            <w:tcBorders>
              <w:top w:val="nil"/>
              <w:left w:val="nil"/>
              <w:bottom w:val="nil"/>
              <w:right w:val="nil"/>
            </w:tcBorders>
            <w:shd w:val="clear" w:color="auto" w:fill="auto"/>
            <w:noWrap/>
            <w:vAlign w:val="center"/>
            <w:hideMark/>
          </w:tcPr>
          <w:p w:rsidR="00D31BD7" w:rsidRPr="00D31BD7" w:rsidRDefault="00D31BD7" w:rsidP="00D31BD7">
            <w:pPr>
              <w:rPr>
                <w:color w:val="auto"/>
              </w:rPr>
            </w:pPr>
          </w:p>
        </w:tc>
        <w:tc>
          <w:tcPr>
            <w:tcW w:w="1181" w:type="dxa"/>
            <w:tcBorders>
              <w:top w:val="nil"/>
              <w:left w:val="nil"/>
              <w:bottom w:val="nil"/>
              <w:right w:val="nil"/>
            </w:tcBorders>
            <w:shd w:val="clear" w:color="auto" w:fill="auto"/>
            <w:noWrap/>
            <w:vAlign w:val="bottom"/>
            <w:hideMark/>
          </w:tcPr>
          <w:p w:rsidR="00D31BD7" w:rsidRPr="00D31BD7" w:rsidRDefault="00D31BD7" w:rsidP="00D31BD7">
            <w:pPr>
              <w:jc w:val="center"/>
              <w:rPr>
                <w:color w:val="auto"/>
              </w:rPr>
            </w:pPr>
          </w:p>
        </w:tc>
      </w:tr>
      <w:tr w:rsidR="002F5B6F" w:rsidRPr="00D31BD7" w:rsidTr="00203A31">
        <w:trPr>
          <w:trHeight w:val="14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b/>
                <w:bCs/>
                <w:color w:val="auto"/>
                <w:sz w:val="18"/>
                <w:szCs w:val="18"/>
              </w:rPr>
            </w:pPr>
            <w:r w:rsidRPr="00D31BD7">
              <w:rPr>
                <w:rFonts w:ascii="Arial CE" w:hAnsi="Arial CE" w:cs="Arial CE"/>
                <w:b/>
                <w:bCs/>
                <w:color w:val="auto"/>
                <w:sz w:val="18"/>
                <w:szCs w:val="18"/>
              </w:rPr>
              <w:t>Lp.</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b/>
                <w:bCs/>
                <w:color w:val="auto"/>
                <w:sz w:val="18"/>
                <w:szCs w:val="18"/>
              </w:rPr>
            </w:pPr>
            <w:r w:rsidRPr="00D31BD7">
              <w:rPr>
                <w:rFonts w:ascii="Arial" w:hAnsi="Arial" w:cs="Arial"/>
                <w:b/>
                <w:bCs/>
                <w:color w:val="auto"/>
                <w:sz w:val="18"/>
                <w:szCs w:val="18"/>
              </w:rPr>
              <w:t xml:space="preserve">Opis produktu </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b/>
                <w:bCs/>
                <w:color w:val="auto"/>
                <w:sz w:val="18"/>
                <w:szCs w:val="18"/>
              </w:rPr>
            </w:pPr>
            <w:r w:rsidRPr="00D31BD7">
              <w:rPr>
                <w:rFonts w:ascii="Arial CE" w:hAnsi="Arial CE" w:cs="Arial CE"/>
                <w:b/>
                <w:bCs/>
                <w:color w:val="auto"/>
                <w:sz w:val="18"/>
                <w:szCs w:val="18"/>
              </w:rPr>
              <w:t>Ilość sztuk 24 m-ce</w:t>
            </w:r>
          </w:p>
        </w:tc>
        <w:tc>
          <w:tcPr>
            <w:tcW w:w="1031"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2F5B6F" w:rsidP="00D31BD7">
            <w:pPr>
              <w:jc w:val="center"/>
              <w:rPr>
                <w:rFonts w:ascii="Arial CE" w:hAnsi="Arial CE" w:cs="Arial CE"/>
                <w:b/>
                <w:bCs/>
                <w:color w:val="auto"/>
                <w:sz w:val="18"/>
                <w:szCs w:val="18"/>
              </w:rPr>
            </w:pPr>
            <w:r>
              <w:rPr>
                <w:rFonts w:ascii="Arial CE" w:hAnsi="Arial CE" w:cs="Arial CE"/>
                <w:b/>
                <w:bCs/>
                <w:color w:val="auto"/>
                <w:sz w:val="18"/>
                <w:szCs w:val="18"/>
              </w:rPr>
              <w:t>Jednostka miary</w:t>
            </w:r>
          </w:p>
        </w:tc>
        <w:tc>
          <w:tcPr>
            <w:tcW w:w="1084"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2F5B6F" w:rsidP="00D31BD7">
            <w:pPr>
              <w:jc w:val="center"/>
              <w:rPr>
                <w:rFonts w:ascii="Arial CE" w:hAnsi="Arial CE" w:cs="Arial CE"/>
                <w:b/>
                <w:bCs/>
                <w:color w:val="auto"/>
                <w:sz w:val="18"/>
                <w:szCs w:val="18"/>
              </w:rPr>
            </w:pPr>
            <w:r>
              <w:rPr>
                <w:rFonts w:ascii="Arial CE" w:hAnsi="Arial CE" w:cs="Arial CE"/>
                <w:b/>
                <w:bCs/>
                <w:color w:val="auto"/>
                <w:sz w:val="18"/>
                <w:szCs w:val="18"/>
              </w:rPr>
              <w:t>Cena netto</w:t>
            </w:r>
          </w:p>
        </w:tc>
        <w:tc>
          <w:tcPr>
            <w:tcW w:w="1276"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2F5B6F" w:rsidP="00D31BD7">
            <w:pPr>
              <w:jc w:val="center"/>
              <w:rPr>
                <w:rFonts w:ascii="Arial CE" w:hAnsi="Arial CE" w:cs="Arial CE"/>
                <w:b/>
                <w:bCs/>
                <w:color w:val="auto"/>
                <w:sz w:val="18"/>
                <w:szCs w:val="18"/>
              </w:rPr>
            </w:pPr>
            <w:r>
              <w:rPr>
                <w:rFonts w:ascii="Arial CE" w:hAnsi="Arial CE" w:cs="Arial CE"/>
                <w:b/>
                <w:bCs/>
                <w:color w:val="auto"/>
                <w:sz w:val="18"/>
                <w:szCs w:val="18"/>
              </w:rPr>
              <w:t>Cena brutto</w:t>
            </w:r>
          </w:p>
        </w:tc>
        <w:tc>
          <w:tcPr>
            <w:tcW w:w="1200"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2F5B6F" w:rsidP="00D31BD7">
            <w:pPr>
              <w:jc w:val="center"/>
              <w:rPr>
                <w:rFonts w:ascii="Arial CE" w:hAnsi="Arial CE" w:cs="Arial CE"/>
                <w:b/>
                <w:bCs/>
                <w:color w:val="auto"/>
                <w:sz w:val="18"/>
                <w:szCs w:val="18"/>
              </w:rPr>
            </w:pPr>
            <w:r>
              <w:rPr>
                <w:rFonts w:ascii="Arial CE" w:hAnsi="Arial CE" w:cs="Arial CE"/>
                <w:b/>
                <w:bCs/>
                <w:color w:val="auto"/>
                <w:sz w:val="18"/>
                <w:szCs w:val="18"/>
              </w:rPr>
              <w:t>Wartość netto</w:t>
            </w:r>
          </w:p>
        </w:tc>
        <w:tc>
          <w:tcPr>
            <w:tcW w:w="1300"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2F5B6F" w:rsidP="00D31BD7">
            <w:pPr>
              <w:jc w:val="center"/>
              <w:rPr>
                <w:rFonts w:ascii="Arial CE" w:hAnsi="Arial CE" w:cs="Arial CE"/>
                <w:b/>
                <w:bCs/>
                <w:color w:val="auto"/>
                <w:sz w:val="18"/>
                <w:szCs w:val="18"/>
              </w:rPr>
            </w:pPr>
            <w:r>
              <w:rPr>
                <w:rFonts w:ascii="Arial CE" w:hAnsi="Arial CE" w:cs="Arial CE"/>
                <w:b/>
                <w:bCs/>
                <w:color w:val="auto"/>
                <w:sz w:val="18"/>
                <w:szCs w:val="18"/>
              </w:rPr>
              <w:t>Wartość brutto</w:t>
            </w:r>
          </w:p>
        </w:tc>
        <w:tc>
          <w:tcPr>
            <w:tcW w:w="1261" w:type="dxa"/>
            <w:tcBorders>
              <w:top w:val="single" w:sz="4" w:space="0" w:color="auto"/>
              <w:left w:val="nil"/>
              <w:bottom w:val="single" w:sz="4" w:space="0" w:color="auto"/>
              <w:right w:val="single" w:sz="4" w:space="0" w:color="auto"/>
            </w:tcBorders>
            <w:shd w:val="clear" w:color="auto" w:fill="auto"/>
            <w:vAlign w:val="center"/>
          </w:tcPr>
          <w:p w:rsidR="00D31BD7" w:rsidRPr="00D31BD7" w:rsidRDefault="00AF391B" w:rsidP="00D31BD7">
            <w:pPr>
              <w:jc w:val="center"/>
              <w:rPr>
                <w:rFonts w:ascii="Arial CE" w:hAnsi="Arial CE" w:cs="Arial CE"/>
                <w:b/>
                <w:bCs/>
                <w:color w:val="auto"/>
                <w:sz w:val="18"/>
                <w:szCs w:val="18"/>
              </w:rPr>
            </w:pPr>
            <w:r>
              <w:rPr>
                <w:rFonts w:ascii="Arial" w:hAnsi="Arial" w:cs="Arial"/>
                <w:b/>
                <w:bCs/>
                <w:color w:val="auto"/>
                <w:sz w:val="18"/>
                <w:szCs w:val="18"/>
              </w:rPr>
              <w:t>Producent/nr katalogowy</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b/>
                <w:bCs/>
                <w:color w:val="auto"/>
                <w:sz w:val="18"/>
                <w:szCs w:val="18"/>
              </w:rPr>
            </w:pPr>
            <w:r w:rsidRPr="00D31BD7">
              <w:rPr>
                <w:rFonts w:ascii="Arial CE" w:hAnsi="Arial CE" w:cs="Arial CE"/>
                <w:b/>
                <w:bCs/>
                <w:color w:val="auto"/>
                <w:sz w:val="18"/>
                <w:szCs w:val="18"/>
              </w:rPr>
              <w:t>Il</w:t>
            </w:r>
            <w:r>
              <w:rPr>
                <w:rFonts w:ascii="Arial CE" w:hAnsi="Arial CE" w:cs="Arial CE"/>
                <w:b/>
                <w:bCs/>
                <w:color w:val="auto"/>
                <w:sz w:val="18"/>
                <w:szCs w:val="18"/>
              </w:rPr>
              <w:t>ość sztuk w opakowaniu</w:t>
            </w:r>
          </w:p>
        </w:tc>
      </w:tr>
      <w:tr w:rsidR="002F5B6F" w:rsidRPr="00D31BD7" w:rsidTr="00203A31">
        <w:trPr>
          <w:trHeight w:val="118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1.</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oksydowana celuloza w 100% pochodzenia roślinnego z naturalnej bawełny, wym. 5cmx1,25cm</w:t>
            </w:r>
          </w:p>
        </w:tc>
        <w:tc>
          <w:tcPr>
            <w:tcW w:w="647" w:type="dxa"/>
            <w:tcBorders>
              <w:top w:val="nil"/>
              <w:left w:val="nil"/>
              <w:bottom w:val="single" w:sz="4" w:space="0" w:color="auto"/>
              <w:right w:val="single" w:sz="4" w:space="0" w:color="auto"/>
            </w:tcBorders>
            <w:shd w:val="clear" w:color="auto" w:fill="FFFFFF" w:themeFill="background1"/>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45</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112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2.</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oksydowana celuloza w 100% pochodzenia roślinnego z naturalnej bawełny, wym. 5cmx7cm</w:t>
            </w:r>
          </w:p>
        </w:tc>
        <w:tc>
          <w:tcPr>
            <w:tcW w:w="647" w:type="dxa"/>
            <w:tcBorders>
              <w:top w:val="nil"/>
              <w:left w:val="nil"/>
              <w:bottom w:val="single" w:sz="4" w:space="0" w:color="auto"/>
              <w:right w:val="single" w:sz="4" w:space="0" w:color="auto"/>
            </w:tcBorders>
            <w:shd w:val="clear" w:color="auto" w:fill="FFFFFF" w:themeFill="background1"/>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120</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17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3.</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 xml:space="preserve">oksydowana celuloza w 100% pochodzenia roślinnego z naturalnej bawełny, w postaci nietkanej waty, </w:t>
            </w:r>
            <w:proofErr w:type="spellStart"/>
            <w:r w:rsidRPr="00D31BD7">
              <w:rPr>
                <w:rFonts w:ascii="Arial" w:hAnsi="Arial" w:cs="Arial"/>
                <w:color w:val="auto"/>
                <w:sz w:val="20"/>
                <w:szCs w:val="20"/>
              </w:rPr>
              <w:t>wchłanialna</w:t>
            </w:r>
            <w:proofErr w:type="spellEnd"/>
            <w:r w:rsidRPr="00D31BD7">
              <w:rPr>
                <w:rFonts w:ascii="Arial" w:hAnsi="Arial" w:cs="Arial"/>
                <w:color w:val="auto"/>
                <w:sz w:val="20"/>
                <w:szCs w:val="20"/>
              </w:rPr>
              <w:t xml:space="preserve"> 7-14 dni o </w:t>
            </w:r>
            <w:r w:rsidR="00203A31">
              <w:rPr>
                <w:rFonts w:ascii="Arial" w:hAnsi="Arial" w:cs="Arial"/>
                <w:color w:val="auto"/>
                <w:sz w:val="20"/>
                <w:szCs w:val="20"/>
              </w:rPr>
              <w:t>właści</w:t>
            </w:r>
            <w:r w:rsidRPr="00D31BD7">
              <w:rPr>
                <w:rFonts w:ascii="Arial" w:hAnsi="Arial" w:cs="Arial"/>
                <w:color w:val="auto"/>
                <w:sz w:val="20"/>
                <w:szCs w:val="20"/>
              </w:rPr>
              <w:t>w</w:t>
            </w:r>
            <w:r w:rsidR="00203A31">
              <w:rPr>
                <w:rFonts w:ascii="Arial" w:hAnsi="Arial" w:cs="Arial"/>
                <w:color w:val="auto"/>
                <w:sz w:val="20"/>
                <w:szCs w:val="20"/>
              </w:rPr>
              <w:t>o</w:t>
            </w:r>
            <w:r w:rsidRPr="00D31BD7">
              <w:rPr>
                <w:rFonts w:ascii="Arial" w:hAnsi="Arial" w:cs="Arial"/>
                <w:color w:val="auto"/>
                <w:sz w:val="20"/>
                <w:szCs w:val="20"/>
              </w:rPr>
              <w:t>ściach bakteriobójczych, wym. 2,5cmx5cm</w:t>
            </w:r>
          </w:p>
        </w:tc>
        <w:tc>
          <w:tcPr>
            <w:tcW w:w="647" w:type="dxa"/>
            <w:tcBorders>
              <w:top w:val="nil"/>
              <w:left w:val="nil"/>
              <w:bottom w:val="single" w:sz="4" w:space="0" w:color="auto"/>
              <w:right w:val="single" w:sz="4" w:space="0" w:color="auto"/>
            </w:tcBorders>
            <w:shd w:val="clear" w:color="auto" w:fill="FFFFFF" w:themeFill="background1"/>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45</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12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4.</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oksydowana celuloza w 100% pochodzenia roślinnego z naturalnej bawełny, w postaci tkanej dzianiny o wysokiej gęstości, wym. 2,5cmx9cm</w:t>
            </w:r>
          </w:p>
        </w:tc>
        <w:tc>
          <w:tcPr>
            <w:tcW w:w="647" w:type="dxa"/>
            <w:tcBorders>
              <w:top w:val="nil"/>
              <w:left w:val="nil"/>
              <w:bottom w:val="single" w:sz="4" w:space="0" w:color="auto"/>
              <w:right w:val="single" w:sz="4" w:space="0" w:color="auto"/>
            </w:tcBorders>
            <w:shd w:val="clear" w:color="auto" w:fill="FFFFFF" w:themeFill="background1"/>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45</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5.</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203A31" w:rsidP="00D31BD7">
            <w:pPr>
              <w:rPr>
                <w:rFonts w:ascii="Arial" w:hAnsi="Arial" w:cs="Arial"/>
                <w:color w:val="auto"/>
                <w:sz w:val="20"/>
                <w:szCs w:val="20"/>
              </w:rPr>
            </w:pPr>
            <w:r>
              <w:rPr>
                <w:rFonts w:ascii="Arial" w:hAnsi="Arial" w:cs="Arial"/>
                <w:color w:val="auto"/>
                <w:sz w:val="20"/>
                <w:szCs w:val="20"/>
              </w:rPr>
              <w:t>g</w:t>
            </w:r>
            <w:r w:rsidR="00D31BD7" w:rsidRPr="00D31BD7">
              <w:rPr>
                <w:rFonts w:ascii="Arial" w:hAnsi="Arial" w:cs="Arial"/>
                <w:color w:val="auto"/>
                <w:sz w:val="20"/>
                <w:szCs w:val="20"/>
              </w:rPr>
              <w:t xml:space="preserve">ąbka hemostatyczna z czystej żelatyny, </w:t>
            </w:r>
            <w:proofErr w:type="spellStart"/>
            <w:r w:rsidR="00D31BD7" w:rsidRPr="00D31BD7">
              <w:rPr>
                <w:rFonts w:ascii="Arial" w:hAnsi="Arial" w:cs="Arial"/>
                <w:color w:val="auto"/>
                <w:sz w:val="20"/>
                <w:szCs w:val="20"/>
              </w:rPr>
              <w:t>wchłanialna</w:t>
            </w:r>
            <w:proofErr w:type="spellEnd"/>
            <w:r w:rsidR="00D31BD7" w:rsidRPr="00D31BD7">
              <w:rPr>
                <w:rFonts w:ascii="Arial" w:hAnsi="Arial" w:cs="Arial"/>
                <w:color w:val="auto"/>
                <w:sz w:val="20"/>
                <w:szCs w:val="20"/>
              </w:rPr>
              <w:t xml:space="preserve"> około 3 tygodni, wymiary 8x5x1cm</w:t>
            </w:r>
          </w:p>
        </w:tc>
        <w:tc>
          <w:tcPr>
            <w:tcW w:w="647" w:type="dxa"/>
            <w:tcBorders>
              <w:top w:val="nil"/>
              <w:left w:val="nil"/>
              <w:bottom w:val="single" w:sz="4" w:space="0" w:color="auto"/>
              <w:right w:val="single" w:sz="4" w:space="0" w:color="auto"/>
            </w:tcBorders>
            <w:shd w:val="clear" w:color="auto" w:fill="FFFFFF" w:themeFill="background1"/>
            <w:vAlign w:val="center"/>
            <w:hideMark/>
          </w:tcPr>
          <w:p w:rsidR="00D31BD7" w:rsidRPr="00D31BD7" w:rsidRDefault="00D31BD7" w:rsidP="00D31BD7">
            <w:pPr>
              <w:jc w:val="center"/>
              <w:rPr>
                <w:rFonts w:ascii="Calibri" w:hAnsi="Calibri" w:cs="Calibri"/>
                <w:color w:val="000000"/>
                <w:sz w:val="22"/>
                <w:szCs w:val="22"/>
              </w:rPr>
            </w:pPr>
            <w:r w:rsidRPr="00D31BD7">
              <w:rPr>
                <w:rFonts w:ascii="Calibri" w:hAnsi="Calibri" w:cs="Calibri"/>
                <w:color w:val="000000"/>
                <w:sz w:val="22"/>
                <w:szCs w:val="22"/>
              </w:rPr>
              <w:t>200</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17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lastRenderedPageBreak/>
              <w:t>6.</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opatrunek z wołowego kolagenu do zatrzymywania krwawienia</w:t>
            </w:r>
            <w:r w:rsidRPr="00D31BD7">
              <w:rPr>
                <w:rFonts w:ascii="Arial" w:hAnsi="Arial" w:cs="Arial"/>
                <w:color w:val="auto"/>
                <w:sz w:val="20"/>
                <w:szCs w:val="20"/>
              </w:rPr>
              <w:br/>
              <w:t xml:space="preserve">sterylizowany metodą radiacyjną, miękki, z możliwością ukształtowania, łatwo </w:t>
            </w:r>
            <w:proofErr w:type="spellStart"/>
            <w:r w:rsidRPr="00D31BD7">
              <w:rPr>
                <w:rFonts w:ascii="Arial" w:hAnsi="Arial" w:cs="Arial"/>
                <w:color w:val="auto"/>
                <w:sz w:val="20"/>
                <w:szCs w:val="20"/>
              </w:rPr>
              <w:t>wchłanialny</w:t>
            </w:r>
            <w:proofErr w:type="spellEnd"/>
            <w:r w:rsidRPr="00D31BD7">
              <w:rPr>
                <w:rFonts w:ascii="Arial" w:hAnsi="Arial" w:cs="Arial"/>
                <w:color w:val="auto"/>
                <w:sz w:val="20"/>
                <w:szCs w:val="20"/>
              </w:rPr>
              <w:t>, około 3 tygodni,                                           wymiary 5x 8 cm</w:t>
            </w:r>
          </w:p>
        </w:tc>
        <w:tc>
          <w:tcPr>
            <w:tcW w:w="647" w:type="dxa"/>
            <w:tcBorders>
              <w:top w:val="nil"/>
              <w:left w:val="nil"/>
              <w:bottom w:val="single" w:sz="4" w:space="0" w:color="auto"/>
              <w:right w:val="single" w:sz="4" w:space="0" w:color="auto"/>
            </w:tcBorders>
            <w:shd w:val="clear" w:color="auto" w:fill="FFFFFF" w:themeFill="background1"/>
            <w:vAlign w:val="center"/>
          </w:tcPr>
          <w:p w:rsidR="00D31BD7" w:rsidRPr="00D31BD7" w:rsidRDefault="00203A31" w:rsidP="00D31BD7">
            <w:pPr>
              <w:jc w:val="center"/>
              <w:rPr>
                <w:rFonts w:ascii="Calibri" w:hAnsi="Calibri" w:cs="Calibri"/>
                <w:color w:val="000000"/>
                <w:sz w:val="22"/>
                <w:szCs w:val="22"/>
              </w:rPr>
            </w:pPr>
            <w:r>
              <w:rPr>
                <w:rFonts w:ascii="Calibri" w:hAnsi="Calibri" w:cs="Calibri"/>
                <w:color w:val="000000"/>
                <w:sz w:val="22"/>
                <w:szCs w:val="22"/>
              </w:rPr>
              <w:t>90</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17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7.</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opatrunek z wołowego kolagenu do zatrzymywania krwawienia</w:t>
            </w:r>
            <w:r w:rsidRPr="00D31BD7">
              <w:rPr>
                <w:rFonts w:ascii="Arial" w:hAnsi="Arial" w:cs="Arial"/>
                <w:color w:val="auto"/>
                <w:sz w:val="20"/>
                <w:szCs w:val="20"/>
              </w:rPr>
              <w:br/>
              <w:t xml:space="preserve">sterylizowany metodą radiacyjną, miękki, z możliwością ukształtowania, łatwo </w:t>
            </w:r>
            <w:proofErr w:type="spellStart"/>
            <w:r w:rsidRPr="00D31BD7">
              <w:rPr>
                <w:rFonts w:ascii="Arial" w:hAnsi="Arial" w:cs="Arial"/>
                <w:color w:val="auto"/>
                <w:sz w:val="20"/>
                <w:szCs w:val="20"/>
              </w:rPr>
              <w:t>wchłanialny</w:t>
            </w:r>
            <w:proofErr w:type="spellEnd"/>
            <w:r w:rsidRPr="00D31BD7">
              <w:rPr>
                <w:rFonts w:ascii="Arial" w:hAnsi="Arial" w:cs="Arial"/>
                <w:color w:val="auto"/>
                <w:sz w:val="20"/>
                <w:szCs w:val="20"/>
              </w:rPr>
              <w:t>, około 3 tygodni,                                           wymiary 3x5 cm</w:t>
            </w:r>
          </w:p>
        </w:tc>
        <w:tc>
          <w:tcPr>
            <w:tcW w:w="647" w:type="dxa"/>
            <w:tcBorders>
              <w:top w:val="nil"/>
              <w:left w:val="nil"/>
              <w:bottom w:val="single" w:sz="4" w:space="0" w:color="auto"/>
              <w:right w:val="single" w:sz="4" w:space="0" w:color="auto"/>
            </w:tcBorders>
            <w:shd w:val="clear" w:color="auto" w:fill="FFFFFF" w:themeFill="background1"/>
            <w:vAlign w:val="center"/>
          </w:tcPr>
          <w:p w:rsidR="00D31BD7" w:rsidRPr="00D31BD7" w:rsidRDefault="00203A31" w:rsidP="00D31BD7">
            <w:pPr>
              <w:jc w:val="center"/>
              <w:rPr>
                <w:rFonts w:ascii="Calibri" w:hAnsi="Calibri" w:cs="Calibri"/>
                <w:color w:val="auto"/>
                <w:sz w:val="22"/>
                <w:szCs w:val="22"/>
              </w:rPr>
            </w:pPr>
            <w:r>
              <w:rPr>
                <w:rFonts w:ascii="Calibri" w:hAnsi="Calibri" w:cs="Calibri"/>
                <w:color w:val="auto"/>
                <w:sz w:val="22"/>
                <w:szCs w:val="22"/>
              </w:rPr>
              <w:t>72</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F5B6F" w:rsidRPr="00D31BD7" w:rsidTr="00203A31">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CE" w:hAnsi="Arial CE" w:cs="Arial CE"/>
                <w:color w:val="auto"/>
                <w:sz w:val="20"/>
                <w:szCs w:val="20"/>
              </w:rPr>
            </w:pPr>
            <w:r w:rsidRPr="00D31BD7">
              <w:rPr>
                <w:rFonts w:ascii="Arial CE" w:hAnsi="Arial CE" w:cs="Arial CE"/>
                <w:color w:val="auto"/>
                <w:sz w:val="20"/>
                <w:szCs w:val="20"/>
              </w:rPr>
              <w:t>8.</w:t>
            </w:r>
          </w:p>
        </w:tc>
        <w:tc>
          <w:tcPr>
            <w:tcW w:w="324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rPr>
                <w:rFonts w:ascii="Arial" w:hAnsi="Arial" w:cs="Arial"/>
                <w:color w:val="auto"/>
                <w:sz w:val="20"/>
                <w:szCs w:val="20"/>
              </w:rPr>
            </w:pPr>
            <w:r w:rsidRPr="00D31BD7">
              <w:rPr>
                <w:rFonts w:ascii="Arial" w:hAnsi="Arial" w:cs="Arial"/>
                <w:color w:val="auto"/>
                <w:sz w:val="20"/>
                <w:szCs w:val="20"/>
              </w:rPr>
              <w:t xml:space="preserve">Gąbka hemostatyczna z czystej żelatyny, </w:t>
            </w:r>
            <w:proofErr w:type="spellStart"/>
            <w:r w:rsidRPr="00D31BD7">
              <w:rPr>
                <w:rFonts w:ascii="Arial" w:hAnsi="Arial" w:cs="Arial"/>
                <w:color w:val="auto"/>
                <w:sz w:val="20"/>
                <w:szCs w:val="20"/>
              </w:rPr>
              <w:t>wchłanialna</w:t>
            </w:r>
            <w:proofErr w:type="spellEnd"/>
            <w:r w:rsidRPr="00D31BD7">
              <w:rPr>
                <w:rFonts w:ascii="Arial" w:hAnsi="Arial" w:cs="Arial"/>
                <w:color w:val="auto"/>
                <w:sz w:val="20"/>
                <w:szCs w:val="20"/>
              </w:rPr>
              <w:t xml:space="preserve"> około 3 tygodni, wymiary 1x1x1cm</w:t>
            </w:r>
          </w:p>
        </w:tc>
        <w:tc>
          <w:tcPr>
            <w:tcW w:w="647" w:type="dxa"/>
            <w:tcBorders>
              <w:top w:val="nil"/>
              <w:left w:val="nil"/>
              <w:bottom w:val="single" w:sz="4" w:space="0" w:color="auto"/>
              <w:right w:val="single" w:sz="4" w:space="0" w:color="auto"/>
            </w:tcBorders>
            <w:shd w:val="clear" w:color="auto" w:fill="FFFFFF" w:themeFill="background1"/>
            <w:vAlign w:val="center"/>
          </w:tcPr>
          <w:p w:rsidR="00D31BD7" w:rsidRPr="00D31BD7" w:rsidRDefault="00203A31" w:rsidP="00D31BD7">
            <w:pPr>
              <w:jc w:val="center"/>
              <w:rPr>
                <w:rFonts w:ascii="Calibri" w:hAnsi="Calibri" w:cs="Calibri"/>
                <w:color w:val="auto"/>
                <w:sz w:val="22"/>
                <w:szCs w:val="22"/>
              </w:rPr>
            </w:pPr>
            <w:r>
              <w:rPr>
                <w:rFonts w:ascii="Calibri" w:hAnsi="Calibri" w:cs="Calibri"/>
                <w:color w:val="auto"/>
                <w:sz w:val="22"/>
                <w:szCs w:val="22"/>
              </w:rPr>
              <w:t>500</w:t>
            </w:r>
          </w:p>
        </w:tc>
        <w:tc>
          <w:tcPr>
            <w:tcW w:w="1031" w:type="dxa"/>
            <w:tcBorders>
              <w:top w:val="nil"/>
              <w:left w:val="nil"/>
              <w:bottom w:val="single" w:sz="4" w:space="0" w:color="auto"/>
              <w:right w:val="single" w:sz="4" w:space="0" w:color="auto"/>
            </w:tcBorders>
            <w:shd w:val="clear" w:color="auto" w:fill="auto"/>
            <w:noWrap/>
            <w:vAlign w:val="center"/>
          </w:tcPr>
          <w:p w:rsidR="00D31BD7" w:rsidRPr="00D31BD7" w:rsidRDefault="00AF391B" w:rsidP="00D31BD7">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D31BD7" w:rsidRPr="00D31BD7" w:rsidRDefault="00D31BD7" w:rsidP="00D31BD7">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D31BD7" w:rsidRPr="00D31BD7" w:rsidRDefault="00D31BD7" w:rsidP="00D31BD7">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18"/>
                <w:szCs w:val="18"/>
              </w:rPr>
            </w:pPr>
            <w:r w:rsidRPr="00D31BD7">
              <w:rPr>
                <w:rFonts w:ascii="Arial" w:hAnsi="Arial" w:cs="Arial"/>
                <w:color w:val="auto"/>
                <w:sz w:val="18"/>
                <w:szCs w:val="18"/>
              </w:rPr>
              <w:t> </w:t>
            </w:r>
          </w:p>
        </w:tc>
        <w:tc>
          <w:tcPr>
            <w:tcW w:w="126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c>
          <w:tcPr>
            <w:tcW w:w="1181" w:type="dxa"/>
            <w:tcBorders>
              <w:top w:val="nil"/>
              <w:left w:val="nil"/>
              <w:bottom w:val="single" w:sz="4" w:space="0" w:color="auto"/>
              <w:right w:val="single" w:sz="4" w:space="0" w:color="auto"/>
            </w:tcBorders>
            <w:shd w:val="clear" w:color="auto" w:fill="auto"/>
            <w:vAlign w:val="center"/>
            <w:hideMark/>
          </w:tcPr>
          <w:p w:rsidR="00D31BD7" w:rsidRPr="00D31BD7" w:rsidRDefault="00D31BD7" w:rsidP="00D31BD7">
            <w:pPr>
              <w:jc w:val="center"/>
              <w:rPr>
                <w:rFonts w:ascii="Arial" w:hAnsi="Arial" w:cs="Arial"/>
                <w:color w:val="auto"/>
                <w:sz w:val="20"/>
                <w:szCs w:val="20"/>
              </w:rPr>
            </w:pPr>
            <w:r w:rsidRPr="00D31BD7">
              <w:rPr>
                <w:rFonts w:ascii="Arial" w:hAnsi="Arial" w:cs="Arial"/>
                <w:color w:val="auto"/>
                <w:sz w:val="20"/>
                <w:szCs w:val="20"/>
              </w:rPr>
              <w:t> </w:t>
            </w:r>
          </w:p>
        </w:tc>
      </w:tr>
      <w:tr w:rsidR="00203A31" w:rsidRPr="00D31BD7" w:rsidTr="00203A31">
        <w:trPr>
          <w:trHeight w:val="1035"/>
        </w:trPr>
        <w:tc>
          <w:tcPr>
            <w:tcW w:w="540" w:type="dxa"/>
            <w:tcBorders>
              <w:top w:val="nil"/>
              <w:left w:val="single" w:sz="4" w:space="0" w:color="auto"/>
              <w:bottom w:val="single" w:sz="4" w:space="0" w:color="auto"/>
              <w:right w:val="single" w:sz="4" w:space="0" w:color="auto"/>
            </w:tcBorders>
            <w:shd w:val="clear" w:color="auto" w:fill="auto"/>
            <w:vAlign w:val="center"/>
          </w:tcPr>
          <w:p w:rsidR="00203A31" w:rsidRPr="00D31BD7" w:rsidRDefault="00203A31" w:rsidP="00203A31">
            <w:pPr>
              <w:jc w:val="center"/>
              <w:rPr>
                <w:rFonts w:ascii="Arial CE" w:hAnsi="Arial CE" w:cs="Arial CE"/>
                <w:color w:val="auto"/>
                <w:sz w:val="20"/>
                <w:szCs w:val="20"/>
              </w:rPr>
            </w:pPr>
            <w:r w:rsidRPr="00D31BD7">
              <w:rPr>
                <w:rFonts w:ascii="Arial CE" w:hAnsi="Arial CE" w:cs="Arial CE"/>
                <w:color w:val="auto"/>
                <w:sz w:val="20"/>
                <w:szCs w:val="20"/>
              </w:rPr>
              <w:t>9.</w:t>
            </w:r>
          </w:p>
        </w:tc>
        <w:tc>
          <w:tcPr>
            <w:tcW w:w="3240" w:type="dxa"/>
            <w:tcBorders>
              <w:top w:val="nil"/>
              <w:left w:val="nil"/>
              <w:bottom w:val="single" w:sz="4" w:space="0" w:color="auto"/>
              <w:right w:val="single" w:sz="4" w:space="0" w:color="auto"/>
            </w:tcBorders>
            <w:shd w:val="clear" w:color="auto" w:fill="auto"/>
            <w:vAlign w:val="center"/>
          </w:tcPr>
          <w:p w:rsidR="00203A31" w:rsidRPr="00D31BD7" w:rsidRDefault="00203A31" w:rsidP="00203A31">
            <w:pPr>
              <w:rPr>
                <w:rFonts w:ascii="Arial" w:hAnsi="Arial" w:cs="Arial"/>
                <w:color w:val="000000"/>
                <w:sz w:val="20"/>
                <w:szCs w:val="20"/>
              </w:rPr>
            </w:pPr>
            <w:r w:rsidRPr="00D31BD7">
              <w:rPr>
                <w:rFonts w:ascii="Arial" w:hAnsi="Arial" w:cs="Arial"/>
                <w:color w:val="000000"/>
                <w:sz w:val="20"/>
                <w:szCs w:val="20"/>
              </w:rPr>
              <w:t xml:space="preserve">kompres hemostatyczny o dużej gęstości i mikroporowatej strukturze z aktywnego kolagenu z ryboflawiną, 5x8cm </w:t>
            </w:r>
          </w:p>
        </w:tc>
        <w:tc>
          <w:tcPr>
            <w:tcW w:w="647" w:type="dxa"/>
            <w:tcBorders>
              <w:top w:val="nil"/>
              <w:left w:val="nil"/>
              <w:bottom w:val="single" w:sz="4" w:space="0" w:color="auto"/>
              <w:right w:val="single" w:sz="4" w:space="0" w:color="auto"/>
            </w:tcBorders>
            <w:shd w:val="clear" w:color="auto" w:fill="FFFFFF" w:themeFill="background1"/>
            <w:vAlign w:val="center"/>
          </w:tcPr>
          <w:p w:rsidR="00203A31" w:rsidRPr="00D31BD7" w:rsidRDefault="00203A31" w:rsidP="00203A31">
            <w:pPr>
              <w:jc w:val="center"/>
              <w:rPr>
                <w:rFonts w:ascii="Arial" w:hAnsi="Arial" w:cs="Arial"/>
                <w:color w:val="000000"/>
                <w:sz w:val="20"/>
                <w:szCs w:val="20"/>
              </w:rPr>
            </w:pPr>
            <w:r>
              <w:rPr>
                <w:rFonts w:ascii="Arial" w:hAnsi="Arial" w:cs="Arial"/>
                <w:color w:val="000000"/>
                <w:sz w:val="20"/>
                <w:szCs w:val="20"/>
              </w:rPr>
              <w:t>8</w:t>
            </w:r>
          </w:p>
        </w:tc>
        <w:tc>
          <w:tcPr>
            <w:tcW w:w="1031" w:type="dxa"/>
            <w:tcBorders>
              <w:top w:val="nil"/>
              <w:left w:val="nil"/>
              <w:bottom w:val="single" w:sz="4" w:space="0" w:color="auto"/>
              <w:right w:val="single" w:sz="4" w:space="0" w:color="auto"/>
            </w:tcBorders>
            <w:shd w:val="clear" w:color="auto" w:fill="auto"/>
            <w:noWrap/>
            <w:vAlign w:val="center"/>
          </w:tcPr>
          <w:p w:rsidR="00203A31" w:rsidRPr="00D31BD7" w:rsidRDefault="00203A31" w:rsidP="00203A31">
            <w:pPr>
              <w:jc w:val="center"/>
              <w:rPr>
                <w:b/>
                <w:bCs/>
                <w:color w:val="000000"/>
                <w:sz w:val="20"/>
                <w:szCs w:val="20"/>
              </w:rPr>
            </w:pPr>
            <w:r>
              <w:rPr>
                <w:rFonts w:ascii="Calibri" w:hAnsi="Calibri" w:cs="Calibri"/>
                <w:b/>
                <w:bCs/>
                <w:color w:val="000000"/>
                <w:sz w:val="22"/>
                <w:szCs w:val="22"/>
              </w:rPr>
              <w:t>saszetka</w:t>
            </w:r>
          </w:p>
        </w:tc>
        <w:tc>
          <w:tcPr>
            <w:tcW w:w="1084" w:type="dxa"/>
            <w:tcBorders>
              <w:top w:val="nil"/>
              <w:left w:val="nil"/>
              <w:bottom w:val="single" w:sz="4" w:space="0" w:color="auto"/>
              <w:right w:val="single" w:sz="4" w:space="0" w:color="auto"/>
            </w:tcBorders>
            <w:shd w:val="clear" w:color="auto" w:fill="auto"/>
            <w:noWrap/>
            <w:vAlign w:val="center"/>
          </w:tcPr>
          <w:p w:rsidR="00203A31" w:rsidRPr="00D31BD7" w:rsidRDefault="00203A31" w:rsidP="00203A31">
            <w:pPr>
              <w:jc w:val="center"/>
              <w:rPr>
                <w:rFonts w:ascii="Arial" w:hAnsi="Arial" w:cs="Arial"/>
                <w:color w:val="auto"/>
                <w:sz w:val="20"/>
                <w:szCs w:val="20"/>
              </w:rPr>
            </w:pPr>
          </w:p>
        </w:tc>
        <w:tc>
          <w:tcPr>
            <w:tcW w:w="1276" w:type="dxa"/>
            <w:tcBorders>
              <w:top w:val="nil"/>
              <w:left w:val="nil"/>
              <w:bottom w:val="single" w:sz="4" w:space="0" w:color="auto"/>
              <w:right w:val="single" w:sz="4" w:space="0" w:color="auto"/>
            </w:tcBorders>
            <w:shd w:val="clear" w:color="auto" w:fill="auto"/>
            <w:vAlign w:val="center"/>
          </w:tcPr>
          <w:p w:rsidR="00203A31" w:rsidRPr="00D31BD7" w:rsidRDefault="00203A31" w:rsidP="00203A31">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203A31" w:rsidRPr="00D31BD7" w:rsidRDefault="00203A31" w:rsidP="00203A31">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vAlign w:val="center"/>
          </w:tcPr>
          <w:p w:rsidR="00203A31" w:rsidRPr="00D31BD7" w:rsidRDefault="00203A31" w:rsidP="00203A31">
            <w:pPr>
              <w:jc w:val="center"/>
              <w:rPr>
                <w:rFonts w:ascii="Calibri" w:hAnsi="Calibri" w:cs="Calibri"/>
                <w:color w:val="000000"/>
                <w:sz w:val="22"/>
                <w:szCs w:val="22"/>
              </w:rPr>
            </w:pPr>
          </w:p>
        </w:tc>
        <w:tc>
          <w:tcPr>
            <w:tcW w:w="1261" w:type="dxa"/>
            <w:tcBorders>
              <w:top w:val="nil"/>
              <w:left w:val="nil"/>
              <w:bottom w:val="single" w:sz="4" w:space="0" w:color="auto"/>
              <w:right w:val="single" w:sz="4" w:space="0" w:color="auto"/>
            </w:tcBorders>
            <w:shd w:val="clear" w:color="auto" w:fill="auto"/>
            <w:vAlign w:val="center"/>
          </w:tcPr>
          <w:p w:rsidR="00203A31" w:rsidRPr="00D31BD7" w:rsidRDefault="00203A31" w:rsidP="00203A31">
            <w:pPr>
              <w:jc w:val="center"/>
              <w:rPr>
                <w:rFonts w:ascii="Arial" w:hAnsi="Arial" w:cs="Arial"/>
                <w:color w:val="auto"/>
                <w:sz w:val="22"/>
                <w:szCs w:val="22"/>
              </w:rPr>
            </w:pPr>
          </w:p>
        </w:tc>
        <w:tc>
          <w:tcPr>
            <w:tcW w:w="1181" w:type="dxa"/>
            <w:tcBorders>
              <w:top w:val="nil"/>
              <w:left w:val="nil"/>
              <w:bottom w:val="single" w:sz="4" w:space="0" w:color="auto"/>
              <w:right w:val="single" w:sz="4" w:space="0" w:color="auto"/>
            </w:tcBorders>
            <w:shd w:val="clear" w:color="auto" w:fill="auto"/>
            <w:vAlign w:val="center"/>
          </w:tcPr>
          <w:p w:rsidR="00203A31" w:rsidRPr="00D31BD7" w:rsidRDefault="00203A31" w:rsidP="00203A31">
            <w:pPr>
              <w:jc w:val="center"/>
              <w:rPr>
                <w:rFonts w:ascii="Arial" w:hAnsi="Arial" w:cs="Arial"/>
                <w:color w:val="auto"/>
                <w:sz w:val="22"/>
                <w:szCs w:val="22"/>
              </w:rPr>
            </w:pPr>
          </w:p>
        </w:tc>
      </w:tr>
      <w:tr w:rsidR="00203A31" w:rsidRPr="00D31BD7" w:rsidTr="00203A31">
        <w:trPr>
          <w:trHeight w:val="1035"/>
        </w:trPr>
        <w:tc>
          <w:tcPr>
            <w:tcW w:w="7818" w:type="dxa"/>
            <w:gridSpan w:val="6"/>
            <w:tcBorders>
              <w:top w:val="nil"/>
              <w:left w:val="single" w:sz="4" w:space="0" w:color="auto"/>
              <w:bottom w:val="single" w:sz="4" w:space="0" w:color="auto"/>
              <w:right w:val="single" w:sz="4" w:space="0" w:color="auto"/>
            </w:tcBorders>
            <w:shd w:val="clear" w:color="auto" w:fill="auto"/>
            <w:vAlign w:val="center"/>
            <w:hideMark/>
          </w:tcPr>
          <w:p w:rsidR="00203A31" w:rsidRPr="00D31BD7" w:rsidRDefault="00203A31" w:rsidP="00203A31">
            <w:pPr>
              <w:jc w:val="right"/>
              <w:rPr>
                <w:rFonts w:ascii="Arial" w:hAnsi="Arial" w:cs="Arial"/>
                <w:b/>
                <w:color w:val="auto"/>
                <w:sz w:val="20"/>
                <w:szCs w:val="20"/>
              </w:rPr>
            </w:pPr>
            <w:r w:rsidRPr="00203A31">
              <w:rPr>
                <w:rFonts w:ascii="Arial" w:hAnsi="Arial" w:cs="Arial"/>
                <w:b/>
                <w:color w:val="auto"/>
                <w:sz w:val="20"/>
                <w:szCs w:val="20"/>
              </w:rPr>
              <w:t>RAZEM</w:t>
            </w:r>
          </w:p>
        </w:tc>
        <w:tc>
          <w:tcPr>
            <w:tcW w:w="1200" w:type="dxa"/>
            <w:tcBorders>
              <w:top w:val="nil"/>
              <w:left w:val="nil"/>
              <w:bottom w:val="single" w:sz="4" w:space="0" w:color="auto"/>
              <w:right w:val="single" w:sz="4" w:space="0" w:color="auto"/>
            </w:tcBorders>
            <w:shd w:val="clear" w:color="auto" w:fill="auto"/>
            <w:noWrap/>
            <w:vAlign w:val="center"/>
          </w:tcPr>
          <w:p w:rsidR="00203A31" w:rsidRPr="00D31BD7" w:rsidRDefault="00203A31" w:rsidP="00203A31">
            <w:pPr>
              <w:jc w:val="center"/>
              <w:rPr>
                <w:rFonts w:ascii="Arial" w:hAnsi="Arial" w:cs="Arial"/>
                <w:b/>
                <w:color w:val="auto"/>
                <w:sz w:val="20"/>
                <w:szCs w:val="20"/>
              </w:rPr>
            </w:pPr>
          </w:p>
        </w:tc>
        <w:tc>
          <w:tcPr>
            <w:tcW w:w="1300" w:type="dxa"/>
            <w:tcBorders>
              <w:top w:val="nil"/>
              <w:left w:val="nil"/>
              <w:bottom w:val="single" w:sz="4" w:space="0" w:color="auto"/>
              <w:right w:val="single" w:sz="4" w:space="0" w:color="auto"/>
            </w:tcBorders>
            <w:shd w:val="clear" w:color="auto" w:fill="auto"/>
            <w:vAlign w:val="center"/>
            <w:hideMark/>
          </w:tcPr>
          <w:p w:rsidR="00203A31" w:rsidRPr="00D31BD7" w:rsidRDefault="00203A31" w:rsidP="00203A31">
            <w:pPr>
              <w:jc w:val="center"/>
              <w:rPr>
                <w:rFonts w:ascii="Calibri" w:hAnsi="Calibri" w:cs="Calibri"/>
                <w:color w:val="000000"/>
                <w:sz w:val="22"/>
                <w:szCs w:val="22"/>
              </w:rPr>
            </w:pPr>
            <w:r w:rsidRPr="00D31BD7">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vAlign w:val="center"/>
            <w:hideMark/>
          </w:tcPr>
          <w:p w:rsidR="00203A31" w:rsidRPr="00D31BD7" w:rsidRDefault="00203A31" w:rsidP="00203A31">
            <w:pPr>
              <w:jc w:val="center"/>
              <w:rPr>
                <w:rFonts w:ascii="Arial" w:hAnsi="Arial" w:cs="Arial"/>
                <w:color w:val="auto"/>
                <w:sz w:val="22"/>
                <w:szCs w:val="22"/>
              </w:rPr>
            </w:pPr>
            <w:r w:rsidRPr="00D31BD7">
              <w:rPr>
                <w:rFonts w:ascii="Arial" w:hAnsi="Arial" w:cs="Arial"/>
                <w:color w:val="auto"/>
                <w:sz w:val="22"/>
                <w:szCs w:val="22"/>
              </w:rPr>
              <w:t> </w:t>
            </w:r>
          </w:p>
        </w:tc>
        <w:tc>
          <w:tcPr>
            <w:tcW w:w="1181" w:type="dxa"/>
            <w:tcBorders>
              <w:top w:val="nil"/>
              <w:left w:val="nil"/>
              <w:bottom w:val="single" w:sz="4" w:space="0" w:color="auto"/>
              <w:right w:val="single" w:sz="4" w:space="0" w:color="auto"/>
            </w:tcBorders>
            <w:shd w:val="clear" w:color="auto" w:fill="BFBFBF" w:themeFill="background1" w:themeFillShade="BF"/>
            <w:vAlign w:val="center"/>
            <w:hideMark/>
          </w:tcPr>
          <w:p w:rsidR="00203A31" w:rsidRPr="00D31BD7" w:rsidRDefault="00203A31" w:rsidP="00203A31">
            <w:pPr>
              <w:jc w:val="center"/>
              <w:rPr>
                <w:rFonts w:ascii="Arial" w:hAnsi="Arial" w:cs="Arial"/>
                <w:color w:val="auto"/>
                <w:sz w:val="22"/>
                <w:szCs w:val="22"/>
              </w:rPr>
            </w:pPr>
            <w:r w:rsidRPr="00D31BD7">
              <w:rPr>
                <w:rFonts w:ascii="Arial" w:hAnsi="Arial" w:cs="Arial"/>
                <w:color w:val="auto"/>
                <w:sz w:val="22"/>
                <w:szCs w:val="22"/>
              </w:rPr>
              <w:t> </w:t>
            </w:r>
          </w:p>
        </w:tc>
      </w:tr>
    </w:tbl>
    <w:p w:rsidR="00D31BD7" w:rsidRDefault="00D31BD7" w:rsidP="00D31BD7">
      <w:pPr>
        <w:rPr>
          <w:b/>
          <w:color w:val="auto"/>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203A31" w:rsidRPr="00203A31" w:rsidRDefault="00203A31" w:rsidP="00203A31">
      <w:pPr>
        <w:rPr>
          <w:rFonts w:ascii="Calibri" w:hAnsi="Calibri" w:cs="Calibri"/>
          <w:color w:val="auto"/>
          <w:sz w:val="20"/>
          <w:szCs w:val="20"/>
        </w:rPr>
      </w:pPr>
      <w:r w:rsidRPr="00203A31">
        <w:rPr>
          <w:rFonts w:ascii="Calibri" w:hAnsi="Calibri" w:cs="Calibri"/>
          <w:color w:val="auto"/>
          <w:sz w:val="20"/>
          <w:szCs w:val="20"/>
        </w:rPr>
        <w:t>Zamawiający w przypadku wątpliwości że zaoferowany produkt spełnia wymogi  SIWZ zastrzega sobie prawo do wezwania Oferenta do złożenia bezzwrotnych próbek do każdej wątpliwej pozycji</w:t>
      </w: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D31BD7" w:rsidP="002A583A">
      <w:pPr>
        <w:tabs>
          <w:tab w:val="left" w:pos="463"/>
        </w:tabs>
        <w:rPr>
          <w:rFonts w:eastAsia="Lucida Sans Unicode"/>
          <w:lang w:eastAsia="ar-SA"/>
        </w:rPr>
      </w:pPr>
    </w:p>
    <w:p w:rsidR="00D31BD7" w:rsidRDefault="00203A31" w:rsidP="00203A31">
      <w:pPr>
        <w:rPr>
          <w:b/>
          <w:color w:val="auto"/>
        </w:rPr>
      </w:pPr>
      <w:r w:rsidRPr="00B955D9">
        <w:rPr>
          <w:b/>
          <w:color w:val="auto"/>
        </w:rPr>
        <w:lastRenderedPageBreak/>
        <w:t>Pakiet</w:t>
      </w:r>
      <w:r>
        <w:rPr>
          <w:b/>
          <w:color w:val="auto"/>
        </w:rPr>
        <w:t xml:space="preserve"> nr 9</w:t>
      </w:r>
    </w:p>
    <w:p w:rsidR="00203A31" w:rsidRDefault="00203A31" w:rsidP="00203A31">
      <w:pPr>
        <w:rPr>
          <w:b/>
          <w:color w:val="auto"/>
        </w:rPr>
      </w:pPr>
    </w:p>
    <w:p w:rsidR="00203A31" w:rsidRDefault="00203A31" w:rsidP="00203A31">
      <w:pPr>
        <w:rPr>
          <w:b/>
          <w:color w:val="auto"/>
        </w:rPr>
      </w:pPr>
    </w:p>
    <w:p w:rsidR="00203A31" w:rsidRDefault="00514EE4" w:rsidP="00203A31">
      <w:pPr>
        <w:rPr>
          <w:b/>
          <w:color w:val="auto"/>
        </w:rPr>
      </w:pPr>
      <w:r>
        <w:rPr>
          <w:b/>
          <w:color w:val="auto"/>
        </w:rPr>
        <w:t xml:space="preserve">Produkty specjalistyczne </w:t>
      </w:r>
    </w:p>
    <w:p w:rsidR="00514EE4" w:rsidRDefault="00514EE4" w:rsidP="00203A31">
      <w:pPr>
        <w:rPr>
          <w:b/>
          <w:color w:val="auto"/>
        </w:rPr>
      </w:pPr>
    </w:p>
    <w:p w:rsidR="00514EE4" w:rsidRDefault="00514EE4" w:rsidP="00203A31">
      <w:pPr>
        <w:rPr>
          <w:b/>
          <w:color w:val="auto"/>
        </w:rPr>
      </w:pPr>
    </w:p>
    <w:tbl>
      <w:tblPr>
        <w:tblW w:w="12975" w:type="dxa"/>
        <w:tblCellMar>
          <w:left w:w="70" w:type="dxa"/>
          <w:right w:w="70" w:type="dxa"/>
        </w:tblCellMar>
        <w:tblLook w:val="04A0" w:firstRow="1" w:lastRow="0" w:firstColumn="1" w:lastColumn="0" w:noHBand="0" w:noVBand="1"/>
      </w:tblPr>
      <w:tblGrid>
        <w:gridCol w:w="540"/>
        <w:gridCol w:w="3240"/>
        <w:gridCol w:w="994"/>
        <w:gridCol w:w="940"/>
        <w:gridCol w:w="1240"/>
        <w:gridCol w:w="1120"/>
        <w:gridCol w:w="1200"/>
        <w:gridCol w:w="1300"/>
        <w:gridCol w:w="1140"/>
        <w:gridCol w:w="1261"/>
      </w:tblGrid>
      <w:tr w:rsidR="00514EE4" w:rsidRPr="00514EE4" w:rsidTr="008A114C">
        <w:trPr>
          <w:trHeight w:val="375"/>
        </w:trPr>
        <w:tc>
          <w:tcPr>
            <w:tcW w:w="3780" w:type="dxa"/>
            <w:gridSpan w:val="2"/>
            <w:tcBorders>
              <w:top w:val="nil"/>
              <w:left w:val="nil"/>
              <w:bottom w:val="nil"/>
              <w:right w:val="nil"/>
            </w:tcBorders>
            <w:shd w:val="clear" w:color="auto" w:fill="auto"/>
            <w:noWrap/>
            <w:vAlign w:val="bottom"/>
            <w:hideMark/>
          </w:tcPr>
          <w:p w:rsidR="00514EE4" w:rsidRPr="00514EE4" w:rsidRDefault="00514EE4" w:rsidP="00514EE4">
            <w:pPr>
              <w:rPr>
                <w:rFonts w:ascii="Arial" w:hAnsi="Arial" w:cs="Arial"/>
                <w:color w:val="auto"/>
                <w:sz w:val="20"/>
                <w:szCs w:val="20"/>
              </w:rPr>
            </w:pPr>
          </w:p>
        </w:tc>
        <w:tc>
          <w:tcPr>
            <w:tcW w:w="994" w:type="dxa"/>
            <w:tcBorders>
              <w:top w:val="nil"/>
              <w:left w:val="nil"/>
              <w:bottom w:val="nil"/>
              <w:right w:val="nil"/>
            </w:tcBorders>
            <w:shd w:val="clear" w:color="auto" w:fill="auto"/>
            <w:vAlign w:val="center"/>
            <w:hideMark/>
          </w:tcPr>
          <w:p w:rsidR="00514EE4" w:rsidRPr="00514EE4" w:rsidRDefault="00514EE4" w:rsidP="00514EE4">
            <w:pPr>
              <w:rPr>
                <w:rFonts w:ascii="Arial" w:hAnsi="Arial" w:cs="Arial"/>
                <w:color w:val="auto"/>
                <w:sz w:val="20"/>
                <w:szCs w:val="20"/>
              </w:rPr>
            </w:pPr>
          </w:p>
        </w:tc>
        <w:tc>
          <w:tcPr>
            <w:tcW w:w="940" w:type="dxa"/>
            <w:tcBorders>
              <w:top w:val="nil"/>
              <w:left w:val="nil"/>
              <w:bottom w:val="nil"/>
              <w:right w:val="nil"/>
            </w:tcBorders>
            <w:shd w:val="clear" w:color="auto" w:fill="auto"/>
            <w:noWrap/>
            <w:vAlign w:val="bottom"/>
            <w:hideMark/>
          </w:tcPr>
          <w:p w:rsidR="00514EE4" w:rsidRPr="00514EE4" w:rsidRDefault="00514EE4" w:rsidP="00514EE4">
            <w:pPr>
              <w:jc w:val="center"/>
              <w:rPr>
                <w:color w:val="auto"/>
                <w:sz w:val="20"/>
                <w:szCs w:val="20"/>
              </w:rPr>
            </w:pPr>
          </w:p>
        </w:tc>
        <w:tc>
          <w:tcPr>
            <w:tcW w:w="1240"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c>
          <w:tcPr>
            <w:tcW w:w="1120"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c>
          <w:tcPr>
            <w:tcW w:w="1200"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c>
          <w:tcPr>
            <w:tcW w:w="1300"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c>
          <w:tcPr>
            <w:tcW w:w="1140"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c>
          <w:tcPr>
            <w:tcW w:w="1261" w:type="dxa"/>
            <w:tcBorders>
              <w:top w:val="nil"/>
              <w:left w:val="nil"/>
              <w:bottom w:val="nil"/>
              <w:right w:val="nil"/>
            </w:tcBorders>
            <w:shd w:val="clear" w:color="auto" w:fill="auto"/>
            <w:noWrap/>
            <w:vAlign w:val="bottom"/>
            <w:hideMark/>
          </w:tcPr>
          <w:p w:rsidR="00514EE4" w:rsidRPr="00514EE4" w:rsidRDefault="00514EE4" w:rsidP="00514EE4">
            <w:pPr>
              <w:rPr>
                <w:color w:val="auto"/>
                <w:sz w:val="20"/>
                <w:szCs w:val="20"/>
              </w:rPr>
            </w:pPr>
          </w:p>
        </w:tc>
      </w:tr>
      <w:tr w:rsidR="008A114C" w:rsidRPr="00514EE4" w:rsidTr="008A114C">
        <w:trPr>
          <w:trHeight w:val="72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b/>
                <w:bCs/>
                <w:color w:val="auto"/>
                <w:sz w:val="18"/>
                <w:szCs w:val="18"/>
              </w:rPr>
            </w:pPr>
            <w:r w:rsidRPr="00514EE4">
              <w:rPr>
                <w:rFonts w:ascii="Arial" w:hAnsi="Arial" w:cs="Arial"/>
                <w:b/>
                <w:bCs/>
                <w:color w:val="auto"/>
                <w:sz w:val="18"/>
                <w:szCs w:val="18"/>
              </w:rPr>
              <w:t>Lp.</w:t>
            </w:r>
          </w:p>
        </w:tc>
        <w:tc>
          <w:tcPr>
            <w:tcW w:w="3240" w:type="dxa"/>
            <w:tcBorders>
              <w:top w:val="single" w:sz="4" w:space="0" w:color="000000"/>
              <w:left w:val="nil"/>
              <w:bottom w:val="single" w:sz="4" w:space="0" w:color="000000"/>
              <w:right w:val="single" w:sz="4" w:space="0" w:color="000000"/>
            </w:tcBorders>
            <w:shd w:val="clear" w:color="auto" w:fill="auto"/>
            <w:vAlign w:val="center"/>
            <w:hideMark/>
          </w:tcPr>
          <w:p w:rsidR="008A114C" w:rsidRPr="00514EE4" w:rsidRDefault="008A114C" w:rsidP="008A114C">
            <w:pPr>
              <w:jc w:val="center"/>
              <w:rPr>
                <w:rFonts w:ascii="Arial" w:hAnsi="Arial" w:cs="Arial"/>
                <w:b/>
                <w:bCs/>
                <w:color w:val="auto"/>
                <w:sz w:val="18"/>
                <w:szCs w:val="18"/>
              </w:rPr>
            </w:pPr>
            <w:r w:rsidRPr="00514EE4">
              <w:rPr>
                <w:rFonts w:ascii="Arial" w:hAnsi="Arial" w:cs="Arial"/>
                <w:b/>
                <w:bCs/>
                <w:color w:val="auto"/>
                <w:sz w:val="18"/>
                <w:szCs w:val="18"/>
              </w:rPr>
              <w:t xml:space="preserve">      Opis  przedmiotu zamówienia</w:t>
            </w:r>
          </w:p>
        </w:tc>
        <w:tc>
          <w:tcPr>
            <w:tcW w:w="994" w:type="dxa"/>
            <w:tcBorders>
              <w:top w:val="single" w:sz="4" w:space="0" w:color="000000"/>
              <w:left w:val="nil"/>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b/>
                <w:bCs/>
                <w:color w:val="auto"/>
                <w:sz w:val="18"/>
                <w:szCs w:val="18"/>
              </w:rPr>
            </w:pPr>
            <w:r w:rsidRPr="00514EE4">
              <w:rPr>
                <w:rFonts w:ascii="Arial" w:hAnsi="Arial" w:cs="Arial"/>
                <w:b/>
                <w:bCs/>
                <w:color w:val="auto"/>
                <w:sz w:val="18"/>
                <w:szCs w:val="18"/>
              </w:rPr>
              <w:t>Rozmiar</w:t>
            </w:r>
          </w:p>
        </w:tc>
        <w:tc>
          <w:tcPr>
            <w:tcW w:w="940" w:type="dxa"/>
            <w:tcBorders>
              <w:top w:val="single" w:sz="4" w:space="0" w:color="000000"/>
              <w:left w:val="nil"/>
              <w:bottom w:val="nil"/>
              <w:right w:val="single" w:sz="4" w:space="0" w:color="000000"/>
            </w:tcBorders>
            <w:shd w:val="clear" w:color="auto" w:fill="FFFFFF" w:themeFill="background1"/>
            <w:vAlign w:val="center"/>
            <w:hideMark/>
          </w:tcPr>
          <w:p w:rsidR="008A114C" w:rsidRPr="00514EE4" w:rsidRDefault="008A114C" w:rsidP="008A114C">
            <w:pPr>
              <w:jc w:val="center"/>
              <w:rPr>
                <w:rFonts w:ascii="Arial" w:hAnsi="Arial" w:cs="Arial"/>
                <w:b/>
                <w:bCs/>
                <w:color w:val="auto"/>
                <w:sz w:val="18"/>
                <w:szCs w:val="18"/>
              </w:rPr>
            </w:pPr>
            <w:r w:rsidRPr="00514EE4">
              <w:rPr>
                <w:rFonts w:ascii="Arial" w:hAnsi="Arial" w:cs="Arial"/>
                <w:b/>
                <w:bCs/>
                <w:color w:val="auto"/>
                <w:sz w:val="18"/>
                <w:szCs w:val="18"/>
              </w:rPr>
              <w:t xml:space="preserve"> ilość  24 m-ce</w:t>
            </w:r>
          </w:p>
        </w:tc>
        <w:tc>
          <w:tcPr>
            <w:tcW w:w="1240" w:type="dxa"/>
            <w:tcBorders>
              <w:top w:val="single" w:sz="4" w:space="0" w:color="auto"/>
              <w:left w:val="nil"/>
              <w:bottom w:val="nil"/>
              <w:right w:val="single" w:sz="4" w:space="0" w:color="auto"/>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CE" w:hAnsi="Arial CE" w:cs="Arial CE"/>
                <w:b/>
                <w:bCs/>
                <w:color w:val="auto"/>
                <w:sz w:val="18"/>
                <w:szCs w:val="18"/>
              </w:rPr>
              <w:t>Jednostka miary</w:t>
            </w:r>
          </w:p>
        </w:tc>
        <w:tc>
          <w:tcPr>
            <w:tcW w:w="1120" w:type="dxa"/>
            <w:tcBorders>
              <w:top w:val="single" w:sz="4" w:space="0" w:color="auto"/>
              <w:left w:val="nil"/>
              <w:bottom w:val="single" w:sz="4" w:space="0" w:color="auto"/>
              <w:right w:val="single" w:sz="4" w:space="0" w:color="auto"/>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CE" w:hAnsi="Arial CE" w:cs="Arial CE"/>
                <w:b/>
                <w:bCs/>
                <w:color w:val="auto"/>
                <w:sz w:val="18"/>
                <w:szCs w:val="18"/>
              </w:rPr>
              <w:t>Cena netto</w:t>
            </w:r>
          </w:p>
        </w:tc>
        <w:tc>
          <w:tcPr>
            <w:tcW w:w="1200" w:type="dxa"/>
            <w:tcBorders>
              <w:top w:val="single" w:sz="4" w:space="0" w:color="auto"/>
              <w:left w:val="nil"/>
              <w:bottom w:val="single" w:sz="4" w:space="0" w:color="auto"/>
              <w:right w:val="single" w:sz="4" w:space="0" w:color="auto"/>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CE" w:hAnsi="Arial CE" w:cs="Arial CE"/>
                <w:b/>
                <w:bCs/>
                <w:color w:val="auto"/>
                <w:sz w:val="18"/>
                <w:szCs w:val="18"/>
              </w:rPr>
              <w:t>Cena brutto</w:t>
            </w:r>
          </w:p>
        </w:tc>
        <w:tc>
          <w:tcPr>
            <w:tcW w:w="1300" w:type="dxa"/>
            <w:tcBorders>
              <w:top w:val="single" w:sz="4" w:space="0" w:color="auto"/>
              <w:left w:val="nil"/>
              <w:bottom w:val="single" w:sz="4" w:space="0" w:color="auto"/>
              <w:right w:val="single" w:sz="4" w:space="0" w:color="auto"/>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CE" w:hAnsi="Arial CE" w:cs="Arial CE"/>
                <w:b/>
                <w:bCs/>
                <w:color w:val="auto"/>
                <w:sz w:val="18"/>
                <w:szCs w:val="18"/>
              </w:rPr>
              <w:t>Wartość netto</w:t>
            </w:r>
          </w:p>
        </w:tc>
        <w:tc>
          <w:tcPr>
            <w:tcW w:w="1140" w:type="dxa"/>
            <w:tcBorders>
              <w:top w:val="single" w:sz="4" w:space="0" w:color="000000"/>
              <w:left w:val="nil"/>
              <w:bottom w:val="single" w:sz="4" w:space="0" w:color="000000"/>
              <w:right w:val="nil"/>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CE" w:hAnsi="Arial CE" w:cs="Arial CE"/>
                <w:b/>
                <w:bCs/>
                <w:color w:val="auto"/>
                <w:sz w:val="18"/>
                <w:szCs w:val="18"/>
              </w:rPr>
              <w:t>Wartość brutto</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8A114C" w:rsidRPr="00D31BD7" w:rsidRDefault="008A114C" w:rsidP="008A114C">
            <w:pPr>
              <w:jc w:val="center"/>
              <w:rPr>
                <w:rFonts w:ascii="Arial CE" w:hAnsi="Arial CE" w:cs="Arial CE"/>
                <w:b/>
                <w:bCs/>
                <w:color w:val="auto"/>
                <w:sz w:val="18"/>
                <w:szCs w:val="18"/>
              </w:rPr>
            </w:pPr>
            <w:r>
              <w:rPr>
                <w:rFonts w:ascii="Arial" w:hAnsi="Arial" w:cs="Arial"/>
                <w:b/>
                <w:bCs/>
                <w:color w:val="auto"/>
                <w:sz w:val="18"/>
                <w:szCs w:val="18"/>
              </w:rPr>
              <w:t>Producent/nr katalogowy</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w:t>
            </w:r>
          </w:p>
        </w:tc>
        <w:tc>
          <w:tcPr>
            <w:tcW w:w="3240" w:type="dxa"/>
            <w:vMerge w:val="restart"/>
            <w:tcBorders>
              <w:top w:val="nil"/>
              <w:left w:val="single" w:sz="4" w:space="0" w:color="000000"/>
              <w:bottom w:val="single" w:sz="4" w:space="0" w:color="000000"/>
              <w:right w:val="nil"/>
            </w:tcBorders>
            <w:shd w:val="clear" w:color="auto" w:fill="auto"/>
            <w:vAlign w:val="center"/>
            <w:hideMark/>
          </w:tcPr>
          <w:p w:rsidR="008A114C" w:rsidRPr="00514EE4" w:rsidRDefault="008A114C" w:rsidP="008A114C">
            <w:pPr>
              <w:rPr>
                <w:rFonts w:ascii="Arial" w:hAnsi="Arial" w:cs="Arial"/>
                <w:color w:val="auto"/>
                <w:sz w:val="18"/>
                <w:szCs w:val="18"/>
              </w:rPr>
            </w:pPr>
            <w:proofErr w:type="spellStart"/>
            <w:r w:rsidRPr="00514EE4">
              <w:rPr>
                <w:rFonts w:ascii="Arial" w:hAnsi="Arial" w:cs="Arial"/>
                <w:color w:val="auto"/>
                <w:sz w:val="18"/>
                <w:szCs w:val="18"/>
              </w:rPr>
              <w:t>Niewchłanialna</w:t>
            </w:r>
            <w:proofErr w:type="spellEnd"/>
            <w:r w:rsidRPr="00514EE4">
              <w:rPr>
                <w:rFonts w:ascii="Arial" w:hAnsi="Arial" w:cs="Arial"/>
                <w:color w:val="auto"/>
                <w:sz w:val="18"/>
                <w:szCs w:val="18"/>
              </w:rPr>
              <w:t>, siatka przepuklinowa do zaopatrywania metodą klasyczną i laparoskopową, polipropylenowa, płaska z widocznymi niebi</w:t>
            </w:r>
            <w:r w:rsidR="00354E74">
              <w:rPr>
                <w:rFonts w:ascii="Arial" w:hAnsi="Arial" w:cs="Arial"/>
                <w:color w:val="auto"/>
                <w:sz w:val="18"/>
                <w:szCs w:val="18"/>
              </w:rPr>
              <w:t>e</w:t>
            </w:r>
            <w:r w:rsidRPr="00514EE4">
              <w:rPr>
                <w:rFonts w:ascii="Arial" w:hAnsi="Arial" w:cs="Arial"/>
                <w:color w:val="auto"/>
                <w:sz w:val="18"/>
                <w:szCs w:val="18"/>
              </w:rPr>
              <w:t>skimi paskami, grubość 0,53 mm, waga 60g/m2, pory o wielkości 1,5mm</w:t>
            </w:r>
          </w:p>
        </w:tc>
        <w:tc>
          <w:tcPr>
            <w:tcW w:w="994"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10x15cm prostokątna</w:t>
            </w:r>
          </w:p>
        </w:tc>
        <w:tc>
          <w:tcPr>
            <w:tcW w:w="940" w:type="dxa"/>
            <w:tcBorders>
              <w:top w:val="single" w:sz="4" w:space="0" w:color="000000"/>
              <w:left w:val="nil"/>
              <w:bottom w:val="nil"/>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90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000000"/>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w:t>
            </w:r>
          </w:p>
        </w:tc>
        <w:tc>
          <w:tcPr>
            <w:tcW w:w="3240" w:type="dxa"/>
            <w:vMerge/>
            <w:tcBorders>
              <w:top w:val="nil"/>
              <w:left w:val="single" w:sz="4" w:space="0" w:color="000000"/>
              <w:bottom w:val="single" w:sz="4" w:space="0" w:color="000000"/>
              <w:right w:val="nil"/>
            </w:tcBorders>
            <w:vAlign w:val="center"/>
            <w:hideMark/>
          </w:tcPr>
          <w:p w:rsidR="008A114C" w:rsidRPr="00514EE4" w:rsidRDefault="008A114C" w:rsidP="008A114C">
            <w:pPr>
              <w:rPr>
                <w:rFonts w:ascii="Arial" w:hAnsi="Arial" w:cs="Arial"/>
                <w:color w:val="auto"/>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5x10cm prostokątna</w:t>
            </w:r>
          </w:p>
        </w:tc>
        <w:tc>
          <w:tcPr>
            <w:tcW w:w="940" w:type="dxa"/>
            <w:tcBorders>
              <w:top w:val="single" w:sz="4" w:space="0" w:color="auto"/>
              <w:left w:val="nil"/>
              <w:bottom w:val="single" w:sz="4" w:space="0" w:color="auto"/>
              <w:right w:val="single" w:sz="4" w:space="0" w:color="auto"/>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65</w:t>
            </w:r>
          </w:p>
        </w:tc>
        <w:tc>
          <w:tcPr>
            <w:tcW w:w="124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nil"/>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675"/>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3.</w:t>
            </w:r>
          </w:p>
        </w:tc>
        <w:tc>
          <w:tcPr>
            <w:tcW w:w="3240" w:type="dxa"/>
            <w:vMerge/>
            <w:tcBorders>
              <w:top w:val="nil"/>
              <w:left w:val="single" w:sz="4" w:space="0" w:color="000000"/>
              <w:bottom w:val="single" w:sz="4" w:space="0" w:color="000000"/>
              <w:right w:val="nil"/>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15x15cm kwadratowa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30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single" w:sz="4" w:space="0" w:color="000000"/>
              <w:left w:val="nil"/>
              <w:bottom w:val="nil"/>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4.</w:t>
            </w:r>
          </w:p>
        </w:tc>
        <w:tc>
          <w:tcPr>
            <w:tcW w:w="3240" w:type="dxa"/>
            <w:vMerge/>
            <w:tcBorders>
              <w:top w:val="nil"/>
              <w:left w:val="single" w:sz="4" w:space="0" w:color="000000"/>
              <w:bottom w:val="single" w:sz="4" w:space="0" w:color="000000"/>
              <w:right w:val="nil"/>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7,5x15cm prostokątna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15</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single" w:sz="4" w:space="0" w:color="000000"/>
              <w:left w:val="nil"/>
              <w:bottom w:val="nil"/>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5.</w:t>
            </w:r>
          </w:p>
        </w:tc>
        <w:tc>
          <w:tcPr>
            <w:tcW w:w="3240" w:type="dxa"/>
            <w:vMerge w:val="restart"/>
            <w:tcBorders>
              <w:top w:val="nil"/>
              <w:left w:val="single" w:sz="4" w:space="0" w:color="000000"/>
              <w:bottom w:val="single" w:sz="4" w:space="0" w:color="000000"/>
              <w:right w:val="single" w:sz="4" w:space="0" w:color="auto"/>
            </w:tcBorders>
            <w:shd w:val="clear" w:color="auto" w:fill="auto"/>
            <w:vAlign w:val="center"/>
            <w:hideMark/>
          </w:tcPr>
          <w:p w:rsidR="008A114C" w:rsidRPr="00514EE4" w:rsidRDefault="008A114C" w:rsidP="008A114C">
            <w:pPr>
              <w:rPr>
                <w:rFonts w:ascii="Arial" w:hAnsi="Arial" w:cs="Arial"/>
                <w:color w:val="auto"/>
                <w:sz w:val="18"/>
                <w:szCs w:val="18"/>
              </w:rPr>
            </w:pPr>
            <w:proofErr w:type="spellStart"/>
            <w:r w:rsidRPr="00514EE4">
              <w:rPr>
                <w:rFonts w:ascii="Arial" w:hAnsi="Arial" w:cs="Arial"/>
                <w:color w:val="auto"/>
                <w:sz w:val="18"/>
                <w:szCs w:val="18"/>
              </w:rPr>
              <w:t>Makroporowa</w:t>
            </w:r>
            <w:proofErr w:type="spellEnd"/>
            <w:r w:rsidRPr="00514EE4">
              <w:rPr>
                <w:rFonts w:ascii="Arial" w:hAnsi="Arial" w:cs="Arial"/>
                <w:color w:val="auto"/>
                <w:sz w:val="18"/>
                <w:szCs w:val="18"/>
              </w:rPr>
              <w:t xml:space="preserve"> siatka polipropylenowa do zaopa</w:t>
            </w:r>
            <w:r w:rsidR="00354E74">
              <w:rPr>
                <w:rFonts w:ascii="Arial" w:hAnsi="Arial" w:cs="Arial"/>
                <w:color w:val="auto"/>
                <w:sz w:val="18"/>
                <w:szCs w:val="18"/>
              </w:rPr>
              <w:t>t</w:t>
            </w:r>
            <w:r w:rsidRPr="00514EE4">
              <w:rPr>
                <w:rFonts w:ascii="Arial" w:hAnsi="Arial" w:cs="Arial"/>
                <w:color w:val="auto"/>
                <w:sz w:val="18"/>
                <w:szCs w:val="18"/>
              </w:rPr>
              <w:t>rywania przepuklin metodą klasyczną i laparoskopową z zaokrąglo</w:t>
            </w:r>
            <w:r w:rsidR="00354E74">
              <w:rPr>
                <w:rFonts w:ascii="Arial" w:hAnsi="Arial" w:cs="Arial"/>
                <w:color w:val="auto"/>
                <w:sz w:val="18"/>
                <w:szCs w:val="18"/>
              </w:rPr>
              <w:t>nymi krawędziami siatki, grubość</w:t>
            </w:r>
            <w:r w:rsidRPr="00514EE4">
              <w:rPr>
                <w:rFonts w:ascii="Arial" w:hAnsi="Arial" w:cs="Arial"/>
                <w:color w:val="auto"/>
                <w:sz w:val="18"/>
                <w:szCs w:val="18"/>
              </w:rPr>
              <w:t xml:space="preserve"> 0,6mm, pory </w:t>
            </w:r>
            <w:r w:rsidR="00354E74">
              <w:rPr>
                <w:rFonts w:ascii="Arial" w:hAnsi="Arial" w:cs="Arial"/>
                <w:color w:val="auto"/>
                <w:sz w:val="18"/>
                <w:szCs w:val="18"/>
              </w:rPr>
              <w:t>o wielkości 2,3x1,5mm, waga 55g</w:t>
            </w:r>
            <w:r w:rsidRPr="00514EE4">
              <w:rPr>
                <w:rFonts w:ascii="Arial" w:hAnsi="Arial" w:cs="Arial"/>
                <w:color w:val="auto"/>
                <w:sz w:val="18"/>
                <w:szCs w:val="18"/>
              </w:rPr>
              <w:t xml:space="preserve"> </w:t>
            </w:r>
          </w:p>
        </w:tc>
        <w:tc>
          <w:tcPr>
            <w:tcW w:w="994" w:type="dxa"/>
            <w:tcBorders>
              <w:top w:val="nil"/>
              <w:left w:val="nil"/>
              <w:bottom w:val="single" w:sz="4" w:space="0" w:color="000000"/>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7,6x15cm prostokątna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25</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single" w:sz="4" w:space="0" w:color="000000"/>
              <w:left w:val="nil"/>
              <w:bottom w:val="single" w:sz="4" w:space="0" w:color="000000"/>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Calibri" w:hAnsi="Calibri" w:cs="Calibri"/>
                <w:color w:val="auto"/>
                <w:sz w:val="20"/>
                <w:szCs w:val="20"/>
              </w:rPr>
            </w:pPr>
            <w:r w:rsidRPr="00514EE4">
              <w:rPr>
                <w:rFonts w:ascii="Calibri" w:hAnsi="Calibri" w:cs="Calibri"/>
                <w:color w:val="auto"/>
                <w:sz w:val="20"/>
                <w:szCs w:val="20"/>
              </w:rPr>
              <w:t> </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6.</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000000"/>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10x15cm prostokątna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nil"/>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Calibri" w:hAnsi="Calibri" w:cs="Calibri"/>
                <w:color w:val="auto"/>
                <w:sz w:val="20"/>
                <w:szCs w:val="20"/>
              </w:rPr>
            </w:pPr>
            <w:r w:rsidRPr="00514EE4">
              <w:rPr>
                <w:rFonts w:ascii="Calibri" w:hAnsi="Calibri" w:cs="Calibri"/>
                <w:color w:val="auto"/>
                <w:sz w:val="20"/>
                <w:szCs w:val="20"/>
              </w:rPr>
              <w:t> </w:t>
            </w:r>
          </w:p>
        </w:tc>
      </w:tr>
      <w:tr w:rsidR="008A114C" w:rsidRPr="00514EE4" w:rsidTr="008A114C">
        <w:trPr>
          <w:trHeight w:val="675"/>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7.</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15x15cm kwadratowa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50</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Calibri" w:hAnsi="Calibri" w:cs="Calibri"/>
                <w:color w:val="auto"/>
                <w:sz w:val="20"/>
                <w:szCs w:val="20"/>
              </w:rPr>
            </w:pPr>
            <w:r w:rsidRPr="00514EE4">
              <w:rPr>
                <w:rFonts w:ascii="Calibri" w:hAnsi="Calibri" w:cs="Calibri"/>
                <w:color w:val="auto"/>
                <w:sz w:val="20"/>
                <w:szCs w:val="20"/>
              </w:rPr>
              <w:t> </w:t>
            </w:r>
          </w:p>
        </w:tc>
      </w:tr>
      <w:tr w:rsidR="008A114C" w:rsidRPr="00514EE4" w:rsidTr="008A114C">
        <w:trPr>
          <w:trHeight w:val="675"/>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8.</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30x30cm kwadratowa</w:t>
            </w:r>
          </w:p>
        </w:tc>
        <w:tc>
          <w:tcPr>
            <w:tcW w:w="940" w:type="dxa"/>
            <w:tcBorders>
              <w:top w:val="nil"/>
              <w:left w:val="nil"/>
              <w:bottom w:val="single" w:sz="4" w:space="0" w:color="auto"/>
              <w:right w:val="nil"/>
            </w:tcBorders>
            <w:shd w:val="clear" w:color="auto" w:fill="FFFFFF" w:themeFill="background1"/>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25</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nil"/>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Calibri" w:hAnsi="Calibri" w:cs="Calibri"/>
                <w:color w:val="auto"/>
                <w:sz w:val="20"/>
                <w:szCs w:val="20"/>
              </w:rPr>
            </w:pPr>
            <w:r w:rsidRPr="00514EE4">
              <w:rPr>
                <w:rFonts w:ascii="Calibri" w:hAnsi="Calibri" w:cs="Calibri"/>
                <w:color w:val="auto"/>
                <w:sz w:val="20"/>
                <w:szCs w:val="20"/>
              </w:rPr>
              <w:t> </w:t>
            </w:r>
          </w:p>
        </w:tc>
      </w:tr>
      <w:tr w:rsidR="008A114C" w:rsidRPr="00514EE4" w:rsidTr="008A114C">
        <w:trPr>
          <w:trHeight w:val="450"/>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9.</w:t>
            </w:r>
          </w:p>
        </w:tc>
        <w:tc>
          <w:tcPr>
            <w:tcW w:w="3240" w:type="dxa"/>
            <w:vMerge w:val="restart"/>
            <w:tcBorders>
              <w:top w:val="nil"/>
              <w:left w:val="single" w:sz="4" w:space="0" w:color="000000"/>
              <w:bottom w:val="single" w:sz="4" w:space="0" w:color="000000"/>
              <w:right w:val="single" w:sz="4" w:space="0" w:color="auto"/>
            </w:tcBorders>
            <w:shd w:val="clear" w:color="auto" w:fill="auto"/>
            <w:vAlign w:val="center"/>
            <w:hideMark/>
          </w:tcPr>
          <w:p w:rsidR="008A114C" w:rsidRPr="00514EE4" w:rsidRDefault="008A114C" w:rsidP="008A114C">
            <w:pPr>
              <w:rPr>
                <w:rFonts w:ascii="Arial" w:hAnsi="Arial" w:cs="Arial"/>
                <w:color w:val="auto"/>
                <w:sz w:val="18"/>
                <w:szCs w:val="18"/>
              </w:rPr>
            </w:pPr>
            <w:r w:rsidRPr="00514EE4">
              <w:rPr>
                <w:rFonts w:ascii="Arial" w:hAnsi="Arial" w:cs="Arial"/>
                <w:color w:val="auto"/>
                <w:sz w:val="18"/>
                <w:szCs w:val="18"/>
              </w:rPr>
              <w:t xml:space="preserve">Dwuwarstwowa, antyadhezyjna, siatka kompozytowa, częściowo </w:t>
            </w:r>
            <w:proofErr w:type="spellStart"/>
            <w:r w:rsidRPr="00514EE4">
              <w:rPr>
                <w:rFonts w:ascii="Arial" w:hAnsi="Arial" w:cs="Arial"/>
                <w:color w:val="auto"/>
                <w:sz w:val="18"/>
                <w:szCs w:val="18"/>
              </w:rPr>
              <w:t>wchłanialna</w:t>
            </w:r>
            <w:proofErr w:type="spellEnd"/>
            <w:r w:rsidRPr="00514EE4">
              <w:rPr>
                <w:rFonts w:ascii="Arial" w:hAnsi="Arial" w:cs="Arial"/>
                <w:color w:val="auto"/>
                <w:sz w:val="18"/>
                <w:szCs w:val="18"/>
              </w:rPr>
              <w:t xml:space="preserve"> (polipropylen/</w:t>
            </w:r>
            <w:proofErr w:type="spellStart"/>
            <w:r w:rsidRPr="00514EE4">
              <w:rPr>
                <w:rFonts w:ascii="Arial" w:hAnsi="Arial" w:cs="Arial"/>
                <w:color w:val="auto"/>
                <w:sz w:val="18"/>
                <w:szCs w:val="18"/>
              </w:rPr>
              <w:t>polilaktyd</w:t>
            </w:r>
            <w:proofErr w:type="spellEnd"/>
            <w:r w:rsidRPr="00514EE4">
              <w:rPr>
                <w:rFonts w:ascii="Arial" w:hAnsi="Arial" w:cs="Arial"/>
                <w:color w:val="auto"/>
                <w:sz w:val="18"/>
                <w:szCs w:val="18"/>
              </w:rPr>
              <w:t xml:space="preserve">/ </w:t>
            </w:r>
            <w:proofErr w:type="spellStart"/>
            <w:r w:rsidRPr="00514EE4">
              <w:rPr>
                <w:rFonts w:ascii="Arial" w:hAnsi="Arial" w:cs="Arial"/>
                <w:color w:val="auto"/>
                <w:sz w:val="18"/>
                <w:szCs w:val="18"/>
              </w:rPr>
              <w:t>kaprolakton</w:t>
            </w:r>
            <w:proofErr w:type="spellEnd"/>
            <w:r w:rsidRPr="00514EE4">
              <w:rPr>
                <w:rFonts w:ascii="Arial" w:hAnsi="Arial" w:cs="Arial"/>
                <w:color w:val="auto"/>
                <w:sz w:val="18"/>
                <w:szCs w:val="18"/>
              </w:rPr>
              <w:t>) do zaopatrywania przepuklin metodą IPOM , grubość 0,5-0,6mm pory o wielkości 1,8-2,0mm, waga 185gm2 przed absorbcją, 40g/m2 po absorbcji</w:t>
            </w: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10x15cm owalna</w:t>
            </w:r>
          </w:p>
        </w:tc>
        <w:tc>
          <w:tcPr>
            <w:tcW w:w="940" w:type="dxa"/>
            <w:tcBorders>
              <w:top w:val="nil"/>
              <w:left w:val="nil"/>
              <w:bottom w:val="single" w:sz="4" w:space="0" w:color="auto"/>
              <w:right w:val="nil"/>
            </w:tcBorders>
            <w:shd w:val="clear" w:color="auto" w:fill="FFFFFF" w:themeFill="background1"/>
            <w:noWrap/>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single" w:sz="4" w:space="0" w:color="auto"/>
              <w:left w:val="nil"/>
              <w:bottom w:val="single" w:sz="4" w:space="0" w:color="auto"/>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675"/>
        </w:trPr>
        <w:tc>
          <w:tcPr>
            <w:tcW w:w="540" w:type="dxa"/>
            <w:tcBorders>
              <w:top w:val="single" w:sz="4" w:space="0" w:color="000000"/>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10.</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15x15cm kwadratowa</w:t>
            </w:r>
          </w:p>
        </w:tc>
        <w:tc>
          <w:tcPr>
            <w:tcW w:w="940" w:type="dxa"/>
            <w:tcBorders>
              <w:top w:val="nil"/>
              <w:left w:val="nil"/>
              <w:bottom w:val="single" w:sz="4" w:space="0" w:color="auto"/>
              <w:right w:val="nil"/>
            </w:tcBorders>
            <w:shd w:val="clear" w:color="auto" w:fill="FFFFFF" w:themeFill="background1"/>
            <w:noWrap/>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6</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auto"/>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540"/>
        </w:trPr>
        <w:tc>
          <w:tcPr>
            <w:tcW w:w="54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11.</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15x20cm owalna</w:t>
            </w:r>
          </w:p>
        </w:tc>
        <w:tc>
          <w:tcPr>
            <w:tcW w:w="940" w:type="dxa"/>
            <w:tcBorders>
              <w:top w:val="nil"/>
              <w:left w:val="nil"/>
              <w:bottom w:val="single" w:sz="4" w:space="0" w:color="auto"/>
              <w:right w:val="nil"/>
            </w:tcBorders>
            <w:shd w:val="clear" w:color="auto" w:fill="FFFFFF" w:themeFill="background1"/>
            <w:noWrap/>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auto"/>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4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12.</w:t>
            </w:r>
          </w:p>
        </w:tc>
        <w:tc>
          <w:tcPr>
            <w:tcW w:w="3240" w:type="dxa"/>
            <w:vMerge/>
            <w:tcBorders>
              <w:top w:val="nil"/>
              <w:left w:val="single" w:sz="4" w:space="0" w:color="auto"/>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20x25cm owalna</w:t>
            </w:r>
          </w:p>
        </w:tc>
        <w:tc>
          <w:tcPr>
            <w:tcW w:w="940" w:type="dxa"/>
            <w:tcBorders>
              <w:top w:val="nil"/>
              <w:left w:val="nil"/>
              <w:bottom w:val="single" w:sz="4" w:space="0" w:color="auto"/>
              <w:right w:val="nil"/>
            </w:tcBorders>
            <w:shd w:val="clear" w:color="auto" w:fill="FFFFFF" w:themeFill="background1"/>
            <w:noWrap/>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6</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auto"/>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450"/>
        </w:trPr>
        <w:tc>
          <w:tcPr>
            <w:tcW w:w="540" w:type="dxa"/>
            <w:tcBorders>
              <w:top w:val="single" w:sz="4" w:space="0" w:color="auto"/>
              <w:left w:val="single" w:sz="4" w:space="0" w:color="000000"/>
              <w:bottom w:val="nil"/>
              <w:right w:val="single" w:sz="4" w:space="0" w:color="000000"/>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lastRenderedPageBreak/>
              <w:t>13.</w:t>
            </w:r>
          </w:p>
        </w:tc>
        <w:tc>
          <w:tcPr>
            <w:tcW w:w="3240" w:type="dxa"/>
            <w:vMerge/>
            <w:tcBorders>
              <w:top w:val="nil"/>
              <w:left w:val="single" w:sz="4" w:space="0" w:color="000000"/>
              <w:bottom w:val="single" w:sz="4" w:space="0" w:color="000000"/>
              <w:right w:val="single" w:sz="4" w:space="0" w:color="auto"/>
            </w:tcBorders>
            <w:vAlign w:val="center"/>
            <w:hideMark/>
          </w:tcPr>
          <w:p w:rsidR="008A114C" w:rsidRPr="00514EE4" w:rsidRDefault="008A114C" w:rsidP="008A114C">
            <w:pPr>
              <w:rPr>
                <w:rFonts w:ascii="Arial" w:hAnsi="Arial" w:cs="Arial"/>
                <w:color w:val="auto"/>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7,6x15cm prostokątna</w:t>
            </w:r>
          </w:p>
        </w:tc>
        <w:tc>
          <w:tcPr>
            <w:tcW w:w="940" w:type="dxa"/>
            <w:tcBorders>
              <w:top w:val="nil"/>
              <w:left w:val="nil"/>
              <w:bottom w:val="single" w:sz="4" w:space="0" w:color="auto"/>
              <w:right w:val="nil"/>
            </w:tcBorders>
            <w:shd w:val="clear" w:color="auto" w:fill="FFFFFF" w:themeFill="background1"/>
            <w:noWrap/>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2</w:t>
            </w:r>
          </w:p>
        </w:tc>
        <w:tc>
          <w:tcPr>
            <w:tcW w:w="1240" w:type="dxa"/>
            <w:tcBorders>
              <w:top w:val="nil"/>
              <w:left w:val="single" w:sz="4" w:space="0" w:color="auto"/>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000000"/>
                <w:sz w:val="20"/>
                <w:szCs w:val="20"/>
              </w:rPr>
            </w:pPr>
            <w:r>
              <w:rPr>
                <w:rFonts w:ascii="Arial" w:hAnsi="Arial" w:cs="Arial"/>
                <w:color w:val="000000"/>
                <w:sz w:val="20"/>
                <w:szCs w:val="20"/>
              </w:rPr>
              <w:t xml:space="preserve">szt. </w:t>
            </w:r>
          </w:p>
        </w:tc>
        <w:tc>
          <w:tcPr>
            <w:tcW w:w="112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auto"/>
              <w:right w:val="nil"/>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 </w:t>
            </w:r>
          </w:p>
        </w:tc>
      </w:tr>
      <w:tr w:rsidR="008A114C" w:rsidRPr="00514EE4" w:rsidTr="008A114C">
        <w:trPr>
          <w:trHeight w:val="17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14.</w:t>
            </w:r>
          </w:p>
        </w:tc>
        <w:tc>
          <w:tcPr>
            <w:tcW w:w="324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rPr>
                <w:rFonts w:ascii="Arial" w:hAnsi="Arial" w:cs="Arial"/>
                <w:color w:val="auto"/>
                <w:sz w:val="16"/>
                <w:szCs w:val="16"/>
              </w:rPr>
            </w:pPr>
            <w:r w:rsidRPr="00514EE4">
              <w:rPr>
                <w:rFonts w:ascii="Arial" w:hAnsi="Arial" w:cs="Arial"/>
                <w:color w:val="auto"/>
                <w:sz w:val="16"/>
                <w:szCs w:val="16"/>
              </w:rPr>
              <w:t xml:space="preserve">Zestaw do fiksacji/ mocowania siatek w laparoskopowej naprawie przepuklin pachwinowych do wykorzystania w pięciu zabiegach, składający się z aplikatora- kaniuli w ilości pięć sztuk, z pięciu strzykawek 2 ml </w:t>
            </w:r>
            <w:proofErr w:type="spellStart"/>
            <w:r w:rsidRPr="00514EE4">
              <w:rPr>
                <w:rFonts w:ascii="Arial" w:hAnsi="Arial" w:cs="Arial"/>
                <w:color w:val="auto"/>
                <w:sz w:val="16"/>
                <w:szCs w:val="16"/>
              </w:rPr>
              <w:t>Luer</w:t>
            </w:r>
            <w:proofErr w:type="spellEnd"/>
            <w:r w:rsidRPr="00514EE4">
              <w:rPr>
                <w:rFonts w:ascii="Arial" w:hAnsi="Arial" w:cs="Arial"/>
                <w:color w:val="auto"/>
                <w:sz w:val="16"/>
                <w:szCs w:val="16"/>
              </w:rPr>
              <w:t xml:space="preserve"> Lock Solo oraz pięciu ampułek kleju tkankowego z polimeru: </w:t>
            </w:r>
            <w:proofErr w:type="spellStart"/>
            <w:r w:rsidRPr="00514EE4">
              <w:rPr>
                <w:rFonts w:ascii="Arial" w:hAnsi="Arial" w:cs="Arial"/>
                <w:color w:val="auto"/>
                <w:sz w:val="16"/>
                <w:szCs w:val="16"/>
              </w:rPr>
              <w:t>monomerycznego</w:t>
            </w:r>
            <w:proofErr w:type="spellEnd"/>
            <w:r w:rsidRPr="00514EE4">
              <w:rPr>
                <w:rFonts w:ascii="Arial" w:hAnsi="Arial" w:cs="Arial"/>
                <w:color w:val="auto"/>
                <w:sz w:val="16"/>
                <w:szCs w:val="16"/>
              </w:rPr>
              <w:t xml:space="preserve"> n-butyl-2-cyjanoakrylatu w kolorze niebieskim.</w:t>
            </w:r>
          </w:p>
        </w:tc>
        <w:tc>
          <w:tcPr>
            <w:tcW w:w="994"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16"/>
                <w:szCs w:val="16"/>
              </w:rPr>
            </w:pPr>
            <w:r w:rsidRPr="00514EE4">
              <w:rPr>
                <w:rFonts w:ascii="Arial" w:hAnsi="Arial" w:cs="Arial"/>
                <w:color w:val="auto"/>
                <w:sz w:val="16"/>
                <w:szCs w:val="16"/>
              </w:rPr>
              <w:t>zestaw z 5 aplikatorów, 5 strzykawek 2ml LL oraz 5 ampułek kleju</w:t>
            </w:r>
          </w:p>
        </w:tc>
        <w:tc>
          <w:tcPr>
            <w:tcW w:w="940" w:type="dxa"/>
            <w:tcBorders>
              <w:top w:val="nil"/>
              <w:left w:val="nil"/>
              <w:bottom w:val="single" w:sz="4" w:space="0" w:color="auto"/>
              <w:right w:val="single" w:sz="4" w:space="0" w:color="auto"/>
            </w:tcBorders>
            <w:shd w:val="clear" w:color="auto" w:fill="FFFFFF" w:themeFill="background1"/>
            <w:noWrap/>
            <w:vAlign w:val="center"/>
          </w:tcPr>
          <w:p w:rsidR="008A114C" w:rsidRPr="00514EE4" w:rsidRDefault="008A114C" w:rsidP="008A114C">
            <w:pPr>
              <w:jc w:val="center"/>
              <w:rPr>
                <w:rFonts w:ascii="Arial" w:hAnsi="Arial" w:cs="Arial"/>
                <w:color w:val="auto"/>
                <w:sz w:val="20"/>
                <w:szCs w:val="20"/>
              </w:rPr>
            </w:pPr>
            <w:r w:rsidRPr="00514EE4">
              <w:rPr>
                <w:rFonts w:ascii="Arial" w:hAnsi="Arial" w:cs="Arial"/>
                <w:color w:val="auto"/>
                <w:sz w:val="20"/>
                <w:szCs w:val="20"/>
              </w:rPr>
              <w:t>3</w:t>
            </w:r>
          </w:p>
        </w:tc>
        <w:tc>
          <w:tcPr>
            <w:tcW w:w="1240" w:type="dxa"/>
            <w:tcBorders>
              <w:top w:val="nil"/>
              <w:left w:val="nil"/>
              <w:bottom w:val="single" w:sz="4" w:space="0" w:color="auto"/>
              <w:right w:val="single" w:sz="4" w:space="0" w:color="auto"/>
            </w:tcBorders>
            <w:shd w:val="clear" w:color="auto" w:fill="auto"/>
            <w:noWrap/>
            <w:vAlign w:val="center"/>
          </w:tcPr>
          <w:p w:rsidR="008A114C" w:rsidRPr="00514EE4" w:rsidRDefault="00354E74" w:rsidP="008A114C">
            <w:pPr>
              <w:jc w:val="center"/>
              <w:rPr>
                <w:rFonts w:ascii="Arial" w:hAnsi="Arial" w:cs="Arial"/>
                <w:color w:val="000000"/>
                <w:sz w:val="20"/>
                <w:szCs w:val="20"/>
              </w:rPr>
            </w:pPr>
            <w:r>
              <w:rPr>
                <w:rFonts w:ascii="Arial" w:hAnsi="Arial" w:cs="Arial"/>
                <w:color w:val="000000"/>
                <w:sz w:val="20"/>
                <w:szCs w:val="20"/>
              </w:rPr>
              <w:t>zestaw</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20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8A114C" w:rsidRPr="00514EE4" w:rsidRDefault="008A114C" w:rsidP="008A114C">
            <w:pPr>
              <w:jc w:val="center"/>
              <w:rPr>
                <w:rFonts w:ascii="Arial" w:hAnsi="Arial" w:cs="Arial"/>
                <w:color w:val="auto"/>
                <w:sz w:val="20"/>
                <w:szCs w:val="20"/>
              </w:rPr>
            </w:pPr>
          </w:p>
        </w:tc>
        <w:tc>
          <w:tcPr>
            <w:tcW w:w="1140"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c>
          <w:tcPr>
            <w:tcW w:w="1261" w:type="dxa"/>
            <w:tcBorders>
              <w:top w:val="nil"/>
              <w:left w:val="nil"/>
              <w:bottom w:val="single" w:sz="4" w:space="0" w:color="auto"/>
              <w:right w:val="single" w:sz="4" w:space="0" w:color="auto"/>
            </w:tcBorders>
            <w:shd w:val="clear" w:color="auto" w:fill="auto"/>
            <w:vAlign w:val="center"/>
          </w:tcPr>
          <w:p w:rsidR="008A114C" w:rsidRPr="00514EE4" w:rsidRDefault="008A114C" w:rsidP="008A114C">
            <w:pPr>
              <w:jc w:val="center"/>
              <w:rPr>
                <w:rFonts w:ascii="Arial" w:hAnsi="Arial" w:cs="Arial"/>
                <w:color w:val="auto"/>
                <w:sz w:val="20"/>
                <w:szCs w:val="20"/>
              </w:rPr>
            </w:pPr>
          </w:p>
        </w:tc>
      </w:tr>
    </w:tbl>
    <w:p w:rsidR="008A114C" w:rsidRDefault="008A114C" w:rsidP="008A114C">
      <w:pPr>
        <w:tabs>
          <w:tab w:val="left" w:pos="471"/>
        </w:tabs>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t xml:space="preserve">       RAZEM:      </w:t>
      </w:r>
    </w:p>
    <w:p w:rsidR="00514EE4" w:rsidRDefault="008A114C" w:rsidP="008A114C">
      <w:pPr>
        <w:tabs>
          <w:tab w:val="left" w:pos="471"/>
        </w:tabs>
      </w:pPr>
      <w:r>
        <w:tab/>
      </w:r>
    </w:p>
    <w:p w:rsidR="008A114C" w:rsidRDefault="008A114C" w:rsidP="008A114C">
      <w:pPr>
        <w:tabs>
          <w:tab w:val="left" w:pos="471"/>
        </w:tabs>
      </w:pPr>
    </w:p>
    <w:p w:rsidR="008A114C" w:rsidRDefault="008A114C" w:rsidP="008A114C">
      <w:pPr>
        <w:tabs>
          <w:tab w:val="left" w:pos="471"/>
        </w:tabs>
      </w:pPr>
    </w:p>
    <w:p w:rsidR="008A114C" w:rsidRPr="008A114C" w:rsidRDefault="008A114C" w:rsidP="008A114C">
      <w:pPr>
        <w:rPr>
          <w:rFonts w:ascii="Calibri" w:hAnsi="Calibri" w:cs="Calibri"/>
          <w:color w:val="auto"/>
          <w:sz w:val="18"/>
          <w:szCs w:val="18"/>
        </w:rPr>
      </w:pPr>
      <w:r w:rsidRPr="008A114C">
        <w:rPr>
          <w:rFonts w:ascii="Calibri" w:hAnsi="Calibri" w:cs="Calibri"/>
          <w:color w:val="auto"/>
          <w:sz w:val="18"/>
          <w:szCs w:val="18"/>
        </w:rPr>
        <w:t>Zamawiający wymaga aby do każdego opakowania siatek dołączone były „</w:t>
      </w:r>
      <w:proofErr w:type="spellStart"/>
      <w:r w:rsidRPr="008A114C">
        <w:rPr>
          <w:rFonts w:ascii="Calibri" w:hAnsi="Calibri" w:cs="Calibri"/>
          <w:color w:val="auto"/>
          <w:sz w:val="18"/>
          <w:szCs w:val="18"/>
        </w:rPr>
        <w:t>lepne</w:t>
      </w:r>
      <w:proofErr w:type="spellEnd"/>
      <w:r w:rsidRPr="008A114C">
        <w:rPr>
          <w:rFonts w:ascii="Calibri" w:hAnsi="Calibri" w:cs="Calibri"/>
          <w:color w:val="auto"/>
          <w:sz w:val="18"/>
          <w:szCs w:val="18"/>
        </w:rPr>
        <w:t xml:space="preserve"> znaczniki” w ilości min. 3 sztuk do każdej siatki (zawierający informacje min.: nazwę, kod, seria i  data ważności) który można wkleić do dokumentacji pacjenta.</w:t>
      </w:r>
      <w:r w:rsidRPr="008A114C">
        <w:rPr>
          <w:rFonts w:ascii="Calibri" w:hAnsi="Calibri" w:cs="Calibri"/>
          <w:color w:val="auto"/>
          <w:sz w:val="18"/>
          <w:szCs w:val="18"/>
        </w:rPr>
        <w:br/>
        <w:t>Zamawiający w przypadku wątpliwości że zaoferowany produkt spełnia wymogi  SIWZ zastrzega sobie prawo do wezwania Oferenta do złożenia bezzwrotnych próbek do każdej wątpliwej pozycji</w:t>
      </w:r>
      <w:r>
        <w:rPr>
          <w:rFonts w:ascii="Calibri" w:hAnsi="Calibri" w:cs="Calibri"/>
          <w:color w:val="auto"/>
          <w:sz w:val="18"/>
          <w:szCs w:val="18"/>
        </w:rPr>
        <w:t>.</w:t>
      </w:r>
    </w:p>
    <w:p w:rsidR="008A114C" w:rsidRDefault="008A114C"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8A114C">
      <w:pPr>
        <w:tabs>
          <w:tab w:val="left" w:pos="471"/>
        </w:tabs>
      </w:pPr>
    </w:p>
    <w:p w:rsidR="00354E74" w:rsidRDefault="00354E74" w:rsidP="00354E74">
      <w:pPr>
        <w:rPr>
          <w:b/>
          <w:color w:val="auto"/>
        </w:rPr>
      </w:pPr>
      <w:r w:rsidRPr="00B955D9">
        <w:rPr>
          <w:b/>
          <w:color w:val="auto"/>
        </w:rPr>
        <w:lastRenderedPageBreak/>
        <w:t>Pakiet</w:t>
      </w:r>
      <w:r>
        <w:rPr>
          <w:b/>
          <w:color w:val="auto"/>
        </w:rPr>
        <w:t xml:space="preserve"> nr 10</w:t>
      </w:r>
    </w:p>
    <w:p w:rsidR="00354E74" w:rsidRDefault="00354E74" w:rsidP="00354E74">
      <w:pPr>
        <w:rPr>
          <w:b/>
          <w:color w:val="auto"/>
        </w:rPr>
      </w:pPr>
    </w:p>
    <w:p w:rsidR="00354E74" w:rsidRDefault="00354E74" w:rsidP="00354E74">
      <w:pPr>
        <w:rPr>
          <w:b/>
          <w:color w:val="auto"/>
        </w:rPr>
      </w:pPr>
      <w:r>
        <w:rPr>
          <w:b/>
          <w:color w:val="auto"/>
        </w:rPr>
        <w:t>Szwy plecione, niewchłanialne</w:t>
      </w:r>
    </w:p>
    <w:p w:rsidR="005379CE" w:rsidRDefault="005379CE" w:rsidP="00354E74">
      <w:pPr>
        <w:rPr>
          <w:b/>
          <w:color w:val="auto"/>
        </w:rPr>
      </w:pPr>
    </w:p>
    <w:p w:rsidR="005379CE" w:rsidRDefault="005379CE" w:rsidP="00354E74">
      <w:pPr>
        <w:rPr>
          <w:b/>
          <w:color w:val="auto"/>
        </w:rPr>
      </w:pPr>
    </w:p>
    <w:p w:rsidR="005379CE" w:rsidRDefault="005379CE" w:rsidP="00354E74">
      <w:pPr>
        <w:rPr>
          <w:b/>
          <w:color w:val="auto"/>
        </w:rPr>
      </w:pPr>
    </w:p>
    <w:tbl>
      <w:tblPr>
        <w:tblW w:w="11360" w:type="dxa"/>
        <w:tblCellMar>
          <w:left w:w="70" w:type="dxa"/>
          <w:right w:w="70" w:type="dxa"/>
        </w:tblCellMar>
        <w:tblLook w:val="04A0" w:firstRow="1" w:lastRow="0" w:firstColumn="1" w:lastColumn="0" w:noHBand="0" w:noVBand="1"/>
      </w:tblPr>
      <w:tblGrid>
        <w:gridCol w:w="420"/>
        <w:gridCol w:w="951"/>
        <w:gridCol w:w="920"/>
        <w:gridCol w:w="1317"/>
        <w:gridCol w:w="1000"/>
        <w:gridCol w:w="1031"/>
        <w:gridCol w:w="1240"/>
        <w:gridCol w:w="740"/>
        <w:gridCol w:w="1360"/>
        <w:gridCol w:w="1120"/>
        <w:gridCol w:w="1261"/>
      </w:tblGrid>
      <w:tr w:rsidR="005379CE" w:rsidRPr="005379CE" w:rsidTr="005379CE">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b/>
                <w:color w:val="000000"/>
                <w:sz w:val="22"/>
                <w:szCs w:val="22"/>
              </w:rPr>
            </w:pPr>
            <w:r w:rsidRPr="005379CE">
              <w:rPr>
                <w:rFonts w:ascii="Calibri" w:hAnsi="Calibri" w:cs="Calibri"/>
                <w:b/>
                <w:color w:val="000000"/>
                <w:sz w:val="22"/>
                <w:szCs w:val="22"/>
              </w:rPr>
              <w:t>Lp.</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b/>
                <w:color w:val="000000"/>
                <w:sz w:val="22"/>
                <w:szCs w:val="22"/>
              </w:rPr>
            </w:pPr>
            <w:r w:rsidRPr="005379CE">
              <w:rPr>
                <w:rFonts w:ascii="Calibri" w:hAnsi="Calibri" w:cs="Calibri"/>
                <w:b/>
                <w:color w:val="000000"/>
                <w:sz w:val="22"/>
                <w:szCs w:val="22"/>
              </w:rPr>
              <w:t>Długość nitki</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b/>
                <w:color w:val="000000"/>
                <w:sz w:val="22"/>
                <w:szCs w:val="22"/>
              </w:rPr>
            </w:pPr>
            <w:r w:rsidRPr="005379CE">
              <w:rPr>
                <w:rFonts w:ascii="Calibri" w:hAnsi="Calibri" w:cs="Calibri"/>
                <w:b/>
                <w:color w:val="000000"/>
                <w:sz w:val="22"/>
                <w:szCs w:val="22"/>
              </w:rPr>
              <w:t>Grubość nitki</w:t>
            </w:r>
          </w:p>
        </w:tc>
        <w:tc>
          <w:tcPr>
            <w:tcW w:w="1317" w:type="dxa"/>
            <w:tcBorders>
              <w:top w:val="single" w:sz="4" w:space="0" w:color="auto"/>
              <w:left w:val="nil"/>
              <w:bottom w:val="single" w:sz="4" w:space="0" w:color="auto"/>
              <w:right w:val="single" w:sz="4" w:space="0" w:color="auto"/>
            </w:tcBorders>
            <w:shd w:val="clear" w:color="auto" w:fill="auto"/>
            <w:vAlign w:val="center"/>
          </w:tcPr>
          <w:p w:rsidR="005379CE" w:rsidRDefault="005379CE" w:rsidP="005379CE">
            <w:pPr>
              <w:jc w:val="center"/>
              <w:rPr>
                <w:rFonts w:ascii="Calibri" w:hAnsi="Calibri" w:cs="Calibri"/>
                <w:b/>
                <w:bCs/>
                <w:color w:val="000000"/>
                <w:sz w:val="22"/>
                <w:szCs w:val="22"/>
              </w:rPr>
            </w:pPr>
            <w:r>
              <w:rPr>
                <w:rFonts w:ascii="Calibri" w:hAnsi="Calibri" w:cs="Calibri"/>
                <w:b/>
                <w:bCs/>
                <w:color w:val="000000"/>
                <w:sz w:val="22"/>
                <w:szCs w:val="22"/>
              </w:rPr>
              <w:t>Rodzaj igły</w:t>
            </w:r>
          </w:p>
          <w:p w:rsidR="005379CE" w:rsidRPr="005379CE" w:rsidRDefault="005379CE" w:rsidP="005379CE">
            <w:pPr>
              <w:jc w:val="center"/>
              <w:rPr>
                <w:rFonts w:ascii="Calibri" w:hAnsi="Calibri" w:cs="Calibri"/>
                <w:color w:val="000000"/>
                <w:sz w:val="22"/>
                <w:szCs w:val="22"/>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Arial CE" w:hAnsi="Arial CE" w:cs="Arial CE"/>
                <w:b/>
                <w:bCs/>
                <w:color w:val="auto"/>
                <w:sz w:val="18"/>
                <w:szCs w:val="18"/>
              </w:rPr>
            </w:pPr>
            <w:r>
              <w:rPr>
                <w:rFonts w:ascii="Arial CE" w:hAnsi="Arial CE" w:cs="Arial CE"/>
                <w:b/>
                <w:bCs/>
                <w:sz w:val="18"/>
                <w:szCs w:val="18"/>
              </w:rPr>
              <w:t>Ilość sztuk 24 m-ce</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CE" w:hAnsi="Arial CE" w:cs="Arial CE"/>
                <w:b/>
                <w:bCs/>
                <w:color w:val="auto"/>
                <w:sz w:val="18"/>
                <w:szCs w:val="18"/>
              </w:rPr>
              <w:t>Jednostka miary</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CE" w:hAnsi="Arial CE" w:cs="Arial CE"/>
                <w:b/>
                <w:bCs/>
                <w:color w:val="auto"/>
                <w:sz w:val="18"/>
                <w:szCs w:val="18"/>
              </w:rPr>
              <w:t>Cena netto</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CE" w:hAnsi="Arial CE" w:cs="Arial CE"/>
                <w:b/>
                <w:bCs/>
                <w:color w:val="auto"/>
                <w:sz w:val="18"/>
                <w:szCs w:val="18"/>
              </w:rPr>
              <w:t>Cena brutto</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CE" w:hAnsi="Arial CE" w:cs="Arial CE"/>
                <w:b/>
                <w:bCs/>
                <w:color w:val="auto"/>
                <w:sz w:val="18"/>
                <w:szCs w:val="18"/>
              </w:rPr>
              <w:t>Wartość netto</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CE" w:hAnsi="Arial CE" w:cs="Arial CE"/>
                <w:b/>
                <w:bCs/>
                <w:color w:val="auto"/>
                <w:sz w:val="18"/>
                <w:szCs w:val="18"/>
              </w:rPr>
              <w:t>Wartość brutto</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5379CE" w:rsidRPr="00D31BD7" w:rsidRDefault="005379CE" w:rsidP="005379CE">
            <w:pPr>
              <w:jc w:val="center"/>
              <w:rPr>
                <w:rFonts w:ascii="Arial CE" w:hAnsi="Arial CE" w:cs="Arial CE"/>
                <w:b/>
                <w:bCs/>
                <w:color w:val="auto"/>
                <w:sz w:val="18"/>
                <w:szCs w:val="18"/>
              </w:rPr>
            </w:pPr>
            <w:r>
              <w:rPr>
                <w:rFonts w:ascii="Arial" w:hAnsi="Arial" w:cs="Arial"/>
                <w:b/>
                <w:bCs/>
                <w:color w:val="auto"/>
                <w:sz w:val="18"/>
                <w:szCs w:val="18"/>
              </w:rPr>
              <w:t>Producent/nr katalogowy</w:t>
            </w:r>
          </w:p>
        </w:tc>
      </w:tr>
      <w:tr w:rsidR="005379CE" w:rsidRPr="005379CE" w:rsidTr="005379CE">
        <w:trPr>
          <w:trHeight w:val="300"/>
        </w:trPr>
        <w:tc>
          <w:tcPr>
            <w:tcW w:w="113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379CE" w:rsidRPr="005379CE" w:rsidRDefault="005379CE" w:rsidP="005379CE">
            <w:pPr>
              <w:rPr>
                <w:rFonts w:ascii="Calibri" w:hAnsi="Calibri" w:cs="Calibri"/>
                <w:b/>
                <w:color w:val="000000"/>
                <w:sz w:val="22"/>
                <w:szCs w:val="22"/>
              </w:rPr>
            </w:pPr>
            <w:r w:rsidRPr="005379CE">
              <w:rPr>
                <w:rFonts w:ascii="Calibri" w:hAnsi="Calibri" w:cs="Calibri"/>
                <w:b/>
                <w:color w:val="000000"/>
                <w:sz w:val="22"/>
                <w:szCs w:val="22"/>
              </w:rPr>
              <w:t xml:space="preserve">Nić jedwabna naturalna, pleciona, powlekana woskiem, </w:t>
            </w:r>
            <w:proofErr w:type="spellStart"/>
            <w:r w:rsidRPr="005379CE">
              <w:rPr>
                <w:rFonts w:ascii="Calibri" w:hAnsi="Calibri" w:cs="Calibri"/>
                <w:b/>
                <w:color w:val="000000"/>
                <w:sz w:val="22"/>
                <w:szCs w:val="22"/>
              </w:rPr>
              <w:t>niewchłanialna</w:t>
            </w:r>
            <w:proofErr w:type="spellEnd"/>
          </w:p>
        </w:tc>
      </w:tr>
      <w:tr w:rsidR="005379CE" w:rsidRPr="005379CE" w:rsidTr="005379CE">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10x45cm</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3/0</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bez igły</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324</w:t>
            </w:r>
          </w:p>
        </w:tc>
        <w:tc>
          <w:tcPr>
            <w:tcW w:w="1031"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2.</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150 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3/0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bez igły</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504</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3.</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150cm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2/0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bez igły</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468</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4.</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150cm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bez igły</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288</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5.</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150cm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bez igły</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864</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6.</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75cm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3/0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igła okrągła 1/2 koła 22 mm</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468</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7.</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75 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igła okrągła 1/2 koła 26 mm</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1620</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8.</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75cm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2/0</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igła okrągła 1/2 koła 22 mm</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1404</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9.</w:t>
            </w:r>
          </w:p>
        </w:tc>
        <w:tc>
          <w:tcPr>
            <w:tcW w:w="95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75cm</w:t>
            </w:r>
          </w:p>
        </w:tc>
        <w:tc>
          <w:tcPr>
            <w:tcW w:w="9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1</w:t>
            </w:r>
          </w:p>
        </w:tc>
        <w:tc>
          <w:tcPr>
            <w:tcW w:w="1317" w:type="dxa"/>
            <w:tcBorders>
              <w:top w:val="nil"/>
              <w:left w:val="nil"/>
              <w:bottom w:val="single" w:sz="4" w:space="0" w:color="auto"/>
              <w:right w:val="single" w:sz="4" w:space="0" w:color="auto"/>
            </w:tcBorders>
            <w:shd w:val="clear" w:color="auto" w:fill="auto"/>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igła okrągła 1/2 koła 30 mm</w:t>
            </w:r>
          </w:p>
        </w:tc>
        <w:tc>
          <w:tcPr>
            <w:tcW w:w="100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468</w:t>
            </w: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11360" w:type="dxa"/>
            <w:gridSpan w:val="11"/>
            <w:tcBorders>
              <w:top w:val="nil"/>
              <w:left w:val="single" w:sz="4" w:space="0" w:color="auto"/>
              <w:bottom w:val="single" w:sz="4" w:space="0" w:color="auto"/>
              <w:right w:val="single" w:sz="4" w:space="0" w:color="auto"/>
            </w:tcBorders>
            <w:shd w:val="clear" w:color="auto" w:fill="auto"/>
            <w:noWrap/>
            <w:vAlign w:val="center"/>
            <w:hideMark/>
          </w:tcPr>
          <w:p w:rsidR="005379CE" w:rsidRPr="005379CE" w:rsidRDefault="005379CE" w:rsidP="005379CE">
            <w:pPr>
              <w:rPr>
                <w:rFonts w:ascii="Calibri" w:hAnsi="Calibri" w:cs="Calibri"/>
                <w:b/>
                <w:color w:val="000000"/>
                <w:sz w:val="22"/>
                <w:szCs w:val="22"/>
              </w:rPr>
            </w:pPr>
            <w:r w:rsidRPr="005379CE">
              <w:rPr>
                <w:rFonts w:ascii="Calibri" w:hAnsi="Calibri" w:cs="Calibri"/>
                <w:b/>
                <w:color w:val="000000"/>
                <w:sz w:val="22"/>
                <w:szCs w:val="22"/>
              </w:rPr>
              <w:t xml:space="preserve">Nić poliestrowa, syntetyczna, pleciona, powlekana silikonem, </w:t>
            </w:r>
            <w:proofErr w:type="spellStart"/>
            <w:r w:rsidRPr="005379CE">
              <w:rPr>
                <w:rFonts w:ascii="Calibri" w:hAnsi="Calibri" w:cs="Calibri"/>
                <w:b/>
                <w:color w:val="000000"/>
                <w:sz w:val="22"/>
                <w:szCs w:val="22"/>
              </w:rPr>
              <w:t>niewchłanialna</w:t>
            </w:r>
            <w:proofErr w:type="spellEnd"/>
            <w:r w:rsidRPr="005379CE">
              <w:rPr>
                <w:rFonts w:ascii="Calibri" w:hAnsi="Calibri" w:cs="Calibri"/>
                <w:b/>
                <w:color w:val="000000"/>
                <w:sz w:val="22"/>
                <w:szCs w:val="22"/>
              </w:rPr>
              <w:t> </w:t>
            </w:r>
          </w:p>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10.</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250 cm</w:t>
            </w:r>
          </w:p>
          <w:p w:rsidR="005379CE" w:rsidRPr="005379CE" w:rsidRDefault="005379CE" w:rsidP="005379CE">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3</w:t>
            </w:r>
          </w:p>
          <w:p w:rsidR="005379CE" w:rsidRPr="005379CE" w:rsidRDefault="005379CE" w:rsidP="005379CE">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bez igły na szpulce</w:t>
            </w:r>
          </w:p>
          <w:p w:rsidR="005379CE" w:rsidRPr="005379CE" w:rsidRDefault="005379CE" w:rsidP="005379CE">
            <w:pPr>
              <w:jc w:val="center"/>
              <w:rPr>
                <w:rFonts w:ascii="Calibri" w:hAnsi="Calibri" w:cs="Calibri"/>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324</w:t>
            </w:r>
          </w:p>
          <w:p w:rsidR="005379CE" w:rsidRPr="005379CE" w:rsidRDefault="005379CE" w:rsidP="005379CE">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lastRenderedPageBreak/>
              <w:t>11.</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90 cm</w:t>
            </w:r>
          </w:p>
          <w:p w:rsidR="005379CE" w:rsidRPr="005379CE" w:rsidRDefault="005379CE" w:rsidP="005379CE">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2</w:t>
            </w:r>
          </w:p>
          <w:p w:rsidR="005379CE" w:rsidRPr="005379CE" w:rsidRDefault="005379CE" w:rsidP="005379CE">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5379CE" w:rsidRPr="005379CE" w:rsidRDefault="002B0B9A" w:rsidP="002B0B9A">
            <w:pPr>
              <w:jc w:val="center"/>
              <w:rPr>
                <w:rFonts w:ascii="Calibri" w:hAnsi="Calibri" w:cs="Calibri"/>
                <w:color w:val="000000"/>
                <w:sz w:val="22"/>
                <w:szCs w:val="22"/>
              </w:rPr>
            </w:pPr>
            <w:r>
              <w:rPr>
                <w:rFonts w:ascii="Calibri" w:hAnsi="Calibri" w:cs="Calibri"/>
                <w:color w:val="000000"/>
                <w:sz w:val="22"/>
                <w:szCs w:val="22"/>
              </w:rPr>
              <w:t>igła okrągła, 1/2 koła,40 mm</w:t>
            </w: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720</w:t>
            </w:r>
          </w:p>
          <w:p w:rsidR="005379CE" w:rsidRPr="005379CE" w:rsidRDefault="005379CE" w:rsidP="005379CE">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12.</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75 cm</w:t>
            </w:r>
          </w:p>
          <w:p w:rsidR="005379CE" w:rsidRPr="005379CE" w:rsidRDefault="005379CE" w:rsidP="005379CE">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2</w:t>
            </w:r>
          </w:p>
          <w:p w:rsidR="005379CE" w:rsidRPr="005379CE" w:rsidRDefault="005379CE" w:rsidP="005379CE">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5379CE" w:rsidRPr="005379CE" w:rsidRDefault="002B0B9A" w:rsidP="002B0B9A">
            <w:pPr>
              <w:jc w:val="center"/>
              <w:rPr>
                <w:rFonts w:ascii="Calibri" w:hAnsi="Calibri" w:cs="Calibri"/>
                <w:color w:val="000000"/>
                <w:sz w:val="22"/>
                <w:szCs w:val="22"/>
              </w:rPr>
            </w:pPr>
            <w:r>
              <w:rPr>
                <w:rFonts w:ascii="Calibri" w:hAnsi="Calibri" w:cs="Calibri"/>
                <w:color w:val="000000"/>
                <w:sz w:val="22"/>
                <w:szCs w:val="22"/>
              </w:rPr>
              <w:t>igła tnąco-okrągła 1/2 koła 37 mm z czterema krawędziami tnącymi</w:t>
            </w: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396</w:t>
            </w:r>
          </w:p>
          <w:p w:rsidR="005379CE" w:rsidRPr="005379CE" w:rsidRDefault="005379CE" w:rsidP="005379CE">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5379CE" w:rsidRPr="005379CE" w:rsidTr="005379CE">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13.</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75 cm</w:t>
            </w:r>
          </w:p>
          <w:p w:rsidR="005379CE" w:rsidRPr="005379CE" w:rsidRDefault="005379CE" w:rsidP="005379CE">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0</w:t>
            </w:r>
          </w:p>
          <w:p w:rsidR="005379CE" w:rsidRPr="005379CE" w:rsidRDefault="005379CE" w:rsidP="005379CE">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5379CE" w:rsidRPr="005379CE" w:rsidRDefault="002B0B9A" w:rsidP="002B0B9A">
            <w:pPr>
              <w:jc w:val="center"/>
              <w:rPr>
                <w:rFonts w:ascii="Calibri" w:hAnsi="Calibri" w:cs="Calibri"/>
                <w:color w:val="000000"/>
                <w:sz w:val="22"/>
                <w:szCs w:val="22"/>
              </w:rPr>
            </w:pPr>
            <w:r>
              <w:rPr>
                <w:rFonts w:ascii="Calibri" w:hAnsi="Calibri" w:cs="Calibri"/>
                <w:color w:val="000000"/>
                <w:sz w:val="22"/>
                <w:szCs w:val="22"/>
              </w:rPr>
              <w:t>igła okrągła 1/2 koła 30 mm</w:t>
            </w: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180</w:t>
            </w:r>
          </w:p>
          <w:p w:rsidR="005379CE" w:rsidRPr="005379CE" w:rsidRDefault="005379CE" w:rsidP="005379CE">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5379CE" w:rsidRPr="005379CE" w:rsidRDefault="002B0B9A" w:rsidP="005379CE">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5379CE" w:rsidRPr="005379CE" w:rsidRDefault="005379CE" w:rsidP="005379CE">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5379CE" w:rsidRPr="005379CE" w:rsidRDefault="005379CE" w:rsidP="005379CE">
            <w:pPr>
              <w:jc w:val="center"/>
              <w:rPr>
                <w:rFonts w:ascii="Calibri" w:hAnsi="Calibri" w:cs="Calibri"/>
                <w:color w:val="000000"/>
                <w:sz w:val="22"/>
                <w:szCs w:val="22"/>
              </w:rPr>
            </w:pPr>
            <w:r w:rsidRPr="005379CE">
              <w:rPr>
                <w:rFonts w:ascii="Calibri" w:hAnsi="Calibri" w:cs="Calibri"/>
                <w:color w:val="000000"/>
                <w:sz w:val="22"/>
                <w:szCs w:val="22"/>
              </w:rPr>
              <w:t> </w:t>
            </w:r>
          </w:p>
        </w:tc>
      </w:tr>
      <w:tr w:rsidR="002B0B9A" w:rsidRPr="005379CE" w:rsidTr="002B0B9A">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r>
              <w:rPr>
                <w:rFonts w:ascii="Calibri" w:hAnsi="Calibri" w:cs="Calibri"/>
                <w:color w:val="000000"/>
                <w:sz w:val="22"/>
                <w:szCs w:val="22"/>
              </w:rPr>
              <w:t>14.</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75 cm</w:t>
            </w:r>
          </w:p>
          <w:p w:rsidR="002B0B9A" w:rsidRPr="005379CE" w:rsidRDefault="002B0B9A" w:rsidP="00DE46B4">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3/0</w:t>
            </w:r>
          </w:p>
          <w:p w:rsidR="002B0B9A" w:rsidRPr="005379CE" w:rsidRDefault="002B0B9A" w:rsidP="00DE46B4">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2B0B9A" w:rsidRPr="005379CE" w:rsidRDefault="002B0B9A" w:rsidP="002B0B9A">
            <w:pPr>
              <w:jc w:val="center"/>
              <w:rPr>
                <w:rFonts w:ascii="Calibri" w:hAnsi="Calibri" w:cs="Calibri"/>
                <w:color w:val="000000"/>
                <w:sz w:val="22"/>
                <w:szCs w:val="22"/>
              </w:rPr>
            </w:pPr>
            <w:r>
              <w:rPr>
                <w:rFonts w:ascii="Calibri" w:hAnsi="Calibri" w:cs="Calibri"/>
                <w:color w:val="000000"/>
                <w:sz w:val="22"/>
                <w:szCs w:val="22"/>
              </w:rPr>
              <w:t>igła tnąco-okrągła 1/2 koła 26 mm, z czterema krawędziami tnącymi</w:t>
            </w: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108</w:t>
            </w:r>
          </w:p>
          <w:p w:rsidR="002B0B9A" w:rsidRPr="005379CE" w:rsidRDefault="002B0B9A" w:rsidP="00DE46B4">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r>
      <w:tr w:rsidR="002B0B9A" w:rsidRPr="005379CE" w:rsidTr="002B0B9A">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r>
              <w:rPr>
                <w:rFonts w:ascii="Calibri" w:hAnsi="Calibri" w:cs="Calibri"/>
                <w:color w:val="000000"/>
                <w:sz w:val="22"/>
                <w:szCs w:val="22"/>
              </w:rPr>
              <w:t>15.</w:t>
            </w:r>
          </w:p>
        </w:tc>
        <w:tc>
          <w:tcPr>
            <w:tcW w:w="951"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45 cm</w:t>
            </w:r>
          </w:p>
          <w:p w:rsidR="002B0B9A" w:rsidRPr="005379CE" w:rsidRDefault="002B0B9A" w:rsidP="00DE46B4">
            <w:pPr>
              <w:jc w:val="center"/>
              <w:rPr>
                <w:rFonts w:ascii="Calibri" w:hAnsi="Calibri" w:cs="Calibri"/>
                <w:color w:val="000000"/>
                <w:sz w:val="22"/>
                <w:szCs w:val="22"/>
              </w:rPr>
            </w:pPr>
          </w:p>
        </w:tc>
        <w:tc>
          <w:tcPr>
            <w:tcW w:w="92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4/0</w:t>
            </w:r>
          </w:p>
          <w:p w:rsidR="002B0B9A" w:rsidRPr="005379CE" w:rsidRDefault="002B0B9A" w:rsidP="00DE46B4">
            <w:pPr>
              <w:jc w:val="center"/>
              <w:rPr>
                <w:rFonts w:ascii="Calibri" w:hAnsi="Calibri" w:cs="Calibri"/>
                <w:color w:val="000000"/>
                <w:sz w:val="22"/>
                <w:szCs w:val="22"/>
              </w:rPr>
            </w:pPr>
          </w:p>
        </w:tc>
        <w:tc>
          <w:tcPr>
            <w:tcW w:w="1317" w:type="dxa"/>
            <w:tcBorders>
              <w:top w:val="nil"/>
              <w:left w:val="nil"/>
              <w:bottom w:val="single" w:sz="4" w:space="0" w:color="auto"/>
              <w:right w:val="single" w:sz="4" w:space="0" w:color="auto"/>
            </w:tcBorders>
            <w:shd w:val="clear" w:color="auto" w:fill="auto"/>
            <w:vAlign w:val="center"/>
          </w:tcPr>
          <w:p w:rsidR="002B0B9A" w:rsidRPr="005379CE" w:rsidRDefault="002B0B9A" w:rsidP="002B0B9A">
            <w:pPr>
              <w:jc w:val="center"/>
              <w:rPr>
                <w:rFonts w:ascii="Calibri" w:hAnsi="Calibri" w:cs="Calibri"/>
                <w:color w:val="000000"/>
                <w:sz w:val="22"/>
                <w:szCs w:val="22"/>
              </w:rPr>
            </w:pPr>
            <w:r>
              <w:rPr>
                <w:rFonts w:ascii="Calibri" w:hAnsi="Calibri" w:cs="Calibri"/>
                <w:color w:val="000000"/>
                <w:sz w:val="22"/>
                <w:szCs w:val="22"/>
              </w:rPr>
              <w:t>igła okrągła 1/2 koła 13 mm</w:t>
            </w:r>
          </w:p>
        </w:tc>
        <w:tc>
          <w:tcPr>
            <w:tcW w:w="1000" w:type="dxa"/>
            <w:tcBorders>
              <w:top w:val="nil"/>
              <w:left w:val="nil"/>
              <w:bottom w:val="single" w:sz="4" w:space="0" w:color="auto"/>
              <w:right w:val="single" w:sz="4" w:space="0" w:color="auto"/>
            </w:tcBorders>
            <w:shd w:val="clear" w:color="auto" w:fill="auto"/>
            <w:noWrap/>
            <w:vAlign w:val="center"/>
          </w:tcPr>
          <w:p w:rsidR="002B0B9A" w:rsidRDefault="002B0B9A" w:rsidP="002B0B9A">
            <w:pPr>
              <w:jc w:val="center"/>
              <w:rPr>
                <w:rFonts w:ascii="Calibri" w:hAnsi="Calibri" w:cs="Calibri"/>
                <w:color w:val="000000"/>
                <w:sz w:val="22"/>
                <w:szCs w:val="22"/>
              </w:rPr>
            </w:pPr>
            <w:r>
              <w:rPr>
                <w:rFonts w:ascii="Calibri" w:hAnsi="Calibri" w:cs="Calibri"/>
                <w:color w:val="000000"/>
                <w:sz w:val="22"/>
                <w:szCs w:val="22"/>
              </w:rPr>
              <w:t>72</w:t>
            </w:r>
          </w:p>
          <w:p w:rsidR="002B0B9A" w:rsidRPr="005379CE" w:rsidRDefault="002B0B9A" w:rsidP="00DE46B4">
            <w:pPr>
              <w:jc w:val="center"/>
              <w:rPr>
                <w:rFonts w:ascii="Calibri" w:hAnsi="Calibri" w:cs="Calibri"/>
                <w:color w:val="000000"/>
                <w:sz w:val="22"/>
                <w:szCs w:val="22"/>
              </w:rPr>
            </w:pPr>
          </w:p>
        </w:tc>
        <w:tc>
          <w:tcPr>
            <w:tcW w:w="1031"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r>
              <w:rPr>
                <w:rFonts w:ascii="Calibri" w:hAnsi="Calibri" w:cs="Calibri"/>
                <w:color w:val="000000"/>
                <w:sz w:val="22"/>
                <w:szCs w:val="22"/>
              </w:rPr>
              <w:t>saszetka</w:t>
            </w:r>
          </w:p>
        </w:tc>
        <w:tc>
          <w:tcPr>
            <w:tcW w:w="124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74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r>
      <w:tr w:rsidR="002B0B9A" w:rsidRPr="005379CE" w:rsidTr="002B0B9A">
        <w:trPr>
          <w:trHeight w:val="600"/>
        </w:trPr>
        <w:tc>
          <w:tcPr>
            <w:tcW w:w="7619" w:type="dxa"/>
            <w:gridSpan w:val="8"/>
            <w:tcBorders>
              <w:top w:val="nil"/>
              <w:left w:val="single" w:sz="4" w:space="0" w:color="auto"/>
              <w:bottom w:val="single" w:sz="4" w:space="0" w:color="auto"/>
              <w:right w:val="single" w:sz="4" w:space="0" w:color="auto"/>
            </w:tcBorders>
            <w:shd w:val="clear" w:color="auto" w:fill="auto"/>
            <w:noWrap/>
            <w:vAlign w:val="center"/>
          </w:tcPr>
          <w:p w:rsidR="002B0B9A" w:rsidRPr="002B0B9A" w:rsidRDefault="002B0B9A" w:rsidP="002B0B9A">
            <w:pPr>
              <w:jc w:val="right"/>
              <w:rPr>
                <w:rFonts w:ascii="Calibri" w:hAnsi="Calibri" w:cs="Calibri"/>
                <w:b/>
                <w:color w:val="000000"/>
                <w:sz w:val="22"/>
                <w:szCs w:val="22"/>
              </w:rPr>
            </w:pPr>
            <w:r w:rsidRPr="002B0B9A">
              <w:rPr>
                <w:rFonts w:ascii="Calibri" w:hAnsi="Calibri" w:cs="Calibri"/>
                <w:b/>
                <w:color w:val="000000"/>
                <w:sz w:val="22"/>
                <w:szCs w:val="22"/>
              </w:rPr>
              <w:t>RAZEM:</w:t>
            </w:r>
          </w:p>
        </w:tc>
        <w:tc>
          <w:tcPr>
            <w:tcW w:w="1360" w:type="dxa"/>
            <w:tcBorders>
              <w:top w:val="nil"/>
              <w:left w:val="nil"/>
              <w:bottom w:val="single" w:sz="4" w:space="0" w:color="auto"/>
              <w:right w:val="single" w:sz="4" w:space="0" w:color="auto"/>
            </w:tcBorders>
            <w:shd w:val="clear" w:color="auto" w:fill="auto"/>
            <w:noWrap/>
            <w:vAlign w:val="center"/>
          </w:tcPr>
          <w:p w:rsidR="002B0B9A" w:rsidRPr="005379CE" w:rsidRDefault="002B0B9A" w:rsidP="00DE46B4">
            <w:pPr>
              <w:jc w:val="center"/>
              <w:rPr>
                <w:rFonts w:ascii="Calibri" w:hAnsi="Calibri" w:cs="Calibri"/>
                <w:color w:val="000000"/>
                <w:sz w:val="22"/>
                <w:szCs w:val="22"/>
              </w:rPr>
            </w:pPr>
          </w:p>
        </w:tc>
        <w:tc>
          <w:tcPr>
            <w:tcW w:w="1120" w:type="dxa"/>
            <w:tcBorders>
              <w:top w:val="nil"/>
              <w:left w:val="nil"/>
              <w:bottom w:val="single" w:sz="4" w:space="0" w:color="auto"/>
              <w:right w:val="single" w:sz="4" w:space="0" w:color="auto"/>
            </w:tcBorders>
            <w:shd w:val="clear" w:color="auto" w:fill="auto"/>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hideMark/>
          </w:tcPr>
          <w:p w:rsidR="002B0B9A" w:rsidRPr="005379CE" w:rsidRDefault="002B0B9A" w:rsidP="00DE46B4">
            <w:pPr>
              <w:jc w:val="center"/>
              <w:rPr>
                <w:rFonts w:ascii="Calibri" w:hAnsi="Calibri" w:cs="Calibri"/>
                <w:color w:val="000000"/>
                <w:sz w:val="22"/>
                <w:szCs w:val="22"/>
              </w:rPr>
            </w:pPr>
            <w:r w:rsidRPr="005379CE">
              <w:rPr>
                <w:rFonts w:ascii="Calibri" w:hAnsi="Calibri" w:cs="Calibri"/>
                <w:color w:val="000000"/>
                <w:sz w:val="22"/>
                <w:szCs w:val="22"/>
              </w:rPr>
              <w:t> </w:t>
            </w:r>
          </w:p>
        </w:tc>
      </w:tr>
    </w:tbl>
    <w:p w:rsidR="005379CE" w:rsidRDefault="005379CE" w:rsidP="00354E74">
      <w:pPr>
        <w:rPr>
          <w:b/>
          <w:color w:val="auto"/>
        </w:rPr>
      </w:pPr>
    </w:p>
    <w:tbl>
      <w:tblPr>
        <w:tblW w:w="14080" w:type="dxa"/>
        <w:tblCellMar>
          <w:left w:w="70" w:type="dxa"/>
          <w:right w:w="70" w:type="dxa"/>
        </w:tblCellMar>
        <w:tblLook w:val="04A0" w:firstRow="1" w:lastRow="0" w:firstColumn="1" w:lastColumn="0" w:noHBand="0" w:noVBand="1"/>
      </w:tblPr>
      <w:tblGrid>
        <w:gridCol w:w="7180"/>
        <w:gridCol w:w="146"/>
        <w:gridCol w:w="862"/>
        <w:gridCol w:w="146"/>
        <w:gridCol w:w="146"/>
        <w:gridCol w:w="1360"/>
        <w:gridCol w:w="1080"/>
        <w:gridCol w:w="1080"/>
        <w:gridCol w:w="1080"/>
        <w:gridCol w:w="1080"/>
      </w:tblGrid>
      <w:tr w:rsidR="00955670" w:rsidRPr="00955670" w:rsidTr="00955670">
        <w:trPr>
          <w:trHeight w:val="300"/>
        </w:trPr>
        <w:tc>
          <w:tcPr>
            <w:tcW w:w="8400" w:type="dxa"/>
            <w:gridSpan w:val="5"/>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Dopuszcza się tolerancje: w długości igły +/- 5% ; w długości nitki -5%, + bez ograniczenia</w:t>
            </w:r>
          </w:p>
        </w:tc>
        <w:tc>
          <w:tcPr>
            <w:tcW w:w="136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000000" w:fill="FFFFFF"/>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 </w:t>
            </w:r>
          </w:p>
        </w:tc>
      </w:tr>
      <w:tr w:rsidR="00955670" w:rsidRPr="00955670" w:rsidTr="00955670">
        <w:trPr>
          <w:trHeight w:val="300"/>
        </w:trPr>
        <w:tc>
          <w:tcPr>
            <w:tcW w:w="71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b/>
                <w:bCs/>
                <w:color w:val="auto"/>
                <w:sz w:val="20"/>
                <w:szCs w:val="20"/>
              </w:rPr>
            </w:pPr>
            <w:r w:rsidRPr="00955670">
              <w:rPr>
                <w:rFonts w:ascii="Arial" w:hAnsi="Arial" w:cs="Arial"/>
                <w:b/>
                <w:bCs/>
                <w:color w:val="auto"/>
                <w:sz w:val="20"/>
                <w:szCs w:val="20"/>
              </w:rPr>
              <w:t>Nie dopuszcza się różnic w ostrzu igły !!!</w:t>
            </w:r>
          </w:p>
        </w:tc>
        <w:tc>
          <w:tcPr>
            <w:tcW w:w="66"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b/>
                <w:bCs/>
                <w:color w:val="auto"/>
                <w:sz w:val="20"/>
                <w:szCs w:val="20"/>
              </w:rPr>
            </w:pPr>
          </w:p>
        </w:tc>
        <w:tc>
          <w:tcPr>
            <w:tcW w:w="1022" w:type="dxa"/>
            <w:tcBorders>
              <w:top w:val="nil"/>
              <w:left w:val="nil"/>
              <w:bottom w:val="nil"/>
              <w:right w:val="nil"/>
            </w:tcBorders>
            <w:shd w:val="clear" w:color="auto" w:fill="auto"/>
            <w:vAlign w:val="bottom"/>
            <w:hideMark/>
          </w:tcPr>
          <w:p w:rsidR="00955670" w:rsidRPr="00955670" w:rsidRDefault="00955670" w:rsidP="00955670">
            <w:pPr>
              <w:rPr>
                <w:rFonts w:ascii="Arial" w:hAnsi="Arial" w:cs="Arial"/>
                <w:color w:val="auto"/>
                <w:sz w:val="20"/>
                <w:szCs w:val="20"/>
              </w:rPr>
            </w:pPr>
          </w:p>
        </w:tc>
        <w:tc>
          <w:tcPr>
            <w:tcW w:w="66" w:type="dxa"/>
            <w:tcBorders>
              <w:top w:val="nil"/>
              <w:left w:val="nil"/>
              <w:bottom w:val="nil"/>
              <w:right w:val="nil"/>
            </w:tcBorders>
            <w:shd w:val="clear" w:color="auto" w:fill="auto"/>
            <w:noWrap/>
            <w:vAlign w:val="center"/>
            <w:hideMark/>
          </w:tcPr>
          <w:p w:rsidR="00955670" w:rsidRPr="00955670" w:rsidRDefault="00955670" w:rsidP="00955670">
            <w:pPr>
              <w:rPr>
                <w:rFonts w:ascii="Arial" w:hAnsi="Arial" w:cs="Arial"/>
                <w:color w:val="auto"/>
                <w:sz w:val="20"/>
                <w:szCs w:val="20"/>
              </w:rPr>
            </w:pPr>
          </w:p>
        </w:tc>
        <w:tc>
          <w:tcPr>
            <w:tcW w:w="66" w:type="dxa"/>
            <w:tcBorders>
              <w:top w:val="nil"/>
              <w:left w:val="nil"/>
              <w:bottom w:val="nil"/>
              <w:right w:val="nil"/>
            </w:tcBorders>
            <w:shd w:val="clear" w:color="auto" w:fill="auto"/>
            <w:noWrap/>
            <w:vAlign w:val="bottom"/>
            <w:hideMark/>
          </w:tcPr>
          <w:p w:rsidR="00955670" w:rsidRPr="00955670" w:rsidRDefault="00955670" w:rsidP="00955670">
            <w:pPr>
              <w:jc w:val="center"/>
              <w:rPr>
                <w:rFonts w:ascii="Arial" w:hAnsi="Arial" w:cs="Arial"/>
                <w:color w:val="auto"/>
                <w:sz w:val="20"/>
                <w:szCs w:val="20"/>
              </w:rPr>
            </w:pPr>
          </w:p>
        </w:tc>
        <w:tc>
          <w:tcPr>
            <w:tcW w:w="136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000000" w:fill="FFFFFF"/>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 </w:t>
            </w:r>
          </w:p>
        </w:tc>
      </w:tr>
      <w:tr w:rsidR="00955670" w:rsidRPr="00955670" w:rsidTr="00955670">
        <w:trPr>
          <w:trHeight w:val="300"/>
        </w:trPr>
        <w:tc>
          <w:tcPr>
            <w:tcW w:w="14080" w:type="dxa"/>
            <w:gridSpan w:val="10"/>
            <w:tcBorders>
              <w:top w:val="nil"/>
              <w:left w:val="nil"/>
              <w:bottom w:val="nil"/>
              <w:right w:val="nil"/>
            </w:tcBorders>
            <w:shd w:val="clear" w:color="auto" w:fill="auto"/>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Zamawiający wymaga aby do każdego opakowania dołączone były „</w:t>
            </w:r>
            <w:proofErr w:type="spellStart"/>
            <w:r w:rsidRPr="00955670">
              <w:rPr>
                <w:rFonts w:ascii="Arial" w:hAnsi="Arial" w:cs="Arial"/>
                <w:color w:val="auto"/>
                <w:sz w:val="20"/>
                <w:szCs w:val="20"/>
              </w:rPr>
              <w:t>lepne</w:t>
            </w:r>
            <w:proofErr w:type="spellEnd"/>
            <w:r w:rsidRPr="00955670">
              <w:rPr>
                <w:rFonts w:ascii="Arial" w:hAnsi="Arial" w:cs="Arial"/>
                <w:color w:val="auto"/>
                <w:sz w:val="20"/>
                <w:szCs w:val="20"/>
              </w:rPr>
              <w:t xml:space="preserve"> znaczniki” w ilości odpowiadającej opakowaniu handlowemu (zawierający informacje min.: nazwę, kod, serię i  datę ważności, kod matrycowy) który można wkleić do dokumentacji pacjenta.</w:t>
            </w:r>
          </w:p>
        </w:tc>
      </w:tr>
      <w:tr w:rsidR="00955670" w:rsidRPr="00955670" w:rsidTr="00955670">
        <w:trPr>
          <w:trHeight w:val="300"/>
        </w:trPr>
        <w:tc>
          <w:tcPr>
            <w:tcW w:w="8334" w:type="dxa"/>
            <w:gridSpan w:val="4"/>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Wymaga się opakowania zbiorczego szwów zabezpieczonych banderolą.</w:t>
            </w:r>
          </w:p>
        </w:tc>
        <w:tc>
          <w:tcPr>
            <w:tcW w:w="66"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36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000000" w:fill="FFFFFF"/>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 </w:t>
            </w:r>
          </w:p>
        </w:tc>
      </w:tr>
      <w:tr w:rsidR="00955670" w:rsidRPr="00955670" w:rsidTr="00955670">
        <w:trPr>
          <w:trHeight w:val="300"/>
        </w:trPr>
        <w:tc>
          <w:tcPr>
            <w:tcW w:w="8400" w:type="dxa"/>
            <w:gridSpan w:val="5"/>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Zamawiający wymaga opisu rodzaju szwu na opakowaniu zbiorczym w języku polskim.</w:t>
            </w:r>
          </w:p>
        </w:tc>
        <w:tc>
          <w:tcPr>
            <w:tcW w:w="136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auto" w:fill="auto"/>
            <w:noWrap/>
            <w:vAlign w:val="bottom"/>
            <w:hideMark/>
          </w:tcPr>
          <w:p w:rsidR="00955670" w:rsidRPr="00955670" w:rsidRDefault="00955670" w:rsidP="00955670">
            <w:pPr>
              <w:rPr>
                <w:rFonts w:ascii="Arial" w:hAnsi="Arial" w:cs="Arial"/>
                <w:color w:val="auto"/>
                <w:sz w:val="20"/>
                <w:szCs w:val="20"/>
              </w:rPr>
            </w:pPr>
          </w:p>
        </w:tc>
        <w:tc>
          <w:tcPr>
            <w:tcW w:w="1080" w:type="dxa"/>
            <w:tcBorders>
              <w:top w:val="nil"/>
              <w:left w:val="nil"/>
              <w:bottom w:val="nil"/>
              <w:right w:val="nil"/>
            </w:tcBorders>
            <w:shd w:val="clear" w:color="000000" w:fill="FFFFFF"/>
            <w:noWrap/>
            <w:vAlign w:val="bottom"/>
            <w:hideMark/>
          </w:tcPr>
          <w:p w:rsidR="00955670" w:rsidRPr="00955670" w:rsidRDefault="00955670" w:rsidP="00955670">
            <w:pPr>
              <w:rPr>
                <w:rFonts w:ascii="Arial" w:hAnsi="Arial" w:cs="Arial"/>
                <w:color w:val="auto"/>
                <w:sz w:val="20"/>
                <w:szCs w:val="20"/>
              </w:rPr>
            </w:pPr>
            <w:r w:rsidRPr="00955670">
              <w:rPr>
                <w:rFonts w:ascii="Arial" w:hAnsi="Arial" w:cs="Arial"/>
                <w:color w:val="auto"/>
                <w:sz w:val="20"/>
                <w:szCs w:val="20"/>
              </w:rPr>
              <w:t> </w:t>
            </w:r>
          </w:p>
        </w:tc>
      </w:tr>
    </w:tbl>
    <w:p w:rsidR="00354E74" w:rsidRPr="00955670" w:rsidRDefault="00354E74" w:rsidP="002B0B9A">
      <w:pPr>
        <w:tabs>
          <w:tab w:val="left" w:pos="471"/>
        </w:tabs>
        <w:rPr>
          <w:rFonts w:ascii="Arial" w:hAnsi="Arial" w:cs="Arial"/>
          <w:sz w:val="20"/>
          <w:szCs w:val="20"/>
        </w:rPr>
      </w:pPr>
    </w:p>
    <w:p w:rsidR="00354E74" w:rsidRPr="00955670" w:rsidRDefault="00354E74" w:rsidP="008A114C">
      <w:pPr>
        <w:tabs>
          <w:tab w:val="left" w:pos="471"/>
        </w:tabs>
        <w:rPr>
          <w:rFonts w:ascii="Arial" w:hAnsi="Arial" w:cs="Arial"/>
          <w:sz w:val="20"/>
          <w:szCs w:val="20"/>
        </w:rPr>
      </w:pPr>
    </w:p>
    <w:p w:rsidR="00354E74" w:rsidRDefault="00354E74" w:rsidP="008A114C">
      <w:pPr>
        <w:tabs>
          <w:tab w:val="left" w:pos="471"/>
        </w:tabs>
      </w:pPr>
    </w:p>
    <w:p w:rsidR="00354E74" w:rsidRPr="008A114C" w:rsidRDefault="00354E74" w:rsidP="008A114C">
      <w:pPr>
        <w:tabs>
          <w:tab w:val="left" w:pos="471"/>
        </w:tabs>
        <w:sectPr w:rsidR="00354E74" w:rsidRPr="008A114C">
          <w:footerReference w:type="default" r:id="rId8"/>
          <w:pgSz w:w="16838" w:h="11906" w:orient="landscape"/>
          <w:pgMar w:top="1134" w:right="992" w:bottom="1134" w:left="1134" w:header="0" w:footer="709" w:gutter="0"/>
          <w:cols w:space="708"/>
          <w:formProt w:val="0"/>
          <w:docGrid w:linePitch="326"/>
        </w:sectPr>
      </w:pPr>
    </w:p>
    <w:p w:rsidR="001356AF" w:rsidRDefault="00404EA8">
      <w:pPr>
        <w:rPr>
          <w:i/>
          <w:sz w:val="22"/>
          <w:szCs w:val="22"/>
        </w:rPr>
      </w:pPr>
      <w:r>
        <w:rPr>
          <w:i/>
          <w:sz w:val="22"/>
          <w:szCs w:val="22"/>
        </w:rPr>
        <w:lastRenderedPageBreak/>
        <w:t>Załącznik nr 2 do SIWZ</w:t>
      </w:r>
    </w:p>
    <w:p w:rsidR="001356AF" w:rsidRDefault="001356AF">
      <w:pPr>
        <w:rPr>
          <w:i/>
          <w:sz w:val="22"/>
          <w:szCs w:val="22"/>
        </w:rPr>
      </w:pPr>
    </w:p>
    <w:p w:rsidR="001356AF" w:rsidRDefault="001356AF">
      <w:pPr>
        <w:rPr>
          <w:rFonts w:ascii="Arial" w:hAnsi="Arial"/>
        </w:rPr>
      </w:pPr>
    </w:p>
    <w:p w:rsidR="001356AF" w:rsidRDefault="00404EA8">
      <w:pPr>
        <w:rPr>
          <w:rFonts w:ascii="Arial" w:hAnsi="Arial"/>
        </w:rPr>
      </w:pPr>
      <w:r>
        <w:rPr>
          <w:rFonts w:ascii="Arial" w:hAnsi="Arial"/>
        </w:rPr>
        <w:t xml:space="preserve">                                                                                                 .......................................</w:t>
      </w:r>
    </w:p>
    <w:p w:rsidR="001356AF" w:rsidRDefault="00404EA8">
      <w:pPr>
        <w:rPr>
          <w:sz w:val="18"/>
          <w:szCs w:val="18"/>
        </w:rPr>
      </w:pPr>
      <w:r>
        <w:rPr>
          <w:rFonts w:ascii="Arial" w:hAnsi="Arial"/>
          <w:sz w:val="16"/>
        </w:rPr>
        <w:t xml:space="preserve">         </w:t>
      </w:r>
      <w:r>
        <w:rPr>
          <w:sz w:val="18"/>
          <w:szCs w:val="18"/>
        </w:rPr>
        <w:t xml:space="preserve">                                                                                                                                                    (miejscowość i data)</w:t>
      </w:r>
    </w:p>
    <w:p w:rsidR="001356AF" w:rsidRDefault="001356AF">
      <w:pPr>
        <w:rPr>
          <w:sz w:val="18"/>
          <w:szCs w:val="18"/>
        </w:rPr>
      </w:pPr>
    </w:p>
    <w:p w:rsidR="001356AF" w:rsidRDefault="001356AF">
      <w:pPr>
        <w:rPr>
          <w:rFonts w:ascii="Arial" w:hAnsi="Arial"/>
          <w:sz w:val="28"/>
          <w:szCs w:val="28"/>
        </w:rPr>
      </w:pPr>
    </w:p>
    <w:p w:rsidR="001356AF" w:rsidRDefault="001356AF">
      <w:pPr>
        <w:pStyle w:val="Nagwek2"/>
        <w:tabs>
          <w:tab w:val="left" w:pos="0"/>
        </w:tabs>
        <w:spacing w:before="0"/>
        <w:jc w:val="center"/>
        <w:rPr>
          <w:rFonts w:ascii="Times New Roman" w:hAnsi="Times New Roman"/>
          <w:color w:val="00000A"/>
          <w:sz w:val="28"/>
          <w:szCs w:val="28"/>
        </w:rPr>
      </w:pPr>
    </w:p>
    <w:p w:rsidR="001356AF" w:rsidRDefault="00404EA8">
      <w:pPr>
        <w:pStyle w:val="Nagwek2"/>
        <w:tabs>
          <w:tab w:val="left" w:pos="0"/>
        </w:tabs>
        <w:spacing w:before="0"/>
        <w:jc w:val="center"/>
        <w:rPr>
          <w:rFonts w:ascii="Times New Roman" w:hAnsi="Times New Roman"/>
          <w:color w:val="00000A"/>
          <w:sz w:val="28"/>
          <w:szCs w:val="28"/>
        </w:rPr>
      </w:pPr>
      <w:r>
        <w:rPr>
          <w:rFonts w:ascii="Times New Roman" w:hAnsi="Times New Roman"/>
          <w:color w:val="00000A"/>
          <w:sz w:val="28"/>
          <w:szCs w:val="28"/>
        </w:rPr>
        <w:t>O F E R T A</w:t>
      </w:r>
    </w:p>
    <w:p w:rsidR="001356AF" w:rsidRDefault="00404EA8">
      <w:pPr>
        <w:pStyle w:val="Nagwek2"/>
        <w:tabs>
          <w:tab w:val="left" w:pos="0"/>
        </w:tabs>
        <w:spacing w:before="0"/>
        <w:jc w:val="center"/>
        <w:rPr>
          <w:rFonts w:ascii="Times New Roman" w:hAnsi="Times New Roman"/>
          <w:color w:val="00000A"/>
          <w:sz w:val="28"/>
          <w:szCs w:val="28"/>
        </w:rPr>
      </w:pPr>
      <w:r>
        <w:rPr>
          <w:rFonts w:ascii="Times New Roman" w:hAnsi="Times New Roman"/>
          <w:color w:val="00000A"/>
          <w:sz w:val="28"/>
          <w:szCs w:val="28"/>
        </w:rPr>
        <w:t>DLA</w:t>
      </w:r>
    </w:p>
    <w:p w:rsidR="001356AF" w:rsidRDefault="00404EA8">
      <w:pPr>
        <w:pStyle w:val="Nagwek2"/>
        <w:tabs>
          <w:tab w:val="left" w:pos="0"/>
        </w:tabs>
        <w:spacing w:before="0"/>
        <w:jc w:val="center"/>
        <w:rPr>
          <w:rFonts w:ascii="Times New Roman" w:hAnsi="Times New Roman"/>
          <w:color w:val="00000A"/>
          <w:sz w:val="28"/>
          <w:szCs w:val="28"/>
        </w:rPr>
      </w:pPr>
      <w:r>
        <w:rPr>
          <w:rFonts w:ascii="Times New Roman" w:hAnsi="Times New Roman"/>
          <w:color w:val="00000A"/>
          <w:sz w:val="28"/>
          <w:szCs w:val="28"/>
        </w:rPr>
        <w:t>SPECJALISTYCZNEGO SZPITALA im. DRA</w:t>
      </w:r>
    </w:p>
    <w:p w:rsidR="001356AF" w:rsidRDefault="00404EA8">
      <w:pPr>
        <w:pStyle w:val="Nagwek2"/>
        <w:tabs>
          <w:tab w:val="left" w:pos="0"/>
        </w:tabs>
        <w:spacing w:before="0"/>
        <w:jc w:val="center"/>
        <w:rPr>
          <w:rFonts w:ascii="Times New Roman" w:hAnsi="Times New Roman"/>
          <w:color w:val="00000A"/>
          <w:sz w:val="28"/>
          <w:szCs w:val="28"/>
        </w:rPr>
      </w:pPr>
      <w:r>
        <w:rPr>
          <w:rFonts w:ascii="Times New Roman" w:hAnsi="Times New Roman"/>
          <w:color w:val="00000A"/>
          <w:sz w:val="28"/>
          <w:szCs w:val="28"/>
        </w:rPr>
        <w:t>ALFREDA SOKOŁOWSKIEGO w WAŁBRZYCHU</w:t>
      </w:r>
    </w:p>
    <w:p w:rsidR="001356AF" w:rsidRDefault="001356AF">
      <w:pPr>
        <w:rPr>
          <w:rFonts w:ascii="Arial" w:hAnsi="Arial"/>
          <w:b/>
        </w:rPr>
      </w:pPr>
    </w:p>
    <w:p w:rsidR="001356AF" w:rsidRPr="00107295" w:rsidRDefault="00404EA8" w:rsidP="00107295">
      <w:pPr>
        <w:jc w:val="center"/>
        <w:rPr>
          <w:color w:val="000000" w:themeColor="text1"/>
        </w:rPr>
      </w:pPr>
      <w:r>
        <w:t xml:space="preserve">Nawiązując do ogłoszenia w sprawie przetargu nieograniczonego </w:t>
      </w:r>
      <w:r w:rsidR="00107295" w:rsidRPr="00107295">
        <w:rPr>
          <w:b/>
          <w:bCs/>
        </w:rPr>
        <w:t xml:space="preserve">„Dostawa nici operacyjnych, produktów specjalistycznych i hemostatycznych, elektrod do koagulacji, aparatów do szybkiego przetaczania </w:t>
      </w:r>
      <w:r w:rsidR="00107295" w:rsidRPr="00107295">
        <w:rPr>
          <w:b/>
          <w:bCs/>
          <w:color w:val="000000" w:themeColor="text1"/>
        </w:rPr>
        <w:t>krwi</w:t>
      </w:r>
      <w:r w:rsidRPr="00107295">
        <w:rPr>
          <w:b/>
          <w:bCs/>
          <w:color w:val="000000" w:themeColor="text1"/>
        </w:rPr>
        <w:t xml:space="preserve">”- </w:t>
      </w:r>
      <w:r w:rsidR="00C13201" w:rsidRPr="00107295">
        <w:rPr>
          <w:b/>
          <w:color w:val="000000" w:themeColor="text1"/>
        </w:rPr>
        <w:t xml:space="preserve">nr </w:t>
      </w:r>
      <w:proofErr w:type="spellStart"/>
      <w:r w:rsidR="00C13201" w:rsidRPr="00107295">
        <w:rPr>
          <w:b/>
          <w:color w:val="000000" w:themeColor="text1"/>
        </w:rPr>
        <w:t>Zp</w:t>
      </w:r>
      <w:proofErr w:type="spellEnd"/>
      <w:r w:rsidR="00C13201" w:rsidRPr="00107295">
        <w:rPr>
          <w:b/>
          <w:color w:val="000000" w:themeColor="text1"/>
        </w:rPr>
        <w:t>/31/PN-30</w:t>
      </w:r>
      <w:r w:rsidRPr="00107295">
        <w:rPr>
          <w:b/>
          <w:color w:val="000000" w:themeColor="text1"/>
        </w:rPr>
        <w:t>/20</w:t>
      </w:r>
    </w:p>
    <w:p w:rsidR="001356AF" w:rsidRPr="0088539D" w:rsidRDefault="001356AF">
      <w:pPr>
        <w:jc w:val="center"/>
        <w:rPr>
          <w:b/>
          <w:color w:val="FF0000"/>
          <w:sz w:val="22"/>
          <w:szCs w:val="22"/>
        </w:rPr>
      </w:pPr>
    </w:p>
    <w:p w:rsidR="001356AF" w:rsidRDefault="00404EA8">
      <w:pPr>
        <w:pStyle w:val="Tekstpodstawowy"/>
        <w:jc w:val="center"/>
        <w:rPr>
          <w:sz w:val="22"/>
          <w:szCs w:val="22"/>
        </w:rPr>
      </w:pPr>
      <w:r>
        <w:rPr>
          <w:sz w:val="22"/>
          <w:szCs w:val="22"/>
        </w:rPr>
        <w:t>informujemy, że składamy ofertę w przedmiotowym postępowaniu.</w:t>
      </w:r>
    </w:p>
    <w:p w:rsidR="001356AF" w:rsidRDefault="001356AF">
      <w:pPr>
        <w:pStyle w:val="Tekstpodstawowy"/>
        <w:jc w:val="both"/>
        <w:rPr>
          <w:sz w:val="22"/>
          <w:szCs w:val="22"/>
        </w:rPr>
      </w:pPr>
    </w:p>
    <w:p w:rsidR="001356AF" w:rsidRDefault="00404EA8">
      <w:pPr>
        <w:pStyle w:val="Tekstpodstawowy"/>
        <w:spacing w:after="0"/>
        <w:jc w:val="both"/>
        <w:rPr>
          <w:sz w:val="22"/>
          <w:szCs w:val="22"/>
        </w:rPr>
      </w:pPr>
      <w:r>
        <w:rPr>
          <w:sz w:val="22"/>
          <w:szCs w:val="22"/>
        </w:rPr>
        <w:t>Zarejestrowana nazwa Przedsiębiorstwa:</w:t>
      </w:r>
    </w:p>
    <w:p w:rsidR="001356AF" w:rsidRDefault="001356AF">
      <w:pPr>
        <w:pStyle w:val="Tekstpodstawowy"/>
        <w:jc w:val="both"/>
        <w:rPr>
          <w:sz w:val="22"/>
          <w:szCs w:val="22"/>
        </w:rPr>
      </w:pPr>
    </w:p>
    <w:p w:rsidR="001356AF" w:rsidRDefault="00404EA8">
      <w:pPr>
        <w:pStyle w:val="Tekstpodstawowy"/>
        <w:ind w:left="846" w:hanging="426"/>
        <w:jc w:val="both"/>
        <w:rPr>
          <w:sz w:val="22"/>
          <w:szCs w:val="22"/>
        </w:rPr>
      </w:pPr>
      <w:r>
        <w:rPr>
          <w:sz w:val="22"/>
          <w:szCs w:val="22"/>
        </w:rPr>
        <w:t>..................................................................................................................................</w:t>
      </w:r>
    </w:p>
    <w:p w:rsidR="001356AF" w:rsidRDefault="001356AF">
      <w:pPr>
        <w:pStyle w:val="Tekstpodstawowy"/>
        <w:ind w:left="846" w:hanging="426"/>
        <w:jc w:val="both"/>
        <w:rPr>
          <w:sz w:val="22"/>
          <w:szCs w:val="22"/>
        </w:rPr>
      </w:pPr>
    </w:p>
    <w:p w:rsidR="001356AF" w:rsidRDefault="00404EA8">
      <w:pPr>
        <w:pStyle w:val="Tekstpodstawowy"/>
        <w:spacing w:after="0"/>
        <w:jc w:val="both"/>
        <w:rPr>
          <w:sz w:val="22"/>
          <w:szCs w:val="22"/>
        </w:rPr>
      </w:pPr>
      <w:r>
        <w:rPr>
          <w:sz w:val="22"/>
          <w:szCs w:val="22"/>
        </w:rPr>
        <w:t>Zarejestrowany adres Przedsiębiorstwa:</w:t>
      </w:r>
    </w:p>
    <w:p w:rsidR="001356AF" w:rsidRDefault="001356AF">
      <w:pPr>
        <w:pStyle w:val="Tekstpodstawowy"/>
        <w:jc w:val="both"/>
        <w:rPr>
          <w:sz w:val="22"/>
          <w:szCs w:val="22"/>
        </w:rPr>
      </w:pPr>
    </w:p>
    <w:p w:rsidR="001356AF" w:rsidRDefault="00404EA8">
      <w:pPr>
        <w:pStyle w:val="Tekstpodstawowy"/>
        <w:ind w:left="426"/>
        <w:jc w:val="both"/>
        <w:rPr>
          <w:sz w:val="22"/>
          <w:szCs w:val="22"/>
        </w:rPr>
      </w:pPr>
      <w:r>
        <w:rPr>
          <w:sz w:val="22"/>
          <w:szCs w:val="22"/>
        </w:rPr>
        <w:t>...................................................................................................................................</w:t>
      </w:r>
    </w:p>
    <w:p w:rsidR="001356AF" w:rsidRDefault="001356AF">
      <w:pPr>
        <w:pStyle w:val="Tekstpodstawowy"/>
        <w:ind w:left="426"/>
        <w:jc w:val="both"/>
        <w:rPr>
          <w:sz w:val="22"/>
          <w:szCs w:val="22"/>
        </w:rPr>
      </w:pPr>
    </w:p>
    <w:p w:rsidR="001356AF" w:rsidRDefault="00404EA8">
      <w:pPr>
        <w:pStyle w:val="Tekstpodstawowy"/>
        <w:ind w:left="426"/>
        <w:jc w:val="both"/>
        <w:rPr>
          <w:sz w:val="22"/>
          <w:szCs w:val="22"/>
        </w:rPr>
      </w:pPr>
      <w:r>
        <w:rPr>
          <w:sz w:val="22"/>
          <w:szCs w:val="22"/>
        </w:rPr>
        <w:t>REGON: .............................................                  NIP: .............................................</w:t>
      </w:r>
    </w:p>
    <w:p w:rsidR="001356AF" w:rsidRDefault="001356AF">
      <w:pPr>
        <w:pStyle w:val="Tekstpodstawowy"/>
        <w:ind w:left="426"/>
        <w:jc w:val="both"/>
        <w:rPr>
          <w:sz w:val="22"/>
          <w:szCs w:val="22"/>
        </w:rPr>
      </w:pPr>
    </w:p>
    <w:p w:rsidR="001356AF" w:rsidRDefault="00404EA8">
      <w:pPr>
        <w:pStyle w:val="Tekstpodstawowy"/>
        <w:ind w:left="426"/>
        <w:jc w:val="both"/>
        <w:rPr>
          <w:sz w:val="22"/>
          <w:szCs w:val="22"/>
        </w:rPr>
      </w:pPr>
      <w:r>
        <w:rPr>
          <w:sz w:val="22"/>
          <w:szCs w:val="22"/>
        </w:rPr>
        <w:t>Numer telefonu .....................................  e-mail…………………………………..</w:t>
      </w:r>
    </w:p>
    <w:p w:rsidR="001356AF" w:rsidRDefault="00404EA8">
      <w:pPr>
        <w:pStyle w:val="Tekstpodstawowy"/>
        <w:ind w:left="426"/>
        <w:jc w:val="both"/>
        <w:rPr>
          <w:sz w:val="22"/>
          <w:szCs w:val="22"/>
        </w:rPr>
      </w:pPr>
      <w:r>
        <w:rPr>
          <w:sz w:val="22"/>
          <w:szCs w:val="22"/>
        </w:rPr>
        <w:t>Czy wykonawca jest mikroprzedsiębiorstwem bądź małym lub średnim przedsiębiorstwem:</w:t>
      </w:r>
    </w:p>
    <w:p w:rsidR="001356AF" w:rsidRDefault="00404EA8">
      <w:pPr>
        <w:pStyle w:val="Tekstpodstawowy"/>
        <w:ind w:left="426"/>
        <w:jc w:val="both"/>
        <w:rPr>
          <w:sz w:val="22"/>
          <w:szCs w:val="22"/>
        </w:rPr>
      </w:pPr>
      <w:r>
        <w:rPr>
          <w:sz w:val="22"/>
          <w:szCs w:val="22"/>
        </w:rPr>
        <w:t>T   /    N</w:t>
      </w:r>
    </w:p>
    <w:p w:rsidR="001356AF" w:rsidRDefault="00404EA8">
      <w:pPr>
        <w:pStyle w:val="Legenda"/>
        <w:rPr>
          <w:b w:val="0"/>
          <w:sz w:val="22"/>
          <w:szCs w:val="22"/>
        </w:rPr>
      </w:pPr>
      <w:r>
        <w:rPr>
          <w:b w:val="0"/>
          <w:sz w:val="22"/>
          <w:szCs w:val="22"/>
        </w:rPr>
        <w:t xml:space="preserve">      Numer telefonu ………………… e-mail .....................................................</w:t>
      </w:r>
    </w:p>
    <w:p w:rsidR="001356AF" w:rsidRDefault="00404EA8">
      <w:pPr>
        <w:pStyle w:val="Legenda"/>
        <w:rPr>
          <w:b w:val="0"/>
        </w:rPr>
      </w:pPr>
      <w:r>
        <w:rPr>
          <w:b w:val="0"/>
          <w:sz w:val="22"/>
          <w:szCs w:val="22"/>
        </w:rPr>
        <w:t xml:space="preserve">     </w:t>
      </w:r>
      <w:r>
        <w:rPr>
          <w:b w:val="0"/>
        </w:rPr>
        <w:t>(</w:t>
      </w:r>
      <w:r>
        <w:t>do zamówień składanych przez Zamawiajacego</w:t>
      </w:r>
      <w:r>
        <w:rPr>
          <w:b w:val="0"/>
        </w:rPr>
        <w:t xml:space="preserve">) </w:t>
      </w:r>
    </w:p>
    <w:p w:rsidR="001356AF" w:rsidRDefault="001356AF">
      <w:pPr>
        <w:pStyle w:val="Tekstpodstawowy"/>
        <w:ind w:left="426"/>
        <w:jc w:val="both"/>
        <w:rPr>
          <w:sz w:val="22"/>
          <w:szCs w:val="22"/>
          <w:lang w:val="fr-FR"/>
        </w:rPr>
      </w:pPr>
    </w:p>
    <w:p w:rsidR="001356AF" w:rsidRDefault="001356AF">
      <w:pPr>
        <w:pStyle w:val="Tekstpodstawowy2"/>
        <w:spacing w:after="0" w:line="240" w:lineRule="auto"/>
        <w:jc w:val="both"/>
        <w:rPr>
          <w:sz w:val="22"/>
          <w:szCs w:val="22"/>
        </w:rPr>
      </w:pPr>
    </w:p>
    <w:p w:rsidR="001356AF" w:rsidRDefault="00404EA8">
      <w:pPr>
        <w:pStyle w:val="Tekstpodstawowy"/>
        <w:spacing w:after="0"/>
        <w:jc w:val="both"/>
        <w:rPr>
          <w:sz w:val="22"/>
          <w:szCs w:val="22"/>
        </w:rPr>
      </w:pPr>
      <w:r>
        <w:rPr>
          <w:sz w:val="22"/>
          <w:szCs w:val="22"/>
        </w:rPr>
        <w:t>Oferujemy dostawę towaru o parametrach określonych w załączniku nr 1 do SIWZ, zgodnie formularzem cenowym stanowiącym załącznik do oferty za wynagrodzeniem w kwocie:</w:t>
      </w:r>
    </w:p>
    <w:p w:rsidR="001356AF" w:rsidRDefault="001356AF">
      <w:pPr>
        <w:pStyle w:val="Tekstpodstawowy"/>
        <w:spacing w:after="0"/>
        <w:jc w:val="both"/>
        <w:rPr>
          <w:sz w:val="22"/>
          <w:szCs w:val="22"/>
        </w:rPr>
      </w:pPr>
    </w:p>
    <w:p w:rsidR="001356AF" w:rsidRDefault="00404EA8">
      <w:pPr>
        <w:pStyle w:val="Tekstpodstawowy"/>
        <w:ind w:left="420"/>
        <w:jc w:val="both"/>
        <w:rPr>
          <w:sz w:val="22"/>
          <w:szCs w:val="22"/>
          <w:u w:val="single"/>
        </w:rPr>
      </w:pPr>
      <w:r>
        <w:rPr>
          <w:sz w:val="22"/>
          <w:szCs w:val="22"/>
          <w:u w:val="single"/>
        </w:rPr>
        <w:t>dla pakietu nr …….. (należy kolejno wymienić wszystkie pakiety, na które Wykonawca składa ofertę) :</w:t>
      </w:r>
    </w:p>
    <w:p w:rsidR="001356AF" w:rsidRDefault="001356AF">
      <w:pPr>
        <w:pStyle w:val="Tekstpodstawowy"/>
        <w:jc w:val="both"/>
        <w:rPr>
          <w:i/>
          <w:sz w:val="22"/>
          <w:szCs w:val="22"/>
          <w:u w:val="single"/>
        </w:rPr>
      </w:pPr>
    </w:p>
    <w:p w:rsidR="001356AF" w:rsidRDefault="00404EA8">
      <w:pPr>
        <w:pStyle w:val="Tekstpodstawowy"/>
        <w:jc w:val="both"/>
        <w:rPr>
          <w:sz w:val="22"/>
          <w:szCs w:val="22"/>
        </w:rPr>
      </w:pPr>
      <w:r>
        <w:rPr>
          <w:sz w:val="22"/>
          <w:szCs w:val="22"/>
        </w:rPr>
        <w:t xml:space="preserve">      „netto” ...................... PLN, (słownie: ............................................................................................................</w:t>
      </w:r>
    </w:p>
    <w:p w:rsidR="001356AF" w:rsidRDefault="001356AF">
      <w:pPr>
        <w:pStyle w:val="Tekstpodstawowy"/>
        <w:ind w:left="426"/>
        <w:jc w:val="both"/>
        <w:rPr>
          <w:sz w:val="22"/>
          <w:szCs w:val="22"/>
        </w:rPr>
      </w:pPr>
    </w:p>
    <w:p w:rsidR="001356AF" w:rsidRDefault="00404EA8">
      <w:pPr>
        <w:pStyle w:val="Tekstpodstawowy"/>
        <w:ind w:left="426"/>
        <w:jc w:val="both"/>
        <w:rPr>
          <w:sz w:val="22"/>
          <w:szCs w:val="22"/>
        </w:rPr>
      </w:pPr>
      <w:r>
        <w:rPr>
          <w:sz w:val="22"/>
          <w:szCs w:val="22"/>
        </w:rPr>
        <w:t>................................................................................... złotych),</w:t>
      </w:r>
    </w:p>
    <w:p w:rsidR="001356AF" w:rsidRDefault="001356AF">
      <w:pPr>
        <w:pStyle w:val="Tekstpodstawowy"/>
        <w:ind w:left="426"/>
        <w:jc w:val="both"/>
        <w:rPr>
          <w:sz w:val="22"/>
          <w:szCs w:val="22"/>
        </w:rPr>
      </w:pPr>
    </w:p>
    <w:p w:rsidR="001356AF" w:rsidRDefault="00404EA8">
      <w:pPr>
        <w:pStyle w:val="Tekstpodstawowy"/>
        <w:ind w:left="426"/>
        <w:jc w:val="both"/>
        <w:rPr>
          <w:sz w:val="22"/>
          <w:szCs w:val="22"/>
        </w:rPr>
      </w:pPr>
      <w:r>
        <w:rPr>
          <w:sz w:val="22"/>
          <w:szCs w:val="22"/>
        </w:rPr>
        <w:t>podatek VAT – …….. %: .................. PLN,</w:t>
      </w:r>
    </w:p>
    <w:p w:rsidR="001356AF" w:rsidRDefault="001356AF">
      <w:pPr>
        <w:pStyle w:val="Tekstpodstawowy"/>
        <w:ind w:left="426"/>
        <w:jc w:val="both"/>
        <w:rPr>
          <w:sz w:val="22"/>
          <w:szCs w:val="22"/>
        </w:rPr>
      </w:pPr>
    </w:p>
    <w:p w:rsidR="001356AF" w:rsidRDefault="00404EA8">
      <w:pPr>
        <w:pStyle w:val="Tekstpodstawowy"/>
        <w:ind w:left="426"/>
        <w:jc w:val="both"/>
        <w:rPr>
          <w:sz w:val="22"/>
          <w:szCs w:val="22"/>
        </w:rPr>
      </w:pPr>
      <w:r>
        <w:rPr>
          <w:sz w:val="22"/>
          <w:szCs w:val="22"/>
        </w:rPr>
        <w:t>„brutto” ........................ PLN, (słownie: ..........................................................................</w:t>
      </w:r>
    </w:p>
    <w:p w:rsidR="001356AF" w:rsidRDefault="001356AF">
      <w:pPr>
        <w:pStyle w:val="Tekstpodstawowy"/>
        <w:ind w:left="426"/>
        <w:jc w:val="both"/>
        <w:rPr>
          <w:sz w:val="22"/>
          <w:szCs w:val="22"/>
        </w:rPr>
      </w:pPr>
    </w:p>
    <w:p w:rsidR="001356AF" w:rsidRDefault="00404EA8">
      <w:pPr>
        <w:pStyle w:val="Tekstpodstawowy"/>
        <w:ind w:left="426"/>
        <w:jc w:val="both"/>
      </w:pPr>
      <w:r>
        <w:rPr>
          <w:sz w:val="22"/>
          <w:szCs w:val="22"/>
        </w:rPr>
        <w:t>.................................................................................................... złotych).</w:t>
      </w:r>
    </w:p>
    <w:p w:rsidR="001356AF" w:rsidRDefault="001356AF">
      <w:pPr>
        <w:pStyle w:val="Tekstpodstawowy"/>
        <w:ind w:left="426"/>
        <w:jc w:val="both"/>
        <w:rPr>
          <w:sz w:val="22"/>
          <w:szCs w:val="22"/>
        </w:rPr>
      </w:pPr>
    </w:p>
    <w:p w:rsidR="006C0C3A" w:rsidRDefault="006C0C3A">
      <w:pPr>
        <w:pStyle w:val="Tekstpodstawowy"/>
        <w:spacing w:before="180" w:line="276" w:lineRule="auto"/>
        <w:jc w:val="both"/>
        <w:rPr>
          <w:sz w:val="22"/>
          <w:szCs w:val="22"/>
        </w:rPr>
      </w:pPr>
    </w:p>
    <w:p w:rsidR="001356AF" w:rsidRDefault="00404EA8">
      <w:pPr>
        <w:pStyle w:val="Tekstpodstawowy"/>
        <w:spacing w:before="180" w:line="276" w:lineRule="auto"/>
        <w:jc w:val="both"/>
        <w:rPr>
          <w:bCs/>
          <w:i/>
          <w:sz w:val="22"/>
          <w:szCs w:val="22"/>
        </w:rPr>
      </w:pPr>
      <w:r>
        <w:rPr>
          <w:sz w:val="22"/>
          <w:szCs w:val="22"/>
        </w:rPr>
        <w:t>Gwarantujemy ……. dniowy termin dostawy przedmiotu zamówienia dla zamówień bieżących liczony od momentu przyjęcia zamówienia*</w:t>
      </w:r>
      <w:r>
        <w:rPr>
          <w:i/>
          <w:iCs/>
          <w:sz w:val="22"/>
          <w:szCs w:val="22"/>
        </w:rPr>
        <w:t>.</w:t>
      </w:r>
    </w:p>
    <w:p w:rsidR="001356AF" w:rsidRDefault="001356AF">
      <w:pPr>
        <w:pStyle w:val="Akapitzlist"/>
        <w:ind w:left="420"/>
        <w:jc w:val="both"/>
        <w:rPr>
          <w:sz w:val="22"/>
          <w:szCs w:val="22"/>
        </w:rPr>
      </w:pPr>
    </w:p>
    <w:p w:rsidR="001356AF" w:rsidRDefault="001356AF">
      <w:pPr>
        <w:pStyle w:val="Lista"/>
        <w:ind w:left="420"/>
        <w:jc w:val="both"/>
        <w:rPr>
          <w:sz w:val="22"/>
          <w:szCs w:val="22"/>
        </w:rPr>
      </w:pPr>
    </w:p>
    <w:p w:rsidR="001356AF" w:rsidRDefault="001356AF">
      <w:pPr>
        <w:pStyle w:val="Lista"/>
        <w:ind w:left="420"/>
        <w:jc w:val="both"/>
        <w:rPr>
          <w:sz w:val="22"/>
          <w:szCs w:val="22"/>
        </w:rPr>
      </w:pPr>
    </w:p>
    <w:p w:rsidR="001356AF" w:rsidRDefault="001356AF">
      <w:pPr>
        <w:pStyle w:val="Tekstpodstawowywcity"/>
        <w:ind w:left="0"/>
        <w:rPr>
          <w:sz w:val="22"/>
          <w:szCs w:val="22"/>
        </w:rPr>
      </w:pPr>
    </w:p>
    <w:p w:rsidR="001356AF" w:rsidRDefault="00404EA8">
      <w:pPr>
        <w:pStyle w:val="Tekstpodstawowywcity"/>
        <w:ind w:left="0"/>
        <w:rPr>
          <w:sz w:val="22"/>
          <w:szCs w:val="22"/>
        </w:rPr>
      </w:pPr>
      <w:r>
        <w:rPr>
          <w:sz w:val="22"/>
          <w:szCs w:val="22"/>
        </w:rPr>
        <w:t>Załączniki do oferty (zgodnie z SIWZ dla Wykonawców):</w:t>
      </w:r>
    </w:p>
    <w:p w:rsidR="001356AF" w:rsidRDefault="001356AF">
      <w:pPr>
        <w:pStyle w:val="Tekstpodstawowywcity"/>
        <w:ind w:left="0"/>
        <w:rPr>
          <w:sz w:val="22"/>
          <w:szCs w:val="22"/>
        </w:rPr>
      </w:pPr>
    </w:p>
    <w:p w:rsidR="001356AF" w:rsidRDefault="00404EA8">
      <w:pPr>
        <w:pStyle w:val="Tekstpodstawowywcity"/>
        <w:spacing w:after="0"/>
        <w:jc w:val="both"/>
        <w:rPr>
          <w:sz w:val="22"/>
          <w:szCs w:val="22"/>
        </w:rPr>
      </w:pPr>
      <w:r>
        <w:rPr>
          <w:sz w:val="22"/>
          <w:szCs w:val="22"/>
        </w:rPr>
        <w:t>..............................................................................................................................</w:t>
      </w:r>
    </w:p>
    <w:p w:rsidR="001356AF" w:rsidRDefault="00404EA8">
      <w:pPr>
        <w:pStyle w:val="Tekstpodstawowywcity"/>
        <w:spacing w:after="0"/>
        <w:jc w:val="both"/>
        <w:rPr>
          <w:sz w:val="22"/>
          <w:szCs w:val="22"/>
        </w:rPr>
      </w:pPr>
      <w:r>
        <w:rPr>
          <w:sz w:val="22"/>
          <w:szCs w:val="22"/>
        </w:rPr>
        <w:t>..............................................................................................................................</w:t>
      </w:r>
    </w:p>
    <w:p w:rsidR="001356AF" w:rsidRDefault="00404EA8">
      <w:pPr>
        <w:pStyle w:val="Tekstpodstawowywcity"/>
        <w:spacing w:after="0"/>
        <w:jc w:val="both"/>
        <w:rPr>
          <w:sz w:val="22"/>
          <w:szCs w:val="22"/>
        </w:rPr>
      </w:pPr>
      <w:r>
        <w:rPr>
          <w:sz w:val="22"/>
          <w:szCs w:val="22"/>
        </w:rPr>
        <w:t>..............................................................................................................................</w:t>
      </w:r>
    </w:p>
    <w:p w:rsidR="001356AF" w:rsidRDefault="001356AF">
      <w:pPr>
        <w:pStyle w:val="Tekstpodstawowywcity"/>
        <w:spacing w:after="0"/>
        <w:ind w:left="420"/>
        <w:jc w:val="both"/>
      </w:pPr>
    </w:p>
    <w:p w:rsidR="001356AF" w:rsidRDefault="00404EA8">
      <w:pPr>
        <w:pStyle w:val="Tekstpodstawowywcity"/>
        <w:tabs>
          <w:tab w:val="left" w:pos="3705"/>
        </w:tabs>
        <w:rPr>
          <w:sz w:val="20"/>
        </w:rPr>
      </w:pPr>
      <w:r>
        <w:rPr>
          <w:sz w:val="20"/>
        </w:rPr>
        <w:t xml:space="preserve"> (rozszerzyć zgodnie z wymaganiami)</w:t>
      </w:r>
      <w:r>
        <w:rPr>
          <w:sz w:val="20"/>
        </w:rPr>
        <w:tab/>
      </w:r>
    </w:p>
    <w:p w:rsidR="001356AF" w:rsidRDefault="001356AF">
      <w:pPr>
        <w:pStyle w:val="Tekstpodstawowywcity"/>
        <w:ind w:left="0"/>
      </w:pPr>
    </w:p>
    <w:p w:rsidR="001356AF" w:rsidRDefault="00404EA8">
      <w:pPr>
        <w:pStyle w:val="Tekstpodstawowywcity"/>
        <w:ind w:left="2832" w:firstLine="708"/>
      </w:pPr>
      <w:r>
        <w:t xml:space="preserve">                  .................................................................</w:t>
      </w:r>
    </w:p>
    <w:p w:rsidR="001356AF" w:rsidRDefault="00404EA8">
      <w:pPr>
        <w:pStyle w:val="Tekstpodstawowywcity"/>
        <w:rPr>
          <w:sz w:val="16"/>
        </w:rPr>
      </w:pPr>
      <w:r>
        <w:rPr>
          <w:sz w:val="16"/>
        </w:rPr>
        <w:t xml:space="preserve">                                                                                          (pieczęć i podpis Wykonawcy lub osób upoważnionych przez Wykonawcę)</w:t>
      </w:r>
    </w:p>
    <w:p w:rsidR="001356AF" w:rsidRDefault="001356AF">
      <w:pPr>
        <w:rPr>
          <w:i/>
          <w:sz w:val="22"/>
          <w:szCs w:val="22"/>
        </w:rPr>
      </w:pPr>
    </w:p>
    <w:p w:rsidR="001356AF" w:rsidRDefault="001356AF">
      <w:pPr>
        <w:rPr>
          <w:i/>
          <w:sz w:val="22"/>
          <w:szCs w:val="22"/>
        </w:rPr>
      </w:pPr>
    </w:p>
    <w:p w:rsidR="001356AF" w:rsidRDefault="001356AF">
      <w:pPr>
        <w:rPr>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sz w:val="22"/>
          <w:szCs w:val="22"/>
        </w:rPr>
      </w:pPr>
    </w:p>
    <w:p w:rsidR="001356AF" w:rsidRDefault="001356AF">
      <w:pPr>
        <w:rPr>
          <w:b/>
          <w:i/>
          <w:color w:val="FF0000"/>
          <w:sz w:val="22"/>
          <w:szCs w:val="22"/>
        </w:rPr>
      </w:pPr>
    </w:p>
    <w:p w:rsidR="001356AF" w:rsidRDefault="00404EA8">
      <w:pPr>
        <w:spacing w:after="120"/>
        <w:jc w:val="both"/>
        <w:rPr>
          <w:i/>
          <w:sz w:val="22"/>
          <w:szCs w:val="22"/>
        </w:rPr>
      </w:pPr>
      <w:r>
        <w:rPr>
          <w:i/>
          <w:sz w:val="22"/>
          <w:szCs w:val="22"/>
        </w:rPr>
        <w:t>*(maksymalny termin dostawy dla zamówień bieżących liczony od momentu przyjęcia zamówienia -</w:t>
      </w:r>
      <w:r>
        <w:rPr>
          <w:i/>
          <w:sz w:val="22"/>
          <w:szCs w:val="22"/>
        </w:rPr>
        <w:br/>
        <w:t xml:space="preserve">5 dni) </w:t>
      </w:r>
    </w:p>
    <w:p w:rsidR="001356AF" w:rsidRDefault="001356AF">
      <w:pPr>
        <w:spacing w:before="120" w:after="120"/>
        <w:jc w:val="both"/>
        <w:rPr>
          <w:i/>
          <w:sz w:val="22"/>
          <w:szCs w:val="22"/>
        </w:rPr>
      </w:pPr>
    </w:p>
    <w:p w:rsidR="001356AF" w:rsidRDefault="001356AF">
      <w:pPr>
        <w:spacing w:before="120" w:after="120"/>
        <w:jc w:val="both"/>
        <w:rPr>
          <w:i/>
          <w:sz w:val="22"/>
          <w:szCs w:val="22"/>
        </w:rPr>
      </w:pPr>
    </w:p>
    <w:p w:rsidR="001356AF" w:rsidRDefault="001356AF">
      <w:pPr>
        <w:spacing w:before="120" w:after="120"/>
        <w:jc w:val="both"/>
        <w:rPr>
          <w:i/>
          <w:sz w:val="22"/>
          <w:szCs w:val="22"/>
        </w:rPr>
      </w:pPr>
    </w:p>
    <w:p w:rsidR="001356AF" w:rsidRDefault="001356AF">
      <w:pPr>
        <w:rPr>
          <w:b/>
          <w:sz w:val="22"/>
        </w:rPr>
      </w:pPr>
    </w:p>
    <w:p w:rsidR="00107295" w:rsidRDefault="00107295">
      <w:pPr>
        <w:rPr>
          <w:b/>
          <w:sz w:val="22"/>
        </w:rPr>
      </w:pPr>
      <w:bookmarkStart w:id="0" w:name="_GoBack"/>
      <w:bookmarkEnd w:id="0"/>
    </w:p>
    <w:p w:rsidR="00107295" w:rsidRDefault="00107295">
      <w:pPr>
        <w:rPr>
          <w:i/>
          <w:sz w:val="22"/>
          <w:szCs w:val="22"/>
        </w:rPr>
      </w:pPr>
    </w:p>
    <w:p w:rsidR="001356AF" w:rsidRDefault="001356AF">
      <w:pPr>
        <w:rPr>
          <w:i/>
          <w:sz w:val="22"/>
          <w:szCs w:val="22"/>
        </w:rPr>
      </w:pPr>
    </w:p>
    <w:p w:rsidR="001356AF" w:rsidRDefault="00404EA8">
      <w:pPr>
        <w:rPr>
          <w:i/>
          <w:sz w:val="22"/>
          <w:szCs w:val="22"/>
        </w:rPr>
      </w:pPr>
      <w:r>
        <w:rPr>
          <w:i/>
          <w:sz w:val="22"/>
          <w:szCs w:val="22"/>
        </w:rPr>
        <w:t xml:space="preserve">Załącznik nr 4  do SIWZ </w:t>
      </w:r>
    </w:p>
    <w:p w:rsidR="001356AF" w:rsidRDefault="001356AF">
      <w:pPr>
        <w:rPr>
          <w:rFonts w:ascii="Arial" w:hAnsi="Arial"/>
        </w:rPr>
      </w:pPr>
    </w:p>
    <w:p w:rsidR="001356AF" w:rsidRDefault="00404EA8">
      <w:pPr>
        <w:pStyle w:val="Annexetitre"/>
        <w:rPr>
          <w:rFonts w:ascii="Arial" w:hAnsi="Arial" w:cs="Arial"/>
          <w:caps/>
          <w:sz w:val="20"/>
          <w:szCs w:val="20"/>
          <w:u w:val="none"/>
        </w:rPr>
      </w:pPr>
      <w:r>
        <w:rPr>
          <w:rFonts w:ascii="Arial" w:hAnsi="Arial" w:cs="Arial"/>
          <w:caps/>
          <w:sz w:val="20"/>
          <w:szCs w:val="20"/>
          <w:u w:val="none"/>
        </w:rPr>
        <w:t>Standardowy formularz jednolitego europejskiego dokumentu zamówienia</w:t>
      </w:r>
    </w:p>
    <w:p w:rsidR="001356AF" w:rsidRDefault="00404EA8">
      <w:pPr>
        <w:pStyle w:val="ChapterTitle"/>
        <w:rPr>
          <w:rFonts w:ascii="Arial" w:hAnsi="Arial" w:cs="Arial"/>
          <w:sz w:val="20"/>
          <w:szCs w:val="20"/>
        </w:rPr>
      </w:pPr>
      <w:r>
        <w:rPr>
          <w:rFonts w:ascii="Arial" w:hAnsi="Arial" w:cs="Arial"/>
          <w:sz w:val="20"/>
          <w:szCs w:val="20"/>
        </w:rPr>
        <w:t>Część I: Informacje dotyczące postępowania o udzielenie zamówienia oraz instytucji zamawiającej lub podmiotu zamawiającego</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akotwiczenieprzypisudolnego"/>
          <w:rFonts w:ascii="Arial" w:hAnsi="Arial" w:cs="Arial"/>
          <w:b/>
          <w:i/>
          <w:sz w:val="20"/>
          <w:szCs w:val="20"/>
        </w:rPr>
        <w:footnoteReference w:id="1"/>
      </w:r>
      <w:r>
        <w:rPr>
          <w:rFonts w:ascii="Arial" w:hAnsi="Arial" w:cs="Arial"/>
          <w:b/>
          <w:i/>
          <w:sz w:val="20"/>
          <w:szCs w:val="20"/>
        </w:rPr>
        <w:t>.</w:t>
      </w:r>
      <w:r>
        <w:rPr>
          <w:rFonts w:ascii="Arial" w:hAnsi="Arial" w:cs="Arial"/>
          <w:b/>
          <w:sz w:val="20"/>
          <w:szCs w:val="20"/>
        </w:rPr>
        <w:t>Adres publikacyjny stosownego ogłoszenia</w:t>
      </w:r>
      <w:r>
        <w:rPr>
          <w:rStyle w:val="Zakotwiczenieprzypisudolnego"/>
          <w:rFonts w:ascii="Arial" w:hAnsi="Arial" w:cs="Arial"/>
          <w:b/>
          <w:sz w:val="20"/>
          <w:szCs w:val="20"/>
        </w:rPr>
        <w:footnoteReference w:id="2"/>
      </w:r>
      <w:r>
        <w:rPr>
          <w:rFonts w:ascii="Arial" w:hAnsi="Arial" w:cs="Arial"/>
          <w:b/>
          <w:sz w:val="20"/>
          <w:szCs w:val="20"/>
        </w:rPr>
        <w:t xml:space="preserve"> w Dzienniku Urzędowym Unii Europejskiej:</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lang w:val="en-US"/>
        </w:rPr>
      </w:pPr>
      <w:proofErr w:type="spellStart"/>
      <w:r>
        <w:rPr>
          <w:rFonts w:ascii="Arial" w:hAnsi="Arial" w:cs="Arial"/>
          <w:b/>
          <w:sz w:val="20"/>
          <w:szCs w:val="20"/>
          <w:lang w:val="en-US"/>
        </w:rPr>
        <w:t>Dz.U</w:t>
      </w:r>
      <w:proofErr w:type="spellEnd"/>
      <w:r>
        <w:rPr>
          <w:rFonts w:ascii="Arial" w:hAnsi="Arial" w:cs="Arial"/>
          <w:b/>
          <w:sz w:val="20"/>
          <w:szCs w:val="20"/>
          <w:lang w:val="en-US"/>
        </w:rPr>
        <w:t xml:space="preserve">. UE S </w:t>
      </w:r>
      <w:proofErr w:type="spellStart"/>
      <w:r>
        <w:rPr>
          <w:rFonts w:ascii="Arial" w:hAnsi="Arial" w:cs="Arial"/>
          <w:b/>
          <w:sz w:val="20"/>
          <w:szCs w:val="20"/>
          <w:lang w:val="en-US"/>
        </w:rPr>
        <w:t>numer</w:t>
      </w:r>
      <w:proofErr w:type="spellEnd"/>
      <w:r>
        <w:rPr>
          <w:rFonts w:ascii="Arial" w:hAnsi="Arial" w:cs="Arial"/>
          <w:b/>
          <w:sz w:val="20"/>
          <w:szCs w:val="20"/>
          <w:lang w:val="en-US"/>
        </w:rPr>
        <w:t xml:space="preserve"> [], data [], </w:t>
      </w:r>
      <w:proofErr w:type="spellStart"/>
      <w:r>
        <w:rPr>
          <w:rFonts w:ascii="Arial" w:hAnsi="Arial" w:cs="Arial"/>
          <w:b/>
          <w:sz w:val="20"/>
          <w:szCs w:val="20"/>
          <w:lang w:val="en-US"/>
        </w:rPr>
        <w:t>strona</w:t>
      </w:r>
      <w:proofErr w:type="spellEnd"/>
      <w:r>
        <w:rPr>
          <w:rFonts w:ascii="Arial" w:hAnsi="Arial" w:cs="Arial"/>
          <w:b/>
          <w:sz w:val="20"/>
          <w:szCs w:val="20"/>
          <w:lang w:val="en-US"/>
        </w:rPr>
        <w:t xml:space="preserve"> [], </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Numer ogłoszenia w Dz.U. S: [ ][ ][ ][ ]/S [ ][ ][ ]–[ ][ ][ ][ ][ ][ ][ ]</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356AF" w:rsidRDefault="00404EA8">
      <w:pPr>
        <w:pStyle w:val="SectionTitle"/>
        <w:rPr>
          <w:rFonts w:ascii="Arial" w:hAnsi="Arial" w:cs="Arial"/>
          <w:sz w:val="20"/>
          <w:szCs w:val="20"/>
        </w:rPr>
      </w:pPr>
      <w:r>
        <w:rPr>
          <w:rFonts w:ascii="Arial" w:hAnsi="Arial" w:cs="Arial"/>
          <w:sz w:val="20"/>
          <w:szCs w:val="20"/>
        </w:rPr>
        <w:t>Informacje na temat postępowania o udzielenie zamówienia</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i/>
                <w:sz w:val="20"/>
                <w:szCs w:val="20"/>
              </w:rPr>
            </w:pPr>
            <w:r>
              <w:rPr>
                <w:rFonts w:ascii="Arial" w:hAnsi="Arial" w:cs="Arial"/>
                <w:b/>
                <w:sz w:val="20"/>
                <w:szCs w:val="20"/>
              </w:rPr>
              <w:t>Tożsamość zamawiającego</w:t>
            </w:r>
            <w:r>
              <w:rPr>
                <w:rStyle w:val="Zakotwiczenieprzypisudolnego"/>
                <w:rFonts w:ascii="Arial" w:hAnsi="Arial" w:cs="Arial"/>
                <w:b/>
                <w:sz w:val="20"/>
                <w:szCs w:val="20"/>
              </w:rPr>
              <w:footnoteReference w:id="3"/>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i/>
                <w:sz w:val="20"/>
                <w:szCs w:val="20"/>
              </w:rPr>
            </w:pPr>
            <w:r>
              <w:rPr>
                <w:rFonts w:ascii="Arial" w:hAnsi="Arial" w:cs="Arial"/>
                <w:b/>
                <w:sz w:val="20"/>
                <w:szCs w:val="20"/>
              </w:rPr>
              <w:t>Odpowiedź:</w:t>
            </w:r>
          </w:p>
        </w:tc>
      </w:tr>
      <w:tr w:rsidR="001356AF">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Nazwa: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Specjalistyczny Szpital im. dra Alfreda Sokołowskiego</w:t>
            </w:r>
          </w:p>
          <w:p w:rsidR="001356AF" w:rsidRDefault="001356AF">
            <w:pPr>
              <w:rPr>
                <w:rFonts w:ascii="Arial" w:hAnsi="Arial" w:cs="Arial"/>
                <w:sz w:val="20"/>
                <w:szCs w:val="20"/>
              </w:rPr>
            </w:pPr>
          </w:p>
        </w:tc>
      </w:tr>
      <w:tr w:rsidR="001356AF">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i/>
                <w:sz w:val="20"/>
                <w:szCs w:val="20"/>
              </w:rPr>
            </w:pPr>
            <w:r>
              <w:rPr>
                <w:rFonts w:ascii="Arial" w:hAnsi="Arial" w:cs="Arial"/>
                <w:b/>
                <w:i/>
                <w:sz w:val="20"/>
                <w:szCs w:val="20"/>
              </w:rPr>
              <w:t>Jakiego zamówienia dotyczy niniejszy dokument?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i/>
                <w:sz w:val="20"/>
                <w:szCs w:val="20"/>
              </w:rPr>
            </w:pPr>
            <w:r>
              <w:rPr>
                <w:rFonts w:ascii="Arial" w:hAnsi="Arial" w:cs="Arial"/>
                <w:b/>
                <w:i/>
                <w:sz w:val="20"/>
                <w:szCs w:val="20"/>
              </w:rPr>
              <w:t>Odpowiedź:</w:t>
            </w:r>
          </w:p>
        </w:tc>
      </w:tr>
      <w:tr w:rsidR="001356A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Tytuł lub krótki opis udzielanego zamówienia</w:t>
            </w:r>
            <w:r>
              <w:rPr>
                <w:rStyle w:val="Zakotwiczenieprzypisudolnego"/>
                <w:rFonts w:ascii="Arial" w:hAnsi="Arial" w:cs="Arial"/>
                <w:sz w:val="20"/>
                <w:szCs w:val="20"/>
              </w:rPr>
              <w:footnoteReference w:id="4"/>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Pr="00107295" w:rsidRDefault="00107295" w:rsidP="00107295">
            <w:pPr>
              <w:jc w:val="both"/>
              <w:rPr>
                <w:rFonts w:ascii="Arial" w:hAnsi="Arial" w:cs="Arial"/>
                <w:b/>
                <w:sz w:val="20"/>
                <w:szCs w:val="20"/>
              </w:rPr>
            </w:pPr>
            <w:r w:rsidRPr="00107295">
              <w:rPr>
                <w:rFonts w:ascii="Arial" w:hAnsi="Arial" w:cs="Arial"/>
                <w:b/>
                <w:bCs/>
                <w:sz w:val="20"/>
                <w:szCs w:val="20"/>
              </w:rPr>
              <w:t>„Dostawa nici operacyjnych, produktów specjalistycznych i hemostatycznych, elektrod do koagulacji, aparatów do szybkiego przetaczania krwi”</w:t>
            </w:r>
          </w:p>
        </w:tc>
      </w:tr>
      <w:tr w:rsidR="001356A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akotwiczenieprzypisudolnego"/>
                <w:rFonts w:ascii="Arial" w:hAnsi="Arial" w:cs="Arial"/>
                <w:sz w:val="20"/>
                <w:szCs w:val="20"/>
              </w:rPr>
              <w:footnoteReference w:id="5"/>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jc w:val="center"/>
              <w:rPr>
                <w:rFonts w:ascii="Arial" w:hAnsi="Arial" w:cs="Arial"/>
                <w:b/>
                <w:sz w:val="20"/>
                <w:szCs w:val="20"/>
              </w:rPr>
            </w:pPr>
          </w:p>
          <w:p w:rsidR="001356AF" w:rsidRDefault="00C13201">
            <w:pPr>
              <w:jc w:val="center"/>
            </w:pPr>
            <w:proofErr w:type="spellStart"/>
            <w:r>
              <w:rPr>
                <w:rFonts w:ascii="Arial" w:hAnsi="Arial" w:cs="Arial"/>
                <w:b/>
                <w:sz w:val="20"/>
                <w:szCs w:val="20"/>
              </w:rPr>
              <w:t>Zp</w:t>
            </w:r>
            <w:proofErr w:type="spellEnd"/>
            <w:r>
              <w:rPr>
                <w:rFonts w:ascii="Arial" w:hAnsi="Arial" w:cs="Arial"/>
                <w:b/>
                <w:sz w:val="20"/>
                <w:szCs w:val="20"/>
              </w:rPr>
              <w:t>/31/PN-30</w:t>
            </w:r>
            <w:r w:rsidR="00404EA8">
              <w:rPr>
                <w:rFonts w:ascii="Arial" w:hAnsi="Arial" w:cs="Arial"/>
                <w:b/>
                <w:sz w:val="20"/>
                <w:szCs w:val="20"/>
              </w:rPr>
              <w:t>/20</w:t>
            </w:r>
          </w:p>
        </w:tc>
      </w:tr>
    </w:tbl>
    <w:p w:rsidR="001356AF" w:rsidRDefault="00404EA8">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sz w:val="20"/>
          <w:szCs w:val="20"/>
        </w:rPr>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1356AF" w:rsidRDefault="00404EA8">
      <w:pPr>
        <w:pStyle w:val="ChapterTitle"/>
        <w:rPr>
          <w:rFonts w:ascii="Arial" w:hAnsi="Arial" w:cs="Arial"/>
          <w:sz w:val="20"/>
          <w:szCs w:val="20"/>
        </w:rPr>
      </w:pPr>
      <w:r>
        <w:rPr>
          <w:rFonts w:ascii="Arial" w:hAnsi="Arial" w:cs="Arial"/>
          <w:sz w:val="20"/>
          <w:szCs w:val="20"/>
        </w:rPr>
        <w:lastRenderedPageBreak/>
        <w:t>Część II: Informacje dotyczące wykonawcy</w:t>
      </w:r>
    </w:p>
    <w:p w:rsidR="001356AF" w:rsidRDefault="00404EA8">
      <w:pPr>
        <w:pStyle w:val="SectionTitle"/>
        <w:rPr>
          <w:rFonts w:ascii="Arial" w:hAnsi="Arial" w:cs="Arial"/>
          <w:sz w:val="20"/>
          <w:szCs w:val="20"/>
        </w:rPr>
      </w:pPr>
      <w:r>
        <w:rPr>
          <w:rFonts w:ascii="Arial" w:hAnsi="Arial" w:cs="Arial"/>
          <w:sz w:val="20"/>
          <w:szCs w:val="20"/>
        </w:rPr>
        <w:t>A: Informacje na temat wykonawcy</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Identyfikacja: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umPar1"/>
              <w:rPr>
                <w:rFonts w:ascii="Arial" w:hAnsi="Arial" w:cs="Arial"/>
                <w:sz w:val="20"/>
                <w:szCs w:val="20"/>
              </w:rPr>
            </w:pPr>
            <w:r>
              <w:rPr>
                <w:rFonts w:ascii="Arial" w:hAnsi="Arial" w:cs="Arial"/>
                <w:sz w:val="20"/>
                <w:szCs w:val="20"/>
              </w:rPr>
              <w:t>Nazwa: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w:t>
            </w:r>
          </w:p>
        </w:tc>
      </w:tr>
      <w:tr w:rsidR="001356AF">
        <w:trPr>
          <w:trHeight w:val="1372"/>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Numer VAT, jeżeli dotyczy:</w:t>
            </w:r>
          </w:p>
          <w:p w:rsidR="001356AF" w:rsidRDefault="00404EA8">
            <w:pPr>
              <w:pStyle w:val="Text1"/>
              <w:ind w:left="0"/>
              <w:rPr>
                <w:rFonts w:ascii="Arial" w:hAnsi="Arial" w:cs="Arial"/>
                <w:sz w:val="20"/>
                <w:szCs w:val="20"/>
              </w:rPr>
            </w:pPr>
            <w:r>
              <w:rPr>
                <w:rFonts w:ascii="Arial" w:hAnsi="Arial" w:cs="Arial"/>
                <w:sz w:val="20"/>
                <w:szCs w:val="20"/>
              </w:rPr>
              <w:t>Jeżeli numer VAT nie ma zastosowania, proszę podać inny krajowy numer identyfikacyjny, jeżeli jest wymagany i ma zastosowanie.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w:t>
            </w:r>
          </w:p>
          <w:p w:rsidR="001356AF" w:rsidRDefault="00404EA8">
            <w:pPr>
              <w:pStyle w:val="Text1"/>
              <w:ind w:left="0"/>
              <w:rPr>
                <w:rFonts w:ascii="Arial" w:hAnsi="Arial" w:cs="Arial"/>
                <w:sz w:val="20"/>
                <w:szCs w:val="20"/>
              </w:rPr>
            </w:pPr>
            <w:r>
              <w:rPr>
                <w:rFonts w:ascii="Arial" w:hAnsi="Arial" w:cs="Arial"/>
                <w:sz w:val="20"/>
                <w:szCs w:val="20"/>
              </w:rPr>
              <w:t>[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xml:space="preserve">Adres pocztowy: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w:t>
            </w:r>
          </w:p>
        </w:tc>
      </w:tr>
      <w:tr w:rsidR="001356AF">
        <w:trPr>
          <w:trHeight w:val="2002"/>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Osoba lub osoby wyznaczone do kontaktów</w:t>
            </w:r>
            <w:r>
              <w:rPr>
                <w:rStyle w:val="Zakotwiczenieprzypisudolnego"/>
                <w:rFonts w:ascii="Arial" w:hAnsi="Arial" w:cs="Arial"/>
                <w:sz w:val="20"/>
                <w:szCs w:val="20"/>
              </w:rPr>
              <w:footnoteReference w:id="6"/>
            </w:r>
            <w:r>
              <w:rPr>
                <w:rFonts w:ascii="Arial" w:hAnsi="Arial" w:cs="Arial"/>
                <w:sz w:val="20"/>
                <w:szCs w:val="20"/>
              </w:rPr>
              <w:t>:</w:t>
            </w:r>
          </w:p>
          <w:p w:rsidR="001356AF" w:rsidRDefault="00404EA8">
            <w:pPr>
              <w:pStyle w:val="Text1"/>
              <w:ind w:left="0"/>
              <w:rPr>
                <w:rFonts w:ascii="Arial" w:hAnsi="Arial" w:cs="Arial"/>
                <w:sz w:val="20"/>
                <w:szCs w:val="20"/>
              </w:rPr>
            </w:pPr>
            <w:r>
              <w:rPr>
                <w:rFonts w:ascii="Arial" w:hAnsi="Arial" w:cs="Arial"/>
                <w:sz w:val="20"/>
                <w:szCs w:val="20"/>
              </w:rPr>
              <w:t>Telefon:</w:t>
            </w:r>
          </w:p>
          <w:p w:rsidR="001356AF" w:rsidRDefault="00404EA8">
            <w:pPr>
              <w:pStyle w:val="Text1"/>
              <w:ind w:left="0"/>
              <w:rPr>
                <w:rFonts w:ascii="Arial" w:hAnsi="Arial" w:cs="Arial"/>
                <w:sz w:val="20"/>
                <w:szCs w:val="20"/>
              </w:rPr>
            </w:pPr>
            <w:r>
              <w:rPr>
                <w:rFonts w:ascii="Arial" w:hAnsi="Arial" w:cs="Arial"/>
                <w:sz w:val="20"/>
                <w:szCs w:val="20"/>
              </w:rPr>
              <w:t>Adres e-mail:</w:t>
            </w:r>
          </w:p>
          <w:p w:rsidR="001356AF" w:rsidRDefault="00404EA8">
            <w:pPr>
              <w:pStyle w:val="Text1"/>
              <w:ind w:left="0"/>
              <w:rPr>
                <w:rFonts w:ascii="Arial" w:hAnsi="Arial" w:cs="Arial"/>
                <w:sz w:val="20"/>
                <w:szCs w:val="20"/>
              </w:rPr>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w:t>
            </w:r>
          </w:p>
          <w:p w:rsidR="001356AF" w:rsidRDefault="00404EA8">
            <w:pPr>
              <w:pStyle w:val="Text1"/>
              <w:ind w:left="0"/>
              <w:rPr>
                <w:rFonts w:ascii="Arial" w:hAnsi="Arial" w:cs="Arial"/>
                <w:sz w:val="20"/>
                <w:szCs w:val="20"/>
              </w:rPr>
            </w:pPr>
            <w:r>
              <w:rPr>
                <w:rFonts w:ascii="Arial" w:hAnsi="Arial" w:cs="Arial"/>
                <w:sz w:val="20"/>
                <w:szCs w:val="20"/>
              </w:rPr>
              <w:t>[……]</w:t>
            </w:r>
          </w:p>
          <w:p w:rsidR="001356AF" w:rsidRDefault="00404EA8">
            <w:pPr>
              <w:pStyle w:val="Text1"/>
              <w:ind w:left="0"/>
              <w:rPr>
                <w:rFonts w:ascii="Arial" w:hAnsi="Arial" w:cs="Arial"/>
                <w:sz w:val="20"/>
                <w:szCs w:val="20"/>
              </w:rPr>
            </w:pPr>
            <w:r>
              <w:rPr>
                <w:rFonts w:ascii="Arial" w:hAnsi="Arial" w:cs="Arial"/>
                <w:sz w:val="20"/>
                <w:szCs w:val="20"/>
              </w:rPr>
              <w:t>[……]</w:t>
            </w:r>
          </w:p>
          <w:p w:rsidR="001356AF" w:rsidRDefault="00404EA8">
            <w:pPr>
              <w:pStyle w:val="Text1"/>
              <w:ind w:left="0"/>
              <w:rPr>
                <w:rFonts w:ascii="Arial" w:hAnsi="Arial" w:cs="Arial"/>
                <w:sz w:val="20"/>
                <w:szCs w:val="20"/>
              </w:rPr>
            </w:pPr>
            <w:r>
              <w:rPr>
                <w:rFonts w:ascii="Arial" w:hAnsi="Arial" w:cs="Arial"/>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b/>
                <w:sz w:val="20"/>
                <w:szCs w:val="20"/>
              </w:rPr>
            </w:pPr>
            <w:r>
              <w:rPr>
                <w:rFonts w:ascii="Arial" w:hAnsi="Arial" w:cs="Arial"/>
                <w:b/>
                <w:sz w:val="20"/>
                <w:szCs w:val="20"/>
              </w:rPr>
              <w:t>Informacje ogólne: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Czy wykonawca jest mikroprzedsiębiorstwem bądź małym lub średnim przedsiębiorstwem</w:t>
            </w:r>
            <w:r>
              <w:rPr>
                <w:rStyle w:val="Zakotwiczenieprzypisudolnego"/>
                <w:rFonts w:ascii="Arial" w:hAnsi="Arial" w:cs="Arial"/>
                <w:sz w:val="20"/>
                <w:szCs w:val="20"/>
              </w:rPr>
              <w:footnoteReference w:id="7"/>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Tak [] Nie</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sz w:val="20"/>
                <w:szCs w:val="20"/>
              </w:rPr>
            </w:pPr>
            <w:r>
              <w:rPr>
                <w:rFonts w:ascii="Arial" w:hAnsi="Arial" w:cs="Arial"/>
                <w:b/>
                <w:sz w:val="20"/>
                <w:szCs w:val="20"/>
                <w:u w:val="single"/>
              </w:rPr>
              <w:t>Jedynie w przypadku gdy zamówienie jest zastrzeżone</w:t>
            </w:r>
            <w:r>
              <w:rPr>
                <w:rStyle w:val="Zakotwiczenieprzypisudolnego"/>
                <w:rFonts w:ascii="Arial" w:hAnsi="Arial" w:cs="Arial"/>
                <w:b/>
                <w:sz w:val="20"/>
                <w:szCs w:val="20"/>
                <w:u w:val="single"/>
              </w:rPr>
              <w:footnoteReference w:id="8"/>
            </w:r>
            <w:r>
              <w:rPr>
                <w:rFonts w:ascii="Arial" w:hAnsi="Arial" w:cs="Arial"/>
                <w:b/>
                <w:sz w:val="20"/>
                <w:szCs w:val="20"/>
                <w:u w:val="single"/>
              </w:rPr>
              <w:t>:</w:t>
            </w:r>
            <w:r>
              <w:rPr>
                <w:rFonts w:ascii="Arial" w:hAnsi="Arial" w:cs="Arial"/>
                <w:sz w:val="20"/>
                <w:szCs w:val="20"/>
              </w:rPr>
              <w:t>czy wykonawca jest zakładem pracy chronionej, „przedsiębiorstwem społecznym”</w:t>
            </w:r>
            <w:r>
              <w:rPr>
                <w:rStyle w:val="Zakotwiczenieprzypisudolnego"/>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 xml:space="preserve">jaki jest odpowiedni odsetek pracowników niepełnosprawnych lub </w:t>
            </w:r>
            <w:proofErr w:type="spellStart"/>
            <w:r>
              <w:rPr>
                <w:rFonts w:ascii="Arial" w:hAnsi="Arial" w:cs="Arial"/>
                <w:sz w:val="20"/>
                <w:szCs w:val="20"/>
              </w:rPr>
              <w:t>defaworyzowanych</w:t>
            </w:r>
            <w:proofErr w:type="spellEnd"/>
            <w:r>
              <w:rPr>
                <w:rFonts w:ascii="Arial" w:hAnsi="Arial" w:cs="Arial"/>
                <w:sz w:val="20"/>
                <w:szCs w:val="20"/>
              </w:rPr>
              <w:t>?</w:t>
            </w:r>
            <w:r>
              <w:rPr>
                <w:rFonts w:ascii="Arial" w:hAnsi="Arial" w:cs="Arial"/>
                <w:sz w:val="20"/>
                <w:szCs w:val="20"/>
              </w:rPr>
              <w:br/>
              <w:t xml:space="preserve">Jeżeli jest to wymagane, proszę określić, do której kategorii lub których kategorii pracowników niepełnosprawnych lub </w:t>
            </w:r>
            <w:proofErr w:type="spellStart"/>
            <w:r>
              <w:rPr>
                <w:rFonts w:ascii="Arial" w:hAnsi="Arial" w:cs="Arial"/>
                <w:sz w:val="20"/>
                <w:szCs w:val="20"/>
              </w:rPr>
              <w:t>defaworyzowanych</w:t>
            </w:r>
            <w:proofErr w:type="spellEnd"/>
            <w:r>
              <w:rPr>
                <w:rFonts w:ascii="Arial" w:hAnsi="Arial" w:cs="Arial"/>
                <w:sz w:val="20"/>
                <w:szCs w:val="20"/>
              </w:rPr>
              <w:t xml:space="preserve"> należą dani pracownicy.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Tak [] Nie [] Nie dotyczy</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b/>
                <w:sz w:val="20"/>
                <w:szCs w:val="20"/>
              </w:rPr>
              <w:lastRenderedPageBreak/>
              <w:t>Jeżeli tak</w:t>
            </w:r>
            <w:r>
              <w:rPr>
                <w:rFonts w:ascii="Arial" w:hAnsi="Arial" w:cs="Arial"/>
                <w:sz w:val="20"/>
                <w:szCs w:val="20"/>
              </w:rPr>
              <w:t>:</w:t>
            </w:r>
          </w:p>
          <w:p w:rsidR="001356AF" w:rsidRDefault="00404EA8">
            <w:pPr>
              <w:pStyle w:val="Text1"/>
              <w:ind w:left="0"/>
              <w:rPr>
                <w:rFonts w:ascii="Arial" w:hAnsi="Arial" w:cs="Arial"/>
                <w:b/>
                <w:sz w:val="20"/>
                <w:szCs w:val="20"/>
              </w:rPr>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356AF" w:rsidRDefault="00404EA8">
            <w:pPr>
              <w:pStyle w:val="Text1"/>
              <w:ind w:left="0"/>
              <w:jc w:val="left"/>
              <w:rPr>
                <w:rFonts w:ascii="Arial" w:hAnsi="Arial" w:cs="Arial"/>
                <w:sz w:val="20"/>
                <w:szCs w:val="20"/>
              </w:rPr>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akotwiczenieprzypisudolnego"/>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1356AF" w:rsidRDefault="00404EA8">
            <w:pPr>
              <w:pStyle w:val="Text1"/>
              <w:ind w:left="0"/>
              <w:jc w:val="left"/>
              <w:rPr>
                <w:rFonts w:ascii="Arial" w:hAnsi="Arial" w:cs="Arial"/>
                <w:i/>
                <w:sz w:val="20"/>
                <w:szCs w:val="20"/>
              </w:rPr>
            </w:pPr>
            <w:r>
              <w:rPr>
                <w:rFonts w:ascii="Arial" w:hAnsi="Arial" w:cs="Arial"/>
                <w:sz w:val="20"/>
                <w:szCs w:val="20"/>
              </w:rPr>
              <w:t>a) [……]</w:t>
            </w:r>
            <w:r>
              <w:rPr>
                <w:rFonts w:ascii="Arial" w:hAnsi="Arial" w:cs="Arial"/>
                <w:sz w:val="20"/>
                <w:szCs w:val="20"/>
              </w:rPr>
              <w:br/>
            </w:r>
            <w:r>
              <w:rPr>
                <w:rFonts w:ascii="Arial" w:hAnsi="Arial" w:cs="Arial"/>
                <w:sz w:val="20"/>
                <w:szCs w:val="20"/>
              </w:rPr>
              <w:br/>
            </w:r>
          </w:p>
          <w:p w:rsidR="001356AF" w:rsidRDefault="00404EA8">
            <w:pPr>
              <w:pStyle w:val="Text1"/>
              <w:ind w:left="0"/>
              <w:jc w:val="left"/>
              <w:rPr>
                <w:rFonts w:ascii="Arial" w:hAnsi="Arial" w:cs="Arial"/>
                <w:sz w:val="20"/>
                <w:szCs w:val="20"/>
              </w:rPr>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Rodzaj uczestnictwa: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Czy wykonawca bierze udział w postępowaniu o udzielenie zamówienia wspólnie z innymi wykonawcami</w:t>
            </w:r>
            <w:r>
              <w:rPr>
                <w:rStyle w:val="Zakotwiczenieprzypisudolnego"/>
                <w:rFonts w:ascii="Arial" w:hAnsi="Arial" w:cs="Arial"/>
                <w:sz w:val="20"/>
                <w:szCs w:val="20"/>
              </w:rPr>
              <w:footnoteReference w:id="11"/>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rPr>
                <w:rFonts w:ascii="Arial" w:hAnsi="Arial" w:cs="Arial"/>
                <w:sz w:val="20"/>
                <w:szCs w:val="20"/>
              </w:rPr>
            </w:pPr>
            <w:r>
              <w:rPr>
                <w:rFonts w:ascii="Arial" w:hAnsi="Arial" w:cs="Arial"/>
                <w:sz w:val="20"/>
                <w:szCs w:val="20"/>
              </w:rPr>
              <w:t>[] Tak [] Nie</w:t>
            </w:r>
          </w:p>
        </w:tc>
      </w:tr>
      <w:tr w:rsidR="001356AF">
        <w:tc>
          <w:tcPr>
            <w:tcW w:w="9288" w:type="dxa"/>
            <w:gridSpan w:val="2"/>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1356AF" w:rsidRDefault="00404EA8">
            <w:pPr>
              <w:pStyle w:val="Text1"/>
              <w:ind w:left="0"/>
              <w:rPr>
                <w:rFonts w:ascii="Arial" w:hAnsi="Arial" w:cs="Arial"/>
                <w:sz w:val="20"/>
                <w:szCs w:val="20"/>
              </w:rPr>
            </w:pPr>
            <w:r>
              <w:rPr>
                <w:rFonts w:ascii="Arial" w:hAnsi="Arial" w:cs="Arial"/>
                <w:sz w:val="20"/>
                <w:szCs w:val="20"/>
              </w:rPr>
              <w:t>Jeżeli tak, proszę dopilnować, aby pozostali uczestnicy przedstawili odrębne jednolite europejskie dokumenty zamówienia.</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sz w:val="20"/>
                <w:szCs w:val="20"/>
              </w:rPr>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sz w:val="20"/>
                <w:szCs w:val="20"/>
              </w:rPr>
            </w:pP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b/>
                <w:sz w:val="20"/>
                <w:szCs w:val="20"/>
              </w:rPr>
            </w:pPr>
            <w:r>
              <w:rPr>
                <w:rFonts w:ascii="Arial" w:hAnsi="Arial" w:cs="Arial"/>
                <w:b/>
                <w:sz w:val="20"/>
                <w:szCs w:val="20"/>
              </w:rPr>
              <w:lastRenderedPageBreak/>
              <w:t>Części</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b/>
                <w:i/>
                <w:sz w:val="20"/>
                <w:szCs w:val="20"/>
              </w:rPr>
            </w:pPr>
            <w:r>
              <w:rPr>
                <w:rFonts w:ascii="Arial" w:hAnsi="Arial" w:cs="Arial"/>
                <w:sz w:val="20"/>
                <w:szCs w:val="20"/>
              </w:rPr>
              <w:t>W stosownych przypadkach wskazanie części zamówienia, w odniesieniu do której (których) wykonawca zamierza złożyć ofertę.</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ext1"/>
              <w:ind w:left="0"/>
              <w:jc w:val="left"/>
              <w:rPr>
                <w:rFonts w:ascii="Arial" w:hAnsi="Arial" w:cs="Arial"/>
                <w:b/>
                <w:i/>
                <w:sz w:val="20"/>
                <w:szCs w:val="20"/>
              </w:rPr>
            </w:pPr>
            <w:r>
              <w:rPr>
                <w:rFonts w:ascii="Arial" w:hAnsi="Arial" w:cs="Arial"/>
                <w:sz w:val="20"/>
                <w:szCs w:val="20"/>
              </w:rPr>
              <w:t>[   ]</w:t>
            </w:r>
          </w:p>
        </w:tc>
      </w:tr>
    </w:tbl>
    <w:p w:rsidR="001356AF" w:rsidRDefault="001356AF">
      <w:pPr>
        <w:pStyle w:val="SectionTitle"/>
        <w:rPr>
          <w:rFonts w:ascii="Arial" w:hAnsi="Arial" w:cs="Arial"/>
          <w:b w:val="0"/>
          <w:sz w:val="20"/>
          <w:szCs w:val="20"/>
        </w:rPr>
      </w:pPr>
    </w:p>
    <w:p w:rsidR="001356AF" w:rsidRDefault="00404EA8">
      <w:pPr>
        <w:pStyle w:val="SectionTitle"/>
        <w:rPr>
          <w:rFonts w:ascii="Arial" w:hAnsi="Arial" w:cs="Arial"/>
          <w:sz w:val="20"/>
          <w:szCs w:val="20"/>
        </w:rPr>
      </w:pPr>
      <w:r>
        <w:rPr>
          <w:rFonts w:ascii="Arial" w:hAnsi="Arial" w:cs="Arial"/>
          <w:sz w:val="20"/>
          <w:szCs w:val="20"/>
        </w:rPr>
        <w:t>B: Informacje na temat przedstawicieli wykonawcy</w:t>
      </w:r>
    </w:p>
    <w:p w:rsidR="001356AF" w:rsidRDefault="00404EA8">
      <w:pPr>
        <w:pBdr>
          <w:top w:val="single" w:sz="4" w:space="1" w:color="00000A"/>
          <w:left w:val="single" w:sz="4" w:space="4" w:color="00000A"/>
          <w:bottom w:val="single" w:sz="4" w:space="1" w:color="00000A"/>
          <w:right w:val="single" w:sz="4" w:space="0" w:color="00000A"/>
        </w:pBdr>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Osoby upoważnione do reprezentowania, o ile istnieją:</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r>
              <w:rPr>
                <w:rFonts w:ascii="Arial" w:hAnsi="Arial" w:cs="Arial"/>
                <w:sz w:val="20"/>
                <w:szCs w:val="20"/>
              </w:rPr>
              <w:b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Stanowisko/Działający(-a) jako: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Adres pocztowy: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Telefon:</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Adres e-mail:</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 razie potrzeby proszę podać szczegółowe informacje dotyczące przedstawicielstwa (jego form, zakresu, celu itd.):</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bl>
    <w:p w:rsidR="001356AF" w:rsidRDefault="001356AF">
      <w:pPr>
        <w:pStyle w:val="SectionTitle"/>
        <w:rPr>
          <w:rFonts w:ascii="Arial" w:hAnsi="Arial" w:cs="Arial"/>
          <w:sz w:val="20"/>
          <w:szCs w:val="20"/>
        </w:rPr>
      </w:pPr>
    </w:p>
    <w:p w:rsidR="001356AF" w:rsidRDefault="00404EA8">
      <w:pPr>
        <w:pStyle w:val="SectionTitle"/>
        <w:rPr>
          <w:rFonts w:ascii="Arial" w:hAnsi="Arial" w:cs="Arial"/>
          <w:sz w:val="20"/>
          <w:szCs w:val="20"/>
        </w:rPr>
      </w:pPr>
      <w:r>
        <w:rPr>
          <w:rFonts w:ascii="Arial" w:hAnsi="Arial" w:cs="Arial"/>
          <w:sz w:val="20"/>
          <w:szCs w:val="20"/>
        </w:rPr>
        <w:t>C: Informacje na temat polegania na zdolności innych podmiotów</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Zależność od innych podmiotów:</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tc>
      </w:tr>
    </w:tbl>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20"/>
          <w:szCs w:val="20"/>
        </w:rPr>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akotwiczenieprzypisudolnego"/>
          <w:rFonts w:ascii="Arial" w:hAnsi="Arial" w:cs="Arial"/>
          <w:sz w:val="20"/>
          <w:szCs w:val="20"/>
        </w:rPr>
        <w:footnoteReference w:id="12"/>
      </w:r>
      <w:r>
        <w:rPr>
          <w:rFonts w:ascii="Arial" w:hAnsi="Arial" w:cs="Arial"/>
          <w:sz w:val="20"/>
          <w:szCs w:val="20"/>
        </w:rPr>
        <w:t>.</w:t>
      </w:r>
    </w:p>
    <w:p w:rsidR="001356AF" w:rsidRDefault="00404EA8">
      <w:pPr>
        <w:pStyle w:val="ChapterTitle"/>
        <w:rPr>
          <w:rFonts w:ascii="Arial" w:hAnsi="Arial" w:cs="Arial"/>
          <w:smallCaps/>
          <w:sz w:val="20"/>
          <w:szCs w:val="20"/>
          <w:u w:val="single"/>
        </w:rPr>
      </w:pPr>
      <w:r>
        <w:rPr>
          <w:rFonts w:ascii="Arial" w:hAnsi="Arial" w:cs="Arial"/>
          <w:smallCaps/>
          <w:sz w:val="20"/>
          <w:szCs w:val="20"/>
        </w:rPr>
        <w:t>D: Informacje dotyczące podwykonawców, na których zdolności wykonawca nie polega</w:t>
      </w:r>
    </w:p>
    <w:p w:rsidR="001356AF" w:rsidRDefault="00404EA8">
      <w:pPr>
        <w:pStyle w:val="ChapterTitle"/>
        <w:keepNext w:val="0"/>
        <w:pBdr>
          <w:top w:val="single" w:sz="4" w:space="1" w:color="00000A"/>
          <w:left w:val="single" w:sz="4" w:space="4" w:color="00000A"/>
          <w:bottom w:val="single" w:sz="4" w:space="1" w:color="00000A"/>
          <w:right w:val="single" w:sz="4" w:space="4" w:color="00000A"/>
        </w:pBdr>
        <w:shd w:val="clear" w:color="auto" w:fill="BFBFBF"/>
        <w:spacing w:after="120"/>
        <w:rPr>
          <w:rFonts w:ascii="Arial" w:hAnsi="Arial" w:cs="Arial"/>
          <w:sz w:val="20"/>
          <w:szCs w:val="20"/>
        </w:rPr>
      </w:pPr>
      <w:r>
        <w:rPr>
          <w:rFonts w:ascii="Arial" w:hAnsi="Arial" w:cs="Arial"/>
          <w:sz w:val="20"/>
          <w:szCs w:val="20"/>
        </w:rPr>
        <w:t>(Sekcja, którą należy wypełnić jedynie w przypadku gdy instytucja zamawiająca lub podmiot zamawiający wprost tego zażąda.)</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Podwykonawstwo: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Czy wykonawca zamierza zlecić osobom trzecim podwykonawstwo jakiejkolwiek części zamówienia?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1356AF" w:rsidRDefault="00404EA8">
            <w:pPr>
              <w:rPr>
                <w:rFonts w:ascii="Arial" w:hAnsi="Arial" w:cs="Arial"/>
                <w:sz w:val="20"/>
                <w:szCs w:val="20"/>
              </w:rPr>
            </w:pPr>
            <w:r>
              <w:rPr>
                <w:rFonts w:ascii="Arial" w:hAnsi="Arial" w:cs="Arial"/>
                <w:sz w:val="20"/>
                <w:szCs w:val="20"/>
              </w:rPr>
              <w:t>[…]</w:t>
            </w:r>
          </w:p>
        </w:tc>
      </w:tr>
    </w:tbl>
    <w:p w:rsidR="001356AF" w:rsidRDefault="00404EA8">
      <w:pPr>
        <w:pStyle w:val="ChapterTitle"/>
        <w:keepNext w:val="0"/>
        <w:pBdr>
          <w:top w:val="single" w:sz="4" w:space="1" w:color="00000A"/>
          <w:left w:val="single" w:sz="4" w:space="4" w:color="00000A"/>
          <w:bottom w:val="single" w:sz="4" w:space="1" w:color="00000A"/>
          <w:right w:val="single" w:sz="4" w:space="4" w:color="00000A"/>
        </w:pBdr>
        <w:shd w:val="clear" w:color="auto" w:fill="BFBFBF"/>
        <w:spacing w:after="120"/>
        <w:jc w:val="both"/>
        <w:rPr>
          <w:rFonts w:ascii="Arial" w:hAnsi="Arial" w:cs="Arial"/>
          <w:sz w:val="20"/>
          <w:szCs w:val="20"/>
        </w:rPr>
      </w:pPr>
      <w:r>
        <w:rPr>
          <w:rFonts w:ascii="Arial" w:hAnsi="Arial" w:cs="Arial"/>
          <w:sz w:val="20"/>
          <w:szCs w:val="20"/>
        </w:rPr>
        <w:lastRenderedPageBreak/>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1356AF" w:rsidRDefault="00404EA8">
      <w:pPr>
        <w:spacing w:after="160" w:line="259" w:lineRule="auto"/>
        <w:rPr>
          <w:rFonts w:ascii="Arial" w:hAnsi="Arial" w:cs="Arial"/>
          <w:b/>
          <w:sz w:val="20"/>
          <w:szCs w:val="20"/>
        </w:rPr>
      </w:pPr>
      <w:r>
        <w:br w:type="page"/>
      </w:r>
    </w:p>
    <w:p w:rsidR="001356AF" w:rsidRDefault="00404EA8">
      <w:pPr>
        <w:pStyle w:val="ChapterTitle"/>
        <w:rPr>
          <w:rFonts w:ascii="Arial" w:hAnsi="Arial" w:cs="Arial"/>
          <w:sz w:val="20"/>
          <w:szCs w:val="20"/>
        </w:rPr>
      </w:pPr>
      <w:r>
        <w:rPr>
          <w:rFonts w:ascii="Arial" w:hAnsi="Arial" w:cs="Arial"/>
          <w:sz w:val="20"/>
          <w:szCs w:val="20"/>
        </w:rPr>
        <w:lastRenderedPageBreak/>
        <w:t>Część III: Podstawy wykluczenia</w:t>
      </w:r>
    </w:p>
    <w:p w:rsidR="001356AF" w:rsidRDefault="00404EA8">
      <w:pPr>
        <w:pStyle w:val="SectionTitle"/>
        <w:rPr>
          <w:rFonts w:ascii="Arial" w:hAnsi="Arial" w:cs="Arial"/>
          <w:sz w:val="20"/>
          <w:szCs w:val="20"/>
        </w:rPr>
      </w:pPr>
      <w:r>
        <w:rPr>
          <w:rFonts w:ascii="Arial" w:hAnsi="Arial" w:cs="Arial"/>
          <w:sz w:val="20"/>
          <w:szCs w:val="20"/>
        </w:rPr>
        <w:t>A: Podstawy związane z wyrokami skazującymi za przestępstwo</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sz w:val="20"/>
          <w:szCs w:val="20"/>
        </w:rPr>
      </w:pPr>
      <w:r>
        <w:rPr>
          <w:rFonts w:ascii="Arial" w:hAnsi="Arial" w:cs="Arial"/>
          <w:sz w:val="20"/>
          <w:szCs w:val="20"/>
        </w:rPr>
        <w:t>W art. 57 ust. 1 dyrektywy 2014/24/UE określono następujące powody wykluczenia:</w:t>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rPr>
      </w:pPr>
      <w:r>
        <w:rPr>
          <w:rFonts w:ascii="Arial" w:hAnsi="Arial" w:cs="Arial"/>
          <w:sz w:val="20"/>
          <w:szCs w:val="20"/>
        </w:rPr>
        <w:t xml:space="preserve">udział w </w:t>
      </w:r>
      <w:r>
        <w:rPr>
          <w:rFonts w:ascii="Arial" w:hAnsi="Arial" w:cs="Arial"/>
          <w:b/>
          <w:sz w:val="20"/>
          <w:szCs w:val="20"/>
        </w:rPr>
        <w:t>organizacji przestępczej</w:t>
      </w:r>
      <w:r>
        <w:rPr>
          <w:rStyle w:val="Zakotwiczenieprzypisudolnego"/>
          <w:rFonts w:ascii="Arial" w:hAnsi="Arial" w:cs="Arial"/>
          <w:b/>
          <w:sz w:val="20"/>
          <w:szCs w:val="20"/>
        </w:rPr>
        <w:footnoteReference w:id="13"/>
      </w:r>
      <w:r>
        <w:rPr>
          <w:rFonts w:ascii="Arial" w:hAnsi="Arial" w:cs="Arial"/>
          <w:sz w:val="20"/>
          <w:szCs w:val="20"/>
        </w:rPr>
        <w:t>;</w:t>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rPr>
      </w:pPr>
      <w:r>
        <w:rPr>
          <w:rFonts w:ascii="Arial" w:hAnsi="Arial" w:cs="Arial"/>
          <w:b/>
          <w:sz w:val="20"/>
          <w:szCs w:val="20"/>
        </w:rPr>
        <w:t>korupcja</w:t>
      </w:r>
      <w:r>
        <w:rPr>
          <w:rStyle w:val="Zakotwiczenieprzypisudolnego"/>
          <w:rFonts w:ascii="Arial" w:hAnsi="Arial" w:cs="Arial"/>
          <w:b/>
          <w:sz w:val="20"/>
          <w:szCs w:val="20"/>
        </w:rPr>
        <w:footnoteReference w:id="14"/>
      </w:r>
      <w:r>
        <w:rPr>
          <w:rFonts w:ascii="Arial" w:hAnsi="Arial" w:cs="Arial"/>
          <w:sz w:val="20"/>
          <w:szCs w:val="20"/>
        </w:rPr>
        <w:t>;</w:t>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lang w:eastAsia="fr-BE"/>
        </w:rPr>
      </w:pPr>
      <w:bookmarkStart w:id="2" w:name="_DV_M1264"/>
      <w:bookmarkEnd w:id="2"/>
      <w:r>
        <w:rPr>
          <w:rFonts w:ascii="Arial" w:hAnsi="Arial" w:cs="Arial"/>
          <w:b/>
          <w:sz w:val="20"/>
          <w:szCs w:val="20"/>
        </w:rPr>
        <w:t>nadużycie finansowe</w:t>
      </w:r>
      <w:bookmarkStart w:id="3" w:name="_DV_M1266"/>
      <w:bookmarkEnd w:id="3"/>
      <w:r>
        <w:rPr>
          <w:rStyle w:val="Zakotwiczenieprzypisudolnego"/>
          <w:rFonts w:ascii="Arial" w:hAnsi="Arial" w:cs="Arial"/>
          <w:b/>
          <w:sz w:val="20"/>
          <w:szCs w:val="20"/>
        </w:rPr>
        <w:footnoteReference w:id="15"/>
      </w:r>
      <w:r>
        <w:rPr>
          <w:rFonts w:ascii="Arial" w:hAnsi="Arial" w:cs="Arial"/>
          <w:sz w:val="20"/>
          <w:szCs w:val="20"/>
        </w:rPr>
        <w:t>;</w:t>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lang w:eastAsia="fr-BE"/>
        </w:rPr>
      </w:pPr>
      <w:r>
        <w:rPr>
          <w:rFonts w:ascii="Arial" w:hAnsi="Arial" w:cs="Arial"/>
          <w:b/>
          <w:sz w:val="20"/>
          <w:szCs w:val="20"/>
        </w:rPr>
        <w:t>przestępstwa terrorystyczne lub przestępstwa związane z działalnością terrorystyczną</w:t>
      </w:r>
      <w:bookmarkStart w:id="4" w:name="_DV_M1268"/>
      <w:bookmarkEnd w:id="4"/>
      <w:r>
        <w:rPr>
          <w:rStyle w:val="Zakotwiczenieprzypisudolnego"/>
          <w:rFonts w:ascii="Arial" w:hAnsi="Arial" w:cs="Arial"/>
          <w:b/>
          <w:sz w:val="20"/>
          <w:szCs w:val="20"/>
        </w:rPr>
        <w:footnoteReference w:id="16"/>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lang w:eastAsia="fr-BE"/>
        </w:rPr>
      </w:pPr>
      <w:r>
        <w:rPr>
          <w:rFonts w:ascii="Arial" w:hAnsi="Arial" w:cs="Arial"/>
          <w:b/>
          <w:sz w:val="20"/>
          <w:szCs w:val="20"/>
        </w:rPr>
        <w:t>pranie pieniędzy lub finansowanie terroryzmu</w:t>
      </w:r>
      <w:r>
        <w:rPr>
          <w:rStyle w:val="Zakotwiczenieprzypisudolnego"/>
          <w:rFonts w:ascii="Arial" w:hAnsi="Arial" w:cs="Arial"/>
          <w:b/>
          <w:sz w:val="20"/>
          <w:szCs w:val="20"/>
        </w:rPr>
        <w:footnoteReference w:id="17"/>
      </w:r>
    </w:p>
    <w:p w:rsidR="001356AF" w:rsidRDefault="00404EA8">
      <w:pPr>
        <w:pStyle w:val="NumPar1"/>
        <w:pBdr>
          <w:top w:val="single" w:sz="4" w:space="1" w:color="00000A"/>
          <w:left w:val="single" w:sz="4" w:space="4" w:color="00000A"/>
          <w:bottom w:val="single" w:sz="4" w:space="1" w:color="00000A"/>
          <w:right w:val="single" w:sz="4" w:space="4" w:color="00000A"/>
        </w:pBdr>
        <w:shd w:val="clear" w:color="auto" w:fill="BFBFBF"/>
        <w:jc w:val="left"/>
        <w:rPr>
          <w:rFonts w:ascii="Arial" w:hAnsi="Arial" w:cs="Arial"/>
          <w:sz w:val="20"/>
          <w:szCs w:val="20"/>
        </w:rPr>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akotwiczenieprzypisudolnego"/>
          <w:rFonts w:ascii="Arial" w:hAnsi="Arial" w:cs="Arial"/>
          <w:b/>
          <w:sz w:val="20"/>
          <w:szCs w:val="20"/>
        </w:rPr>
        <w:footnoteReference w:id="18"/>
      </w:r>
      <w:r>
        <w:rPr>
          <w:rFonts w:ascii="Arial" w:hAnsi="Arial" w:cs="Arial"/>
          <w:sz w:val="20"/>
          <w:szCs w:val="20"/>
        </w:rPr>
        <w:t>.</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p w:rsidR="001356AF" w:rsidRDefault="00404EA8">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akotwiczenieprzypisudolnego"/>
                <w:rFonts w:ascii="Arial" w:hAnsi="Arial" w:cs="Arial"/>
                <w:sz w:val="20"/>
                <w:szCs w:val="20"/>
              </w:rPr>
              <w:footnoteReference w:id="19"/>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proszę podać</w:t>
            </w:r>
            <w:r>
              <w:rPr>
                <w:rStyle w:val="Zakotwiczenieprzypisudolnego"/>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t>c) w zakresie, w jakim zostało to bezpośrednio ustalone w wyroku:</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br/>
              <w:t>a) data: [   ], punkt(-y): [   ], powód(-ody): [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t>c) długość okresu wykluczenia [……] oraz punkt(-y), którego(-</w:t>
            </w:r>
            <w:proofErr w:type="spellStart"/>
            <w:r>
              <w:rPr>
                <w:rFonts w:ascii="Arial" w:hAnsi="Arial" w:cs="Arial"/>
                <w:sz w:val="20"/>
                <w:szCs w:val="20"/>
              </w:rPr>
              <w:t>ych</w:t>
            </w:r>
            <w:proofErr w:type="spellEnd"/>
            <w:r>
              <w:rPr>
                <w:rFonts w:ascii="Arial" w:hAnsi="Arial" w:cs="Arial"/>
                <w:sz w:val="20"/>
                <w:szCs w:val="20"/>
              </w:rPr>
              <w:t>) to dotyczy.</w:t>
            </w:r>
          </w:p>
          <w:p w:rsidR="001356AF" w:rsidRDefault="00404EA8">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akotwiczenieprzypisudolnego"/>
                <w:rFonts w:ascii="Arial" w:hAnsi="Arial" w:cs="Arial"/>
                <w:sz w:val="20"/>
                <w:szCs w:val="20"/>
              </w:rPr>
              <w:footnoteReference w:id="21"/>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W przypadku skazania, czy wykonawca przedsięwziął środki w celu wykazania swojej </w:t>
            </w:r>
            <w:r>
              <w:rPr>
                <w:rFonts w:ascii="Arial" w:hAnsi="Arial" w:cs="Arial"/>
                <w:sz w:val="20"/>
                <w:szCs w:val="20"/>
              </w:rPr>
              <w:lastRenderedPageBreak/>
              <w:t>rzetelności pomimo istnienia odpowiedniej podstawy wykluczenia</w:t>
            </w:r>
            <w:r>
              <w:rPr>
                <w:rStyle w:val="Zakotwiczenieprzypisudolnego"/>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sz w:val="20"/>
                <w:szCs w:val="20"/>
              </w:rPr>
              <w:t>samooczyszczenie”)</w:t>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lastRenderedPageBreak/>
              <w:t xml:space="preserve">[] Tak [] Nie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proszę opisać przedsięwzięte środki</w:t>
            </w:r>
            <w:r>
              <w:rPr>
                <w:rStyle w:val="Zakotwiczenieprzypisudolnego"/>
                <w:rFonts w:ascii="Arial" w:hAnsi="Arial" w:cs="Arial"/>
                <w:sz w:val="20"/>
                <w:szCs w:val="20"/>
              </w:rPr>
              <w:footnoteReference w:id="23"/>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w:t>
            </w:r>
          </w:p>
        </w:tc>
      </w:tr>
    </w:tbl>
    <w:p w:rsidR="001356AF" w:rsidRDefault="00404EA8">
      <w:pPr>
        <w:pStyle w:val="SectionTitle"/>
        <w:rPr>
          <w:rFonts w:ascii="Arial" w:hAnsi="Arial" w:cs="Arial"/>
          <w:sz w:val="20"/>
          <w:szCs w:val="20"/>
        </w:rPr>
      </w:pPr>
      <w:r>
        <w:rPr>
          <w:rFonts w:ascii="Arial" w:hAnsi="Arial" w:cs="Arial"/>
          <w:sz w:val="20"/>
          <w:szCs w:val="20"/>
        </w:rPr>
        <w:t xml:space="preserve">B: Podstawy związane z płatnością podatków lub składek na ubezpieczenie społeczne </w:t>
      </w:r>
    </w:p>
    <w:tbl>
      <w:tblPr>
        <w:tblW w:w="9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2322"/>
        <w:gridCol w:w="2324"/>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Płatność podatków lub składek na ubezpieczenie społeczne: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tc>
      </w:tr>
      <w:tr w:rsidR="001356AF">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1356AF" w:rsidRDefault="00404EA8">
            <w:pPr>
              <w:pStyle w:val="Tiret1"/>
              <w:rPr>
                <w:rFonts w:ascii="Arial" w:hAnsi="Arial" w:cs="Arial"/>
                <w:sz w:val="20"/>
                <w:szCs w:val="20"/>
              </w:rPr>
            </w:pPr>
            <w:r>
              <w:rPr>
                <w:rFonts w:ascii="Arial" w:hAnsi="Arial" w:cs="Arial"/>
                <w:sz w:val="20"/>
                <w:szCs w:val="20"/>
              </w:rPr>
              <w:t>Czy ta decyzja jest ostateczna i wiążąca?</w:t>
            </w:r>
          </w:p>
          <w:p w:rsidR="001356AF" w:rsidRDefault="00404EA8">
            <w:pPr>
              <w:pStyle w:val="Tiret1"/>
              <w:rPr>
                <w:rFonts w:ascii="Arial" w:hAnsi="Arial" w:cs="Arial"/>
                <w:sz w:val="20"/>
                <w:szCs w:val="20"/>
              </w:rPr>
            </w:pPr>
            <w:r>
              <w:rPr>
                <w:rFonts w:ascii="Arial" w:hAnsi="Arial" w:cs="Arial"/>
                <w:sz w:val="20"/>
                <w:szCs w:val="20"/>
              </w:rPr>
              <w:t>Proszę podać datę wyroku lub decyzji.</w:t>
            </w:r>
          </w:p>
          <w:p w:rsidR="001356AF" w:rsidRDefault="00404EA8">
            <w:pPr>
              <w:pStyle w:val="Tiret1"/>
              <w:rPr>
                <w:rFonts w:ascii="Arial" w:hAnsi="Arial" w:cs="Arial"/>
                <w:sz w:val="20"/>
                <w:szCs w:val="20"/>
              </w:rPr>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1356AF" w:rsidRDefault="00404EA8">
            <w:pPr>
              <w:rPr>
                <w:rFonts w:ascii="Arial" w:hAnsi="Arial" w:cs="Arial"/>
                <w:sz w:val="20"/>
                <w:szCs w:val="20"/>
              </w:rPr>
            </w:pPr>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1356AF" w:rsidRDefault="00404EA8">
            <w:pPr>
              <w:rPr>
                <w:rFonts w:ascii="Arial" w:hAnsi="Arial" w:cs="Arial"/>
                <w:sz w:val="20"/>
                <w:szCs w:val="20"/>
              </w:rPr>
            </w:pPr>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Tiret1"/>
              <w:ind w:left="0" w:firstLine="0"/>
              <w:jc w:val="left"/>
              <w:rPr>
                <w:rFonts w:ascii="Arial" w:hAnsi="Arial" w:cs="Arial"/>
                <w:b/>
                <w:sz w:val="20"/>
                <w:szCs w:val="20"/>
              </w:rPr>
            </w:pPr>
            <w:r>
              <w:rPr>
                <w:rFonts w:ascii="Arial" w:hAnsi="Arial" w:cs="Arial"/>
                <w:b/>
                <w:sz w:val="20"/>
                <w:szCs w:val="20"/>
              </w:rPr>
              <w:t>Podatki</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Składki na ubezpieczenia społeczne</w:t>
            </w:r>
          </w:p>
        </w:tc>
      </w:tr>
      <w:tr w:rsidR="001356AF">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rPr>
                <w:rFonts w:ascii="Arial" w:hAnsi="Arial"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1356AF" w:rsidRDefault="00404EA8">
            <w:pPr>
              <w:pStyle w:val="Tiret0"/>
              <w:rPr>
                <w:rFonts w:ascii="Arial" w:hAnsi="Arial" w:cs="Arial"/>
                <w:sz w:val="20"/>
                <w:szCs w:val="20"/>
              </w:rPr>
            </w:pPr>
            <w:r>
              <w:rPr>
                <w:rFonts w:ascii="Arial" w:hAnsi="Arial" w:cs="Arial"/>
                <w:sz w:val="20"/>
                <w:szCs w:val="20"/>
              </w:rPr>
              <w:t>[] Tak [] Nie</w:t>
            </w:r>
          </w:p>
          <w:p w:rsidR="001356AF" w:rsidRDefault="00404EA8">
            <w:pPr>
              <w:pStyle w:val="Tiret0"/>
              <w:rPr>
                <w:rFonts w:ascii="Arial" w:hAnsi="Arial" w:cs="Arial"/>
                <w:sz w:val="20"/>
                <w:szCs w:val="20"/>
              </w:rPr>
            </w:pPr>
            <w:r>
              <w:rPr>
                <w:rFonts w:ascii="Arial" w:hAnsi="Arial" w:cs="Arial"/>
                <w:sz w:val="20"/>
                <w:szCs w:val="20"/>
              </w:rPr>
              <w:t>[……]</w:t>
            </w:r>
            <w:r>
              <w:rPr>
                <w:rFonts w:ascii="Arial" w:hAnsi="Arial" w:cs="Arial"/>
                <w:sz w:val="20"/>
                <w:szCs w:val="20"/>
              </w:rPr>
              <w:br/>
            </w:r>
          </w:p>
          <w:p w:rsidR="001356AF" w:rsidRDefault="00404EA8">
            <w:pPr>
              <w:pStyle w:val="Tiret0"/>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p>
          <w:p w:rsidR="001356AF" w:rsidRDefault="001356AF">
            <w:pPr>
              <w:pStyle w:val="Tiret0"/>
              <w:ind w:left="0" w:firstLine="0"/>
              <w:rPr>
                <w:rFonts w:ascii="Arial" w:hAnsi="Arial" w:cs="Arial"/>
                <w:sz w:val="20"/>
                <w:szCs w:val="20"/>
              </w:rPr>
            </w:pPr>
          </w:p>
          <w:p w:rsidR="001356AF" w:rsidRDefault="00404EA8">
            <w:pPr>
              <w:rPr>
                <w:rFonts w:ascii="Arial" w:hAnsi="Arial" w:cs="Arial"/>
                <w:sz w:val="20"/>
                <w:szCs w:val="20"/>
              </w:rPr>
            </w:pPr>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1356AF" w:rsidRDefault="00404EA8">
            <w:pPr>
              <w:pStyle w:val="Tiret0"/>
              <w:rPr>
                <w:rFonts w:ascii="Arial" w:hAnsi="Arial" w:cs="Arial"/>
                <w:sz w:val="20"/>
                <w:szCs w:val="20"/>
              </w:rPr>
            </w:pPr>
            <w:r>
              <w:rPr>
                <w:rFonts w:ascii="Arial" w:hAnsi="Arial" w:cs="Arial"/>
                <w:sz w:val="20"/>
                <w:szCs w:val="20"/>
              </w:rPr>
              <w:t>[] Tak [] Nie</w:t>
            </w:r>
          </w:p>
          <w:p w:rsidR="001356AF" w:rsidRDefault="00404EA8">
            <w:pPr>
              <w:pStyle w:val="Tiret0"/>
              <w:rPr>
                <w:rFonts w:ascii="Arial" w:hAnsi="Arial" w:cs="Arial"/>
                <w:sz w:val="20"/>
                <w:szCs w:val="20"/>
              </w:rPr>
            </w:pPr>
            <w:r>
              <w:rPr>
                <w:rFonts w:ascii="Arial" w:hAnsi="Arial" w:cs="Arial"/>
                <w:sz w:val="20"/>
                <w:szCs w:val="20"/>
              </w:rPr>
              <w:t>[……]</w:t>
            </w:r>
            <w:r>
              <w:rPr>
                <w:rFonts w:ascii="Arial" w:hAnsi="Arial" w:cs="Arial"/>
                <w:sz w:val="20"/>
                <w:szCs w:val="20"/>
              </w:rPr>
              <w:br/>
            </w:r>
          </w:p>
          <w:p w:rsidR="001356AF" w:rsidRDefault="00404EA8">
            <w:pPr>
              <w:pStyle w:val="Tiret0"/>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p>
          <w:p w:rsidR="001356AF" w:rsidRDefault="001356AF">
            <w:pPr>
              <w:rPr>
                <w:rFonts w:ascii="Arial" w:hAnsi="Arial" w:cs="Arial"/>
                <w:sz w:val="20"/>
                <w:szCs w:val="20"/>
              </w:rPr>
            </w:pPr>
          </w:p>
          <w:p w:rsidR="001356AF" w:rsidRDefault="00404EA8">
            <w:pPr>
              <w:rPr>
                <w:rFonts w:ascii="Arial" w:hAnsi="Arial" w:cs="Arial"/>
                <w:sz w:val="20"/>
                <w:szCs w:val="20"/>
              </w:rPr>
            </w:pPr>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Jeżeli odnośna dokumentacja dotycząca płatności podatków lub składek na ubezpieczenie społeczne jest dostępna w formie elektronicznej, proszę wskazać:</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(adres internetowy, wydający urząd lub organ, dokładne dane referencyjne dokumentacji):</w:t>
            </w:r>
            <w:r>
              <w:rPr>
                <w:rStyle w:val="Zakotwiczenieprzypisudolnego"/>
                <w:rFonts w:ascii="Arial" w:hAnsi="Arial" w:cs="Arial"/>
                <w:sz w:val="20"/>
                <w:szCs w:val="20"/>
              </w:rPr>
              <w:footnoteReference w:id="24"/>
            </w:r>
            <w:r>
              <w:rPr>
                <w:rStyle w:val="Odwoanieprzypisudolnego"/>
                <w:rFonts w:ascii="Arial" w:hAnsi="Arial" w:cs="Arial"/>
                <w:sz w:val="20"/>
                <w:szCs w:val="20"/>
              </w:rPr>
              <w:br/>
            </w:r>
            <w:r>
              <w:rPr>
                <w:rFonts w:ascii="Arial" w:hAnsi="Arial" w:cs="Arial"/>
                <w:sz w:val="20"/>
                <w:szCs w:val="20"/>
              </w:rPr>
              <w:t>[……][……][……]</w:t>
            </w:r>
          </w:p>
        </w:tc>
      </w:tr>
    </w:tbl>
    <w:p w:rsidR="001356AF" w:rsidRDefault="00404EA8">
      <w:pPr>
        <w:pStyle w:val="SectionTitle"/>
        <w:rPr>
          <w:rFonts w:ascii="Arial" w:hAnsi="Arial" w:cs="Arial"/>
          <w:sz w:val="20"/>
          <w:szCs w:val="20"/>
        </w:rPr>
      </w:pPr>
      <w:r>
        <w:rPr>
          <w:rFonts w:ascii="Arial" w:hAnsi="Arial" w:cs="Arial"/>
          <w:sz w:val="20"/>
          <w:szCs w:val="20"/>
        </w:rPr>
        <w:t>C: Podstawy związane z niewypłacalnością, konfliktem interesów lub wykroczeniami zawodowymi</w:t>
      </w:r>
      <w:r>
        <w:rPr>
          <w:rStyle w:val="Zakotwiczenieprzypisudolnego"/>
          <w:rFonts w:ascii="Arial" w:hAnsi="Arial" w:cs="Arial"/>
          <w:sz w:val="20"/>
          <w:szCs w:val="20"/>
        </w:rPr>
        <w:footnoteReference w:id="25"/>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Informacje dotyczące ewentualnej niewypłacalności, konfliktu interesów lub wykroczeń zawodowych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lastRenderedPageBreak/>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akotwiczenieprzypisudolnego"/>
                <w:rFonts w:ascii="Arial" w:hAnsi="Arial" w:cs="Arial"/>
                <w:b/>
                <w:sz w:val="20"/>
                <w:szCs w:val="20"/>
              </w:rPr>
              <w:footnoteReference w:id="26"/>
            </w:r>
            <w:r>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tc>
      </w:tr>
      <w:tr w:rsidR="001356AF">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rPr>
                <w:rFonts w:ascii="Arial" w:hAnsi="Arial" w:cs="Arial"/>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Fonts w:ascii="Arial" w:hAnsi="Arial" w:cs="Arial"/>
                <w:b/>
                <w:sz w:val="20"/>
                <w:szCs w:val="20"/>
              </w:rPr>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akotwiczenieprzypisudolnego"/>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1356AF" w:rsidRDefault="00404EA8">
            <w:pPr>
              <w:pStyle w:val="Tiret0"/>
              <w:rPr>
                <w:rFonts w:ascii="Arial" w:hAnsi="Arial" w:cs="Arial"/>
                <w:sz w:val="20"/>
                <w:szCs w:val="20"/>
              </w:rPr>
            </w:pPr>
            <w:r>
              <w:rPr>
                <w:rFonts w:ascii="Arial" w:hAnsi="Arial" w:cs="Arial"/>
                <w:sz w:val="20"/>
                <w:szCs w:val="20"/>
              </w:rPr>
              <w:t>Proszę podać szczegółowe informacje:</w:t>
            </w:r>
          </w:p>
          <w:p w:rsidR="001356AF" w:rsidRDefault="00404EA8">
            <w:pPr>
              <w:pStyle w:val="Tiret0"/>
              <w:rPr>
                <w:rFonts w:ascii="Arial" w:hAnsi="Arial" w:cs="Arial"/>
                <w:sz w:val="20"/>
                <w:szCs w:val="20"/>
              </w:rPr>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akotwiczenieprzypisudolnego"/>
                <w:rFonts w:ascii="Arial" w:hAnsi="Arial" w:cs="Arial"/>
                <w:sz w:val="20"/>
                <w:szCs w:val="20"/>
              </w:rPr>
              <w:footnoteReference w:id="28"/>
            </w:r>
            <w:r>
              <w:rPr>
                <w:rFonts w:ascii="Arial" w:hAnsi="Arial" w:cs="Arial"/>
                <w:sz w:val="20"/>
                <w:szCs w:val="20"/>
              </w:rPr>
              <w:t>.</w:t>
            </w:r>
          </w:p>
          <w:p w:rsidR="001356AF" w:rsidRDefault="00404EA8">
            <w:pPr>
              <w:pStyle w:val="NormalLeft"/>
              <w:rPr>
                <w:rFonts w:ascii="Arial" w:hAnsi="Arial" w:cs="Arial"/>
                <w:sz w:val="20"/>
                <w:szCs w:val="20"/>
              </w:rPr>
            </w:pPr>
            <w:r>
              <w:rPr>
                <w:rFonts w:ascii="Arial" w:hAnsi="Arial" w:cs="Arial"/>
                <w:sz w:val="20"/>
                <w:szCs w:val="20"/>
              </w:rP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1356AF" w:rsidRDefault="001356AF">
            <w:pPr>
              <w:rPr>
                <w:rFonts w:ascii="Arial" w:hAnsi="Arial" w:cs="Arial"/>
                <w:sz w:val="20"/>
                <w:szCs w:val="20"/>
              </w:rPr>
            </w:pPr>
          </w:p>
          <w:p w:rsidR="001356AF" w:rsidRDefault="001356AF">
            <w:pPr>
              <w:rPr>
                <w:rFonts w:ascii="Arial" w:hAnsi="Arial" w:cs="Arial"/>
                <w:sz w:val="20"/>
                <w:szCs w:val="20"/>
              </w:rPr>
            </w:pPr>
          </w:p>
          <w:p w:rsidR="001356AF" w:rsidRDefault="00404EA8">
            <w:pPr>
              <w:pStyle w:val="Tiret0"/>
              <w:rPr>
                <w:rFonts w:ascii="Arial" w:hAnsi="Arial" w:cs="Arial"/>
                <w:sz w:val="20"/>
                <w:szCs w:val="20"/>
              </w:rPr>
            </w:pPr>
            <w:r>
              <w:rPr>
                <w:rFonts w:ascii="Arial" w:hAnsi="Arial" w:cs="Arial"/>
                <w:sz w:val="20"/>
                <w:szCs w:val="20"/>
              </w:rPr>
              <w:t>[……]</w:t>
            </w:r>
          </w:p>
          <w:p w:rsidR="001356AF" w:rsidRDefault="00404EA8">
            <w:pPr>
              <w:pStyle w:val="Tiret0"/>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1356AF" w:rsidRDefault="001356AF">
            <w:pPr>
              <w:pStyle w:val="Tiret0"/>
              <w:ind w:firstLine="0"/>
              <w:rPr>
                <w:rFonts w:ascii="Arial" w:hAnsi="Arial" w:cs="Arial"/>
                <w:sz w:val="20"/>
                <w:szCs w:val="20"/>
              </w:rPr>
            </w:pPr>
          </w:p>
          <w:p w:rsidR="001356AF" w:rsidRDefault="00404EA8">
            <w:pPr>
              <w:rPr>
                <w:rFonts w:ascii="Arial" w:hAnsi="Arial" w:cs="Arial"/>
                <w:sz w:val="20"/>
                <w:szCs w:val="20"/>
              </w:rPr>
            </w:pPr>
            <w:r>
              <w:rPr>
                <w:rFonts w:ascii="Arial" w:hAnsi="Arial" w:cs="Arial"/>
                <w:sz w:val="20"/>
                <w:szCs w:val="20"/>
              </w:rPr>
              <w:t>(adres internetowy, wydający urząd lub organ, dokładne dane referencyjne dokumentacji): [……][……][……]</w:t>
            </w:r>
          </w:p>
        </w:tc>
      </w:tr>
      <w:tr w:rsidR="001356AF">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Fonts w:ascii="Arial" w:hAnsi="Arial" w:cs="Arial"/>
                <w:sz w:val="20"/>
                <w:szCs w:val="20"/>
              </w:rPr>
            </w:pPr>
            <w:r>
              <w:rPr>
                <w:rFonts w:ascii="Arial" w:hAnsi="Arial" w:cs="Arial"/>
                <w:sz w:val="20"/>
                <w:szCs w:val="20"/>
              </w:rPr>
              <w:t xml:space="preserve">Czy wykonawca jest winien </w:t>
            </w:r>
            <w:r>
              <w:rPr>
                <w:rFonts w:ascii="Arial" w:hAnsi="Arial" w:cs="Arial"/>
                <w:b/>
                <w:sz w:val="20"/>
                <w:szCs w:val="20"/>
              </w:rPr>
              <w:t>poważnego wykroczenia zawodowego</w:t>
            </w:r>
            <w:r>
              <w:rPr>
                <w:rStyle w:val="Zakotwiczenieprzypisudolnego"/>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1356AF">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pStyle w:val="NormalLeft"/>
              <w:rPr>
                <w:rFonts w:ascii="Arial" w:hAnsi="Arial" w:cs="Arial"/>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1356AF">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Fonts w:ascii="Arial" w:hAnsi="Arial" w:cs="Arial"/>
                <w:sz w:val="20"/>
                <w:szCs w:val="20"/>
              </w:rPr>
            </w:pPr>
            <w:r>
              <w:rPr>
                <w:rStyle w:val="NormalBoldChar"/>
                <w:rFonts w:ascii="Arial" w:hAnsi="Arial" w:cs="Arial"/>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1356AF">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pStyle w:val="NormalLeft"/>
              <w:rPr>
                <w:rStyle w:val="NormalBoldChar"/>
                <w:rFonts w:ascii="Arial" w:hAnsi="Arial" w:cs="Arial"/>
                <w:b w:val="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1356AF">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Style w:val="NormalBoldChar"/>
                <w:rFonts w:ascii="Arial" w:hAnsi="Arial" w:cs="Arial"/>
                <w:b w:val="0"/>
                <w:sz w:val="20"/>
                <w:szCs w:val="20"/>
              </w:rPr>
            </w:pPr>
            <w:r>
              <w:rPr>
                <w:rStyle w:val="NormalBoldChar"/>
                <w:rFonts w:ascii="Arial" w:hAnsi="Arial" w:cs="Arial"/>
                <w:sz w:val="20"/>
                <w:szCs w:val="20"/>
              </w:rPr>
              <w:lastRenderedPageBreak/>
              <w:t xml:space="preserve">Czy wykonawca wie o jakimkolwiek </w:t>
            </w:r>
            <w:r>
              <w:rPr>
                <w:rFonts w:ascii="Arial" w:hAnsi="Arial" w:cs="Arial"/>
                <w:b/>
                <w:sz w:val="20"/>
                <w:szCs w:val="20"/>
              </w:rPr>
              <w:t>konflikcie interesów</w:t>
            </w:r>
            <w:r>
              <w:rPr>
                <w:rStyle w:val="Zakotwiczenieprzypisudolnego"/>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1356AF">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Style w:val="NormalBoldChar"/>
                <w:rFonts w:ascii="Arial" w:hAnsi="Arial" w:cs="Arial"/>
                <w:b w:val="0"/>
                <w:sz w:val="20"/>
                <w:szCs w:val="20"/>
              </w:rPr>
            </w:pPr>
            <w:r>
              <w:rPr>
                <w:rStyle w:val="NormalBoldChar"/>
                <w:rFonts w:ascii="Arial" w:hAnsi="Arial" w:cs="Arial"/>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1356AF">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Style w:val="NormalBoldChar"/>
                <w:rFonts w:ascii="Arial" w:hAnsi="Arial" w:cs="Arial"/>
                <w:b w:val="0"/>
                <w:sz w:val="20"/>
                <w:szCs w:val="20"/>
              </w:rPr>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1356AF">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1356AF">
            <w:pPr>
              <w:pStyle w:val="NormalLeft"/>
              <w:rPr>
                <w:rFonts w:ascii="Arial" w:hAnsi="Arial" w:cs="Arial"/>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pStyle w:val="NormalLeft"/>
              <w:rPr>
                <w:rFonts w:ascii="Arial" w:hAnsi="Arial" w:cs="Arial"/>
                <w:sz w:val="20"/>
                <w:szCs w:val="20"/>
              </w:rPr>
            </w:pPr>
            <w:r>
              <w:rPr>
                <w:rFonts w:ascii="Arial" w:hAnsi="Arial" w:cs="Arial"/>
                <w:sz w:val="20"/>
                <w:szCs w:val="20"/>
              </w:rPr>
              <w:t>Czy wykonawca może potwierdzić, że:</w:t>
            </w:r>
            <w:r>
              <w:rPr>
                <w:rFonts w:ascii="Arial" w:hAnsi="Arial" w:cs="Arial"/>
                <w:sz w:val="20"/>
                <w:szCs w:val="20"/>
              </w:rPr>
              <w:br/>
            </w:r>
            <w:r>
              <w:rPr>
                <w:rStyle w:val="NormalBoldChar"/>
                <w:rFonts w:ascii="Arial" w:hAnsi="Arial" w:cs="Arial"/>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hAnsi="Arial" w:cs="Arial"/>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tc>
      </w:tr>
    </w:tbl>
    <w:p w:rsidR="001356AF" w:rsidRDefault="001356AF">
      <w:pPr>
        <w:pStyle w:val="SectionTitle"/>
        <w:rPr>
          <w:rFonts w:ascii="Arial" w:hAnsi="Arial" w:cs="Arial"/>
          <w:sz w:val="20"/>
          <w:szCs w:val="20"/>
        </w:rPr>
      </w:pPr>
    </w:p>
    <w:p w:rsidR="001356AF" w:rsidRDefault="00404EA8">
      <w:pPr>
        <w:pStyle w:val="SectionTitle"/>
        <w:rPr>
          <w:rFonts w:ascii="Arial" w:hAnsi="Arial" w:cs="Arial"/>
          <w:sz w:val="20"/>
          <w:szCs w:val="20"/>
        </w:rPr>
      </w:pPr>
      <w:r>
        <w:rPr>
          <w:rFonts w:ascii="Arial" w:hAnsi="Arial" w:cs="Arial"/>
          <w:sz w:val="20"/>
          <w:szCs w:val="20"/>
        </w:rPr>
        <w:t>D: Inne podstawy wykluczenia, które mogą być przewidziane w przepisach krajowych państwa członkowskiego instytucji zamawiającej lub podmiotu zamawiającego</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Podstawy wykluczenia o charakterze wyłącznie krajowym</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 xml:space="preserve">Jeżeli dokumentacja wymagana w stosownym </w:t>
            </w:r>
            <w:r>
              <w:rPr>
                <w:rFonts w:ascii="Arial" w:hAnsi="Arial" w:cs="Arial"/>
                <w:sz w:val="20"/>
                <w:szCs w:val="20"/>
              </w:rPr>
              <w:lastRenderedPageBreak/>
              <w:t>ogłoszeniu lub w dokumentach zamówienia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xml:space="preserve">(adres internetowy, wydający urząd lub organ, </w:t>
            </w:r>
            <w:r>
              <w:rPr>
                <w:rFonts w:ascii="Arial" w:hAnsi="Arial" w:cs="Arial"/>
                <w:sz w:val="20"/>
                <w:szCs w:val="20"/>
              </w:rPr>
              <w:lastRenderedPageBreak/>
              <w:t>dokładne dane referencyjne dokumentacji):</w:t>
            </w:r>
            <w:r>
              <w:rPr>
                <w:rFonts w:ascii="Arial" w:hAnsi="Arial" w:cs="Arial"/>
                <w:sz w:val="20"/>
                <w:szCs w:val="20"/>
              </w:rPr>
              <w:br/>
              <w:t>[……][……][……]</w:t>
            </w:r>
            <w:r>
              <w:rPr>
                <w:rStyle w:val="Zakotwiczenieprzypisudolnego"/>
                <w:rFonts w:ascii="Arial" w:hAnsi="Arial" w:cs="Arial"/>
                <w:sz w:val="20"/>
                <w:szCs w:val="20"/>
              </w:rPr>
              <w:footnoteReference w:id="31"/>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Style w:val="NormalBoldChar"/>
                <w:rFonts w:ascii="Arial" w:eastAsia="Calibri" w:hAnsi="Arial" w:cs="Arial"/>
                <w:sz w:val="20"/>
                <w:szCs w:val="20"/>
              </w:rPr>
              <w:lastRenderedPageBreak/>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1356AF" w:rsidRDefault="00404EA8">
      <w:r>
        <w:br w:type="page"/>
      </w:r>
    </w:p>
    <w:p w:rsidR="001356AF" w:rsidRDefault="00404EA8">
      <w:pPr>
        <w:pStyle w:val="ChapterTitle"/>
        <w:rPr>
          <w:rFonts w:ascii="Arial" w:hAnsi="Arial" w:cs="Arial"/>
          <w:sz w:val="20"/>
          <w:szCs w:val="20"/>
        </w:rPr>
      </w:pPr>
      <w:r>
        <w:rPr>
          <w:rFonts w:ascii="Arial" w:hAnsi="Arial" w:cs="Arial"/>
          <w:sz w:val="20"/>
          <w:szCs w:val="20"/>
        </w:rPr>
        <w:lastRenderedPageBreak/>
        <w:t>Część IV: Kryteria kwalifikacji</w:t>
      </w:r>
    </w:p>
    <w:p w:rsidR="001356AF" w:rsidRDefault="00404EA8">
      <w:pPr>
        <w:rPr>
          <w:rFonts w:ascii="Arial" w:hAnsi="Arial" w:cs="Arial"/>
          <w:sz w:val="20"/>
          <w:szCs w:val="20"/>
        </w:rPr>
      </w:pPr>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hAnsi="Arial" w:cs="Arial"/>
          <w:sz w:val="20"/>
          <w:szCs w:val="20"/>
        </w:rPr>
        <w:t xml:space="preserve"> lub sekcje A–D w niniejszej części) wykonawca oświadcza, że:</w:t>
      </w:r>
    </w:p>
    <w:p w:rsidR="001356AF" w:rsidRDefault="00404EA8">
      <w:pPr>
        <w:pStyle w:val="SectionTitle"/>
        <w:rPr>
          <w:rFonts w:ascii="Arial" w:hAnsi="Arial" w:cs="Arial"/>
          <w:sz w:val="20"/>
          <w:szCs w:val="20"/>
        </w:rPr>
      </w:pPr>
      <w:r>
        <w:rPr>
          <w:rFonts w:ascii="Symbol" w:eastAsia="Symbol" w:hAnsi="Symbol" w:cs="Symbol"/>
          <w:sz w:val="20"/>
          <w:szCs w:val="20"/>
        </w:rPr>
        <w:t></w:t>
      </w:r>
      <w:r>
        <w:rPr>
          <w:rFonts w:ascii="Arial" w:hAnsi="Arial" w:cs="Arial"/>
          <w:sz w:val="20"/>
          <w:szCs w:val="20"/>
        </w:rPr>
        <w:t>: Ogólne oświadczenie dotyczące wszystkich kryteriów kwalifikacji</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eastAsia="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2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06"/>
        <w:gridCol w:w="4607"/>
      </w:tblGrid>
      <w:tr w:rsidR="001356AF">
        <w:tc>
          <w:tcPr>
            <w:tcW w:w="460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Spełnienie wszystkich wymaganych kryteriów kwalifikacji</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0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Spełnia wymagane kryteria kwalifikacji:</w:t>
            </w: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z w:val="20"/>
                <w:szCs w:val="20"/>
              </w:rPr>
            </w:pPr>
            <w:r>
              <w:rPr>
                <w:rFonts w:ascii="Arial" w:hAnsi="Arial" w:cs="Arial"/>
                <w:sz w:val="20"/>
                <w:szCs w:val="20"/>
              </w:rPr>
              <w:t>[] Tak [] Nie</w:t>
            </w:r>
          </w:p>
        </w:tc>
      </w:tr>
    </w:tbl>
    <w:p w:rsidR="001356AF" w:rsidRDefault="00404EA8">
      <w:pPr>
        <w:pStyle w:val="SectionTitle"/>
        <w:rPr>
          <w:rFonts w:ascii="Arial" w:hAnsi="Arial" w:cs="Arial"/>
          <w:strike/>
          <w:sz w:val="20"/>
          <w:szCs w:val="20"/>
        </w:rPr>
      </w:pPr>
      <w:r>
        <w:rPr>
          <w:rFonts w:ascii="Arial" w:hAnsi="Arial" w:cs="Arial"/>
          <w:strike/>
          <w:sz w:val="20"/>
          <w:szCs w:val="20"/>
        </w:rPr>
        <w:t>A: Kompetencje</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20"/>
          <w:szCs w:val="20"/>
        </w:rPr>
      </w:pPr>
      <w:r>
        <w:rPr>
          <w:rFonts w:ascii="Arial" w:hAnsi="Arial" w:cs="Arial"/>
          <w:b/>
          <w:strike/>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Kompetencje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b/>
                <w:strike/>
                <w:sz w:val="20"/>
                <w:szCs w:val="20"/>
              </w:rPr>
              <w:t>1) Figuruje w odpowiednim rejestrze zawodowym lub handlowym</w:t>
            </w:r>
            <w:r>
              <w:rPr>
                <w:rFonts w:ascii="Arial" w:hAnsi="Arial" w:cs="Arial"/>
                <w:strike/>
                <w:sz w:val="20"/>
                <w:szCs w:val="20"/>
              </w:rPr>
              <w:t xml:space="preserve"> prowadzonym w państwie członkowskim siedziby wykonawcy</w:t>
            </w:r>
            <w:r>
              <w:rPr>
                <w:rStyle w:val="Zakotwiczenieprzypisudolnego"/>
                <w:rFonts w:ascii="Arial" w:hAnsi="Arial" w:cs="Arial"/>
                <w:strike/>
                <w:sz w:val="20"/>
                <w:szCs w:val="20"/>
              </w:rPr>
              <w:footnoteReference w:id="32"/>
            </w:r>
            <w:r>
              <w:rPr>
                <w:rFonts w:ascii="Arial" w:hAnsi="Arial" w:cs="Arial"/>
                <w:strike/>
                <w:sz w:val="20"/>
                <w:szCs w:val="20"/>
              </w:rPr>
              <w:t>:</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2) W odniesieniu do zamówień publicznych na usługi:</w:t>
            </w:r>
            <w:r>
              <w:rPr>
                <w:rFonts w:ascii="Arial" w:hAnsi="Arial" w:cs="Arial"/>
                <w:b/>
                <w:strike/>
                <w:sz w:val="20"/>
                <w:szCs w:val="20"/>
              </w:rPr>
              <w:br/>
            </w:r>
            <w:r>
              <w:rPr>
                <w:rFonts w:ascii="Arial" w:hAnsi="Arial" w:cs="Arial"/>
                <w:strike/>
                <w:sz w:val="20"/>
                <w:szCs w:val="20"/>
              </w:rPr>
              <w:t xml:space="preserve">Czy konieczne jest </w:t>
            </w:r>
            <w:r>
              <w:rPr>
                <w:rFonts w:ascii="Arial" w:hAnsi="Arial" w:cs="Arial"/>
                <w:b/>
                <w:strike/>
                <w:sz w:val="20"/>
                <w:szCs w:val="20"/>
              </w:rPr>
              <w:t>posiadanie</w:t>
            </w:r>
            <w:r>
              <w:rPr>
                <w:rFonts w:ascii="Arial" w:hAnsi="Arial" w:cs="Arial"/>
                <w:strike/>
                <w:sz w:val="20"/>
                <w:szCs w:val="20"/>
              </w:rPr>
              <w:t xml:space="preserve"> określonego </w:t>
            </w:r>
            <w:r>
              <w:rPr>
                <w:rFonts w:ascii="Arial" w:hAnsi="Arial" w:cs="Arial"/>
                <w:b/>
                <w:strike/>
                <w:sz w:val="20"/>
                <w:szCs w:val="20"/>
              </w:rPr>
              <w:t>zezwolenia lub bycie członkiem</w:t>
            </w:r>
            <w:r>
              <w:rPr>
                <w:rFonts w:ascii="Arial" w:hAnsi="Arial" w:cs="Arial"/>
                <w:strike/>
                <w:sz w:val="20"/>
                <w:szCs w:val="20"/>
              </w:rPr>
              <w:t xml:space="preserve"> określonej organizacji, aby mieć możliwość świadczenia usługi, o której mowa, w państwie siedziby wykonawcy? </w:t>
            </w:r>
            <w:r>
              <w:rPr>
                <w:rFonts w:ascii="Arial" w:hAnsi="Arial" w:cs="Arial"/>
                <w:strike/>
                <w:sz w:val="20"/>
                <w:szCs w:val="20"/>
              </w:rPr>
              <w:br/>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br/>
              <w:t>[] Tak [] Nie</w:t>
            </w:r>
            <w:r>
              <w:rPr>
                <w:rFonts w:ascii="Arial" w:hAnsi="Arial" w:cs="Arial"/>
                <w:strike/>
                <w:sz w:val="20"/>
                <w:szCs w:val="20"/>
              </w:rPr>
              <w:br/>
            </w:r>
            <w:r>
              <w:rPr>
                <w:rFonts w:ascii="Arial" w:hAnsi="Arial" w:cs="Arial"/>
                <w:strike/>
                <w:sz w:val="20"/>
                <w:szCs w:val="20"/>
              </w:rPr>
              <w:br/>
              <w:t>Jeżeli tak, proszę określić, o jakie zezwolenie lub status członkowski chodzi, i wskazać, czy wykonawca je posiada: [ …] [] Tak [] Nie</w:t>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bl>
    <w:p w:rsidR="001356AF" w:rsidRDefault="00404EA8">
      <w:pPr>
        <w:pStyle w:val="SectionTitle"/>
        <w:rPr>
          <w:rFonts w:ascii="Arial" w:hAnsi="Arial" w:cs="Arial"/>
          <w:sz w:val="20"/>
          <w:szCs w:val="20"/>
        </w:rPr>
      </w:pPr>
      <w:r>
        <w:rPr>
          <w:rFonts w:ascii="Arial" w:hAnsi="Arial" w:cs="Arial"/>
          <w:sz w:val="20"/>
          <w:szCs w:val="20"/>
        </w:rPr>
        <w:t>B: Sytuacja ekonomiczna i finansowa</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Sytuacja ekonomiczna i finansowa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z w:val="20"/>
                <w:szCs w:val="20"/>
              </w:rPr>
            </w:pPr>
            <w:r>
              <w:rPr>
                <w:rFonts w:ascii="Arial" w:hAnsi="Arial" w:cs="Arial"/>
                <w:b/>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1a) Jego („ogólny”) </w:t>
            </w:r>
            <w:r>
              <w:rPr>
                <w:rFonts w:ascii="Arial" w:hAnsi="Arial" w:cs="Arial"/>
                <w:b/>
                <w:strike/>
                <w:sz w:val="20"/>
                <w:szCs w:val="20"/>
              </w:rPr>
              <w:t>roczny obrót</w:t>
            </w:r>
            <w:r>
              <w:rPr>
                <w:rFonts w:ascii="Arial" w:hAnsi="Arial" w:cs="Arial"/>
                <w:strike/>
                <w:sz w:val="20"/>
                <w:szCs w:val="20"/>
              </w:rPr>
              <w:t xml:space="preserve"> w ciągu określonej liczby lat obrotowych wymaganej w stosownym ogłoszeniu lub dokumentach zamówienia jest następujący</w:t>
            </w:r>
            <w:r>
              <w:rPr>
                <w:rFonts w:ascii="Arial" w:hAnsi="Arial" w:cs="Arial"/>
                <w:b/>
                <w:strike/>
                <w:sz w:val="20"/>
                <w:szCs w:val="20"/>
              </w:rPr>
              <w:t>:</w:t>
            </w:r>
            <w:r>
              <w:rPr>
                <w:rFonts w:ascii="Arial" w:hAnsi="Arial" w:cs="Arial"/>
                <w:b/>
                <w:strike/>
                <w:sz w:val="20"/>
                <w:szCs w:val="20"/>
              </w:rPr>
              <w:br/>
              <w:t>i/lub</w:t>
            </w:r>
            <w:r>
              <w:rPr>
                <w:rFonts w:ascii="Arial" w:hAnsi="Arial" w:cs="Arial"/>
                <w:strike/>
                <w:sz w:val="20"/>
                <w:szCs w:val="20"/>
              </w:rPr>
              <w:br/>
              <w:t xml:space="preserve">1b) Jego </w:t>
            </w:r>
            <w:r>
              <w:rPr>
                <w:rFonts w:ascii="Arial" w:hAnsi="Arial" w:cs="Arial"/>
                <w:b/>
                <w:strike/>
                <w:sz w:val="20"/>
                <w:szCs w:val="20"/>
              </w:rPr>
              <w:t>średni</w:t>
            </w:r>
            <w:r>
              <w:rPr>
                <w:rFonts w:ascii="Arial" w:hAnsi="Arial" w:cs="Arial"/>
                <w:strike/>
                <w:sz w:val="20"/>
                <w:szCs w:val="20"/>
              </w:rPr>
              <w:t xml:space="preserve"> roczny </w:t>
            </w:r>
            <w:r>
              <w:rPr>
                <w:rFonts w:ascii="Arial" w:hAnsi="Arial" w:cs="Arial"/>
                <w:b/>
                <w:strike/>
                <w:sz w:val="20"/>
                <w:szCs w:val="20"/>
              </w:rPr>
              <w:t>obrót w ciągu określonej liczby lat wymaganej w stosownym ogłoszeniu lub dokumentach zamówienia jest następujący</w:t>
            </w:r>
            <w:r>
              <w:rPr>
                <w:rStyle w:val="Zakotwiczenieprzypisudolnego"/>
                <w:rFonts w:ascii="Arial" w:hAnsi="Arial" w:cs="Arial"/>
                <w:b/>
                <w:strike/>
                <w:sz w:val="20"/>
                <w:szCs w:val="20"/>
              </w:rPr>
              <w:footnoteReference w:id="33"/>
            </w:r>
            <w:r>
              <w:rPr>
                <w:rFonts w:ascii="Arial" w:hAnsi="Arial" w:cs="Arial"/>
                <w:b/>
                <w:strike/>
                <w:sz w:val="20"/>
                <w:szCs w:val="20"/>
              </w:rPr>
              <w:t xml:space="preserve"> (</w:t>
            </w:r>
            <w:r>
              <w:rPr>
                <w:rFonts w:ascii="Arial" w:hAnsi="Arial" w:cs="Arial"/>
                <w:strike/>
                <w:sz w:val="20"/>
                <w:szCs w:val="20"/>
              </w:rPr>
              <w:t>)</w:t>
            </w:r>
            <w:r>
              <w:rPr>
                <w:rFonts w:ascii="Arial" w:hAnsi="Arial" w:cs="Arial"/>
                <w:b/>
                <w:strike/>
                <w:sz w:val="20"/>
                <w:szCs w:val="20"/>
              </w:rPr>
              <w:t>:</w:t>
            </w:r>
            <w:r>
              <w:rPr>
                <w:rFonts w:ascii="Arial" w:hAnsi="Arial" w:cs="Arial"/>
                <w:b/>
                <w:strike/>
                <w:sz w:val="20"/>
                <w:szCs w:val="20"/>
              </w:rPr>
              <w:br/>
            </w:r>
            <w:r>
              <w:rPr>
                <w:rFonts w:ascii="Arial" w:hAnsi="Arial" w:cs="Arial"/>
                <w:strike/>
                <w:sz w:val="20"/>
                <w:szCs w:val="20"/>
              </w:rP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rok: [……] obrót: [……] […] waluta</w:t>
            </w:r>
            <w:r>
              <w:rPr>
                <w:rFonts w:ascii="Arial" w:hAnsi="Arial" w:cs="Arial"/>
                <w:strike/>
                <w:sz w:val="20"/>
                <w:szCs w:val="20"/>
              </w:rPr>
              <w:br/>
              <w:t>rok: [……] obrót: [……] […] waluta</w:t>
            </w:r>
            <w:r>
              <w:rPr>
                <w:rFonts w:ascii="Arial" w:hAnsi="Arial" w:cs="Arial"/>
                <w:strike/>
                <w:sz w:val="20"/>
                <w:szCs w:val="20"/>
              </w:rPr>
              <w:br/>
              <w:t>rok: [……] obrót: [……] […] waluta</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(liczba lat, średni obrót)</w:t>
            </w:r>
            <w:r>
              <w:rPr>
                <w:rFonts w:ascii="Arial" w:hAnsi="Arial" w:cs="Arial"/>
                <w:b/>
                <w:strike/>
                <w:sz w:val="20"/>
                <w:szCs w:val="20"/>
              </w:rPr>
              <w:t>:</w:t>
            </w:r>
            <w:r>
              <w:rPr>
                <w:rFonts w:ascii="Arial" w:hAnsi="Arial" w:cs="Arial"/>
                <w:strike/>
                <w:sz w:val="20"/>
                <w:szCs w:val="20"/>
              </w:rPr>
              <w:t xml:space="preserve"> [……], [……] […] waluta</w:t>
            </w:r>
            <w:r>
              <w:rPr>
                <w:rFonts w:ascii="Arial" w:hAnsi="Arial" w:cs="Arial"/>
                <w:strike/>
                <w:sz w:val="20"/>
                <w:szCs w:val="20"/>
              </w:rPr>
              <w:br/>
            </w:r>
          </w:p>
          <w:p w:rsidR="001356AF" w:rsidRDefault="00404EA8">
            <w:pPr>
              <w:rPr>
                <w:rFonts w:ascii="Arial" w:hAnsi="Arial" w:cs="Arial"/>
                <w:strike/>
                <w:sz w:val="20"/>
                <w:szCs w:val="20"/>
              </w:rPr>
            </w:pPr>
            <w:r>
              <w:rPr>
                <w:rFonts w:ascii="Arial" w:hAnsi="Arial" w:cs="Arial"/>
                <w:strike/>
                <w:sz w:val="20"/>
                <w:szCs w:val="20"/>
              </w:rP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2a) Jego roczny („specyficzny”) </w:t>
            </w:r>
            <w:r>
              <w:rPr>
                <w:rFonts w:ascii="Arial" w:hAnsi="Arial" w:cs="Arial"/>
                <w:b/>
                <w:strike/>
                <w:sz w:val="20"/>
                <w:szCs w:val="20"/>
              </w:rPr>
              <w:t>obrót w obszarze działalności gospodarczej objętym zamówieniem</w:t>
            </w:r>
            <w:r>
              <w:rPr>
                <w:rFonts w:ascii="Arial" w:hAnsi="Arial" w:cs="Arial"/>
                <w:strike/>
                <w:sz w:val="20"/>
                <w:szCs w:val="20"/>
              </w:rPr>
              <w:t xml:space="preserve"> i określonym w stosownym </w:t>
            </w:r>
            <w:r>
              <w:rPr>
                <w:rFonts w:ascii="Arial" w:hAnsi="Arial" w:cs="Arial"/>
                <w:strike/>
                <w:sz w:val="20"/>
                <w:szCs w:val="20"/>
              </w:rPr>
              <w:lastRenderedPageBreak/>
              <w:t>ogłoszeniu lub dokumentach zamówienia w ciągu wymaganej liczby lat obrotowych jest następujący:</w:t>
            </w:r>
            <w:r>
              <w:rPr>
                <w:rFonts w:ascii="Arial" w:hAnsi="Arial" w:cs="Arial"/>
                <w:strike/>
                <w:sz w:val="20"/>
                <w:szCs w:val="20"/>
              </w:rPr>
              <w:br/>
            </w:r>
            <w:r>
              <w:rPr>
                <w:rFonts w:ascii="Arial" w:hAnsi="Arial" w:cs="Arial"/>
                <w:b/>
                <w:strike/>
                <w:sz w:val="20"/>
                <w:szCs w:val="20"/>
              </w:rPr>
              <w:t>i/lub</w:t>
            </w:r>
            <w:r>
              <w:rPr>
                <w:rFonts w:ascii="Arial" w:hAnsi="Arial" w:cs="Arial"/>
                <w:b/>
                <w:strike/>
                <w:sz w:val="20"/>
                <w:szCs w:val="20"/>
              </w:rPr>
              <w:br/>
            </w:r>
            <w:r>
              <w:rPr>
                <w:rFonts w:ascii="Arial" w:hAnsi="Arial" w:cs="Arial"/>
                <w:strike/>
                <w:sz w:val="20"/>
                <w:szCs w:val="20"/>
              </w:rPr>
              <w:t xml:space="preserve">2b) Jego </w:t>
            </w:r>
            <w:r>
              <w:rPr>
                <w:rFonts w:ascii="Arial" w:hAnsi="Arial" w:cs="Arial"/>
                <w:b/>
                <w:strike/>
                <w:sz w:val="20"/>
                <w:szCs w:val="20"/>
              </w:rPr>
              <w:t>średni</w:t>
            </w:r>
            <w:r>
              <w:rPr>
                <w:rFonts w:ascii="Arial" w:hAnsi="Arial" w:cs="Arial"/>
                <w:strike/>
                <w:sz w:val="20"/>
                <w:szCs w:val="20"/>
              </w:rPr>
              <w:t xml:space="preserve"> roczny </w:t>
            </w:r>
            <w:r>
              <w:rPr>
                <w:rFonts w:ascii="Arial" w:hAnsi="Arial" w:cs="Arial"/>
                <w:b/>
                <w:strike/>
                <w:sz w:val="20"/>
                <w:szCs w:val="20"/>
              </w:rPr>
              <w:t>obrót w przedmiotowym obszarze i w ciągu określonej liczby lat wymaganej w stosownym ogłoszeniu lub dokumentach zamówienia jest następujący</w:t>
            </w:r>
            <w:r>
              <w:rPr>
                <w:rStyle w:val="Zakotwiczenieprzypisudolnego"/>
                <w:rFonts w:ascii="Arial" w:hAnsi="Arial" w:cs="Arial"/>
                <w:b/>
                <w:strike/>
                <w:sz w:val="20"/>
                <w:szCs w:val="20"/>
              </w:rPr>
              <w:footnoteReference w:id="34"/>
            </w:r>
            <w:r>
              <w:rPr>
                <w:rFonts w:ascii="Arial" w:hAnsi="Arial" w:cs="Arial"/>
                <w:b/>
                <w:strike/>
                <w:sz w:val="20"/>
                <w:szCs w:val="20"/>
              </w:rPr>
              <w:t>:</w:t>
            </w:r>
            <w:r>
              <w:rPr>
                <w:rFonts w:ascii="Arial" w:hAnsi="Arial" w:cs="Arial"/>
                <w:b/>
                <w:strike/>
                <w:sz w:val="20"/>
                <w:szCs w:val="20"/>
              </w:rPr>
              <w:br/>
            </w:r>
            <w:r>
              <w:rPr>
                <w:rFonts w:ascii="Arial" w:hAnsi="Arial" w:cs="Arial"/>
                <w:strike/>
                <w:sz w:val="20"/>
                <w:szCs w:val="20"/>
              </w:rP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lastRenderedPageBreak/>
              <w:t>rok: [……] obrót: [……] […] waluta</w:t>
            </w:r>
            <w:r>
              <w:rPr>
                <w:rFonts w:ascii="Arial" w:hAnsi="Arial" w:cs="Arial"/>
                <w:strike/>
                <w:sz w:val="20"/>
                <w:szCs w:val="20"/>
              </w:rPr>
              <w:br/>
              <w:t>rok: [……] obrót: [……] […] waluta</w:t>
            </w:r>
            <w:r>
              <w:rPr>
                <w:rFonts w:ascii="Arial" w:hAnsi="Arial" w:cs="Arial"/>
                <w:strike/>
                <w:sz w:val="20"/>
                <w:szCs w:val="20"/>
              </w:rPr>
              <w:br/>
              <w:t>rok: [……] obrót: [……] […] waluta</w:t>
            </w:r>
            <w:r>
              <w:rPr>
                <w:rFonts w:ascii="Arial" w:hAnsi="Arial" w:cs="Arial"/>
                <w:strike/>
                <w:sz w:val="20"/>
                <w:szCs w:val="20"/>
              </w:rPr>
              <w:br/>
            </w:r>
            <w:r>
              <w:rPr>
                <w:rFonts w:ascii="Arial" w:hAnsi="Arial" w:cs="Arial"/>
                <w:strike/>
                <w:sz w:val="20"/>
                <w:szCs w:val="20"/>
              </w:rPr>
              <w:lastRenderedPageBreak/>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(liczba lat, średni obrót)</w:t>
            </w:r>
            <w:r>
              <w:rPr>
                <w:rFonts w:ascii="Arial" w:hAnsi="Arial" w:cs="Arial"/>
                <w:b/>
                <w:strike/>
                <w:sz w:val="20"/>
                <w:szCs w:val="20"/>
              </w:rPr>
              <w:t>:</w:t>
            </w:r>
            <w:r>
              <w:rPr>
                <w:rFonts w:ascii="Arial" w:hAnsi="Arial" w:cs="Arial"/>
                <w:strike/>
                <w:sz w:val="20"/>
                <w:szCs w:val="20"/>
              </w:rPr>
              <w:t xml:space="preserve"> [……], [……] […] waluta</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4) W odniesieniu do </w:t>
            </w:r>
            <w:r>
              <w:rPr>
                <w:rFonts w:ascii="Arial" w:hAnsi="Arial" w:cs="Arial"/>
                <w:b/>
                <w:strike/>
                <w:sz w:val="20"/>
                <w:szCs w:val="20"/>
              </w:rPr>
              <w:t>wskaźników finansowych</w:t>
            </w:r>
            <w:r>
              <w:rPr>
                <w:rStyle w:val="Zakotwiczenieprzypisudolnego"/>
                <w:rFonts w:ascii="Arial" w:hAnsi="Arial" w:cs="Arial"/>
                <w:b/>
                <w:strike/>
                <w:sz w:val="20"/>
                <w:szCs w:val="20"/>
              </w:rPr>
              <w:footnoteReference w:id="35"/>
            </w:r>
            <w:r>
              <w:rPr>
                <w:rFonts w:ascii="Arial" w:hAnsi="Arial" w:cs="Arial"/>
                <w:strike/>
                <w:sz w:val="20"/>
                <w:szCs w:val="20"/>
              </w:rPr>
              <w:t xml:space="preserve"> określonych w stosownym ogłoszeniu lub dokumentach zamówienia wykonawca oświadcza, że aktualna(-e) wartość(-ci) wymaganego(-</w:t>
            </w:r>
            <w:proofErr w:type="spellStart"/>
            <w:r>
              <w:rPr>
                <w:rFonts w:ascii="Arial" w:hAnsi="Arial" w:cs="Arial"/>
                <w:strike/>
                <w:sz w:val="20"/>
                <w:szCs w:val="20"/>
              </w:rPr>
              <w:t>ych</w:t>
            </w:r>
            <w:proofErr w:type="spellEnd"/>
            <w:r>
              <w:rPr>
                <w:rFonts w:ascii="Arial" w:hAnsi="Arial" w:cs="Arial"/>
                <w:strike/>
                <w:sz w:val="20"/>
                <w:szCs w:val="20"/>
              </w:rPr>
              <w:t>) wskaźnika(-ów) jest (są) następująca(-e):</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(określenie wymaganego wskaźnika – stosunek X do Y</w:t>
            </w:r>
            <w:r>
              <w:rPr>
                <w:rStyle w:val="Zakotwiczenieprzypisudolnego"/>
                <w:rFonts w:ascii="Arial" w:hAnsi="Arial" w:cs="Arial"/>
                <w:strike/>
                <w:sz w:val="20"/>
                <w:szCs w:val="20"/>
              </w:rPr>
              <w:footnoteReference w:id="36"/>
            </w:r>
            <w:r>
              <w:rPr>
                <w:rFonts w:ascii="Arial" w:hAnsi="Arial" w:cs="Arial"/>
                <w:strike/>
                <w:sz w:val="20"/>
                <w:szCs w:val="20"/>
              </w:rPr>
              <w:t xml:space="preserve"> – oraz wartość):</w:t>
            </w:r>
            <w:r>
              <w:rPr>
                <w:rFonts w:ascii="Arial" w:hAnsi="Arial" w:cs="Arial"/>
                <w:strike/>
                <w:sz w:val="20"/>
                <w:szCs w:val="20"/>
              </w:rPr>
              <w:br/>
              <w:t>[……], [……]</w:t>
            </w:r>
            <w:r>
              <w:rPr>
                <w:rStyle w:val="Zakotwiczenieprzypisudolnego"/>
                <w:rFonts w:ascii="Arial" w:hAnsi="Arial" w:cs="Arial"/>
                <w:strike/>
                <w:sz w:val="20"/>
                <w:szCs w:val="20"/>
              </w:rPr>
              <w:footnoteReference w:id="37"/>
            </w:r>
            <w:r>
              <w:rPr>
                <w:rFonts w:ascii="Arial" w:hAnsi="Arial" w:cs="Arial"/>
                <w:strike/>
                <w:sz w:val="20"/>
                <w:szCs w:val="20"/>
              </w:rPr>
              <w:br/>
            </w:r>
            <w:r>
              <w:rPr>
                <w:rFonts w:ascii="Arial" w:hAnsi="Arial" w:cs="Arial"/>
                <w:i/>
                <w:strike/>
                <w:sz w:val="20"/>
                <w:szCs w:val="20"/>
              </w:rPr>
              <w:br/>
            </w:r>
            <w:r>
              <w:rPr>
                <w:rFonts w:ascii="Arial" w:hAnsi="Arial" w:cs="Arial"/>
                <w:i/>
                <w:strike/>
                <w:sz w:val="20"/>
                <w:szCs w:val="20"/>
              </w:rPr>
              <w:br/>
            </w:r>
            <w:r>
              <w:rPr>
                <w:rFonts w:ascii="Arial" w:hAnsi="Arial" w:cs="Arial"/>
                <w:strike/>
                <w:sz w:val="20"/>
                <w:szCs w:val="20"/>
              </w:rP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5) W ramach </w:t>
            </w:r>
            <w:r>
              <w:rPr>
                <w:rFonts w:ascii="Arial" w:hAnsi="Arial" w:cs="Arial"/>
                <w:b/>
                <w:strike/>
                <w:sz w:val="20"/>
                <w:szCs w:val="20"/>
              </w:rPr>
              <w:t>ubezpieczenia z tytułu ryzyka zawodowego</w:t>
            </w:r>
            <w:r>
              <w:rPr>
                <w:rFonts w:ascii="Arial" w:hAnsi="Arial" w:cs="Arial"/>
                <w:strike/>
                <w:sz w:val="20"/>
                <w:szCs w:val="20"/>
              </w:rPr>
              <w:t xml:space="preserve"> wykonawca jest ubezpieczony na następującą kwotę:</w:t>
            </w:r>
            <w:r>
              <w:rPr>
                <w:rFonts w:ascii="Arial" w:hAnsi="Arial" w:cs="Arial"/>
                <w:strike/>
                <w:sz w:val="20"/>
                <w:szCs w:val="20"/>
              </w:rPr>
              <w:br/>
            </w:r>
            <w:r>
              <w:rPr>
                <w:rStyle w:val="NormalBoldChar"/>
                <w:rFonts w:ascii="Arial" w:eastAsia="Calibri" w:hAnsi="Arial" w:cs="Arial"/>
                <w:strike/>
                <w:sz w:val="20"/>
                <w:szCs w:val="20"/>
              </w:rPr>
              <w:t>Jeżeli t</w:t>
            </w:r>
            <w:r>
              <w:rPr>
                <w:rFonts w:ascii="Arial" w:hAnsi="Arial" w:cs="Arial"/>
                <w:strike/>
                <w:sz w:val="20"/>
                <w:szCs w:val="20"/>
              </w:rPr>
              <w:t>e informacje są dostępne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 waluta</w:t>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6) W odniesieniu do </w:t>
            </w:r>
            <w:r>
              <w:rPr>
                <w:rFonts w:ascii="Arial" w:hAnsi="Arial" w:cs="Arial"/>
                <w:b/>
                <w:strike/>
                <w:sz w:val="20"/>
                <w:szCs w:val="20"/>
              </w:rPr>
              <w:t>innych ewentualnych wymogów ekonomicznych lub finansowych</w:t>
            </w:r>
            <w:r>
              <w:rPr>
                <w:rFonts w:ascii="Arial" w:hAnsi="Arial" w:cs="Arial"/>
                <w:strike/>
                <w:sz w:val="20"/>
                <w:szCs w:val="20"/>
              </w:rPr>
              <w:t>, które mogły zostać określone w stosownym ogłoszeniu lub dokumentach zamówienia, wykonawca oświadcza, że</w:t>
            </w:r>
            <w:r>
              <w:rPr>
                <w:rFonts w:ascii="Arial" w:hAnsi="Arial" w:cs="Arial"/>
                <w:strike/>
                <w:sz w:val="20"/>
                <w:szCs w:val="20"/>
              </w:rPr>
              <w:br/>
              <w:t xml:space="preserve">Jeżeli odnośna dokumentacja, która </w:t>
            </w:r>
            <w:r>
              <w:rPr>
                <w:rFonts w:ascii="Arial" w:hAnsi="Arial" w:cs="Arial"/>
                <w:b/>
                <w:strike/>
                <w:sz w:val="20"/>
                <w:szCs w:val="20"/>
              </w:rPr>
              <w:t>mogła</w:t>
            </w:r>
            <w:r>
              <w:rPr>
                <w:rFonts w:ascii="Arial" w:hAnsi="Arial" w:cs="Arial"/>
                <w:strike/>
                <w:sz w:val="20"/>
                <w:szCs w:val="20"/>
              </w:rPr>
              <w:t xml:space="preserve"> zostać określona w stosownym ogłoszeniu lub w dokumentach zamówienia,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bl>
    <w:p w:rsidR="001356AF" w:rsidRDefault="00404EA8">
      <w:pPr>
        <w:pStyle w:val="SectionTitle"/>
        <w:rPr>
          <w:rFonts w:ascii="Arial" w:hAnsi="Arial" w:cs="Arial"/>
          <w:strike/>
          <w:sz w:val="20"/>
          <w:szCs w:val="20"/>
        </w:rPr>
      </w:pPr>
      <w:r>
        <w:rPr>
          <w:rFonts w:ascii="Arial" w:hAnsi="Arial" w:cs="Arial"/>
          <w:strike/>
          <w:sz w:val="20"/>
          <w:szCs w:val="20"/>
        </w:rPr>
        <w:t>C: Zdolność techniczna i zawodowa</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20"/>
          <w:szCs w:val="20"/>
        </w:rPr>
      </w:pPr>
      <w:r>
        <w:rPr>
          <w:rFonts w:ascii="Arial" w:hAnsi="Arial" w:cs="Arial"/>
          <w:b/>
          <w:strike/>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bookmarkStart w:id="5" w:name="_DV_M4300"/>
            <w:bookmarkStart w:id="6" w:name="_DV_M4301"/>
            <w:bookmarkEnd w:id="5"/>
            <w:bookmarkEnd w:id="6"/>
            <w:r>
              <w:rPr>
                <w:rFonts w:ascii="Arial" w:hAnsi="Arial" w:cs="Arial"/>
                <w:b/>
                <w:strike/>
                <w:sz w:val="20"/>
                <w:szCs w:val="20"/>
              </w:rPr>
              <w:t>Zdolność techniczna i zawodowa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shd w:val="clear" w:color="auto" w:fill="FFFFFF"/>
              </w:rPr>
              <w:t xml:space="preserve">1a) Jedynie w odniesieniu do </w:t>
            </w:r>
            <w:r>
              <w:rPr>
                <w:rFonts w:ascii="Arial" w:hAnsi="Arial" w:cs="Arial"/>
                <w:b/>
                <w:strike/>
                <w:sz w:val="20"/>
                <w:szCs w:val="20"/>
                <w:shd w:val="clear" w:color="auto" w:fill="FFFFFF"/>
              </w:rPr>
              <w:t>zamówień publicznych na roboty budowlane</w:t>
            </w:r>
            <w:r>
              <w:rPr>
                <w:rFonts w:ascii="Arial" w:hAnsi="Arial" w:cs="Arial"/>
                <w:strike/>
                <w:sz w:val="20"/>
                <w:szCs w:val="20"/>
                <w:shd w:val="clear" w:color="auto" w:fill="FFFFFF"/>
              </w:rPr>
              <w:t>:</w:t>
            </w:r>
            <w:r>
              <w:rPr>
                <w:rFonts w:ascii="Arial" w:hAnsi="Arial" w:cs="Arial"/>
                <w:strike/>
                <w:sz w:val="20"/>
                <w:szCs w:val="20"/>
                <w:shd w:val="clear" w:color="auto" w:fill="BFBFBF"/>
              </w:rPr>
              <w:br/>
            </w:r>
            <w:r>
              <w:rPr>
                <w:rFonts w:ascii="Arial" w:hAnsi="Arial" w:cs="Arial"/>
                <w:strike/>
                <w:sz w:val="20"/>
                <w:szCs w:val="20"/>
              </w:rPr>
              <w:t>W okresie odniesienia</w:t>
            </w:r>
            <w:r>
              <w:rPr>
                <w:rStyle w:val="Zakotwiczenieprzypisudolnego"/>
                <w:rFonts w:ascii="Arial" w:hAnsi="Arial" w:cs="Arial"/>
                <w:strike/>
                <w:sz w:val="20"/>
                <w:szCs w:val="20"/>
              </w:rPr>
              <w:footnoteReference w:id="38"/>
            </w:r>
            <w:r>
              <w:rPr>
                <w:rFonts w:ascii="Arial" w:hAnsi="Arial" w:cs="Arial"/>
                <w:strike/>
                <w:sz w:val="20"/>
                <w:szCs w:val="20"/>
              </w:rPr>
              <w:t xml:space="preserve"> wykonawca </w:t>
            </w:r>
            <w:r>
              <w:rPr>
                <w:rFonts w:ascii="Arial" w:hAnsi="Arial" w:cs="Arial"/>
                <w:b/>
                <w:strike/>
                <w:sz w:val="20"/>
                <w:szCs w:val="20"/>
              </w:rPr>
              <w:t>wykonał następujące roboty budowlane określonego rodzaju</w:t>
            </w:r>
            <w:r>
              <w:rPr>
                <w:rFonts w:ascii="Arial" w:hAnsi="Arial" w:cs="Arial"/>
                <w:strike/>
                <w:sz w:val="20"/>
                <w:szCs w:val="20"/>
              </w:rPr>
              <w:t xml:space="preserve">: </w:t>
            </w:r>
            <w:r>
              <w:rPr>
                <w:rFonts w:ascii="Arial" w:hAnsi="Arial" w:cs="Arial"/>
                <w:strike/>
                <w:sz w:val="20"/>
                <w:szCs w:val="20"/>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Liczba lat (okres ten został wskazany w stosownym ogłoszeniu lub dokumentach zamówienia): […]</w:t>
            </w:r>
            <w:r>
              <w:rPr>
                <w:rFonts w:ascii="Arial" w:hAnsi="Arial" w:cs="Arial"/>
                <w:strike/>
                <w:sz w:val="20"/>
                <w:szCs w:val="20"/>
              </w:rPr>
              <w:br/>
              <w:t>Roboty budowlane: [……]</w:t>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highlight w:val="lightGray"/>
              </w:rPr>
            </w:pPr>
            <w:r>
              <w:rPr>
                <w:rFonts w:ascii="Arial" w:hAnsi="Arial" w:cs="Arial"/>
                <w:strike/>
                <w:sz w:val="20"/>
                <w:szCs w:val="20"/>
                <w:shd w:val="clear" w:color="auto" w:fill="FFFFFF"/>
              </w:rPr>
              <w:t xml:space="preserve">1b) Jedynie w odniesieniu do </w:t>
            </w:r>
            <w:r>
              <w:rPr>
                <w:rFonts w:ascii="Arial" w:hAnsi="Arial" w:cs="Arial"/>
                <w:b/>
                <w:strike/>
                <w:sz w:val="20"/>
                <w:szCs w:val="20"/>
                <w:shd w:val="clear" w:color="auto" w:fill="FFFFFF"/>
              </w:rPr>
              <w:t xml:space="preserve">zamówień publicznych na dostawy i zamówień </w:t>
            </w:r>
            <w:r>
              <w:rPr>
                <w:rFonts w:ascii="Arial" w:hAnsi="Arial" w:cs="Arial"/>
                <w:b/>
                <w:strike/>
                <w:sz w:val="20"/>
                <w:szCs w:val="20"/>
                <w:shd w:val="clear" w:color="auto" w:fill="FFFFFF"/>
              </w:rPr>
              <w:lastRenderedPageBreak/>
              <w:t>publicznych na usługi</w:t>
            </w:r>
            <w:r>
              <w:rPr>
                <w:rFonts w:ascii="Arial" w:hAnsi="Arial" w:cs="Arial"/>
                <w:strike/>
                <w:sz w:val="20"/>
                <w:szCs w:val="20"/>
                <w:shd w:val="clear" w:color="auto" w:fill="FFFFFF"/>
              </w:rPr>
              <w:t>:</w:t>
            </w:r>
            <w:r>
              <w:rPr>
                <w:rFonts w:ascii="Arial" w:hAnsi="Arial" w:cs="Arial"/>
                <w:strike/>
                <w:sz w:val="20"/>
                <w:szCs w:val="20"/>
                <w:shd w:val="clear" w:color="auto" w:fill="BFBFBF"/>
              </w:rPr>
              <w:br/>
            </w:r>
            <w:r>
              <w:rPr>
                <w:rFonts w:ascii="Arial" w:hAnsi="Arial" w:cs="Arial"/>
                <w:strike/>
                <w:sz w:val="20"/>
                <w:szCs w:val="20"/>
              </w:rPr>
              <w:t>W okresie odniesienia</w:t>
            </w:r>
            <w:r>
              <w:rPr>
                <w:rStyle w:val="Zakotwiczenieprzypisudolnego"/>
                <w:rFonts w:ascii="Arial" w:hAnsi="Arial" w:cs="Arial"/>
                <w:strike/>
                <w:sz w:val="20"/>
                <w:szCs w:val="20"/>
              </w:rPr>
              <w:footnoteReference w:id="39"/>
            </w:r>
            <w:r>
              <w:rPr>
                <w:rFonts w:ascii="Arial" w:hAnsi="Arial" w:cs="Arial"/>
                <w:strike/>
                <w:sz w:val="20"/>
                <w:szCs w:val="20"/>
              </w:rPr>
              <w:t xml:space="preserve"> wykonawca </w:t>
            </w:r>
            <w:r>
              <w:rPr>
                <w:rFonts w:ascii="Arial" w:hAnsi="Arial" w:cs="Arial"/>
                <w:b/>
                <w:strike/>
                <w:sz w:val="20"/>
                <w:szCs w:val="20"/>
              </w:rPr>
              <w:t xml:space="preserve">zrealizował następujące główne dostawy określonego rodzaju lub wyświadczył następujące główne usługi określonego </w:t>
            </w:r>
            <w:proofErr w:type="spellStart"/>
            <w:r>
              <w:rPr>
                <w:rFonts w:ascii="Arial" w:hAnsi="Arial" w:cs="Arial"/>
                <w:b/>
                <w:strike/>
                <w:sz w:val="20"/>
                <w:szCs w:val="20"/>
              </w:rPr>
              <w:t>rodzaju</w:t>
            </w:r>
            <w:r>
              <w:rPr>
                <w:rFonts w:ascii="Arial" w:hAnsi="Arial" w:cs="Arial"/>
                <w:strike/>
                <w:sz w:val="20"/>
                <w:szCs w:val="20"/>
              </w:rPr>
              <w:t>:Przy</w:t>
            </w:r>
            <w:proofErr w:type="spellEnd"/>
            <w:r>
              <w:rPr>
                <w:rFonts w:ascii="Arial" w:hAnsi="Arial" w:cs="Arial"/>
                <w:strike/>
                <w:sz w:val="20"/>
                <w:szCs w:val="20"/>
              </w:rPr>
              <w:t xml:space="preserve"> sporządzaniu wykazu proszę podać kwoty, daty i odbiorców, zarówno publicznych, jak i prywatnych</w:t>
            </w:r>
            <w:r>
              <w:rPr>
                <w:rStyle w:val="Zakotwiczenieprzypisudolnego"/>
                <w:rFonts w:ascii="Arial" w:hAnsi="Arial" w:cs="Arial"/>
                <w:strike/>
                <w:sz w:val="20"/>
                <w:szCs w:val="20"/>
              </w:rPr>
              <w:footnoteReference w:id="40"/>
            </w:r>
            <w:r>
              <w:rPr>
                <w:rFonts w:ascii="Arial" w:hAnsi="Arial" w:cs="Arial"/>
                <w:strike/>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lastRenderedPageBreak/>
              <w:br/>
              <w:t xml:space="preserve">Liczba lat (okres ten został wskazany w </w:t>
            </w:r>
            <w:r>
              <w:rPr>
                <w:rFonts w:ascii="Arial" w:hAnsi="Arial" w:cs="Arial"/>
                <w:strike/>
                <w:sz w:val="20"/>
                <w:szCs w:val="20"/>
              </w:rPr>
              <w:lastRenderedPageBreak/>
              <w:t>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1336"/>
              <w:gridCol w:w="936"/>
              <w:gridCol w:w="727"/>
              <w:gridCol w:w="1146"/>
            </w:tblGrid>
            <w:tr w:rsidR="001356AF">
              <w:tc>
                <w:tcPr>
                  <w:tcW w:w="13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404EA8">
                  <w:pPr>
                    <w:rPr>
                      <w:rFonts w:ascii="Arial" w:hAnsi="Arial" w:cs="Arial"/>
                      <w:strike/>
                      <w:sz w:val="20"/>
                      <w:szCs w:val="20"/>
                    </w:rPr>
                  </w:pPr>
                  <w:r>
                    <w:rPr>
                      <w:rFonts w:ascii="Arial" w:hAnsi="Arial" w:cs="Arial"/>
                      <w:strike/>
                      <w:sz w:val="20"/>
                      <w:szCs w:val="20"/>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404EA8">
                  <w:pPr>
                    <w:rPr>
                      <w:rFonts w:ascii="Arial" w:hAnsi="Arial" w:cs="Arial"/>
                      <w:strike/>
                      <w:sz w:val="20"/>
                      <w:szCs w:val="20"/>
                    </w:rPr>
                  </w:pPr>
                  <w:r>
                    <w:rPr>
                      <w:rFonts w:ascii="Arial" w:hAnsi="Arial" w:cs="Arial"/>
                      <w:strike/>
                      <w:sz w:val="20"/>
                      <w:szCs w:val="20"/>
                    </w:rPr>
                    <w:t>Kwoty</w:t>
                  </w: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404EA8">
                  <w:pPr>
                    <w:rPr>
                      <w:rFonts w:ascii="Arial" w:hAnsi="Arial" w:cs="Arial"/>
                      <w:strike/>
                      <w:sz w:val="20"/>
                      <w:szCs w:val="20"/>
                    </w:rPr>
                  </w:pPr>
                  <w:r>
                    <w:rPr>
                      <w:rFonts w:ascii="Arial" w:hAnsi="Arial" w:cs="Arial"/>
                      <w:strike/>
                      <w:sz w:val="20"/>
                      <w:szCs w:val="20"/>
                    </w:rPr>
                    <w:t>Daty</w:t>
                  </w: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404EA8">
                  <w:pPr>
                    <w:rPr>
                      <w:rFonts w:ascii="Arial" w:hAnsi="Arial" w:cs="Arial"/>
                      <w:strike/>
                      <w:sz w:val="20"/>
                      <w:szCs w:val="20"/>
                    </w:rPr>
                  </w:pPr>
                  <w:r>
                    <w:rPr>
                      <w:rFonts w:ascii="Arial" w:hAnsi="Arial" w:cs="Arial"/>
                      <w:strike/>
                      <w:sz w:val="20"/>
                      <w:szCs w:val="20"/>
                    </w:rPr>
                    <w:t>Odbiorcy</w:t>
                  </w:r>
                </w:p>
              </w:tc>
            </w:tr>
            <w:tr w:rsidR="001356AF">
              <w:tc>
                <w:tcPr>
                  <w:tcW w:w="13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1356AF">
                  <w:pPr>
                    <w:rPr>
                      <w:rFonts w:ascii="Arial" w:hAnsi="Arial" w:cs="Arial"/>
                      <w:strike/>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1356AF">
                  <w:pPr>
                    <w:rPr>
                      <w:rFonts w:ascii="Arial" w:hAnsi="Arial" w:cs="Arial"/>
                      <w:strike/>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1356AF">
                  <w:pPr>
                    <w:rPr>
                      <w:rFonts w:ascii="Arial" w:hAnsi="Arial" w:cs="Arial"/>
                      <w:strike/>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1356AF" w:rsidRDefault="001356AF">
                  <w:pPr>
                    <w:rPr>
                      <w:rFonts w:ascii="Arial" w:hAnsi="Arial" w:cs="Arial"/>
                      <w:strike/>
                      <w:sz w:val="20"/>
                      <w:szCs w:val="20"/>
                    </w:rPr>
                  </w:pPr>
                </w:p>
              </w:tc>
            </w:tr>
          </w:tbl>
          <w:p w:rsidR="001356AF" w:rsidRDefault="001356AF">
            <w:pPr>
              <w:rPr>
                <w:rFonts w:ascii="Arial" w:hAnsi="Arial" w:cs="Arial"/>
                <w:strike/>
                <w:sz w:val="20"/>
                <w:szCs w:val="20"/>
              </w:rPr>
            </w:pP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highlight w:val="lightGray"/>
              </w:rPr>
            </w:pPr>
            <w:r>
              <w:rPr>
                <w:rFonts w:ascii="Arial" w:hAnsi="Arial" w:cs="Arial"/>
                <w:strike/>
                <w:sz w:val="20"/>
                <w:szCs w:val="20"/>
              </w:rPr>
              <w:lastRenderedPageBreak/>
              <w:t xml:space="preserve">2) Może skorzystać z usług następujących </w:t>
            </w:r>
            <w:r>
              <w:rPr>
                <w:rFonts w:ascii="Arial" w:hAnsi="Arial" w:cs="Arial"/>
                <w:b/>
                <w:strike/>
                <w:sz w:val="20"/>
                <w:szCs w:val="20"/>
              </w:rPr>
              <w:t>pracowników technicznych lub służb technicznych</w:t>
            </w:r>
            <w:r>
              <w:rPr>
                <w:rStyle w:val="Zakotwiczenieprzypisudolnego"/>
                <w:rFonts w:ascii="Arial" w:hAnsi="Arial" w:cs="Arial"/>
                <w:b/>
                <w:strike/>
                <w:sz w:val="20"/>
                <w:szCs w:val="20"/>
              </w:rPr>
              <w:footnoteReference w:id="41"/>
            </w:r>
            <w:r>
              <w:rPr>
                <w:rFonts w:ascii="Arial" w:hAnsi="Arial" w:cs="Arial"/>
                <w:strike/>
                <w:sz w:val="20"/>
                <w:szCs w:val="20"/>
              </w:rPr>
              <w:t>, w szczególności tych odpowiedzialnych za kontrolę jakości:</w:t>
            </w:r>
            <w:r>
              <w:rPr>
                <w:rFonts w:ascii="Arial" w:hAnsi="Arial" w:cs="Arial"/>
                <w:strike/>
                <w:sz w:val="20"/>
                <w:szCs w:val="20"/>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3) Korzysta z następujących </w:t>
            </w:r>
            <w:r>
              <w:rPr>
                <w:rFonts w:ascii="Arial" w:hAnsi="Arial" w:cs="Arial"/>
                <w:b/>
                <w:strike/>
                <w:sz w:val="20"/>
                <w:szCs w:val="20"/>
              </w:rPr>
              <w:t>urządzeń technicznych oraz środków w celu zapewnienia jakości</w:t>
            </w:r>
            <w:r>
              <w:rPr>
                <w:rFonts w:ascii="Arial" w:hAnsi="Arial" w:cs="Arial"/>
                <w:strike/>
                <w:sz w:val="20"/>
                <w:szCs w:val="20"/>
              </w:rPr>
              <w:t xml:space="preserve">, a jego </w:t>
            </w:r>
            <w:r>
              <w:rPr>
                <w:rFonts w:ascii="Arial" w:hAnsi="Arial" w:cs="Arial"/>
                <w:b/>
                <w:strike/>
                <w:sz w:val="20"/>
                <w:szCs w:val="20"/>
              </w:rPr>
              <w:t>zaplecze naukowo-badawcze</w:t>
            </w:r>
            <w:r>
              <w:rPr>
                <w:rFonts w:ascii="Arial" w:hAnsi="Arial" w:cs="Arial"/>
                <w:strike/>
                <w:sz w:val="20"/>
                <w:szCs w:val="20"/>
              </w:rPr>
              <w:t xml:space="preserve"> jest następujące: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4) Podczas realizacji zamówienia będzie mógł stosować następujące systemy </w:t>
            </w:r>
            <w:r>
              <w:rPr>
                <w:rFonts w:ascii="Arial" w:hAnsi="Arial" w:cs="Arial"/>
                <w:b/>
                <w:strike/>
                <w:sz w:val="20"/>
                <w:szCs w:val="20"/>
              </w:rPr>
              <w:t>zarządzania łańcuchem dostaw</w:t>
            </w:r>
            <w:r>
              <w:rPr>
                <w:rFonts w:ascii="Arial" w:hAnsi="Arial" w:cs="Arial"/>
                <w:strike/>
                <w:sz w:val="20"/>
                <w:szCs w:val="20"/>
              </w:rPr>
              <w:t xml:space="preserve"> i śledzenia łańcucha dostaw:</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shd w:val="clear" w:color="auto" w:fill="FFFFFF"/>
              </w:rPr>
              <w:t>5)</w:t>
            </w:r>
            <w:r>
              <w:rPr>
                <w:rFonts w:ascii="Arial" w:hAnsi="Arial" w:cs="Arial"/>
                <w:b/>
                <w:strike/>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trike/>
                <w:sz w:val="20"/>
                <w:szCs w:val="20"/>
                <w:shd w:val="clear" w:color="auto" w:fill="BFBFBF"/>
              </w:rPr>
              <w:br/>
            </w:r>
            <w:r>
              <w:rPr>
                <w:rFonts w:ascii="Arial" w:hAnsi="Arial" w:cs="Arial"/>
                <w:strike/>
                <w:sz w:val="20"/>
                <w:szCs w:val="20"/>
              </w:rPr>
              <w:t xml:space="preserve">Czy wykonawca </w:t>
            </w:r>
            <w:r>
              <w:rPr>
                <w:rFonts w:ascii="Arial" w:hAnsi="Arial" w:cs="Arial"/>
                <w:b/>
                <w:strike/>
                <w:sz w:val="20"/>
                <w:szCs w:val="20"/>
              </w:rPr>
              <w:t>zezwoli</w:t>
            </w:r>
            <w:r>
              <w:rPr>
                <w:rFonts w:ascii="Arial" w:hAnsi="Arial" w:cs="Arial"/>
                <w:strike/>
                <w:sz w:val="20"/>
                <w:szCs w:val="20"/>
              </w:rPr>
              <w:t xml:space="preserve"> na przeprowadzenie </w:t>
            </w:r>
            <w:r>
              <w:rPr>
                <w:rFonts w:ascii="Arial" w:hAnsi="Arial" w:cs="Arial"/>
                <w:b/>
                <w:strike/>
                <w:sz w:val="20"/>
                <w:szCs w:val="20"/>
              </w:rPr>
              <w:t>kontroli</w:t>
            </w:r>
            <w:r>
              <w:rPr>
                <w:rStyle w:val="Zakotwiczenieprzypisudolnego"/>
                <w:rFonts w:ascii="Arial" w:hAnsi="Arial" w:cs="Arial"/>
                <w:b/>
                <w:strike/>
                <w:sz w:val="20"/>
                <w:szCs w:val="20"/>
              </w:rPr>
              <w:footnoteReference w:id="42"/>
            </w:r>
            <w:r>
              <w:rPr>
                <w:rFonts w:ascii="Arial" w:hAnsi="Arial" w:cs="Arial"/>
                <w:strike/>
                <w:sz w:val="20"/>
                <w:szCs w:val="20"/>
              </w:rPr>
              <w:t xml:space="preserve"> swoich </w:t>
            </w:r>
            <w:r>
              <w:rPr>
                <w:rFonts w:ascii="Arial" w:hAnsi="Arial" w:cs="Arial"/>
                <w:b/>
                <w:strike/>
                <w:sz w:val="20"/>
                <w:szCs w:val="20"/>
              </w:rPr>
              <w:t>zdolności produkcyjnych</w:t>
            </w:r>
            <w:r>
              <w:rPr>
                <w:rFonts w:ascii="Arial" w:hAnsi="Arial" w:cs="Arial"/>
                <w:strike/>
                <w:sz w:val="20"/>
                <w:szCs w:val="20"/>
              </w:rPr>
              <w:t xml:space="preserve"> lub </w:t>
            </w:r>
            <w:r>
              <w:rPr>
                <w:rFonts w:ascii="Arial" w:hAnsi="Arial" w:cs="Arial"/>
                <w:b/>
                <w:strike/>
                <w:sz w:val="20"/>
                <w:szCs w:val="20"/>
              </w:rPr>
              <w:t>zdolności technicznych</w:t>
            </w:r>
            <w:r>
              <w:rPr>
                <w:rFonts w:ascii="Arial" w:hAnsi="Arial" w:cs="Arial"/>
                <w:strike/>
                <w:sz w:val="20"/>
                <w:szCs w:val="20"/>
              </w:rPr>
              <w:t xml:space="preserve">, a w razie konieczności także dostępnych mu </w:t>
            </w:r>
            <w:r>
              <w:rPr>
                <w:rFonts w:ascii="Arial" w:hAnsi="Arial" w:cs="Arial"/>
                <w:b/>
                <w:strike/>
                <w:sz w:val="20"/>
                <w:szCs w:val="20"/>
              </w:rPr>
              <w:t>środków naukowych i badawczych</w:t>
            </w:r>
            <w:r>
              <w:rPr>
                <w:rFonts w:ascii="Arial" w:hAnsi="Arial" w:cs="Arial"/>
                <w:strike/>
                <w:sz w:val="20"/>
                <w:szCs w:val="20"/>
              </w:rPr>
              <w:t xml:space="preserve">, jak również </w:t>
            </w:r>
            <w:r>
              <w:rPr>
                <w:rFonts w:ascii="Arial" w:hAnsi="Arial" w:cs="Arial"/>
                <w:b/>
                <w:strike/>
                <w:sz w:val="20"/>
                <w:szCs w:val="20"/>
              </w:rPr>
              <w:t>środków kontroli jakości</w:t>
            </w:r>
            <w:r>
              <w:rPr>
                <w:rFonts w:ascii="Arial" w:hAnsi="Arial" w:cs="Arial"/>
                <w:strike/>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 Tak [] Nie</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highlight w:val="lightGray"/>
              </w:rPr>
            </w:pPr>
            <w:r>
              <w:rPr>
                <w:rFonts w:ascii="Arial" w:hAnsi="Arial" w:cs="Arial"/>
                <w:strike/>
                <w:sz w:val="20"/>
                <w:szCs w:val="20"/>
              </w:rPr>
              <w:t xml:space="preserve">6) Następującym </w:t>
            </w:r>
            <w:r>
              <w:rPr>
                <w:rFonts w:ascii="Arial" w:hAnsi="Arial" w:cs="Arial"/>
                <w:b/>
                <w:strike/>
                <w:sz w:val="20"/>
                <w:szCs w:val="20"/>
              </w:rPr>
              <w:t>wykształceniem i kwalifikacjami zawodowymi</w:t>
            </w:r>
            <w:r>
              <w:rPr>
                <w:rFonts w:ascii="Arial" w:hAnsi="Arial" w:cs="Arial"/>
                <w:strike/>
                <w:sz w:val="20"/>
                <w:szCs w:val="20"/>
              </w:rPr>
              <w:t xml:space="preserve"> legitymuje się:</w:t>
            </w:r>
            <w:r>
              <w:rPr>
                <w:rFonts w:ascii="Arial" w:hAnsi="Arial" w:cs="Arial"/>
                <w:strike/>
                <w:sz w:val="20"/>
                <w:szCs w:val="20"/>
              </w:rPr>
              <w:br/>
              <w:t>a) sam usługodawca lub wykonawca:</w:t>
            </w:r>
            <w:r>
              <w:rPr>
                <w:rFonts w:ascii="Arial" w:hAnsi="Arial" w:cs="Arial"/>
                <w:strike/>
                <w:sz w:val="20"/>
                <w:szCs w:val="20"/>
              </w:rPr>
              <w:br/>
            </w:r>
            <w:r>
              <w:rPr>
                <w:rFonts w:ascii="Arial" w:hAnsi="Arial" w:cs="Arial"/>
                <w:b/>
                <w:strike/>
                <w:sz w:val="20"/>
                <w:szCs w:val="20"/>
              </w:rPr>
              <w:t>lub</w:t>
            </w:r>
            <w:r>
              <w:rPr>
                <w:rFonts w:ascii="Arial" w:hAnsi="Arial" w:cs="Arial"/>
                <w:strike/>
                <w:sz w:val="20"/>
                <w:szCs w:val="20"/>
              </w:rPr>
              <w:t xml:space="preserve"> (w zależności od wymogów określonych w stosownym ogłoszeniu lub dokumentach zamówienia):</w:t>
            </w:r>
            <w:r>
              <w:rPr>
                <w:rFonts w:ascii="Arial" w:hAnsi="Arial" w:cs="Arial"/>
                <w:strike/>
                <w:sz w:val="20"/>
                <w:szCs w:val="20"/>
              </w:rPr>
              <w:br/>
              <w:t>b) jego kadra kierownicza: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br/>
            </w:r>
            <w:r>
              <w:rPr>
                <w:rFonts w:ascii="Arial" w:hAnsi="Arial" w:cs="Arial"/>
                <w:strike/>
                <w:sz w:val="20"/>
                <w:szCs w:val="20"/>
              </w:rPr>
              <w:br/>
              <w:t>a) [……]</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b)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7) Podczas realizacji zamówienia wykonawca będzie mógł stosować następujące </w:t>
            </w:r>
            <w:r>
              <w:rPr>
                <w:rFonts w:ascii="Arial" w:hAnsi="Arial" w:cs="Arial"/>
                <w:b/>
                <w:strike/>
                <w:sz w:val="20"/>
                <w:szCs w:val="20"/>
              </w:rPr>
              <w:t>środki zarządzania środowiskowego</w:t>
            </w:r>
            <w:r>
              <w:rPr>
                <w:rFonts w:ascii="Arial" w:hAnsi="Arial" w:cs="Arial"/>
                <w:strike/>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8) Wielkość </w:t>
            </w:r>
            <w:r>
              <w:rPr>
                <w:rFonts w:ascii="Arial" w:hAnsi="Arial" w:cs="Arial"/>
                <w:b/>
                <w:strike/>
                <w:sz w:val="20"/>
                <w:szCs w:val="20"/>
              </w:rPr>
              <w:t>średniego rocznego zatrudnienia</w:t>
            </w:r>
            <w:r>
              <w:rPr>
                <w:rFonts w:ascii="Arial" w:hAnsi="Arial" w:cs="Arial"/>
                <w:strike/>
                <w:sz w:val="20"/>
                <w:szCs w:val="20"/>
              </w:rPr>
              <w:t xml:space="preserve"> u wykonawcy oraz liczebność kadry kierowniczej w ostatnich trzech latach są następujące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Rok, średnie roczne zatrudnienie:</w:t>
            </w:r>
            <w:r>
              <w:rPr>
                <w:rFonts w:ascii="Arial" w:hAnsi="Arial" w:cs="Arial"/>
                <w:strike/>
                <w:sz w:val="20"/>
                <w:szCs w:val="20"/>
              </w:rPr>
              <w:br/>
              <w:t>[……], [……]</w:t>
            </w:r>
            <w:r>
              <w:rPr>
                <w:rFonts w:ascii="Arial" w:hAnsi="Arial" w:cs="Arial"/>
                <w:strike/>
                <w:sz w:val="20"/>
                <w:szCs w:val="20"/>
              </w:rPr>
              <w:br/>
              <w:t>[……], [……]</w:t>
            </w:r>
            <w:r>
              <w:rPr>
                <w:rFonts w:ascii="Arial" w:hAnsi="Arial" w:cs="Arial"/>
                <w:strike/>
                <w:sz w:val="20"/>
                <w:szCs w:val="20"/>
              </w:rPr>
              <w:br/>
              <w:t>[……], [……]</w:t>
            </w:r>
            <w:r>
              <w:rPr>
                <w:rFonts w:ascii="Arial" w:hAnsi="Arial" w:cs="Arial"/>
                <w:strike/>
                <w:sz w:val="20"/>
                <w:szCs w:val="20"/>
              </w:rPr>
              <w:br/>
              <w:t>Rok, liczebność kadry kierowniczej:</w:t>
            </w:r>
            <w:r>
              <w:rPr>
                <w:rFonts w:ascii="Arial" w:hAnsi="Arial" w:cs="Arial"/>
                <w:strike/>
                <w:sz w:val="20"/>
                <w:szCs w:val="20"/>
              </w:rPr>
              <w:br/>
              <w:t>[……], [……]</w:t>
            </w:r>
            <w:r>
              <w:rPr>
                <w:rFonts w:ascii="Arial" w:hAnsi="Arial" w:cs="Arial"/>
                <w:strike/>
                <w:sz w:val="20"/>
                <w:szCs w:val="20"/>
              </w:rPr>
              <w:br/>
              <w:t>[……], [……]</w:t>
            </w:r>
            <w:r>
              <w:rPr>
                <w:rFonts w:ascii="Arial" w:hAnsi="Arial" w:cs="Arial"/>
                <w:strike/>
                <w:sz w:val="20"/>
                <w:szCs w:val="20"/>
              </w:rPr>
              <w:br/>
              <w:t>[……],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9) Będzie dysponował następującymi </w:t>
            </w:r>
            <w:r>
              <w:rPr>
                <w:rFonts w:ascii="Arial" w:hAnsi="Arial" w:cs="Arial"/>
                <w:b/>
                <w:strike/>
                <w:sz w:val="20"/>
                <w:szCs w:val="20"/>
              </w:rPr>
              <w:t xml:space="preserve">narzędziami, wyposażeniem zakładu i </w:t>
            </w:r>
            <w:r>
              <w:rPr>
                <w:rFonts w:ascii="Arial" w:hAnsi="Arial" w:cs="Arial"/>
                <w:b/>
                <w:strike/>
                <w:sz w:val="20"/>
                <w:szCs w:val="20"/>
              </w:rPr>
              <w:lastRenderedPageBreak/>
              <w:t>urządzeniami technicznymi</w:t>
            </w:r>
            <w:r>
              <w:rPr>
                <w:rFonts w:ascii="Arial" w:hAnsi="Arial" w:cs="Arial"/>
                <w:strike/>
                <w:sz w:val="20"/>
                <w:szCs w:val="20"/>
              </w:rPr>
              <w:t xml:space="preserve"> na potrzeby realizacji zamówienia: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lastRenderedPageBreak/>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10) Wykonawca </w:t>
            </w:r>
            <w:r>
              <w:rPr>
                <w:rFonts w:ascii="Arial" w:hAnsi="Arial" w:cs="Arial"/>
                <w:b/>
                <w:strike/>
                <w:sz w:val="20"/>
                <w:szCs w:val="20"/>
              </w:rPr>
              <w:t>zamierza ewentualnie zlecić podwykonawcom</w:t>
            </w:r>
            <w:r>
              <w:rPr>
                <w:rStyle w:val="Zakotwiczenieprzypisudolnego"/>
                <w:rFonts w:ascii="Arial" w:hAnsi="Arial" w:cs="Arial"/>
                <w:b/>
                <w:strike/>
                <w:sz w:val="20"/>
                <w:szCs w:val="20"/>
              </w:rPr>
              <w:footnoteReference w:id="43"/>
            </w:r>
            <w:r>
              <w:rPr>
                <w:rFonts w:ascii="Arial" w:hAnsi="Arial" w:cs="Arial"/>
                <w:strike/>
                <w:sz w:val="20"/>
                <w:szCs w:val="20"/>
              </w:rPr>
              <w:t xml:space="preserve"> następującą </w:t>
            </w:r>
            <w:r>
              <w:rPr>
                <w:rFonts w:ascii="Arial" w:hAnsi="Arial" w:cs="Arial"/>
                <w:b/>
                <w:strike/>
                <w:sz w:val="20"/>
                <w:szCs w:val="20"/>
              </w:rPr>
              <w:t>część (procentową)</w:t>
            </w:r>
            <w:r>
              <w:rPr>
                <w:rFonts w:ascii="Arial" w:hAnsi="Arial" w:cs="Arial"/>
                <w:strike/>
                <w:sz w:val="20"/>
                <w:szCs w:val="20"/>
              </w:rPr>
              <w:t xml:space="preserve"> zamówienia: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11) W odniesieniu do </w:t>
            </w:r>
            <w:r>
              <w:rPr>
                <w:rFonts w:ascii="Arial" w:hAnsi="Arial" w:cs="Arial"/>
                <w:b/>
                <w:strike/>
                <w:sz w:val="20"/>
                <w:szCs w:val="20"/>
              </w:rPr>
              <w:t>zamówień publicznych na dostawy</w:t>
            </w:r>
            <w:r>
              <w:rPr>
                <w:rFonts w:ascii="Arial" w:hAnsi="Arial" w:cs="Arial"/>
                <w:strike/>
                <w:sz w:val="20"/>
                <w:szCs w:val="20"/>
              </w:rPr>
              <w:t>:</w:t>
            </w:r>
            <w:r>
              <w:rPr>
                <w:rFonts w:ascii="Arial" w:hAnsi="Arial" w:cs="Arial"/>
                <w:strike/>
                <w:sz w:val="20"/>
                <w:szCs w:val="20"/>
              </w:rPr>
              <w:br/>
              <w:t>Wykonawca dostarczy wymagane próbki, opisy lub fotografie produktów, które mają być dostarczone i którym nie musi towarzyszyć świadectwo autentyczności.</w:t>
            </w:r>
            <w:r>
              <w:rPr>
                <w:rFonts w:ascii="Arial" w:hAnsi="Arial" w:cs="Arial"/>
                <w:strike/>
                <w:sz w:val="20"/>
                <w:szCs w:val="20"/>
              </w:rPr>
              <w:br/>
              <w:t>Wykonawca oświadcza ponadto, że w stosownych przypadkach przedstawi wymagane świadectwa autentyczności.</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br/>
              <w:t>[] Tak [] Nie</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 Tak [] Nie</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highlight w:val="lightGray"/>
              </w:rPr>
            </w:pPr>
            <w:r>
              <w:rPr>
                <w:rFonts w:ascii="Arial" w:hAnsi="Arial" w:cs="Arial"/>
                <w:strike/>
                <w:sz w:val="20"/>
                <w:szCs w:val="20"/>
              </w:rPr>
              <w:t xml:space="preserve">12) W odniesieniu do </w:t>
            </w:r>
            <w:r>
              <w:rPr>
                <w:rFonts w:ascii="Arial" w:hAnsi="Arial" w:cs="Arial"/>
                <w:b/>
                <w:strike/>
                <w:sz w:val="20"/>
                <w:szCs w:val="20"/>
              </w:rPr>
              <w:t>zamówień publicznych na dostawy</w:t>
            </w:r>
            <w:r>
              <w:rPr>
                <w:rFonts w:ascii="Arial" w:hAnsi="Arial" w:cs="Arial"/>
                <w:strike/>
                <w:sz w:val="20"/>
                <w:szCs w:val="20"/>
              </w:rPr>
              <w:t>:</w:t>
            </w:r>
            <w:r>
              <w:rPr>
                <w:rFonts w:ascii="Arial" w:hAnsi="Arial" w:cs="Arial"/>
                <w:strike/>
                <w:sz w:val="20"/>
                <w:szCs w:val="20"/>
              </w:rPr>
              <w:br/>
              <w:t xml:space="preserve">Czy wykonawca może przedstawić wymagane </w:t>
            </w:r>
            <w:r>
              <w:rPr>
                <w:rFonts w:ascii="Arial" w:hAnsi="Arial" w:cs="Arial"/>
                <w:b/>
                <w:strike/>
                <w:sz w:val="20"/>
                <w:szCs w:val="20"/>
              </w:rPr>
              <w:t>zaświadczenia</w:t>
            </w:r>
            <w:r>
              <w:rPr>
                <w:rFonts w:ascii="Arial" w:hAnsi="Arial" w:cs="Arial"/>
                <w:strike/>
                <w:sz w:val="20"/>
                <w:szCs w:val="20"/>
              </w:rPr>
              <w:t xml:space="preserve"> sporządzone przez urzędowe </w:t>
            </w:r>
            <w:r>
              <w:rPr>
                <w:rFonts w:ascii="Arial" w:hAnsi="Arial" w:cs="Arial"/>
                <w:b/>
                <w:strike/>
                <w:sz w:val="20"/>
                <w:szCs w:val="20"/>
              </w:rPr>
              <w:t>instytuty</w:t>
            </w:r>
            <w:r>
              <w:rPr>
                <w:rFonts w:ascii="Arial" w:hAnsi="Arial" w:cs="Arial"/>
                <w:strike/>
                <w:sz w:val="20"/>
                <w:szCs w:val="20"/>
              </w:rPr>
              <w:t xml:space="preserve"> lub agencje </w:t>
            </w:r>
            <w:r>
              <w:rPr>
                <w:rFonts w:ascii="Arial" w:hAnsi="Arial" w:cs="Arial"/>
                <w:b/>
                <w:strike/>
                <w:sz w:val="20"/>
                <w:szCs w:val="20"/>
              </w:rPr>
              <w:t>kontroli jakości</w:t>
            </w:r>
            <w:r>
              <w:rPr>
                <w:rFonts w:ascii="Arial" w:hAnsi="Arial" w:cs="Arial"/>
                <w:strike/>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trike/>
                <w:sz w:val="20"/>
                <w:szCs w:val="20"/>
              </w:rPr>
              <w:br/>
            </w:r>
            <w:r>
              <w:rPr>
                <w:rFonts w:ascii="Arial" w:hAnsi="Arial" w:cs="Arial"/>
                <w:b/>
                <w:strike/>
                <w:sz w:val="20"/>
                <w:szCs w:val="20"/>
              </w:rPr>
              <w:t>Jeżeli nie</w:t>
            </w:r>
            <w:r>
              <w:rPr>
                <w:rFonts w:ascii="Arial" w:hAnsi="Arial" w:cs="Arial"/>
                <w:strike/>
                <w:sz w:val="20"/>
                <w:szCs w:val="20"/>
              </w:rPr>
              <w:t>, proszę wyjaśnić dlaczego, i wskazać, jakie inne środki dowodowe mogą zostać przedstawione:</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br/>
              <w:t>[] Tak [] Nie</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w:t>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bl>
    <w:p w:rsidR="001356AF" w:rsidRDefault="00404EA8">
      <w:pPr>
        <w:pStyle w:val="SectionTitle"/>
        <w:rPr>
          <w:rFonts w:ascii="Arial" w:hAnsi="Arial" w:cs="Arial"/>
          <w:strike/>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Pr>
          <w:rFonts w:ascii="Arial" w:hAnsi="Arial" w:cs="Arial"/>
          <w:strike/>
          <w:sz w:val="20"/>
          <w:szCs w:val="20"/>
        </w:rPr>
        <w:t>D: Systemy zapewniania jakości i normy zarządzania środowiskowego</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20"/>
          <w:szCs w:val="20"/>
        </w:rPr>
      </w:pPr>
      <w:r>
        <w:rPr>
          <w:rFonts w:ascii="Arial" w:hAnsi="Arial" w:cs="Arial"/>
          <w:b/>
          <w:strike/>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Systemy zapewniania jakości i normy zarządzania środowiskowego</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Czy wykonawca będzie w stanie przedstawić </w:t>
            </w:r>
            <w:r>
              <w:rPr>
                <w:rFonts w:ascii="Arial" w:hAnsi="Arial" w:cs="Arial"/>
                <w:b/>
                <w:strike/>
                <w:sz w:val="20"/>
                <w:szCs w:val="20"/>
              </w:rPr>
              <w:t>zaświadczenia</w:t>
            </w:r>
            <w:r>
              <w:rPr>
                <w:rFonts w:ascii="Arial" w:hAnsi="Arial" w:cs="Arial"/>
                <w:strike/>
                <w:sz w:val="20"/>
                <w:szCs w:val="20"/>
              </w:rPr>
              <w:t xml:space="preserve"> sporządzone przez niezależne jednostki, poświadczające spełnienie przez wykonawcę wymaganych </w:t>
            </w:r>
            <w:r>
              <w:rPr>
                <w:rFonts w:ascii="Arial" w:hAnsi="Arial" w:cs="Arial"/>
                <w:b/>
                <w:strike/>
                <w:sz w:val="20"/>
                <w:szCs w:val="20"/>
              </w:rPr>
              <w:t>norm zapewniania jakości</w:t>
            </w:r>
            <w:r>
              <w:rPr>
                <w:rFonts w:ascii="Arial" w:hAnsi="Arial" w:cs="Arial"/>
                <w:strike/>
                <w:sz w:val="20"/>
                <w:szCs w:val="20"/>
              </w:rPr>
              <w:t>, w tym w zakresie dostępności dla osób niepełnosprawnych?</w:t>
            </w:r>
            <w:r>
              <w:rPr>
                <w:rFonts w:ascii="Arial" w:hAnsi="Arial" w:cs="Arial"/>
                <w:strike/>
                <w:sz w:val="20"/>
                <w:szCs w:val="20"/>
              </w:rPr>
              <w:br/>
            </w:r>
            <w:r>
              <w:rPr>
                <w:rFonts w:ascii="Arial" w:hAnsi="Arial" w:cs="Arial"/>
                <w:b/>
                <w:strike/>
                <w:sz w:val="20"/>
                <w:szCs w:val="20"/>
              </w:rPr>
              <w:t>Jeżeli nie</w:t>
            </w:r>
            <w:r>
              <w:rPr>
                <w:rFonts w:ascii="Arial" w:hAnsi="Arial" w:cs="Arial"/>
                <w:strike/>
                <w:sz w:val="20"/>
                <w:szCs w:val="20"/>
              </w:rPr>
              <w:t>, proszę wyjaśnić dlaczego, i określić, jakie inne środki dowodowe dotyczące systemu zapewniania jakości mogą zostać przedstawione:</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Tak [] Nie</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 [……]</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t xml:space="preserve">Czy wykonawca będzie w stanie przedstawić </w:t>
            </w:r>
            <w:r>
              <w:rPr>
                <w:rFonts w:ascii="Arial" w:hAnsi="Arial" w:cs="Arial"/>
                <w:b/>
                <w:strike/>
                <w:sz w:val="20"/>
                <w:szCs w:val="20"/>
              </w:rPr>
              <w:t>zaświadczenia</w:t>
            </w:r>
            <w:r>
              <w:rPr>
                <w:rFonts w:ascii="Arial" w:hAnsi="Arial" w:cs="Arial"/>
                <w:strike/>
                <w:sz w:val="20"/>
                <w:szCs w:val="20"/>
              </w:rPr>
              <w:t xml:space="preserve"> sporządzone przez niezależne jednostki, poświadczające spełnienie przez wykonawcę wymogów określonych </w:t>
            </w:r>
            <w:r>
              <w:rPr>
                <w:rFonts w:ascii="Arial" w:hAnsi="Arial" w:cs="Arial"/>
                <w:b/>
                <w:strike/>
                <w:sz w:val="20"/>
                <w:szCs w:val="20"/>
              </w:rPr>
              <w:t>systemów lub norm zarządzania środowiskowego</w:t>
            </w:r>
            <w:r>
              <w:rPr>
                <w:rFonts w:ascii="Arial" w:hAnsi="Arial" w:cs="Arial"/>
                <w:strike/>
                <w:sz w:val="20"/>
                <w:szCs w:val="20"/>
              </w:rPr>
              <w:t>?</w:t>
            </w:r>
            <w:r>
              <w:rPr>
                <w:rFonts w:ascii="Arial" w:hAnsi="Arial" w:cs="Arial"/>
                <w:strike/>
                <w:sz w:val="20"/>
                <w:szCs w:val="20"/>
              </w:rPr>
              <w:br/>
            </w:r>
            <w:r>
              <w:rPr>
                <w:rFonts w:ascii="Arial" w:hAnsi="Arial" w:cs="Arial"/>
                <w:b/>
                <w:strike/>
                <w:sz w:val="20"/>
                <w:szCs w:val="20"/>
              </w:rPr>
              <w:t>Jeżeli nie</w:t>
            </w:r>
            <w:r>
              <w:rPr>
                <w:rFonts w:ascii="Arial" w:hAnsi="Arial" w:cs="Arial"/>
                <w:strike/>
                <w:sz w:val="20"/>
                <w:szCs w:val="20"/>
              </w:rPr>
              <w:t xml:space="preserve">, proszę wyjaśnić dlaczego, i określić, jakie inne środki dowodowe dotyczące </w:t>
            </w:r>
            <w:r>
              <w:rPr>
                <w:rFonts w:ascii="Arial" w:hAnsi="Arial" w:cs="Arial"/>
                <w:b/>
                <w:strike/>
                <w:sz w:val="20"/>
                <w:szCs w:val="20"/>
              </w:rPr>
              <w:t xml:space="preserve">systemów </w:t>
            </w:r>
            <w:r>
              <w:rPr>
                <w:rFonts w:ascii="Arial" w:hAnsi="Arial" w:cs="Arial"/>
                <w:b/>
                <w:strike/>
                <w:sz w:val="20"/>
                <w:szCs w:val="20"/>
              </w:rPr>
              <w:lastRenderedPageBreak/>
              <w:t>lub norm zarządzania środowiskowego</w:t>
            </w:r>
            <w:r>
              <w:rPr>
                <w:rFonts w:ascii="Arial" w:hAnsi="Arial" w:cs="Arial"/>
                <w:strike/>
                <w:sz w:val="20"/>
                <w:szCs w:val="20"/>
              </w:rPr>
              <w:t xml:space="preserve"> mogą zostać przedstawione:</w:t>
            </w:r>
            <w:r>
              <w:rPr>
                <w:rFonts w:ascii="Arial" w:hAnsi="Arial" w:cs="Arial"/>
                <w:strike/>
                <w:sz w:val="20"/>
                <w:szCs w:val="20"/>
              </w:rPr>
              <w:br/>
              <w:t>Jeżeli odnośna dokumentacja jest dostępna w formie elektronicznej, proszę wskazać:</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strike/>
                <w:sz w:val="20"/>
                <w:szCs w:val="20"/>
              </w:rPr>
            </w:pPr>
            <w:r>
              <w:rPr>
                <w:rFonts w:ascii="Arial" w:hAnsi="Arial" w:cs="Arial"/>
                <w:strike/>
                <w:sz w:val="20"/>
                <w:szCs w:val="20"/>
              </w:rPr>
              <w:lastRenderedPageBreak/>
              <w:t>[] Tak [] Nie</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 [……]</w:t>
            </w:r>
            <w:r>
              <w:rPr>
                <w:rFonts w:ascii="Arial" w:hAnsi="Arial" w:cs="Arial"/>
                <w:strike/>
                <w:sz w:val="20"/>
                <w:szCs w:val="20"/>
              </w:rPr>
              <w:br/>
            </w:r>
            <w:r>
              <w:rPr>
                <w:rFonts w:ascii="Arial" w:hAnsi="Arial" w:cs="Arial"/>
                <w:strike/>
                <w:sz w:val="20"/>
                <w:szCs w:val="20"/>
              </w:rPr>
              <w:br/>
            </w:r>
            <w:r>
              <w:rPr>
                <w:rFonts w:ascii="Arial" w:hAnsi="Arial" w:cs="Arial"/>
                <w:strike/>
                <w:sz w:val="20"/>
                <w:szCs w:val="20"/>
              </w:rPr>
              <w:lastRenderedPageBreak/>
              <w:br/>
              <w:t>(adres internetowy, wydający urząd lub organ, dokładne dane referencyjne dokumentacji): [……][……][……]</w:t>
            </w:r>
          </w:p>
        </w:tc>
      </w:tr>
    </w:tbl>
    <w:p w:rsidR="001356AF" w:rsidRDefault="00404EA8">
      <w:pPr>
        <w:rPr>
          <w:strike/>
        </w:rPr>
      </w:pPr>
      <w:r>
        <w:lastRenderedPageBreak/>
        <w:br w:type="page"/>
      </w:r>
    </w:p>
    <w:p w:rsidR="001356AF" w:rsidRDefault="00404EA8">
      <w:pPr>
        <w:pStyle w:val="ChapterTitle"/>
        <w:rPr>
          <w:rFonts w:ascii="Arial" w:hAnsi="Arial" w:cs="Arial"/>
          <w:strike/>
          <w:sz w:val="20"/>
          <w:szCs w:val="20"/>
        </w:rPr>
      </w:pPr>
      <w:r>
        <w:rPr>
          <w:rFonts w:ascii="Arial" w:hAnsi="Arial" w:cs="Arial"/>
          <w:strike/>
          <w:sz w:val="20"/>
          <w:szCs w:val="20"/>
        </w:rPr>
        <w:lastRenderedPageBreak/>
        <w:t>Część V: Ograniczanie liczby kwalifikujących się kandydatów</w:t>
      </w:r>
    </w:p>
    <w:p w:rsidR="001356AF" w:rsidRDefault="00404EA8">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trike/>
          <w:sz w:val="20"/>
          <w:szCs w:val="20"/>
        </w:rPr>
      </w:pPr>
      <w:r>
        <w:rPr>
          <w:rFonts w:ascii="Arial" w:hAnsi="Arial" w:cs="Arial"/>
          <w:b/>
          <w:strike/>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trike/>
          <w:sz w:val="20"/>
          <w:szCs w:val="20"/>
        </w:rPr>
        <w:br/>
        <w:t>Dotyczy jedynie procedury ograniczonej, procedury konkurencyjnej z negocjacjami, dialogu konkurencyjnego i partnerstwa innowacyjnego:</w:t>
      </w:r>
    </w:p>
    <w:p w:rsidR="001356AF" w:rsidRDefault="00404EA8">
      <w:pPr>
        <w:rPr>
          <w:rFonts w:ascii="Arial" w:hAnsi="Arial" w:cs="Arial"/>
          <w:b/>
          <w:strike/>
          <w:sz w:val="20"/>
          <w:szCs w:val="20"/>
        </w:rPr>
      </w:pPr>
      <w:r>
        <w:rPr>
          <w:rFonts w:ascii="Arial" w:hAnsi="Arial" w:cs="Arial"/>
          <w:b/>
          <w:strike/>
          <w:sz w:val="20"/>
          <w:szCs w:val="20"/>
        </w:rPr>
        <w:t>Wykonawca oświadcza, że:</w:t>
      </w:r>
    </w:p>
    <w:tbl>
      <w:tblPr>
        <w:tblW w:w="9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4644"/>
        <w:gridCol w:w="4645"/>
      </w:tblGrid>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Ograniczanie liczby kandydatów</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b/>
                <w:strike/>
                <w:sz w:val="20"/>
                <w:szCs w:val="20"/>
              </w:rPr>
              <w:t>Odpowiedź:</w:t>
            </w:r>
          </w:p>
        </w:tc>
      </w:tr>
      <w:tr w:rsidR="001356AF">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strike/>
                <w:sz w:val="20"/>
                <w:szCs w:val="20"/>
              </w:rPr>
              <w:t xml:space="preserve">W następujący sposób </w:t>
            </w:r>
            <w:r>
              <w:rPr>
                <w:rFonts w:ascii="Arial" w:hAnsi="Arial" w:cs="Arial"/>
                <w:b/>
                <w:strike/>
                <w:sz w:val="20"/>
                <w:szCs w:val="20"/>
              </w:rPr>
              <w:t>spełnia</w:t>
            </w:r>
            <w:r>
              <w:rPr>
                <w:rFonts w:ascii="Arial" w:hAnsi="Arial" w:cs="Arial"/>
                <w:strike/>
                <w:sz w:val="20"/>
                <w:szCs w:val="20"/>
              </w:rPr>
              <w:t xml:space="preserve"> obiektywne i niedyskryminacyjne kryteria lub zasady, które mają być stosowane w celu ograniczenia liczby kandydatów:</w:t>
            </w:r>
            <w:r>
              <w:rPr>
                <w:rFonts w:ascii="Arial" w:hAnsi="Arial" w:cs="Arial"/>
                <w:strike/>
                <w:sz w:val="20"/>
                <w:szCs w:val="20"/>
              </w:rPr>
              <w:br/>
              <w:t xml:space="preserve">W przypadku gdy wymagane są określone zaświadczenia lub inne rodzaje dowodów w formie dokumentów, proszę wskazać dla </w:t>
            </w:r>
            <w:r>
              <w:rPr>
                <w:rFonts w:ascii="Arial" w:hAnsi="Arial" w:cs="Arial"/>
                <w:b/>
                <w:strike/>
                <w:sz w:val="20"/>
                <w:szCs w:val="20"/>
              </w:rPr>
              <w:t>każdego</w:t>
            </w:r>
            <w:r>
              <w:rPr>
                <w:rFonts w:ascii="Arial" w:hAnsi="Arial" w:cs="Arial"/>
                <w:strike/>
                <w:sz w:val="20"/>
                <w:szCs w:val="20"/>
              </w:rPr>
              <w:t xml:space="preserve"> z nich, czy wykonawca posiada wymagane dokumenty:</w:t>
            </w:r>
            <w:r>
              <w:rPr>
                <w:rFonts w:ascii="Arial" w:hAnsi="Arial" w:cs="Arial"/>
                <w:strike/>
                <w:sz w:val="20"/>
                <w:szCs w:val="20"/>
              </w:rPr>
              <w:br/>
              <w:t>Jeżeli niektóre z tych zaświadczeń lub rodzajów dowodów w formie dokumentów są dostępne w postaci elektronicznej</w:t>
            </w:r>
            <w:r>
              <w:rPr>
                <w:rStyle w:val="Zakotwiczenieprzypisudolnego"/>
                <w:rFonts w:ascii="Arial" w:hAnsi="Arial" w:cs="Arial"/>
                <w:strike/>
                <w:sz w:val="20"/>
                <w:szCs w:val="20"/>
              </w:rPr>
              <w:footnoteReference w:id="44"/>
            </w:r>
            <w:r>
              <w:rPr>
                <w:rFonts w:ascii="Arial" w:hAnsi="Arial" w:cs="Arial"/>
                <w:strike/>
                <w:sz w:val="20"/>
                <w:szCs w:val="20"/>
              </w:rPr>
              <w:t xml:space="preserve">, proszę wskazać dla </w:t>
            </w:r>
            <w:r>
              <w:rPr>
                <w:rFonts w:ascii="Arial" w:hAnsi="Arial" w:cs="Arial"/>
                <w:b/>
                <w:strike/>
                <w:sz w:val="20"/>
                <w:szCs w:val="20"/>
              </w:rPr>
              <w:t>każdego</w:t>
            </w:r>
            <w:r>
              <w:rPr>
                <w:rFonts w:ascii="Arial" w:hAnsi="Arial" w:cs="Arial"/>
                <w:strike/>
                <w:sz w:val="20"/>
                <w:szCs w:val="20"/>
              </w:rPr>
              <w:t xml:space="preserve"> z nich:</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356AF" w:rsidRDefault="00404EA8">
            <w:pPr>
              <w:rPr>
                <w:rFonts w:ascii="Arial" w:hAnsi="Arial" w:cs="Arial"/>
                <w:b/>
                <w:strike/>
                <w:sz w:val="20"/>
                <w:szCs w:val="20"/>
              </w:rPr>
            </w:pPr>
            <w:r>
              <w:rPr>
                <w:rFonts w:ascii="Arial" w:hAnsi="Arial" w:cs="Arial"/>
                <w:strike/>
                <w:sz w:val="20"/>
                <w:szCs w:val="20"/>
              </w:rPr>
              <w:t>[….]</w:t>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 Tak [] Nie</w:t>
            </w:r>
            <w:r>
              <w:rPr>
                <w:rStyle w:val="Zakotwiczenieprzypisudolnego"/>
                <w:rFonts w:ascii="Arial" w:hAnsi="Arial" w:cs="Arial"/>
                <w:strike/>
                <w:sz w:val="20"/>
                <w:szCs w:val="20"/>
              </w:rPr>
              <w:footnoteReference w:id="45"/>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r>
            <w:r>
              <w:rPr>
                <w:rFonts w:ascii="Arial" w:hAnsi="Arial" w:cs="Arial"/>
                <w:strike/>
                <w:sz w:val="20"/>
                <w:szCs w:val="20"/>
              </w:rPr>
              <w:br/>
              <w:t>(adres internetowy, wydający urząd lub organ, dokładne dane referencyjne dokumentacji): [……][……][……]</w:t>
            </w:r>
            <w:r>
              <w:rPr>
                <w:rStyle w:val="Zakotwiczenieprzypisudolnego"/>
                <w:rFonts w:ascii="Arial" w:hAnsi="Arial" w:cs="Arial"/>
                <w:strike/>
                <w:sz w:val="20"/>
                <w:szCs w:val="20"/>
              </w:rPr>
              <w:footnoteReference w:id="46"/>
            </w:r>
          </w:p>
        </w:tc>
      </w:tr>
    </w:tbl>
    <w:p w:rsidR="001356AF" w:rsidRDefault="00404EA8">
      <w:pPr>
        <w:pStyle w:val="ChapterTitle"/>
        <w:rPr>
          <w:rFonts w:ascii="Arial" w:hAnsi="Arial" w:cs="Arial"/>
          <w:sz w:val="20"/>
          <w:szCs w:val="20"/>
        </w:rPr>
      </w:pPr>
      <w:r>
        <w:rPr>
          <w:rFonts w:ascii="Arial" w:hAnsi="Arial" w:cs="Arial"/>
          <w:sz w:val="20"/>
          <w:szCs w:val="20"/>
        </w:rPr>
        <w:t>Część VI: Oświadczenia końcowe</w:t>
      </w:r>
    </w:p>
    <w:p w:rsidR="001356AF" w:rsidRDefault="00404EA8">
      <w:pPr>
        <w:jc w:val="both"/>
        <w:rPr>
          <w:rFonts w:ascii="Arial" w:hAnsi="Arial" w:cs="Arial"/>
          <w:i/>
          <w:sz w:val="18"/>
          <w:szCs w:val="18"/>
        </w:rPr>
      </w:pPr>
      <w:r>
        <w:rPr>
          <w:rFonts w:ascii="Arial" w:hAnsi="Arial" w:cs="Arial"/>
          <w:i/>
          <w:sz w:val="18"/>
          <w:szCs w:val="18"/>
        </w:rPr>
        <w:t>Niżej podpisany(-a)(-i) oficjalnie oświadcza(-ją), że informacje podane powyżej w częściach II–V są dokładne i prawidłowe oraz że zostały przedstawione z pełną świadomością konsekwencji poważnego wprowadzenia w błąd.</w:t>
      </w:r>
    </w:p>
    <w:p w:rsidR="001356AF" w:rsidRDefault="00404EA8">
      <w:pPr>
        <w:jc w:val="both"/>
        <w:rPr>
          <w:rFonts w:ascii="Arial" w:hAnsi="Arial" w:cs="Arial"/>
          <w:i/>
          <w:sz w:val="18"/>
          <w:szCs w:val="18"/>
        </w:rPr>
      </w:pPr>
      <w:r>
        <w:rPr>
          <w:rFonts w:ascii="Arial" w:hAnsi="Arial" w:cs="Arial"/>
          <w:i/>
          <w:sz w:val="18"/>
          <w:szCs w:val="18"/>
        </w:rPr>
        <w:t>Niżej podpisany(-a)(-i) oficjalnie oświadcza(-ją), że jest (są) w stanie, na żądanie i bez zwłoki, przedstawić zaświadczenia i inne rodzaje dowodów w formie dokumentów, z wyjątkiem przypadków, w których:</w:t>
      </w:r>
    </w:p>
    <w:p w:rsidR="001356AF" w:rsidRDefault="00404EA8">
      <w:pPr>
        <w:jc w:val="both"/>
        <w:rPr>
          <w:rFonts w:ascii="Arial" w:hAnsi="Arial" w:cs="Arial"/>
          <w:i/>
          <w:sz w:val="18"/>
          <w:szCs w:val="18"/>
        </w:rPr>
      </w:pPr>
      <w:r>
        <w:rPr>
          <w:rFonts w:ascii="Arial" w:hAnsi="Arial" w:cs="Arial"/>
          <w:i/>
          <w:sz w:val="18"/>
          <w:szCs w:val="18"/>
        </w:rPr>
        <w:t>a) instytucja zamawiająca lub podmiot zamawiający ma możliwość uzyskania odpowiednich dokumentów potwierdzających bezpośrednio za pomocą bezpłatnej krajowej bazy danych w dowolnym państwie członkowskim</w:t>
      </w:r>
      <w:r>
        <w:rPr>
          <w:rStyle w:val="Zakotwiczenieprzypisudolnego"/>
          <w:rFonts w:ascii="Arial" w:hAnsi="Arial" w:cs="Arial"/>
          <w:i/>
          <w:sz w:val="18"/>
          <w:szCs w:val="18"/>
        </w:rPr>
        <w:footnoteReference w:id="47"/>
      </w:r>
      <w:r>
        <w:rPr>
          <w:rFonts w:ascii="Arial" w:hAnsi="Arial" w:cs="Arial"/>
          <w:i/>
          <w:sz w:val="18"/>
          <w:szCs w:val="18"/>
        </w:rPr>
        <w:t xml:space="preserve">, lub </w:t>
      </w:r>
    </w:p>
    <w:p w:rsidR="001356AF" w:rsidRDefault="00404EA8">
      <w:pPr>
        <w:jc w:val="both"/>
        <w:rPr>
          <w:rFonts w:ascii="Arial" w:hAnsi="Arial" w:cs="Arial"/>
          <w:i/>
          <w:sz w:val="18"/>
          <w:szCs w:val="18"/>
        </w:rPr>
      </w:pPr>
      <w:r>
        <w:rPr>
          <w:rFonts w:ascii="Arial" w:hAnsi="Arial" w:cs="Arial"/>
          <w:i/>
          <w:sz w:val="18"/>
          <w:szCs w:val="18"/>
        </w:rPr>
        <w:t>b) najpóźniej od dnia 18 kwietnia 2018 r.</w:t>
      </w:r>
      <w:r>
        <w:rPr>
          <w:rStyle w:val="Zakotwiczenieprzypisudolnego"/>
          <w:rFonts w:ascii="Arial" w:hAnsi="Arial" w:cs="Arial"/>
          <w:i/>
          <w:sz w:val="18"/>
          <w:szCs w:val="18"/>
        </w:rPr>
        <w:footnoteReference w:id="48"/>
      </w:r>
      <w:r>
        <w:rPr>
          <w:rFonts w:ascii="Arial" w:hAnsi="Arial" w:cs="Arial"/>
          <w:i/>
          <w:sz w:val="18"/>
          <w:szCs w:val="18"/>
        </w:rPr>
        <w:t>, instytucja zamawiająca lub podmiot zamawiający już posiada odpowiednią dokumentację</w:t>
      </w:r>
      <w:r>
        <w:rPr>
          <w:rFonts w:ascii="Arial" w:hAnsi="Arial" w:cs="Arial"/>
          <w:sz w:val="18"/>
          <w:szCs w:val="18"/>
        </w:rPr>
        <w:t>.</w:t>
      </w:r>
    </w:p>
    <w:p w:rsidR="001356AF" w:rsidRDefault="00404EA8">
      <w:pPr>
        <w:jc w:val="both"/>
        <w:rPr>
          <w:rFonts w:ascii="Arial" w:hAnsi="Arial" w:cs="Arial"/>
          <w:i/>
          <w:vanish/>
          <w:sz w:val="18"/>
          <w:szCs w:val="18"/>
        </w:rPr>
      </w:pPr>
      <w:r>
        <w:rPr>
          <w:rFonts w:ascii="Arial" w:hAnsi="Arial" w:cs="Arial"/>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18"/>
          <w:szCs w:val="18"/>
        </w:rPr>
        <w:t xml:space="preserve">[określić postępowanie o udzielenie zamówienia: (skrócony opis, adres publikacyjny w </w:t>
      </w:r>
      <w:r>
        <w:rPr>
          <w:rFonts w:ascii="Arial" w:hAnsi="Arial" w:cs="Arial"/>
          <w:i/>
          <w:sz w:val="18"/>
          <w:szCs w:val="18"/>
        </w:rPr>
        <w:t>Dzienniku Urzędowym Unii Europejskiej</w:t>
      </w:r>
      <w:r>
        <w:rPr>
          <w:rFonts w:ascii="Arial" w:hAnsi="Arial" w:cs="Arial"/>
          <w:sz w:val="18"/>
          <w:szCs w:val="18"/>
        </w:rPr>
        <w:t>, numer referencyjny)].</w:t>
      </w:r>
    </w:p>
    <w:p w:rsidR="001356AF" w:rsidRDefault="001356AF">
      <w:pPr>
        <w:jc w:val="both"/>
        <w:rPr>
          <w:rFonts w:ascii="Arial" w:hAnsi="Arial" w:cs="Arial"/>
          <w:i/>
          <w:sz w:val="18"/>
          <w:szCs w:val="18"/>
        </w:rPr>
      </w:pPr>
    </w:p>
    <w:p w:rsidR="001356AF" w:rsidRDefault="001356AF">
      <w:pPr>
        <w:jc w:val="both"/>
        <w:rPr>
          <w:rFonts w:ascii="Arial" w:hAnsi="Arial" w:cs="Arial"/>
          <w:sz w:val="20"/>
          <w:szCs w:val="20"/>
        </w:rPr>
      </w:pPr>
    </w:p>
    <w:p w:rsidR="001356AF" w:rsidRDefault="00404EA8">
      <w:pPr>
        <w:jc w:val="both"/>
        <w:rPr>
          <w:rFonts w:ascii="Arial" w:hAnsi="Arial" w:cs="Arial"/>
          <w:i/>
          <w:sz w:val="18"/>
          <w:szCs w:val="18"/>
        </w:rPr>
      </w:pPr>
      <w:r>
        <w:rPr>
          <w:rFonts w:ascii="Arial" w:hAnsi="Arial" w:cs="Arial"/>
          <w:sz w:val="20"/>
          <w:szCs w:val="20"/>
        </w:rPr>
        <w:t>Data, miejscowość oraz – jeżeli jest to wymagane lub konieczne – podpis(-y): [……]</w:t>
      </w:r>
    </w:p>
    <w:p w:rsidR="001356AF" w:rsidRDefault="001356AF">
      <w:pPr>
        <w:rPr>
          <w:sz w:val="22"/>
          <w:szCs w:val="22"/>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1356AF">
      <w:pPr>
        <w:tabs>
          <w:tab w:val="left" w:pos="3225"/>
        </w:tabs>
        <w:jc w:val="both"/>
        <w:rPr>
          <w:i/>
        </w:rPr>
      </w:pPr>
    </w:p>
    <w:p w:rsidR="001356AF" w:rsidRDefault="00404EA8">
      <w:pPr>
        <w:jc w:val="both"/>
        <w:rPr>
          <w:i/>
        </w:rPr>
      </w:pPr>
      <w:r>
        <w:rPr>
          <w:i/>
        </w:rPr>
        <w:t>Załącznik nr 5 do SIWZ</w:t>
      </w:r>
    </w:p>
    <w:p w:rsidR="001356AF" w:rsidRDefault="001356AF">
      <w:pPr>
        <w:rPr>
          <w:rFonts w:ascii="Arial" w:hAnsi="Arial"/>
        </w:rPr>
      </w:pPr>
    </w:p>
    <w:p w:rsidR="001356AF" w:rsidRDefault="001356AF">
      <w:pPr>
        <w:rPr>
          <w:rFonts w:ascii="Arial" w:hAnsi="Arial"/>
        </w:rPr>
      </w:pPr>
    </w:p>
    <w:p w:rsidR="001356AF" w:rsidRDefault="00404EA8">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1356AF" w:rsidRDefault="00404EA8">
      <w:pPr>
        <w:rPr>
          <w:sz w:val="16"/>
        </w:rPr>
      </w:pPr>
      <w:r>
        <w:rPr>
          <w:sz w:val="16"/>
        </w:rPr>
        <w:t xml:space="preserve">                      (Wykonawca)                                                                                                                                          (miejscowość i data)</w:t>
      </w:r>
    </w:p>
    <w:p w:rsidR="001356AF" w:rsidRDefault="001356AF">
      <w:pPr>
        <w:jc w:val="both"/>
      </w:pPr>
    </w:p>
    <w:p w:rsidR="001356AF" w:rsidRDefault="001356AF">
      <w:pPr>
        <w:jc w:val="both"/>
      </w:pPr>
    </w:p>
    <w:p w:rsidR="001356AF" w:rsidRDefault="001356AF">
      <w:pPr>
        <w:tabs>
          <w:tab w:val="left" w:pos="6690"/>
        </w:tabs>
        <w:jc w:val="center"/>
        <w:rPr>
          <w:sz w:val="28"/>
          <w:szCs w:val="28"/>
        </w:rPr>
      </w:pPr>
    </w:p>
    <w:p w:rsidR="001356AF" w:rsidRDefault="001356AF">
      <w:pPr>
        <w:tabs>
          <w:tab w:val="left" w:pos="6690"/>
        </w:tabs>
        <w:jc w:val="both"/>
        <w:rPr>
          <w:sz w:val="28"/>
          <w:szCs w:val="28"/>
        </w:rPr>
      </w:pPr>
    </w:p>
    <w:p w:rsidR="001356AF" w:rsidRDefault="00404EA8">
      <w:pPr>
        <w:tabs>
          <w:tab w:val="left" w:pos="6690"/>
        </w:tabs>
        <w:jc w:val="center"/>
        <w:rPr>
          <w:b/>
          <w:sz w:val="28"/>
          <w:szCs w:val="28"/>
        </w:rPr>
      </w:pPr>
      <w:r>
        <w:rPr>
          <w:b/>
          <w:sz w:val="28"/>
          <w:szCs w:val="28"/>
        </w:rPr>
        <w:t>OŚWIADCZENIE</w:t>
      </w:r>
    </w:p>
    <w:p w:rsidR="001356AF" w:rsidRDefault="001356AF">
      <w:pPr>
        <w:jc w:val="both"/>
        <w:rPr>
          <w:sz w:val="28"/>
          <w:szCs w:val="28"/>
        </w:rPr>
      </w:pPr>
    </w:p>
    <w:p w:rsidR="001356AF" w:rsidRDefault="00404EA8">
      <w:pPr>
        <w:jc w:val="both"/>
      </w:pPr>
      <w:r>
        <w:tab/>
      </w:r>
    </w:p>
    <w:p w:rsidR="001356AF" w:rsidRDefault="00404EA8">
      <w:pPr>
        <w:jc w:val="both"/>
      </w:pPr>
      <w:r>
        <w:tab/>
      </w:r>
    </w:p>
    <w:p w:rsidR="001356AF" w:rsidRDefault="00404EA8" w:rsidP="00107295">
      <w:pPr>
        <w:jc w:val="both"/>
      </w:pPr>
      <w:r>
        <w:tab/>
        <w:t xml:space="preserve">Przystępując do udziału w postępowaniu w trybie przetargu nieograniczonego </w:t>
      </w:r>
      <w:r w:rsidRPr="00107295">
        <w:t xml:space="preserve">na </w:t>
      </w:r>
      <w:r w:rsidRPr="00107295">
        <w:rPr>
          <w:b/>
          <w:color w:val="000000" w:themeColor="text1"/>
        </w:rPr>
        <w:t>„</w:t>
      </w:r>
      <w:r w:rsidR="00107295" w:rsidRPr="00107295">
        <w:rPr>
          <w:b/>
          <w:bCs/>
        </w:rPr>
        <w:t>Dostawa nici operacyjnych, produktów specjalistycznych i hemostatycznych, elektrod do koagulacji, aparatów do szybkiego przetaczania krwi</w:t>
      </w:r>
      <w:r w:rsidR="00107295">
        <w:rPr>
          <w:b/>
          <w:bCs/>
        </w:rPr>
        <w:t xml:space="preserve">” </w:t>
      </w:r>
      <w:r>
        <w:rPr>
          <w:b/>
          <w:bCs/>
          <w:color w:val="000000" w:themeColor="text1"/>
        </w:rPr>
        <w:t>-</w:t>
      </w:r>
      <w:r>
        <w:rPr>
          <w:b/>
          <w:bCs/>
        </w:rPr>
        <w:t xml:space="preserve"> </w:t>
      </w:r>
      <w:r w:rsidR="00C13201">
        <w:rPr>
          <w:b/>
        </w:rPr>
        <w:t xml:space="preserve">nr </w:t>
      </w:r>
      <w:proofErr w:type="spellStart"/>
      <w:r w:rsidR="00C13201">
        <w:rPr>
          <w:b/>
        </w:rPr>
        <w:t>Zp</w:t>
      </w:r>
      <w:proofErr w:type="spellEnd"/>
      <w:r w:rsidR="00C13201">
        <w:rPr>
          <w:b/>
        </w:rPr>
        <w:t>/31/PN-30</w:t>
      </w:r>
      <w:r>
        <w:rPr>
          <w:b/>
        </w:rPr>
        <w:t xml:space="preserve">/20, </w:t>
      </w:r>
      <w:r>
        <w:t xml:space="preserve">niniejszym </w:t>
      </w:r>
      <w:r>
        <w:rPr>
          <w:b/>
        </w:rPr>
        <w:t xml:space="preserve">oświadczamy, iż nie orzeczono wobec nas tytułem środka zapobiegawczego zakazu ubiegania się o zamówienie publiczne,  </w:t>
      </w:r>
      <w:r>
        <w:t>na podstawie art. 24 ust. 1 pkt. 22 Pzp.</w:t>
      </w:r>
    </w:p>
    <w:p w:rsidR="001356AF" w:rsidRDefault="001356AF">
      <w:pPr>
        <w:jc w:val="both"/>
        <w:rPr>
          <w:b/>
          <w:i/>
        </w:rPr>
      </w:pPr>
    </w:p>
    <w:p w:rsidR="001356AF" w:rsidRDefault="001356AF">
      <w:pPr>
        <w:jc w:val="both"/>
        <w:rPr>
          <w:b/>
          <w:i/>
        </w:rPr>
      </w:pPr>
    </w:p>
    <w:p w:rsidR="001356AF" w:rsidRDefault="001356AF">
      <w:pPr>
        <w:pStyle w:val="Standard"/>
        <w:rPr>
          <w:lang w:val="pl-PL"/>
        </w:rPr>
      </w:pPr>
    </w:p>
    <w:p w:rsidR="001356AF" w:rsidRDefault="001356AF">
      <w:pPr>
        <w:pStyle w:val="Standard"/>
        <w:rPr>
          <w:lang w:val="pl-PL"/>
        </w:rPr>
      </w:pPr>
    </w:p>
    <w:p w:rsidR="001356AF" w:rsidRDefault="00404EA8">
      <w:pPr>
        <w:pStyle w:val="Tekstpodstawowywcity"/>
      </w:pPr>
      <w:r>
        <w:t xml:space="preserve">                                                                     .................................................................</w:t>
      </w:r>
    </w:p>
    <w:p w:rsidR="001356AF" w:rsidRDefault="00404EA8">
      <w:pPr>
        <w:pStyle w:val="Tekstpodstawowywcity"/>
        <w:rPr>
          <w:sz w:val="16"/>
        </w:rPr>
      </w:pPr>
      <w:r>
        <w:rPr>
          <w:sz w:val="16"/>
        </w:rPr>
        <w:t xml:space="preserve">                                                                                                   (pieczęć i podpis Wykonawcy lub osób uprawnionych przez niego)</w:t>
      </w: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pStyle w:val="Tekstpodstawowywcity"/>
        <w:rPr>
          <w:sz w:val="16"/>
        </w:rPr>
      </w:pPr>
    </w:p>
    <w:p w:rsidR="001356AF" w:rsidRDefault="001356AF">
      <w:pPr>
        <w:rPr>
          <w:i/>
        </w:rPr>
      </w:pPr>
    </w:p>
    <w:p w:rsidR="001356AF" w:rsidRDefault="001356AF">
      <w:pPr>
        <w:rPr>
          <w:i/>
        </w:rPr>
      </w:pPr>
    </w:p>
    <w:p w:rsidR="00C13201" w:rsidRDefault="00C13201">
      <w:pPr>
        <w:rPr>
          <w:i/>
        </w:rPr>
      </w:pPr>
    </w:p>
    <w:p w:rsidR="00C13201" w:rsidRDefault="00C13201">
      <w:pPr>
        <w:rPr>
          <w:i/>
        </w:rPr>
      </w:pPr>
    </w:p>
    <w:p w:rsidR="001356AF" w:rsidRDefault="001356AF">
      <w:pPr>
        <w:rPr>
          <w:i/>
        </w:rPr>
      </w:pPr>
    </w:p>
    <w:p w:rsidR="001356AF" w:rsidRDefault="001356AF">
      <w:pPr>
        <w:rPr>
          <w:i/>
        </w:rPr>
      </w:pPr>
    </w:p>
    <w:p w:rsidR="001356AF" w:rsidRDefault="00404EA8">
      <w:pPr>
        <w:rPr>
          <w:i/>
        </w:rPr>
      </w:pPr>
      <w:r>
        <w:rPr>
          <w:i/>
        </w:rPr>
        <w:t>Załącznik nr 6 do SIWZ</w:t>
      </w:r>
    </w:p>
    <w:p w:rsidR="001356AF" w:rsidRDefault="001356AF">
      <w:pPr>
        <w:rPr>
          <w:i/>
        </w:rPr>
      </w:pPr>
    </w:p>
    <w:p w:rsidR="001356AF" w:rsidRDefault="001356AF">
      <w:pPr>
        <w:rPr>
          <w:rFonts w:ascii="Arial" w:hAnsi="Arial"/>
        </w:rPr>
      </w:pPr>
    </w:p>
    <w:p w:rsidR="001356AF" w:rsidRDefault="00404EA8">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1356AF" w:rsidRDefault="00404EA8">
      <w:pPr>
        <w:rPr>
          <w:sz w:val="18"/>
          <w:szCs w:val="18"/>
        </w:rPr>
      </w:pPr>
      <w:r>
        <w:rPr>
          <w:rFonts w:ascii="Arial" w:hAnsi="Arial"/>
          <w:sz w:val="16"/>
        </w:rPr>
        <w:t xml:space="preserve">               </w:t>
      </w:r>
      <w:r>
        <w:rPr>
          <w:sz w:val="18"/>
          <w:szCs w:val="18"/>
        </w:rPr>
        <w:t>(Wykonawca)                                                                                                                          (miejscowość i data)</w:t>
      </w:r>
    </w:p>
    <w:p w:rsidR="001356AF" w:rsidRDefault="001356AF">
      <w:pPr>
        <w:rPr>
          <w:i/>
        </w:rPr>
      </w:pPr>
    </w:p>
    <w:p w:rsidR="001356AF" w:rsidRDefault="001356AF" w:rsidP="00FA7C82">
      <w:pPr>
        <w:pStyle w:val="NormalnyWeb"/>
        <w:spacing w:line="360" w:lineRule="auto"/>
        <w:jc w:val="both"/>
        <w:rPr>
          <w:color w:val="000000"/>
          <w:sz w:val="22"/>
          <w:szCs w:val="22"/>
        </w:rPr>
      </w:pPr>
    </w:p>
    <w:p w:rsidR="00FA7C82" w:rsidRDefault="00FA7C82" w:rsidP="00FA7C82">
      <w:pPr>
        <w:pStyle w:val="NormalnyWeb"/>
        <w:spacing w:line="360" w:lineRule="auto"/>
        <w:jc w:val="both"/>
        <w:rPr>
          <w:color w:val="000000"/>
          <w:sz w:val="22"/>
          <w:szCs w:val="22"/>
        </w:rPr>
      </w:pPr>
    </w:p>
    <w:p w:rsidR="00FA7C82" w:rsidRDefault="00FA7C82" w:rsidP="00FA7C82">
      <w:pPr>
        <w:pStyle w:val="NormalnyWeb"/>
        <w:spacing w:line="360" w:lineRule="auto"/>
        <w:jc w:val="both"/>
        <w:rPr>
          <w:color w:val="000000"/>
          <w:sz w:val="22"/>
          <w:szCs w:val="22"/>
        </w:rPr>
      </w:pPr>
    </w:p>
    <w:p w:rsidR="00FA7C82" w:rsidRDefault="00FA7C82" w:rsidP="00FA7C82">
      <w:pPr>
        <w:pStyle w:val="NormalnyWeb"/>
        <w:spacing w:line="360" w:lineRule="auto"/>
        <w:jc w:val="both"/>
        <w:rPr>
          <w:color w:val="000000"/>
          <w:sz w:val="22"/>
          <w:szCs w:val="22"/>
        </w:rPr>
      </w:pPr>
    </w:p>
    <w:p w:rsidR="001356AF" w:rsidRDefault="001356AF">
      <w:pPr>
        <w:pStyle w:val="NormalnyWeb"/>
        <w:spacing w:line="360" w:lineRule="auto"/>
        <w:ind w:firstLine="567"/>
        <w:jc w:val="both"/>
        <w:rPr>
          <w:color w:val="000000"/>
          <w:sz w:val="22"/>
          <w:szCs w:val="22"/>
        </w:rPr>
      </w:pPr>
    </w:p>
    <w:p w:rsidR="001356AF" w:rsidRDefault="00404EA8">
      <w:pPr>
        <w:pStyle w:val="NormalnyWeb"/>
        <w:spacing w:line="360" w:lineRule="auto"/>
        <w:ind w:firstLine="567"/>
        <w:jc w:val="both"/>
        <w:rPr>
          <w:sz w:val="22"/>
          <w:szCs w:val="22"/>
        </w:rPr>
      </w:pPr>
      <w:r>
        <w:rPr>
          <w:color w:val="000000"/>
          <w:sz w:val="22"/>
          <w:szCs w:val="22"/>
        </w:rPr>
        <w:t>Oświadczam, że wypełniłem obowiązki informacyjne przewidziane w art. 13 lub art. 14 RODO</w:t>
      </w:r>
      <w:r>
        <w:rPr>
          <w:color w:val="000000"/>
          <w:sz w:val="22"/>
          <w:szCs w:val="22"/>
          <w:vertAlign w:val="superscript"/>
        </w:rPr>
        <w:t>1)</w:t>
      </w:r>
      <w:r>
        <w:rPr>
          <w:color w:val="000000"/>
          <w:sz w:val="22"/>
          <w:szCs w:val="22"/>
        </w:rPr>
        <w:t xml:space="preserve">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1356AF" w:rsidRDefault="001356AF">
      <w:pPr>
        <w:pStyle w:val="NormalnyWeb"/>
        <w:spacing w:line="360" w:lineRule="auto"/>
        <w:ind w:firstLine="567"/>
        <w:jc w:val="both"/>
        <w:rPr>
          <w:sz w:val="22"/>
          <w:szCs w:val="22"/>
        </w:rPr>
      </w:pPr>
    </w:p>
    <w:p w:rsidR="001356AF" w:rsidRDefault="00404EA8">
      <w:pPr>
        <w:pStyle w:val="Tekstpodstawowywcity"/>
      </w:pPr>
      <w:r>
        <w:t xml:space="preserve">                                                                             .................................................................</w:t>
      </w:r>
    </w:p>
    <w:p w:rsidR="001356AF" w:rsidRDefault="00404EA8">
      <w:pPr>
        <w:pStyle w:val="Tekstpodstawowywcity"/>
        <w:rPr>
          <w:sz w:val="18"/>
          <w:szCs w:val="18"/>
        </w:rPr>
      </w:pPr>
      <w:r>
        <w:rPr>
          <w:sz w:val="18"/>
          <w:szCs w:val="18"/>
        </w:rPr>
        <w:t xml:space="preserve">                                                                                              ( podpis Wykonawcy lub osób uprawnionych przez niego)</w:t>
      </w:r>
    </w:p>
    <w:p w:rsidR="001356AF" w:rsidRDefault="001356AF">
      <w:pPr>
        <w:jc w:val="both"/>
      </w:pPr>
    </w:p>
    <w:p w:rsidR="001356AF" w:rsidRDefault="001356AF">
      <w:pPr>
        <w:pStyle w:val="NormalnyWeb"/>
        <w:spacing w:line="360" w:lineRule="auto"/>
        <w:jc w:val="both"/>
        <w:rPr>
          <w:rFonts w:ascii="Arial" w:hAnsi="Arial" w:cs="Arial"/>
          <w:color w:val="000000"/>
          <w:sz w:val="22"/>
          <w:szCs w:val="22"/>
        </w:rPr>
      </w:pPr>
    </w:p>
    <w:p w:rsidR="001356AF" w:rsidRDefault="001356AF">
      <w:pPr>
        <w:pStyle w:val="NormalnyWeb"/>
        <w:spacing w:line="360" w:lineRule="auto"/>
        <w:jc w:val="both"/>
        <w:rPr>
          <w:rFonts w:ascii="Arial" w:hAnsi="Arial" w:cs="Arial"/>
          <w:color w:val="000000"/>
          <w:sz w:val="22"/>
          <w:szCs w:val="22"/>
        </w:rPr>
      </w:pPr>
    </w:p>
    <w:p w:rsidR="001356AF" w:rsidRDefault="001356AF">
      <w:pPr>
        <w:pStyle w:val="NormalnyWeb"/>
        <w:spacing w:line="360" w:lineRule="auto"/>
        <w:jc w:val="both"/>
        <w:rPr>
          <w:rFonts w:ascii="Arial" w:hAnsi="Arial" w:cs="Arial"/>
          <w:color w:val="000000"/>
          <w:sz w:val="22"/>
          <w:szCs w:val="22"/>
        </w:rPr>
      </w:pPr>
    </w:p>
    <w:p w:rsidR="001356AF" w:rsidRDefault="00404EA8">
      <w:pPr>
        <w:pStyle w:val="NormalnyWeb"/>
        <w:spacing w:line="360" w:lineRule="auto"/>
        <w:jc w:val="both"/>
        <w:rPr>
          <w:rFonts w:ascii="Arial" w:hAnsi="Arial" w:cs="Arial"/>
          <w:color w:val="000000"/>
          <w:sz w:val="22"/>
          <w:szCs w:val="22"/>
        </w:rPr>
      </w:pPr>
      <w:r>
        <w:rPr>
          <w:rFonts w:ascii="Arial" w:hAnsi="Arial" w:cs="Arial"/>
          <w:color w:val="000000"/>
          <w:sz w:val="22"/>
          <w:szCs w:val="22"/>
        </w:rPr>
        <w:t>________________________</w:t>
      </w:r>
    </w:p>
    <w:p w:rsidR="001356AF" w:rsidRDefault="00404EA8">
      <w:pPr>
        <w:pStyle w:val="Tekstprzypisudolnego"/>
        <w:rPr>
          <w:sz w:val="18"/>
          <w:szCs w:val="18"/>
        </w:rPr>
      </w:pPr>
      <w:r>
        <w:rPr>
          <w:color w:val="000000"/>
          <w:sz w:val="18"/>
          <w:szCs w:val="18"/>
          <w:vertAlign w:val="superscript"/>
        </w:rPr>
        <w:t xml:space="preserve">1) </w:t>
      </w:r>
      <w:r>
        <w:rPr>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356AF" w:rsidRDefault="00404EA8">
      <w:pPr>
        <w:pStyle w:val="NormalnyWeb"/>
        <w:spacing w:line="276" w:lineRule="auto"/>
        <w:jc w:val="both"/>
        <w:rPr>
          <w:sz w:val="18"/>
          <w:szCs w:val="18"/>
        </w:rPr>
      </w:pPr>
      <w:r>
        <w:rPr>
          <w:color w:val="000000"/>
          <w:sz w:val="18"/>
          <w:szCs w:val="18"/>
        </w:rPr>
        <w:t xml:space="preserve">* W przypadku gdy wykonawca </w:t>
      </w:r>
      <w:r>
        <w:rPr>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356AF" w:rsidRDefault="001356AF"/>
    <w:p w:rsidR="001356AF" w:rsidRDefault="001356AF">
      <w:pPr>
        <w:pStyle w:val="Tekstpodstawowywcity"/>
        <w:ind w:left="0"/>
        <w:rPr>
          <w:sz w:val="16"/>
        </w:rPr>
      </w:pPr>
    </w:p>
    <w:p w:rsidR="001356AF" w:rsidRDefault="001356AF">
      <w:pPr>
        <w:rPr>
          <w:i/>
          <w:iCs/>
        </w:rPr>
      </w:pPr>
    </w:p>
    <w:p w:rsidR="001356AF" w:rsidRDefault="00404EA8">
      <w:pPr>
        <w:rPr>
          <w:b/>
          <w:bCs/>
          <w:sz w:val="22"/>
          <w:szCs w:val="22"/>
        </w:rPr>
      </w:pPr>
      <w:r>
        <w:rPr>
          <w:i/>
          <w:iCs/>
        </w:rPr>
        <w:t>Zał</w:t>
      </w:r>
      <w:r>
        <w:rPr>
          <w:rFonts w:eastAsia="TimesNewRoman"/>
          <w:i/>
          <w:iCs/>
        </w:rPr>
        <w:t>ą</w:t>
      </w:r>
      <w:r>
        <w:rPr>
          <w:i/>
          <w:iCs/>
        </w:rPr>
        <w:t>cznik nr 7 do SIWZ</w:t>
      </w:r>
    </w:p>
    <w:p w:rsidR="001356AF" w:rsidRDefault="00404EA8">
      <w:pPr>
        <w:rPr>
          <w:i/>
        </w:rPr>
      </w:pPr>
      <w:r>
        <w:rPr>
          <w:b/>
          <w:bCs/>
          <w:sz w:val="22"/>
          <w:szCs w:val="22"/>
        </w:rPr>
        <w:br/>
      </w:r>
    </w:p>
    <w:p w:rsidR="001356AF" w:rsidRDefault="001356AF">
      <w:pPr>
        <w:rPr>
          <w:i/>
        </w:rPr>
      </w:pPr>
    </w:p>
    <w:p w:rsidR="001356AF" w:rsidRDefault="001356AF">
      <w:pPr>
        <w:rPr>
          <w:i/>
        </w:rPr>
      </w:pPr>
    </w:p>
    <w:p w:rsidR="001356AF" w:rsidRDefault="001356AF">
      <w:pPr>
        <w:rPr>
          <w:i/>
        </w:rPr>
      </w:pPr>
    </w:p>
    <w:p w:rsidR="001356AF" w:rsidRDefault="001356AF">
      <w:pPr>
        <w:pStyle w:val="Legenda"/>
        <w:rPr>
          <w:b w:val="0"/>
        </w:rPr>
      </w:pPr>
    </w:p>
    <w:p w:rsidR="001356AF" w:rsidRDefault="00404EA8">
      <w:pPr>
        <w:pStyle w:val="Legenda"/>
        <w:rPr>
          <w:b w:val="0"/>
        </w:rPr>
      </w:pPr>
      <w:r>
        <w:rPr>
          <w:b w:val="0"/>
        </w:rPr>
        <w:t xml:space="preserve">................................................. </w:t>
      </w:r>
      <w:r>
        <w:rPr>
          <w:b w:val="0"/>
        </w:rPr>
        <w:tab/>
      </w:r>
      <w:r>
        <w:rPr>
          <w:b w:val="0"/>
        </w:rPr>
        <w:tab/>
      </w:r>
      <w:r>
        <w:rPr>
          <w:b w:val="0"/>
        </w:rPr>
        <w:tab/>
      </w:r>
      <w:r>
        <w:rPr>
          <w:b w:val="0"/>
        </w:rPr>
        <w:tab/>
      </w:r>
      <w:r>
        <w:rPr>
          <w:b w:val="0"/>
        </w:rPr>
        <w:tab/>
        <w:t xml:space="preserve">                     ................................</w:t>
      </w:r>
    </w:p>
    <w:p w:rsidR="001356AF" w:rsidRDefault="00404EA8">
      <w:pPr>
        <w:pStyle w:val="Legenda"/>
        <w:rPr>
          <w:b w:val="0"/>
        </w:rPr>
      </w:pPr>
      <w:r>
        <w:rPr>
          <w:b w:val="0"/>
        </w:rPr>
        <w:t xml:space="preserve">             (Wykonawca) </w:t>
      </w:r>
      <w:r>
        <w:rPr>
          <w:b w:val="0"/>
        </w:rPr>
        <w:tab/>
      </w:r>
      <w:r>
        <w:rPr>
          <w:b w:val="0"/>
        </w:rPr>
        <w:tab/>
      </w:r>
      <w:r>
        <w:rPr>
          <w:b w:val="0"/>
        </w:rPr>
        <w:tab/>
      </w:r>
      <w:r>
        <w:rPr>
          <w:b w:val="0"/>
        </w:rPr>
        <w:tab/>
      </w:r>
      <w:r>
        <w:rPr>
          <w:b w:val="0"/>
        </w:rPr>
        <w:tab/>
        <w:t xml:space="preserve">                                  (miejscowość i data)</w:t>
      </w:r>
    </w:p>
    <w:p w:rsidR="001356AF" w:rsidRDefault="00404EA8">
      <w:pPr>
        <w:jc w:val="both"/>
      </w:pPr>
      <w:r>
        <w:t xml:space="preserve">     </w:t>
      </w:r>
    </w:p>
    <w:p w:rsidR="001356AF" w:rsidRDefault="001356AF">
      <w:pPr>
        <w:jc w:val="center"/>
        <w:rPr>
          <w:b/>
        </w:rPr>
      </w:pPr>
    </w:p>
    <w:p w:rsidR="001356AF" w:rsidRDefault="001356AF">
      <w:pPr>
        <w:jc w:val="center"/>
        <w:rPr>
          <w:b/>
        </w:rPr>
      </w:pPr>
    </w:p>
    <w:p w:rsidR="001356AF" w:rsidRDefault="001356AF">
      <w:pPr>
        <w:jc w:val="center"/>
        <w:rPr>
          <w:b/>
        </w:rPr>
      </w:pPr>
    </w:p>
    <w:p w:rsidR="001356AF" w:rsidRDefault="00404EA8">
      <w:pPr>
        <w:jc w:val="center"/>
        <w:rPr>
          <w:b/>
        </w:rPr>
      </w:pPr>
      <w:r>
        <w:rPr>
          <w:b/>
        </w:rPr>
        <w:t>OŚWIADCZENIE</w:t>
      </w:r>
    </w:p>
    <w:p w:rsidR="001356AF" w:rsidRDefault="001356AF">
      <w:pPr>
        <w:jc w:val="center"/>
      </w:pPr>
    </w:p>
    <w:p w:rsidR="001356AF" w:rsidRDefault="00404EA8">
      <w:pPr>
        <w:jc w:val="both"/>
        <w:rPr>
          <w:color w:val="000000"/>
        </w:rPr>
      </w:pPr>
      <w:r>
        <w:rPr>
          <w:color w:val="000000"/>
        </w:rPr>
        <w:t xml:space="preserve">            Oświadczam, że zapoznałem się i akceptuję projek</w:t>
      </w:r>
      <w:r w:rsidR="00E32DC4">
        <w:rPr>
          <w:color w:val="000000"/>
        </w:rPr>
        <w:t>t umowy będący załącznikiem nr 3</w:t>
      </w:r>
    </w:p>
    <w:p w:rsidR="001356AF" w:rsidRDefault="001356AF">
      <w:pPr>
        <w:jc w:val="both"/>
        <w:rPr>
          <w:color w:val="000000"/>
        </w:rPr>
      </w:pPr>
    </w:p>
    <w:p w:rsidR="001356AF" w:rsidRDefault="00404EA8">
      <w:pPr>
        <w:jc w:val="both"/>
        <w:rPr>
          <w:b/>
          <w:i/>
        </w:rPr>
      </w:pPr>
      <w:r>
        <w:rPr>
          <w:color w:val="000000"/>
        </w:rPr>
        <w:t xml:space="preserve"> do SIWZ.</w:t>
      </w:r>
    </w:p>
    <w:p w:rsidR="001356AF" w:rsidRDefault="001356AF">
      <w:pPr>
        <w:pStyle w:val="Standard"/>
        <w:rPr>
          <w:rFonts w:ascii="Times New Roman" w:hAnsi="Times New Roman"/>
          <w:sz w:val="24"/>
          <w:szCs w:val="24"/>
          <w:lang w:val="pl-PL"/>
        </w:rPr>
      </w:pPr>
    </w:p>
    <w:p w:rsidR="001356AF" w:rsidRDefault="001356AF">
      <w:pPr>
        <w:pStyle w:val="Standard"/>
        <w:rPr>
          <w:rFonts w:ascii="Times New Roman" w:hAnsi="Times New Roman"/>
          <w:sz w:val="24"/>
          <w:szCs w:val="24"/>
          <w:lang w:val="pl-PL"/>
        </w:rPr>
      </w:pPr>
    </w:p>
    <w:p w:rsidR="001356AF" w:rsidRDefault="001356AF">
      <w:pPr>
        <w:pStyle w:val="Standard"/>
        <w:rPr>
          <w:rFonts w:ascii="Times New Roman" w:hAnsi="Times New Roman"/>
          <w:sz w:val="24"/>
          <w:szCs w:val="24"/>
          <w:lang w:val="pl-PL"/>
        </w:rPr>
      </w:pPr>
    </w:p>
    <w:p w:rsidR="001356AF" w:rsidRDefault="001356AF">
      <w:pPr>
        <w:pStyle w:val="Standard"/>
        <w:rPr>
          <w:rFonts w:ascii="Times New Roman" w:hAnsi="Times New Roman"/>
          <w:sz w:val="24"/>
          <w:szCs w:val="24"/>
          <w:lang w:val="pl-PL"/>
        </w:rPr>
      </w:pPr>
    </w:p>
    <w:p w:rsidR="001356AF" w:rsidRDefault="00404EA8">
      <w:pPr>
        <w:spacing w:beforeAutospacing="1"/>
        <w:ind w:left="3540" w:firstLine="708"/>
      </w:pPr>
      <w:r>
        <w:t>.................................................................</w:t>
      </w:r>
    </w:p>
    <w:p w:rsidR="001356AF" w:rsidRDefault="00404EA8">
      <w:pPr>
        <w:pStyle w:val="Legenda"/>
        <w:ind w:left="3116" w:firstLine="424"/>
        <w:rPr>
          <w:b w:val="0"/>
          <w:szCs w:val="24"/>
        </w:rPr>
      </w:pPr>
      <w:r>
        <w:rPr>
          <w:b w:val="0"/>
        </w:rPr>
        <w:t xml:space="preserve">     (podpis Wykonawcy lub osób uprawnionych przez niego)</w:t>
      </w:r>
    </w:p>
    <w:p w:rsidR="001356AF" w:rsidRDefault="001356AF">
      <w:pPr>
        <w:pStyle w:val="NormalnyWeb"/>
        <w:spacing w:line="276" w:lineRule="auto"/>
        <w:rPr>
          <w:sz w:val="20"/>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1356AF">
      <w:pPr>
        <w:rPr>
          <w:b/>
          <w:bCs/>
        </w:rPr>
      </w:pPr>
    </w:p>
    <w:p w:rsidR="001356AF" w:rsidRDefault="00404EA8">
      <w:pPr>
        <w:rPr>
          <w:b/>
          <w:bCs/>
          <w:sz w:val="22"/>
          <w:szCs w:val="22"/>
        </w:rPr>
      </w:pPr>
      <w:r>
        <w:rPr>
          <w:i/>
          <w:iCs/>
        </w:rPr>
        <w:t>Zał</w:t>
      </w:r>
      <w:r>
        <w:rPr>
          <w:rFonts w:eastAsia="TimesNewRoman"/>
          <w:i/>
          <w:iCs/>
        </w:rPr>
        <w:t>ą</w:t>
      </w:r>
      <w:r>
        <w:rPr>
          <w:i/>
          <w:iCs/>
        </w:rPr>
        <w:t>cznik nr 8 do SIWZ</w:t>
      </w:r>
    </w:p>
    <w:p w:rsidR="001356AF" w:rsidRDefault="001356AF">
      <w:pPr>
        <w:rPr>
          <w:b/>
          <w:bCs/>
        </w:rPr>
      </w:pPr>
    </w:p>
    <w:p w:rsidR="001356AF" w:rsidRDefault="00404EA8">
      <w:pPr>
        <w:rPr>
          <w:i/>
        </w:rPr>
      </w:pPr>
      <w:r>
        <w:rPr>
          <w:b/>
          <w:bCs/>
        </w:rPr>
        <w:t>Instrukcja dla wykonawców platformazakupowa.pl</w:t>
      </w:r>
      <w:r>
        <w:rPr>
          <w:b/>
          <w:bCs/>
        </w:rPr>
        <w:br/>
      </w:r>
    </w:p>
    <w:p w:rsidR="001356AF" w:rsidRDefault="00404EA8">
      <w:pPr>
        <w:rPr>
          <w:b/>
        </w:rPr>
      </w:pPr>
      <w:r>
        <w:rPr>
          <w:b/>
        </w:rPr>
        <w:t xml:space="preserve"> Informacje ogólne</w:t>
      </w:r>
    </w:p>
    <w:p w:rsidR="001356AF" w:rsidRDefault="001356AF">
      <w:pPr>
        <w:rPr>
          <w:b/>
        </w:rPr>
      </w:pPr>
    </w:p>
    <w:p w:rsidR="001356AF" w:rsidRDefault="00404EA8">
      <w:pPr>
        <w:jc w:val="both"/>
        <w:rPr>
          <w:sz w:val="22"/>
          <w:szCs w:val="22"/>
        </w:rPr>
      </w:pPr>
      <w:r>
        <w:rPr>
          <w:sz w:val="22"/>
          <w:szCs w:val="22"/>
        </w:rPr>
        <w:t xml:space="preserve">1. W postępowaniu o udzielenie zamówienia komunikacja między zamawiającym, a wykonawcami odbywa się przy użyciu </w:t>
      </w:r>
      <w:r>
        <w:rPr>
          <w:color w:val="0070C0"/>
          <w:sz w:val="22"/>
          <w:szCs w:val="22"/>
          <w:u w:val="single"/>
        </w:rPr>
        <w:t>platformazakupowa.pl</w:t>
      </w:r>
      <w:r>
        <w:rPr>
          <w:sz w:val="22"/>
          <w:szCs w:val="22"/>
        </w:rPr>
        <w:t xml:space="preserve">, chyba że w Ogłoszeniu o zamówieniu, specyfikacji istotnych warunków zamówienia (SIWZ) lub zaproszeniu do składania ofert stwierdzono inaczej. </w:t>
      </w:r>
    </w:p>
    <w:p w:rsidR="001356AF" w:rsidRDefault="00404EA8">
      <w:pPr>
        <w:jc w:val="both"/>
        <w:rPr>
          <w:color w:val="0070C0"/>
          <w:sz w:val="22"/>
          <w:szCs w:val="22"/>
          <w:u w:val="single"/>
        </w:rPr>
      </w:pPr>
      <w:r>
        <w:rPr>
          <w:sz w:val="22"/>
          <w:szCs w:val="22"/>
        </w:rPr>
        <w:t xml:space="preserve">2. Link do postępowania dostępny jest na stronie operatora </w:t>
      </w:r>
      <w:r>
        <w:rPr>
          <w:color w:val="0070C0"/>
          <w:sz w:val="22"/>
          <w:szCs w:val="22"/>
          <w:u w:val="single"/>
        </w:rPr>
        <w:t xml:space="preserve">platformazakupowa.pl </w:t>
      </w:r>
      <w:r>
        <w:rPr>
          <w:sz w:val="22"/>
          <w:szCs w:val="22"/>
        </w:rPr>
        <w:t>oraz Profilu Nabywcy zamawiającego</w:t>
      </w:r>
      <w:r>
        <w:rPr>
          <w:sz w:val="22"/>
          <w:szCs w:val="22"/>
          <w:vertAlign w:val="superscript"/>
        </w:rPr>
        <w:t>1</w:t>
      </w:r>
      <w:r>
        <w:rPr>
          <w:sz w:val="22"/>
          <w:szCs w:val="22"/>
        </w:rPr>
        <w:t xml:space="preserve"> . </w:t>
      </w:r>
    </w:p>
    <w:p w:rsidR="001356AF" w:rsidRDefault="00404EA8">
      <w:pPr>
        <w:jc w:val="both"/>
        <w:rPr>
          <w:sz w:val="22"/>
          <w:szCs w:val="22"/>
        </w:rPr>
      </w:pPr>
      <w:r>
        <w:rPr>
          <w:sz w:val="22"/>
          <w:szCs w:val="22"/>
        </w:rPr>
        <w:t xml:space="preserve">3. Zamawiający w zakresie: </w:t>
      </w:r>
    </w:p>
    <w:p w:rsidR="001356AF" w:rsidRDefault="00404EA8">
      <w:pPr>
        <w:ind w:left="284"/>
        <w:jc w:val="both"/>
        <w:rPr>
          <w:sz w:val="22"/>
          <w:szCs w:val="22"/>
        </w:rPr>
      </w:pPr>
      <w:r>
        <w:rPr>
          <w:sz w:val="22"/>
          <w:szCs w:val="22"/>
        </w:rPr>
        <w:t xml:space="preserve">3.1. pytań technicznych związanych z działaniem systemu prosi o kontakt z Centrum Wsparcia Klienta platformazakupowa.pl pod numer 22 101 02 02, </w:t>
      </w:r>
      <w:r>
        <w:rPr>
          <w:color w:val="0070C0"/>
          <w:sz w:val="22"/>
          <w:szCs w:val="22"/>
          <w:u w:val="single"/>
        </w:rPr>
        <w:t xml:space="preserve">cwk@platformazakupowa.pl. </w:t>
      </w:r>
    </w:p>
    <w:p w:rsidR="001356AF" w:rsidRDefault="00404EA8">
      <w:pPr>
        <w:ind w:left="284"/>
        <w:jc w:val="both"/>
        <w:rPr>
          <w:sz w:val="22"/>
          <w:szCs w:val="22"/>
        </w:rPr>
      </w:pPr>
      <w:r>
        <w:rPr>
          <w:sz w:val="22"/>
          <w:szCs w:val="22"/>
        </w:rPr>
        <w:t xml:space="preserve">3.2. pytań merytorycznych wyznaczył osoby, do których kontakt umieszczono w Ogłoszeniu o zamówieniu, SIWZ lub zaproszeniu do składania ofert. </w:t>
      </w:r>
    </w:p>
    <w:p w:rsidR="001356AF" w:rsidRDefault="00404EA8">
      <w:pPr>
        <w:jc w:val="both"/>
        <w:rPr>
          <w:sz w:val="22"/>
          <w:szCs w:val="22"/>
        </w:rPr>
      </w:pPr>
      <w:r>
        <w:rPr>
          <w:sz w:val="22"/>
          <w:szCs w:val="22"/>
        </w:rPr>
        <w:t xml:space="preserve">4. Wymagania techniczne i organizacyjne opisane zostały w Regulaminie </w:t>
      </w:r>
      <w:r>
        <w:rPr>
          <w:color w:val="0070C0"/>
          <w:sz w:val="22"/>
          <w:szCs w:val="22"/>
          <w:u w:val="single"/>
        </w:rPr>
        <w:t>platformazakupowa.pl</w:t>
      </w:r>
      <w:r>
        <w:rPr>
          <w:sz w:val="22"/>
          <w:szCs w:val="22"/>
        </w:rPr>
        <w:t xml:space="preserve">, który jest uzupełnieniem niniejszej Instrukcji. </w:t>
      </w:r>
    </w:p>
    <w:p w:rsidR="001356AF" w:rsidRDefault="00404EA8">
      <w:pPr>
        <w:jc w:val="both"/>
        <w:rPr>
          <w:sz w:val="22"/>
          <w:szCs w:val="22"/>
        </w:rPr>
      </w:pPr>
      <w:r>
        <w:rPr>
          <w:sz w:val="22"/>
          <w:szCs w:val="22"/>
        </w:rPr>
        <w:t xml:space="preserve">5. Występuje limit objętości plików lub spakowanych folderów w zakresie całej oferty lub wniosku do </w:t>
      </w:r>
      <w:r>
        <w:rPr>
          <w:b/>
          <w:sz w:val="22"/>
          <w:szCs w:val="22"/>
        </w:rPr>
        <w:t>1 GB</w:t>
      </w:r>
      <w:r>
        <w:rPr>
          <w:sz w:val="22"/>
          <w:szCs w:val="22"/>
        </w:rPr>
        <w:t xml:space="preserve"> przy maksymalnej ilości </w:t>
      </w:r>
      <w:r>
        <w:rPr>
          <w:b/>
          <w:sz w:val="22"/>
          <w:szCs w:val="22"/>
        </w:rPr>
        <w:t>20 plików lub spakowanych folderów</w:t>
      </w:r>
      <w:r>
        <w:rPr>
          <w:sz w:val="22"/>
          <w:szCs w:val="22"/>
        </w:rPr>
        <w:t xml:space="preserve"> (pliki można spakować zgodnie z ust. 7). </w:t>
      </w:r>
    </w:p>
    <w:p w:rsidR="001356AF" w:rsidRDefault="00404EA8">
      <w:pPr>
        <w:jc w:val="both"/>
        <w:rPr>
          <w:sz w:val="22"/>
          <w:szCs w:val="22"/>
          <w:vertAlign w:val="superscript"/>
        </w:rPr>
      </w:pPr>
      <w:r>
        <w:rPr>
          <w:sz w:val="22"/>
          <w:szCs w:val="22"/>
        </w:rPr>
        <w:t>6. Przy dużych plikach kluczowe jest łącze Internetowe i dostępna przepustowość łącza</w:t>
      </w:r>
      <w:r>
        <w:rPr>
          <w:sz w:val="22"/>
          <w:szCs w:val="22"/>
          <w:vertAlign w:val="superscript"/>
        </w:rPr>
        <w:t xml:space="preserve">2 </w:t>
      </w:r>
      <w:r>
        <w:rPr>
          <w:sz w:val="22"/>
          <w:szCs w:val="22"/>
        </w:rPr>
        <w:t xml:space="preserve">oraz zaplanowanie złożenia oferty z wyprzedzeniem minimum 24h, aby zdążyć w terminie złożenia oferty. </w:t>
      </w:r>
    </w:p>
    <w:p w:rsidR="001356AF" w:rsidRDefault="00404EA8">
      <w:pPr>
        <w:jc w:val="both"/>
        <w:rPr>
          <w:sz w:val="22"/>
          <w:szCs w:val="22"/>
        </w:rPr>
      </w:pPr>
      <w:r>
        <w:rPr>
          <w:sz w:val="22"/>
          <w:szCs w:val="22"/>
        </w:rPr>
        <w:t>7. W przypadku większych plików zalecamy skorzystać z instrukcji pakowania plików dzieląc je na mniejsze paczki po np. 75 MB każda.</w:t>
      </w:r>
    </w:p>
    <w:p w:rsidR="001356AF" w:rsidRDefault="00404EA8">
      <w:pPr>
        <w:jc w:val="both"/>
        <w:rPr>
          <w:sz w:val="22"/>
          <w:szCs w:val="22"/>
        </w:rPr>
      </w:pPr>
      <w:r>
        <w:rPr>
          <w:sz w:val="22"/>
          <w:szCs w:val="22"/>
        </w:rPr>
        <w:t xml:space="preserve">8. Za datę przekazania oferty lub wniosków przyjmuje się datę ich przekazania w systemie wraz z wgraniem paczki w formacie XML w drugim kroku składania oferty poprzez kliknięcie przycisku </w:t>
      </w:r>
      <w:r>
        <w:rPr>
          <w:b/>
          <w:sz w:val="22"/>
          <w:szCs w:val="22"/>
        </w:rPr>
        <w:t>“Złóż ofertę”</w:t>
      </w:r>
      <w:r>
        <w:rPr>
          <w:sz w:val="22"/>
          <w:szCs w:val="22"/>
        </w:rPr>
        <w:t xml:space="preserve"> i wyświetlaniu komunikatu, że oferta została złożona. </w:t>
      </w:r>
    </w:p>
    <w:p w:rsidR="001356AF" w:rsidRDefault="001356AF">
      <w:pPr>
        <w:ind w:firstLine="284"/>
        <w:jc w:val="both"/>
        <w:rPr>
          <w:sz w:val="22"/>
          <w:szCs w:val="22"/>
        </w:rPr>
      </w:pPr>
    </w:p>
    <w:p w:rsidR="001356AF" w:rsidRDefault="00404EA8">
      <w:pPr>
        <w:jc w:val="both"/>
        <w:rPr>
          <w:b/>
          <w:sz w:val="22"/>
          <w:szCs w:val="22"/>
        </w:rPr>
      </w:pPr>
      <w:r>
        <w:rPr>
          <w:b/>
          <w:sz w:val="22"/>
          <w:szCs w:val="22"/>
        </w:rPr>
        <w:t xml:space="preserve"> 2 Złożenie oferty lub wniosku o dopuszczenie do udziału w postępowaniu </w:t>
      </w:r>
    </w:p>
    <w:p w:rsidR="001356AF" w:rsidRDefault="001356AF">
      <w:pPr>
        <w:jc w:val="both"/>
        <w:rPr>
          <w:sz w:val="22"/>
          <w:szCs w:val="22"/>
        </w:rPr>
      </w:pPr>
    </w:p>
    <w:p w:rsidR="001356AF" w:rsidRDefault="00404EA8">
      <w:pPr>
        <w:jc w:val="both"/>
        <w:rPr>
          <w:sz w:val="22"/>
          <w:szCs w:val="22"/>
        </w:rPr>
      </w:pPr>
      <w:r>
        <w:rPr>
          <w:sz w:val="22"/>
          <w:szCs w:val="22"/>
        </w:rPr>
        <w:t xml:space="preserve">1. Wykonawca składa ofertę lub wniosek o dopuszczenie do udziału w postępowaniu, za pośrednictwem </w:t>
      </w:r>
      <w:r>
        <w:rPr>
          <w:b/>
          <w:sz w:val="22"/>
          <w:szCs w:val="22"/>
        </w:rPr>
        <w:t>Formularzu składania oferty lub wniosku</w:t>
      </w:r>
      <w:r>
        <w:rPr>
          <w:sz w:val="22"/>
          <w:szCs w:val="22"/>
        </w:rPr>
        <w:t xml:space="preserve"> dostępnego na </w:t>
      </w:r>
      <w:r>
        <w:rPr>
          <w:color w:val="0070C0"/>
          <w:sz w:val="22"/>
          <w:szCs w:val="22"/>
          <w:u w:val="single"/>
        </w:rPr>
        <w:t>platformazakupowa.pl</w:t>
      </w:r>
      <w:r>
        <w:rPr>
          <w:sz w:val="22"/>
          <w:szCs w:val="22"/>
        </w:rPr>
        <w:t xml:space="preserve"> w konkretnym postępowaniu w sprawie udzielenia zamówienia publicznego. </w:t>
      </w:r>
    </w:p>
    <w:p w:rsidR="001356AF" w:rsidRDefault="00404EA8">
      <w:pPr>
        <w:jc w:val="both"/>
        <w:rPr>
          <w:sz w:val="22"/>
          <w:szCs w:val="22"/>
        </w:rPr>
      </w:pPr>
      <w:r>
        <w:rPr>
          <w:sz w:val="22"/>
          <w:szCs w:val="22"/>
        </w:rPr>
        <w:t>2. Jeżeli zamawiający w Ogłoszeniu o zamówieniu, SIWZ lub zaproszeniu do składania ofert nie zaznaczył inaczej wszelkie informacje stanowiące tajemnicę przedsiębiorstwa</w:t>
      </w:r>
      <w:r>
        <w:rPr>
          <w:sz w:val="22"/>
          <w:szCs w:val="22"/>
          <w:vertAlign w:val="superscript"/>
        </w:rPr>
        <w:t>3</w:t>
      </w:r>
      <w:r>
        <w:rPr>
          <w:sz w:val="22"/>
          <w:szCs w:val="22"/>
        </w:rPr>
        <w:t xml:space="preserve"> w rozumieniu ustawy z dnia 16 kwietnia 1993 r. o zwalczaniu </w:t>
      </w:r>
    </w:p>
    <w:p w:rsidR="001356AF" w:rsidRDefault="00404EA8">
      <w:pPr>
        <w:jc w:val="both"/>
        <w:rPr>
          <w:sz w:val="22"/>
          <w:szCs w:val="22"/>
          <w:u w:val="single"/>
        </w:rPr>
      </w:pPr>
      <w:r>
        <w:rPr>
          <w:sz w:val="22"/>
          <w:szCs w:val="22"/>
        </w:rPr>
        <w:t>-----------------------------------------------------------------------------------------------------------------</w:t>
      </w:r>
    </w:p>
    <w:p w:rsidR="001356AF" w:rsidRDefault="00404EA8">
      <w:pPr>
        <w:jc w:val="both"/>
        <w:rPr>
          <w:sz w:val="22"/>
          <w:szCs w:val="22"/>
        </w:rPr>
      </w:pPr>
      <w:r>
        <w:rPr>
          <w:sz w:val="22"/>
          <w:szCs w:val="22"/>
          <w:vertAlign w:val="superscript"/>
        </w:rPr>
        <w:t>1</w:t>
      </w:r>
      <w:r>
        <w:rPr>
          <w:sz w:val="22"/>
          <w:szCs w:val="22"/>
        </w:rPr>
        <w:t xml:space="preserve">Będąc na stronie danego postępowania kliknij w link z logo zamawiającego na stronie dot. postępowania. Jeśli link jest aktywny to oznacza, że zamawiający posiada Profil nabywcy. </w:t>
      </w:r>
    </w:p>
    <w:p w:rsidR="001356AF" w:rsidRDefault="00404EA8">
      <w:pPr>
        <w:jc w:val="both"/>
        <w:rPr>
          <w:sz w:val="22"/>
          <w:szCs w:val="22"/>
        </w:rPr>
      </w:pPr>
      <w:r>
        <w:rPr>
          <w:sz w:val="22"/>
          <w:szCs w:val="22"/>
          <w:vertAlign w:val="superscript"/>
        </w:rPr>
        <w:t>2</w:t>
      </w:r>
      <w:r>
        <w:rPr>
          <w:sz w:val="22"/>
          <w:szCs w:val="22"/>
        </w:rPr>
        <w:t xml:space="preserve">Proces przeciwny do pobierania danych, polegający na wysyłaniu w tym przypadku plików z komputera użytkownika do systemu platformazakupowa.pl. </w:t>
      </w:r>
    </w:p>
    <w:p w:rsidR="001356AF" w:rsidRDefault="00404EA8">
      <w:pPr>
        <w:jc w:val="both"/>
        <w:rPr>
          <w:color w:val="FF0000"/>
          <w:sz w:val="22"/>
          <w:szCs w:val="22"/>
        </w:rPr>
      </w:pPr>
      <w:r>
        <w:rPr>
          <w:sz w:val="22"/>
          <w:szCs w:val="22"/>
          <w:vertAlign w:val="superscript"/>
        </w:rPr>
        <w:t>3</w:t>
      </w:r>
      <w:r>
        <w:rPr>
          <w:sz w:val="22"/>
          <w:szCs w:val="22"/>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nieuczciwej konkurencji, które wykonawca zastrzeże jako tajemnicę przedsiębiorstwa, powinny zostać załączone w osobnym miejscu w kroku 1 składania oferty przeznaczonym na zamieszczenie tajemnicy przedsiębiorstwa. </w:t>
      </w:r>
    </w:p>
    <w:p w:rsidR="001356AF" w:rsidRDefault="00404EA8">
      <w:pPr>
        <w:jc w:val="both"/>
        <w:rPr>
          <w:sz w:val="22"/>
          <w:szCs w:val="22"/>
        </w:rPr>
      </w:pPr>
      <w:r>
        <w:rPr>
          <w:sz w:val="22"/>
          <w:szCs w:val="22"/>
        </w:rPr>
        <w:t xml:space="preserve">3. Zaleca się, aby każdy dokument zawierający tajemnicę przedsiębiorstwa został zamieszczony w odrębnym pliku. </w:t>
      </w:r>
    </w:p>
    <w:p w:rsidR="001356AF" w:rsidRDefault="00404EA8">
      <w:pPr>
        <w:jc w:val="both"/>
        <w:rPr>
          <w:sz w:val="22"/>
          <w:szCs w:val="22"/>
        </w:rPr>
      </w:pPr>
      <w:r>
        <w:rPr>
          <w:sz w:val="22"/>
          <w:szCs w:val="22"/>
        </w:rPr>
        <w:t xml:space="preserve">4. Do oferty lub wniosku należy dołączyć wszystkie wymagane w Ogłoszeniu, SIWZ lub zaproszeniu do składania ofert dokumenty - w tym np. Jednolity Europejski Dokument Zamówienia w postaci elektronicznej. </w:t>
      </w:r>
    </w:p>
    <w:p w:rsidR="001356AF" w:rsidRDefault="00404EA8">
      <w:pPr>
        <w:jc w:val="both"/>
        <w:rPr>
          <w:sz w:val="22"/>
          <w:szCs w:val="22"/>
        </w:rPr>
      </w:pPr>
      <w:r>
        <w:rPr>
          <w:sz w:val="22"/>
          <w:szCs w:val="22"/>
        </w:rPr>
        <w:t xml:space="preserve">5. Po wypełnieniu </w:t>
      </w:r>
      <w:r>
        <w:rPr>
          <w:b/>
          <w:sz w:val="22"/>
          <w:szCs w:val="22"/>
        </w:rPr>
        <w:t>Formularzu składania oferty lub wniosku</w:t>
      </w:r>
      <w:r>
        <w:rPr>
          <w:sz w:val="22"/>
          <w:szCs w:val="22"/>
        </w:rPr>
        <w:t xml:space="preserve"> i załadowaniu wszystkich wymaganych załączników należy kliknąć przycisk </w:t>
      </w:r>
      <w:r>
        <w:rPr>
          <w:b/>
          <w:sz w:val="22"/>
          <w:szCs w:val="22"/>
        </w:rPr>
        <w:t>“Przejdź do podsumowania”</w:t>
      </w:r>
      <w:r>
        <w:rPr>
          <w:sz w:val="22"/>
          <w:szCs w:val="22"/>
        </w:rPr>
        <w:t xml:space="preserve"> </w:t>
      </w:r>
    </w:p>
    <w:p w:rsidR="001356AF" w:rsidRDefault="00404EA8">
      <w:pPr>
        <w:jc w:val="both"/>
        <w:rPr>
          <w:sz w:val="22"/>
          <w:szCs w:val="22"/>
        </w:rPr>
      </w:pPr>
      <w:r>
        <w:rPr>
          <w:sz w:val="22"/>
          <w:szCs w:val="22"/>
        </w:rPr>
        <w:lastRenderedPageBreak/>
        <w:t xml:space="preserve">6. Oferta oraz wniosek składane elektronicznie muszą zostać podpisane elektronicznym kwalifikowanym podpisem. W procesie składania oferty lub wniosku na platformie taki podpis wykonawca może złożyć: </w:t>
      </w:r>
    </w:p>
    <w:p w:rsidR="001356AF" w:rsidRDefault="00404EA8">
      <w:pPr>
        <w:ind w:firstLine="284"/>
        <w:jc w:val="both"/>
        <w:rPr>
          <w:sz w:val="22"/>
          <w:szCs w:val="22"/>
        </w:rPr>
      </w:pPr>
      <w:r>
        <w:rPr>
          <w:sz w:val="22"/>
          <w:szCs w:val="22"/>
        </w:rPr>
        <w:t>6.1. bezpośrednio na dokumencie przesłanym do systemu</w:t>
      </w:r>
      <w:r>
        <w:rPr>
          <w:sz w:val="22"/>
          <w:szCs w:val="22"/>
          <w:vertAlign w:val="superscript"/>
        </w:rPr>
        <w:t>4</w:t>
      </w:r>
      <w:r>
        <w:rPr>
          <w:sz w:val="22"/>
          <w:szCs w:val="22"/>
        </w:rPr>
        <w:t xml:space="preserve"> lub/i </w:t>
      </w:r>
    </w:p>
    <w:p w:rsidR="001356AF" w:rsidRDefault="00404EA8">
      <w:pPr>
        <w:ind w:left="284"/>
        <w:jc w:val="both"/>
        <w:rPr>
          <w:b/>
          <w:sz w:val="22"/>
          <w:szCs w:val="22"/>
        </w:rPr>
      </w:pPr>
      <w:r>
        <w:rPr>
          <w:sz w:val="22"/>
          <w:szCs w:val="22"/>
        </w:rPr>
        <w:t xml:space="preserve">6.2. dla całego pakietu dokumentów w kroku 2 </w:t>
      </w:r>
      <w:r>
        <w:rPr>
          <w:b/>
          <w:sz w:val="22"/>
          <w:szCs w:val="22"/>
        </w:rPr>
        <w:t>Formularza składania oferty lub wniosku</w:t>
      </w:r>
      <w:r>
        <w:rPr>
          <w:sz w:val="22"/>
          <w:szCs w:val="22"/>
        </w:rPr>
        <w:t xml:space="preserve"> (po kliknięciu w przycisk „Przejdź do podsumowania”). </w:t>
      </w:r>
    </w:p>
    <w:p w:rsidR="001356AF" w:rsidRDefault="00404EA8">
      <w:pPr>
        <w:jc w:val="both"/>
        <w:rPr>
          <w:sz w:val="22"/>
          <w:szCs w:val="22"/>
        </w:rPr>
      </w:pPr>
      <w:r>
        <w:rPr>
          <w:sz w:val="22"/>
          <w:szCs w:val="22"/>
        </w:rPr>
        <w:t xml:space="preserve">7. Ścieżka dla złożenia podpisu kwalifikowanego na </w:t>
      </w:r>
      <w:r>
        <w:rPr>
          <w:b/>
          <w:sz w:val="22"/>
          <w:szCs w:val="22"/>
        </w:rPr>
        <w:t>każdym dokumencie osobno</w:t>
      </w:r>
      <w:r>
        <w:rPr>
          <w:sz w:val="22"/>
          <w:szCs w:val="22"/>
        </w:rPr>
        <w:t xml:space="preserve">: </w:t>
      </w:r>
    </w:p>
    <w:p w:rsidR="001356AF" w:rsidRDefault="00404EA8">
      <w:pPr>
        <w:ind w:left="567" w:hanging="141"/>
        <w:jc w:val="both"/>
        <w:rPr>
          <w:sz w:val="22"/>
          <w:szCs w:val="22"/>
        </w:rPr>
      </w:pPr>
      <w:r>
        <w:rPr>
          <w:sz w:val="22"/>
          <w:szCs w:val="22"/>
        </w:rPr>
        <w:t xml:space="preserve">7.1. Podpisz plik, który zamierzasz dołączyć do oferty lub wniosku kwalifikowanym podpisem elektronicznym, </w:t>
      </w:r>
    </w:p>
    <w:p w:rsidR="001356AF" w:rsidRDefault="00404EA8">
      <w:pPr>
        <w:ind w:left="567" w:hanging="141"/>
        <w:jc w:val="both"/>
        <w:rPr>
          <w:sz w:val="22"/>
          <w:szCs w:val="22"/>
        </w:rPr>
      </w:pPr>
      <w:r>
        <w:rPr>
          <w:sz w:val="22"/>
          <w:szCs w:val="22"/>
        </w:rPr>
        <w:t xml:space="preserve">7.2. Następnie w drugim kroku składania oferty lub wniosku należy: </w:t>
      </w:r>
    </w:p>
    <w:p w:rsidR="001356AF" w:rsidRDefault="00404EA8">
      <w:pPr>
        <w:ind w:left="567" w:firstLine="284"/>
        <w:jc w:val="both"/>
        <w:rPr>
          <w:sz w:val="22"/>
          <w:szCs w:val="22"/>
        </w:rPr>
      </w:pPr>
      <w:r>
        <w:rPr>
          <w:sz w:val="22"/>
          <w:szCs w:val="22"/>
        </w:rPr>
        <w:t xml:space="preserve">7.2.1. sprawdzić poprawność złożonej oferty lub wniosku oraz załączonych plików, </w:t>
      </w:r>
    </w:p>
    <w:p w:rsidR="001356AF" w:rsidRDefault="00404EA8">
      <w:pPr>
        <w:ind w:left="567" w:firstLine="284"/>
        <w:jc w:val="both"/>
        <w:rPr>
          <w:sz w:val="22"/>
          <w:szCs w:val="22"/>
        </w:rPr>
      </w:pPr>
      <w:r>
        <w:rPr>
          <w:sz w:val="22"/>
          <w:szCs w:val="22"/>
        </w:rPr>
        <w:t xml:space="preserve">7.2.2. pobrać plik w formacie XML, </w:t>
      </w:r>
    </w:p>
    <w:p w:rsidR="001356AF" w:rsidRDefault="00404EA8">
      <w:pPr>
        <w:ind w:left="851"/>
        <w:jc w:val="both"/>
        <w:rPr>
          <w:sz w:val="22"/>
          <w:szCs w:val="22"/>
        </w:rPr>
      </w:pPr>
      <w:r>
        <w:rPr>
          <w:sz w:val="22"/>
          <w:szCs w:val="22"/>
        </w:rPr>
        <w:t>7.2.3. po wgraniu XML bez podpisu system dokona wstępnej analizy i wyświetli informację</w:t>
      </w:r>
      <w:r>
        <w:rPr>
          <w:sz w:val="22"/>
          <w:szCs w:val="22"/>
          <w:vertAlign w:val="superscript"/>
        </w:rPr>
        <w:t>5</w:t>
      </w:r>
      <w:r>
        <w:rPr>
          <w:sz w:val="22"/>
          <w:szCs w:val="22"/>
        </w:rPr>
        <w:t xml:space="preserve"> o błędzie,  </w:t>
      </w:r>
    </w:p>
    <w:p w:rsidR="001356AF" w:rsidRDefault="00404EA8">
      <w:pPr>
        <w:ind w:left="851"/>
        <w:jc w:val="both"/>
        <w:rPr>
          <w:sz w:val="22"/>
          <w:szCs w:val="22"/>
        </w:rPr>
      </w:pPr>
      <w:r>
        <w:rPr>
          <w:sz w:val="22"/>
          <w:szCs w:val="22"/>
        </w:rPr>
        <w:t xml:space="preserve">7.2.4. Informację o tym, czy plik XML został podpisany prawidłowo lub nie należy traktować jako weryfikację pomocniczą, gdyż to zamawiający przeprowadzi proces badania ofert w postępowaniu, </w:t>
      </w:r>
    </w:p>
    <w:p w:rsidR="001356AF" w:rsidRDefault="00404EA8">
      <w:pPr>
        <w:ind w:left="567" w:firstLine="284"/>
        <w:jc w:val="both"/>
        <w:rPr>
          <w:b/>
          <w:sz w:val="22"/>
          <w:szCs w:val="22"/>
        </w:rPr>
      </w:pPr>
      <w:r>
        <w:rPr>
          <w:sz w:val="22"/>
          <w:szCs w:val="22"/>
        </w:rPr>
        <w:t xml:space="preserve">7.2.5. </w:t>
      </w:r>
      <w:r>
        <w:rPr>
          <w:b/>
          <w:sz w:val="22"/>
          <w:szCs w:val="22"/>
        </w:rPr>
        <w:t>Pliku XLM nie należy modyfikować ani zmieniać, gdyż służy on do celów dowodowych</w:t>
      </w:r>
      <w:r>
        <w:rPr>
          <w:sz w:val="22"/>
          <w:szCs w:val="22"/>
        </w:rPr>
        <w:t xml:space="preserve">, </w:t>
      </w:r>
    </w:p>
    <w:p w:rsidR="001356AF" w:rsidRDefault="00404EA8">
      <w:pPr>
        <w:ind w:left="567" w:firstLine="284"/>
        <w:jc w:val="both"/>
        <w:rPr>
          <w:sz w:val="22"/>
          <w:szCs w:val="22"/>
        </w:rPr>
      </w:pPr>
      <w:r>
        <w:rPr>
          <w:sz w:val="22"/>
          <w:szCs w:val="22"/>
        </w:rPr>
        <w:t xml:space="preserve">7.2.6. Przyczyny błędnej walidacji podpisu mogą być następujące: </w:t>
      </w:r>
    </w:p>
    <w:p w:rsidR="001356AF" w:rsidRDefault="00404EA8">
      <w:pPr>
        <w:ind w:left="567" w:firstLine="284"/>
        <w:jc w:val="both"/>
        <w:rPr>
          <w:sz w:val="22"/>
          <w:szCs w:val="22"/>
        </w:rPr>
      </w:pPr>
      <w:r>
        <w:rPr>
          <w:sz w:val="22"/>
          <w:szCs w:val="22"/>
        </w:rPr>
        <w:t xml:space="preserve">7.2.6.1. brak podpisu na dokumencie XML, </w:t>
      </w:r>
    </w:p>
    <w:p w:rsidR="001356AF" w:rsidRDefault="00404EA8">
      <w:pPr>
        <w:ind w:left="567" w:firstLine="284"/>
        <w:jc w:val="both"/>
        <w:rPr>
          <w:sz w:val="22"/>
          <w:szCs w:val="22"/>
        </w:rPr>
      </w:pPr>
      <w:r>
        <w:rPr>
          <w:sz w:val="22"/>
          <w:szCs w:val="22"/>
        </w:rPr>
        <w:t xml:space="preserve">7.2.6.2. podpis kwalifikowany utracił ważność, </w:t>
      </w:r>
    </w:p>
    <w:p w:rsidR="001356AF" w:rsidRDefault="00404EA8">
      <w:pPr>
        <w:ind w:left="567" w:firstLine="284"/>
        <w:jc w:val="both"/>
        <w:rPr>
          <w:sz w:val="22"/>
          <w:szCs w:val="22"/>
        </w:rPr>
      </w:pPr>
      <w:r>
        <w:rPr>
          <w:sz w:val="22"/>
          <w:szCs w:val="22"/>
        </w:rPr>
        <w:t xml:space="preserve">7.2.6.3. niewłaściwy formatu podpisu, </w:t>
      </w:r>
    </w:p>
    <w:p w:rsidR="001356AF" w:rsidRDefault="00404EA8">
      <w:pPr>
        <w:ind w:left="567" w:firstLine="284"/>
        <w:jc w:val="both"/>
        <w:rPr>
          <w:sz w:val="22"/>
          <w:szCs w:val="22"/>
        </w:rPr>
      </w:pPr>
      <w:r>
        <w:rPr>
          <w:sz w:val="22"/>
          <w:szCs w:val="22"/>
        </w:rPr>
        <w:t xml:space="preserve">7.2.6.4. użycie podpisu niekwalifikowanego, </w:t>
      </w:r>
    </w:p>
    <w:p w:rsidR="001356AF" w:rsidRDefault="00404EA8">
      <w:pPr>
        <w:ind w:left="567" w:firstLine="284"/>
        <w:jc w:val="both"/>
        <w:rPr>
          <w:sz w:val="22"/>
          <w:szCs w:val="22"/>
        </w:rPr>
      </w:pPr>
      <w:r>
        <w:rPr>
          <w:sz w:val="22"/>
          <w:szCs w:val="22"/>
        </w:rPr>
        <w:t xml:space="preserve">7.2.6.5. zmodyfikowano plik XML, </w:t>
      </w:r>
    </w:p>
    <w:p w:rsidR="001356AF" w:rsidRDefault="00404EA8">
      <w:pPr>
        <w:ind w:left="567" w:firstLine="284"/>
        <w:jc w:val="both"/>
        <w:rPr>
          <w:sz w:val="22"/>
          <w:szCs w:val="22"/>
        </w:rPr>
      </w:pPr>
      <w:r>
        <w:rPr>
          <w:sz w:val="22"/>
          <w:szCs w:val="22"/>
        </w:rPr>
        <w:t xml:space="preserve">7.2.6.6. załączenie przez wykonawcę niewłaściwego pliku XML. </w:t>
      </w:r>
    </w:p>
    <w:p w:rsidR="001356AF" w:rsidRDefault="00404EA8">
      <w:pPr>
        <w:jc w:val="both"/>
        <w:rPr>
          <w:sz w:val="22"/>
          <w:szCs w:val="22"/>
        </w:rPr>
      </w:pPr>
      <w:r>
        <w:rPr>
          <w:sz w:val="22"/>
          <w:szCs w:val="22"/>
        </w:rPr>
        <w:t>-----------------------------------------------------------------------------------------------------------------</w:t>
      </w:r>
    </w:p>
    <w:p w:rsidR="001356AF" w:rsidRDefault="00404EA8">
      <w:pPr>
        <w:jc w:val="both"/>
        <w:rPr>
          <w:sz w:val="22"/>
          <w:szCs w:val="22"/>
        </w:rPr>
      </w:pPr>
      <w:r>
        <w:rPr>
          <w:sz w:val="22"/>
          <w:szCs w:val="22"/>
        </w:rPr>
        <w:t xml:space="preserve">do korzystania z informacji lub rozporządzania nimi podjął, przy zachowaniu należytej staranności, działania w celu utrzymania ich w poufności. </w:t>
      </w:r>
    </w:p>
    <w:p w:rsidR="001356AF" w:rsidRDefault="00404EA8">
      <w:pPr>
        <w:jc w:val="both"/>
        <w:rPr>
          <w:sz w:val="22"/>
          <w:szCs w:val="22"/>
        </w:rPr>
      </w:pPr>
      <w:r>
        <w:rPr>
          <w:sz w:val="22"/>
          <w:szCs w:val="22"/>
          <w:vertAlign w:val="superscript"/>
        </w:rPr>
        <w:t>4</w:t>
      </w:r>
      <w:r>
        <w:rPr>
          <w:sz w:val="22"/>
          <w:szCs w:val="22"/>
        </w:rPr>
        <w:t xml:space="preserve">Rozporządzenie Prezesa Rady Ministrów z dnia 27 czerwca 2017 r. w sprawie użycia środków </w:t>
      </w:r>
    </w:p>
    <w:p w:rsidR="001356AF" w:rsidRDefault="00404EA8">
      <w:pPr>
        <w:jc w:val="both"/>
        <w:rPr>
          <w:sz w:val="22"/>
          <w:szCs w:val="22"/>
        </w:rPr>
      </w:pPr>
      <w:r>
        <w:rPr>
          <w:sz w:val="22"/>
          <w:szCs w:val="22"/>
        </w:rPr>
        <w:t xml:space="preserve">komunikacji elektronicznej w postępowaniu o udzielenie zamówienia publicznego oraz udostępniania i </w:t>
      </w:r>
    </w:p>
    <w:p w:rsidR="001356AF" w:rsidRDefault="00404EA8">
      <w:pPr>
        <w:jc w:val="both"/>
        <w:rPr>
          <w:sz w:val="22"/>
          <w:szCs w:val="22"/>
        </w:rPr>
      </w:pPr>
      <w:r>
        <w:rPr>
          <w:sz w:val="22"/>
          <w:szCs w:val="22"/>
        </w:rPr>
        <w:t xml:space="preserve">przechowywania dokumentów elektronicznych. </w:t>
      </w:r>
    </w:p>
    <w:p w:rsidR="001356AF" w:rsidRDefault="00404EA8">
      <w:pPr>
        <w:jc w:val="both"/>
        <w:rPr>
          <w:sz w:val="22"/>
          <w:szCs w:val="22"/>
        </w:rPr>
      </w:pPr>
      <w:r>
        <w:rPr>
          <w:sz w:val="22"/>
          <w:szCs w:val="22"/>
          <w:vertAlign w:val="superscript"/>
        </w:rPr>
        <w:t>5</w:t>
      </w:r>
      <w:r>
        <w:rPr>
          <w:sz w:val="22"/>
          <w:szCs w:val="22"/>
        </w:rPr>
        <w:t xml:space="preserve">Jeżeli w danym momencie usługa API identyfikacji kwalifikowanego podpisu elektronicznego nie </w:t>
      </w:r>
    </w:p>
    <w:p w:rsidR="001356AF" w:rsidRDefault="00404EA8">
      <w:pPr>
        <w:jc w:val="both"/>
        <w:rPr>
          <w:sz w:val="22"/>
          <w:szCs w:val="22"/>
        </w:rPr>
      </w:pPr>
      <w:r>
        <w:rPr>
          <w:sz w:val="22"/>
          <w:szCs w:val="22"/>
        </w:rPr>
        <w:t xml:space="preserve">działa to system wyświetli stosowny komunikat. Brak tej usługi nie powoduje niemożliwości złożenia oferty, a jedynie system nie jest w stanie dokonać dodatkowej weryfikacji składanej oferty. </w:t>
      </w:r>
    </w:p>
    <w:p w:rsidR="001356AF" w:rsidRDefault="00404EA8">
      <w:pPr>
        <w:ind w:left="709"/>
        <w:jc w:val="both"/>
        <w:rPr>
          <w:sz w:val="22"/>
          <w:szCs w:val="22"/>
        </w:rPr>
      </w:pPr>
      <w:r>
        <w:rPr>
          <w:noProof/>
        </w:rPr>
        <mc:AlternateContent>
          <mc:Choice Requires="wps">
            <w:drawing>
              <wp:inline distT="0" distB="0" distL="0" distR="0">
                <wp:extent cx="307340" cy="307340"/>
                <wp:effectExtent l="0" t="0" r="0" b="0"/>
                <wp:docPr id="23" name=""/>
                <wp:cNvGraphicFramePr/>
                <a:graphic xmlns:a="http://schemas.openxmlformats.org/drawingml/2006/main">
                  <a:graphicData uri="http://schemas.microsoft.com/office/word/2010/wordprocessingShape">
                    <wps:wsp>
                      <wps:cNvSpPr/>
                      <wps:spPr>
                        <a:xfrm>
                          <a:off x="0" y="0"/>
                          <a:ext cx="306720" cy="3067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stroked="f" style="position:absolute;margin-left:0pt;margin-top:0pt;width:24.1pt;height:24.1pt">
                <w10:wrap type="none"/>
                <v:fill o:detectmouseclick="t" on="false"/>
                <v:stroke color="#3465a4" joinstyle="round" endcap="flat"/>
              </v:rect>
            </w:pict>
          </mc:Fallback>
        </mc:AlternateContent>
      </w:r>
      <w:r>
        <w:rPr>
          <w:sz w:val="22"/>
          <w:szCs w:val="22"/>
        </w:rPr>
        <w:t xml:space="preserve">7.2.7. niezależnie od wyświetlonego komunikatu możesz kliknąć przycisk Złóż ofertę, aby zakończyć etap składania oferty, tylko upewnij się, czy błąd nie jest spowodowany błędami 7.2.6 (plik ze skrótami załączników wgrywasz dla celów dowodowych), </w:t>
      </w:r>
    </w:p>
    <w:p w:rsidR="001356AF" w:rsidRDefault="00404EA8">
      <w:pPr>
        <w:ind w:left="851"/>
        <w:jc w:val="both"/>
        <w:rPr>
          <w:sz w:val="22"/>
          <w:szCs w:val="22"/>
        </w:rPr>
      </w:pPr>
      <w:r>
        <w:rPr>
          <w:sz w:val="22"/>
          <w:szCs w:val="22"/>
        </w:rPr>
        <w:t xml:space="preserve">7.2.8. następnie system zaszyfruje ofertę lub wniosek wykonawcy, tak by ta była niedostępna dla zamawiającego do terminu otwarcia ofert lub złożenia wniosków o dopuszczenie do udziału w postępowaniu, </w:t>
      </w:r>
    </w:p>
    <w:p w:rsidR="001356AF" w:rsidRDefault="00404EA8">
      <w:pPr>
        <w:ind w:left="851"/>
        <w:jc w:val="both"/>
        <w:rPr>
          <w:sz w:val="22"/>
          <w:szCs w:val="22"/>
        </w:rPr>
      </w:pPr>
      <w:r>
        <w:rPr>
          <w:sz w:val="22"/>
          <w:szCs w:val="22"/>
        </w:rPr>
        <w:t xml:space="preserve">7.2.9. ostatnim krokiem jest wyświetlenie się komunikatu i przesłanie wiadomości email z </w:t>
      </w:r>
      <w:r>
        <w:rPr>
          <w:color w:val="0070C0"/>
          <w:sz w:val="22"/>
          <w:szCs w:val="22"/>
          <w:u w:val="single"/>
        </w:rPr>
        <w:t>platformazakupowa.pl</w:t>
      </w:r>
      <w:r>
        <w:rPr>
          <w:sz w:val="22"/>
          <w:szCs w:val="22"/>
        </w:rPr>
        <w:t xml:space="preserve"> z informacją na temat złożonej oferty lub wniosku</w:t>
      </w:r>
      <w:r>
        <w:rPr>
          <w:sz w:val="22"/>
          <w:szCs w:val="22"/>
          <w:vertAlign w:val="superscript"/>
        </w:rPr>
        <w:t>6</w:t>
      </w:r>
      <w:r>
        <w:rPr>
          <w:sz w:val="22"/>
          <w:szCs w:val="22"/>
        </w:rPr>
        <w:t xml:space="preserve"> , </w:t>
      </w:r>
    </w:p>
    <w:p w:rsidR="001356AF" w:rsidRDefault="00404EA8">
      <w:pPr>
        <w:ind w:left="851"/>
        <w:jc w:val="both"/>
        <w:rPr>
          <w:sz w:val="22"/>
          <w:szCs w:val="22"/>
        </w:rPr>
      </w:pPr>
      <w:r>
        <w:rPr>
          <w:sz w:val="22"/>
          <w:szCs w:val="22"/>
        </w:rPr>
        <w:t xml:space="preserve">7.2.10. w celach odwoławczych z uwagi na zaszyfrowanie oferty na </w:t>
      </w:r>
      <w:r>
        <w:rPr>
          <w:color w:val="0070C0"/>
          <w:sz w:val="22"/>
          <w:szCs w:val="22"/>
          <w:u w:val="single"/>
        </w:rPr>
        <w:t>platformazakupowa.pl</w:t>
      </w:r>
      <w:r>
        <w:rPr>
          <w:sz w:val="22"/>
          <w:szCs w:val="22"/>
        </w:rPr>
        <w:t xml:space="preserve"> wykonawca powinien przechowywać kopię swojej oferty lub wniosku wraz z pobranym plikiem XML na swoim komputerze. </w:t>
      </w:r>
    </w:p>
    <w:p w:rsidR="001356AF" w:rsidRDefault="00404EA8">
      <w:pPr>
        <w:jc w:val="both"/>
        <w:rPr>
          <w:sz w:val="22"/>
          <w:szCs w:val="22"/>
        </w:rPr>
      </w:pPr>
      <w:r>
        <w:rPr>
          <w:sz w:val="22"/>
          <w:szCs w:val="22"/>
        </w:rPr>
        <w:t xml:space="preserve">8. Ścieżka dla złożenia podpisu kwalifikowanego na całej paczce XML: </w:t>
      </w:r>
    </w:p>
    <w:p w:rsidR="001356AF" w:rsidRDefault="00404EA8">
      <w:pPr>
        <w:ind w:firstLine="284"/>
        <w:jc w:val="both"/>
        <w:rPr>
          <w:sz w:val="22"/>
          <w:szCs w:val="22"/>
        </w:rPr>
      </w:pPr>
      <w:r>
        <w:rPr>
          <w:sz w:val="22"/>
          <w:szCs w:val="22"/>
        </w:rPr>
        <w:t xml:space="preserve">8.1. Dołącz w kroku pierwszym pliki do oferty lub wniosku, </w:t>
      </w:r>
    </w:p>
    <w:p w:rsidR="001356AF" w:rsidRDefault="00404EA8">
      <w:pPr>
        <w:ind w:firstLine="284"/>
        <w:jc w:val="both"/>
        <w:rPr>
          <w:sz w:val="22"/>
          <w:szCs w:val="22"/>
        </w:rPr>
      </w:pPr>
      <w:r>
        <w:rPr>
          <w:sz w:val="22"/>
          <w:szCs w:val="22"/>
        </w:rPr>
        <w:t xml:space="preserve">8.2. Następnie w drugim kroku składania oferty należy: </w:t>
      </w:r>
    </w:p>
    <w:p w:rsidR="001356AF" w:rsidRDefault="00404EA8">
      <w:pPr>
        <w:ind w:firstLine="851"/>
        <w:jc w:val="both"/>
        <w:rPr>
          <w:sz w:val="22"/>
          <w:szCs w:val="22"/>
        </w:rPr>
      </w:pPr>
      <w:r>
        <w:rPr>
          <w:sz w:val="22"/>
          <w:szCs w:val="22"/>
        </w:rPr>
        <w:t xml:space="preserve">8.2.1. sprawdzić poprawność złożonej oferty lub wniosku oraz załączonych plików, </w:t>
      </w:r>
    </w:p>
    <w:p w:rsidR="001356AF" w:rsidRDefault="00404EA8">
      <w:pPr>
        <w:ind w:firstLine="851"/>
        <w:jc w:val="both"/>
        <w:rPr>
          <w:sz w:val="22"/>
          <w:szCs w:val="22"/>
        </w:rPr>
      </w:pPr>
      <w:r>
        <w:rPr>
          <w:sz w:val="22"/>
          <w:szCs w:val="22"/>
        </w:rPr>
        <w:t xml:space="preserve">8.2.2. pobrać plik w formacie XML, </w:t>
      </w:r>
    </w:p>
    <w:p w:rsidR="001356AF" w:rsidRDefault="00404EA8">
      <w:pPr>
        <w:ind w:left="851"/>
        <w:jc w:val="both"/>
        <w:rPr>
          <w:sz w:val="22"/>
          <w:szCs w:val="22"/>
        </w:rPr>
      </w:pPr>
      <w:r>
        <w:rPr>
          <w:sz w:val="22"/>
          <w:szCs w:val="22"/>
        </w:rPr>
        <w:t>8.2.3. wykonawca wgrywa plik zawierający podpis pobranej oferty lub wniosku XML opatrzony kwalifikowanym podpisem lub kwalifikowanymi podpisami w formacie XADES (</w:t>
      </w:r>
      <w:proofErr w:type="spellStart"/>
      <w:r>
        <w:rPr>
          <w:sz w:val="22"/>
          <w:szCs w:val="22"/>
        </w:rPr>
        <w:t>XAdES</w:t>
      </w:r>
      <w:proofErr w:type="spellEnd"/>
      <w:r>
        <w:rPr>
          <w:sz w:val="22"/>
          <w:szCs w:val="22"/>
        </w:rPr>
        <w:t>)</w:t>
      </w:r>
      <w:r>
        <w:rPr>
          <w:sz w:val="22"/>
          <w:szCs w:val="22"/>
          <w:vertAlign w:val="superscript"/>
        </w:rPr>
        <w:t>8</w:t>
      </w:r>
      <w:r>
        <w:rPr>
          <w:sz w:val="22"/>
          <w:szCs w:val="22"/>
        </w:rPr>
        <w:t xml:space="preserve"> , </w:t>
      </w:r>
    </w:p>
    <w:p w:rsidR="001356AF" w:rsidRDefault="00404EA8">
      <w:pPr>
        <w:ind w:left="851"/>
        <w:jc w:val="both"/>
        <w:rPr>
          <w:sz w:val="22"/>
          <w:szCs w:val="22"/>
        </w:rPr>
      </w:pPr>
      <w:r>
        <w:rPr>
          <w:sz w:val="22"/>
          <w:szCs w:val="22"/>
        </w:rPr>
        <w:t xml:space="preserve">8.2.4. Jeżeli plik XML został opatrzony kwalifikowanym podpisem elektronicznym i podpis ten jest ważny wyświetli się komunikat potwierdzający prawidłowości podpisu wraz z informacją o osobie podpisującej, </w:t>
      </w:r>
    </w:p>
    <w:p w:rsidR="001356AF" w:rsidRDefault="00404EA8">
      <w:pPr>
        <w:ind w:left="851"/>
        <w:jc w:val="both"/>
        <w:rPr>
          <w:sz w:val="22"/>
          <w:szCs w:val="22"/>
        </w:rPr>
      </w:pPr>
      <w:r>
        <w:rPr>
          <w:sz w:val="22"/>
          <w:szCs w:val="22"/>
        </w:rPr>
        <w:t>8.2.5. Gdy plik nie został opatrzony kwalifikowanym podpisem elektronicznym to w takiej sytuacji system wyświetli informację o błędzie (braku podpisu, braku ważnego podpisu lub modyfikacji pobranego pliku XML),</w:t>
      </w:r>
    </w:p>
    <w:p w:rsidR="001356AF" w:rsidRDefault="001356AF">
      <w:pPr>
        <w:ind w:firstLine="1418"/>
        <w:jc w:val="both"/>
        <w:rPr>
          <w:sz w:val="22"/>
          <w:szCs w:val="22"/>
        </w:rPr>
      </w:pPr>
    </w:p>
    <w:p w:rsidR="001356AF" w:rsidRDefault="00404EA8">
      <w:pPr>
        <w:ind w:hanging="142"/>
        <w:jc w:val="both"/>
        <w:rPr>
          <w:sz w:val="22"/>
          <w:szCs w:val="22"/>
        </w:rPr>
      </w:pPr>
      <w:r>
        <w:rPr>
          <w:sz w:val="22"/>
          <w:szCs w:val="22"/>
        </w:rPr>
        <w:t>------------------------------------------------------------------------------------------------------------------</w:t>
      </w:r>
    </w:p>
    <w:p w:rsidR="001356AF" w:rsidRDefault="00404EA8">
      <w:pPr>
        <w:jc w:val="both"/>
        <w:rPr>
          <w:sz w:val="22"/>
          <w:szCs w:val="22"/>
        </w:rPr>
      </w:pPr>
      <w:r>
        <w:rPr>
          <w:sz w:val="22"/>
          <w:szCs w:val="22"/>
          <w:vertAlign w:val="superscript"/>
        </w:rPr>
        <w:t>6</w:t>
      </w:r>
      <w:r>
        <w:rPr>
          <w:sz w:val="22"/>
          <w:szCs w:val="22"/>
        </w:rPr>
        <w:t xml:space="preserve">Uwaga! W przypadku składania kolejnej oferty i wycofaniu poprzedniej, jeżeli użytkownik nie jest </w:t>
      </w:r>
    </w:p>
    <w:p w:rsidR="001356AF" w:rsidRDefault="00404EA8">
      <w:pPr>
        <w:jc w:val="both"/>
        <w:rPr>
          <w:sz w:val="22"/>
          <w:szCs w:val="22"/>
        </w:rPr>
      </w:pPr>
      <w:r>
        <w:rPr>
          <w:sz w:val="22"/>
          <w:szCs w:val="22"/>
        </w:rPr>
        <w:t xml:space="preserve">zalogowany to do jego identyfikacji potrzebne jest kliknięcie w mail potwierdzający wycofanie złożonej </w:t>
      </w:r>
    </w:p>
    <w:p w:rsidR="001356AF" w:rsidRDefault="00404EA8">
      <w:pPr>
        <w:jc w:val="both"/>
        <w:rPr>
          <w:sz w:val="22"/>
          <w:szCs w:val="22"/>
        </w:rPr>
      </w:pPr>
      <w:r>
        <w:rPr>
          <w:sz w:val="22"/>
          <w:szCs w:val="22"/>
        </w:rPr>
        <w:t xml:space="preserve">oferty. W link ten należy kliknąć do czasu przewidzianego na składanie ofert. Kliknięcie linku po terminie sprawi, że straci on ważność. </w:t>
      </w:r>
    </w:p>
    <w:p w:rsidR="001356AF" w:rsidRDefault="00404EA8">
      <w:pPr>
        <w:jc w:val="both"/>
        <w:rPr>
          <w:sz w:val="22"/>
          <w:szCs w:val="22"/>
        </w:rPr>
      </w:pPr>
      <w:r>
        <w:rPr>
          <w:sz w:val="22"/>
          <w:szCs w:val="22"/>
          <w:vertAlign w:val="superscript"/>
        </w:rPr>
        <w:t>7</w:t>
      </w:r>
      <w:r>
        <w:rPr>
          <w:sz w:val="22"/>
          <w:szCs w:val="22"/>
        </w:rPr>
        <w:t xml:space="preserve">XAdES (XML Advanced </w:t>
      </w:r>
      <w:proofErr w:type="spellStart"/>
      <w:r>
        <w:rPr>
          <w:sz w:val="22"/>
          <w:szCs w:val="22"/>
        </w:rPr>
        <w:t>Electronic</w:t>
      </w:r>
      <w:proofErr w:type="spellEnd"/>
      <w:r>
        <w:rPr>
          <w:sz w:val="22"/>
          <w:szCs w:val="22"/>
        </w:rPr>
        <w:t xml:space="preserve"> </w:t>
      </w:r>
      <w:proofErr w:type="spellStart"/>
      <w:r>
        <w:rPr>
          <w:sz w:val="22"/>
          <w:szCs w:val="22"/>
        </w:rPr>
        <w:t>Signatures</w:t>
      </w:r>
      <w:proofErr w:type="spellEnd"/>
      <w:r>
        <w:rPr>
          <w:sz w:val="22"/>
          <w:szCs w:val="22"/>
        </w:rPr>
        <w:t xml:space="preserve">) - format kwalifikowanego podpisu elektronicznego. </w:t>
      </w:r>
    </w:p>
    <w:p w:rsidR="001356AF" w:rsidRDefault="00404EA8">
      <w:pPr>
        <w:jc w:val="both"/>
        <w:rPr>
          <w:sz w:val="22"/>
          <w:szCs w:val="22"/>
        </w:rPr>
      </w:pPr>
      <w:r>
        <w:rPr>
          <w:sz w:val="22"/>
          <w:szCs w:val="22"/>
          <w:vertAlign w:val="superscript"/>
        </w:rPr>
        <w:t>8</w:t>
      </w:r>
      <w:r>
        <w:rPr>
          <w:sz w:val="22"/>
          <w:szCs w:val="22"/>
        </w:rPr>
        <w:t xml:space="preserve">Ofertę można podpisać w innym formacie, jednak system tego formatu nie zweryfikuje, a zrobi to zamawiający. Formaty podpisu ETSI TS 103 171 / ETSI EN 319 132 - </w:t>
      </w:r>
      <w:proofErr w:type="spellStart"/>
      <w:r>
        <w:rPr>
          <w:sz w:val="22"/>
          <w:szCs w:val="22"/>
        </w:rPr>
        <w:t>XAdES</w:t>
      </w:r>
      <w:proofErr w:type="spellEnd"/>
      <w:r>
        <w:rPr>
          <w:sz w:val="22"/>
          <w:szCs w:val="22"/>
        </w:rPr>
        <w:t xml:space="preserve">, ETSI TS 103 172 / ETSI EN 319 142 - </w:t>
      </w:r>
      <w:proofErr w:type="spellStart"/>
      <w:r>
        <w:rPr>
          <w:sz w:val="22"/>
          <w:szCs w:val="22"/>
        </w:rPr>
        <w:t>PAdES</w:t>
      </w:r>
      <w:proofErr w:type="spellEnd"/>
      <w:r>
        <w:rPr>
          <w:sz w:val="22"/>
          <w:szCs w:val="22"/>
        </w:rPr>
        <w:t xml:space="preserve">, ETSI TS 103 173 / ETSI EN 319 122 - </w:t>
      </w:r>
      <w:proofErr w:type="spellStart"/>
      <w:r>
        <w:rPr>
          <w:sz w:val="22"/>
          <w:szCs w:val="22"/>
        </w:rPr>
        <w:t>CAdES</w:t>
      </w:r>
      <w:proofErr w:type="spellEnd"/>
      <w:r>
        <w:rPr>
          <w:sz w:val="22"/>
          <w:szCs w:val="22"/>
        </w:rPr>
        <w:t xml:space="preserve">, ETSI TS 103 174 - </w:t>
      </w:r>
      <w:proofErr w:type="spellStart"/>
      <w:r>
        <w:rPr>
          <w:sz w:val="22"/>
          <w:szCs w:val="22"/>
        </w:rPr>
        <w:t>ASiC</w:t>
      </w:r>
      <w:proofErr w:type="spellEnd"/>
      <w:r>
        <w:rPr>
          <w:sz w:val="22"/>
          <w:szCs w:val="22"/>
        </w:rPr>
        <w:t xml:space="preserve">. </w:t>
      </w:r>
    </w:p>
    <w:p w:rsidR="001356AF" w:rsidRDefault="00404EA8">
      <w:pPr>
        <w:jc w:val="both"/>
        <w:rPr>
          <w:sz w:val="22"/>
          <w:szCs w:val="22"/>
        </w:rPr>
      </w:pPr>
      <w:r>
        <w:rPr>
          <w:sz w:val="22"/>
          <w:szCs w:val="22"/>
        </w:rPr>
        <w:t xml:space="preserve">Akty prawne dot. podpisu elektronicznego: </w:t>
      </w:r>
    </w:p>
    <w:p w:rsidR="001356AF" w:rsidRDefault="00404EA8">
      <w:pPr>
        <w:jc w:val="both"/>
        <w:rPr>
          <w:sz w:val="22"/>
          <w:szCs w:val="22"/>
        </w:rPr>
      </w:pPr>
      <w:r>
        <w:rPr>
          <w:sz w:val="22"/>
          <w:szCs w:val="22"/>
        </w:rPr>
        <w:t>1. Rozporządzenie Parlamentu Europejskiego i Rady (UE) nr 910/2014 z dnia 23 lipca 2014 r. w sprawie identyfikacji elektronicznej i usług zaufania w odniesieniu do transakcji elektronicznych na rynku wewnętrznym oraz uchylające dyrektywę 1999/93/WE (</w:t>
      </w:r>
      <w:proofErr w:type="spellStart"/>
      <w:r>
        <w:rPr>
          <w:sz w:val="22"/>
          <w:szCs w:val="22"/>
        </w:rPr>
        <w:t>eIDAS</w:t>
      </w:r>
      <w:proofErr w:type="spellEnd"/>
      <w:r>
        <w:rPr>
          <w:sz w:val="22"/>
          <w:szCs w:val="22"/>
        </w:rPr>
        <w:t xml:space="preserve">), </w:t>
      </w:r>
    </w:p>
    <w:p w:rsidR="001356AF" w:rsidRDefault="00404EA8">
      <w:pPr>
        <w:jc w:val="both"/>
        <w:rPr>
          <w:sz w:val="22"/>
          <w:szCs w:val="22"/>
        </w:rPr>
      </w:pPr>
      <w:r>
        <w:rPr>
          <w:sz w:val="22"/>
          <w:szCs w:val="22"/>
        </w:rPr>
        <w:t xml:space="preserve">2. Ustawa z dnia 5 września 2016 r. o usługach zaufania oraz identyfikacji elektronicznej, </w:t>
      </w:r>
    </w:p>
    <w:p w:rsidR="001356AF" w:rsidRDefault="00404EA8">
      <w:pPr>
        <w:jc w:val="both"/>
        <w:rPr>
          <w:sz w:val="22"/>
          <w:szCs w:val="22"/>
        </w:rPr>
      </w:pPr>
      <w:r>
        <w:rPr>
          <w:sz w:val="22"/>
          <w:szCs w:val="22"/>
        </w:rPr>
        <w:t xml:space="preserve">3. Rozporządzenia Ministra Cyfryzacji z dnia 5 października 2016 r. w sprawie krajowej infrastruktury zaufania. </w:t>
      </w:r>
    </w:p>
    <w:p w:rsidR="001356AF" w:rsidRDefault="00404EA8">
      <w:pPr>
        <w:ind w:left="851"/>
        <w:jc w:val="both"/>
        <w:rPr>
          <w:sz w:val="22"/>
          <w:szCs w:val="22"/>
        </w:rPr>
      </w:pPr>
      <w:r>
        <w:rPr>
          <w:sz w:val="22"/>
          <w:szCs w:val="22"/>
        </w:rPr>
        <w:t xml:space="preserve">8.2.6. Informację o tym, czy plik XML został podpisany prawidłowo lub nie należy traktować jako weryfikację pomocniczą, gdyż to zamawiający przeprowadzi proces badania ofert w postępowaniu, </w:t>
      </w:r>
    </w:p>
    <w:p w:rsidR="001356AF" w:rsidRDefault="00404EA8">
      <w:pPr>
        <w:ind w:firstLine="851"/>
        <w:jc w:val="both"/>
        <w:rPr>
          <w:b/>
          <w:sz w:val="22"/>
          <w:szCs w:val="22"/>
        </w:rPr>
      </w:pPr>
      <w:r>
        <w:rPr>
          <w:sz w:val="22"/>
          <w:szCs w:val="22"/>
        </w:rPr>
        <w:t xml:space="preserve">8.2.7. </w:t>
      </w:r>
      <w:r>
        <w:rPr>
          <w:b/>
          <w:sz w:val="22"/>
          <w:szCs w:val="22"/>
        </w:rPr>
        <w:t>Pliku XLM nie należy modyfikować ani zmieniać, gdyż służy on do celów dowodowych</w:t>
      </w:r>
      <w:r>
        <w:rPr>
          <w:sz w:val="22"/>
          <w:szCs w:val="22"/>
        </w:rPr>
        <w:t xml:space="preserve">, </w:t>
      </w:r>
    </w:p>
    <w:p w:rsidR="001356AF" w:rsidRDefault="00404EA8">
      <w:pPr>
        <w:ind w:firstLine="851"/>
        <w:jc w:val="both"/>
        <w:rPr>
          <w:sz w:val="22"/>
          <w:szCs w:val="22"/>
        </w:rPr>
      </w:pPr>
      <w:r>
        <w:rPr>
          <w:sz w:val="22"/>
          <w:szCs w:val="22"/>
        </w:rPr>
        <w:t xml:space="preserve">8.2.8. Przyczyny błędnej walidacji podpisu mogą być następujące: </w:t>
      </w:r>
    </w:p>
    <w:p w:rsidR="001356AF" w:rsidRDefault="00404EA8">
      <w:pPr>
        <w:ind w:firstLine="851"/>
        <w:jc w:val="both"/>
        <w:rPr>
          <w:sz w:val="22"/>
          <w:szCs w:val="22"/>
        </w:rPr>
      </w:pPr>
      <w:r>
        <w:rPr>
          <w:sz w:val="22"/>
          <w:szCs w:val="22"/>
        </w:rPr>
        <w:t xml:space="preserve">8.2.8.1. brak podpisu na dokumencie XML, </w:t>
      </w:r>
    </w:p>
    <w:p w:rsidR="001356AF" w:rsidRDefault="00404EA8">
      <w:pPr>
        <w:ind w:firstLine="851"/>
        <w:jc w:val="both"/>
        <w:rPr>
          <w:sz w:val="22"/>
          <w:szCs w:val="22"/>
        </w:rPr>
      </w:pPr>
      <w:r>
        <w:rPr>
          <w:sz w:val="22"/>
          <w:szCs w:val="22"/>
        </w:rPr>
        <w:t xml:space="preserve">8.2.8.2. podpis kwalifikowany utracił ważność, </w:t>
      </w:r>
    </w:p>
    <w:p w:rsidR="001356AF" w:rsidRDefault="00404EA8">
      <w:pPr>
        <w:ind w:firstLine="851"/>
        <w:jc w:val="both"/>
        <w:rPr>
          <w:sz w:val="22"/>
          <w:szCs w:val="22"/>
        </w:rPr>
      </w:pPr>
      <w:r>
        <w:rPr>
          <w:sz w:val="22"/>
          <w:szCs w:val="22"/>
        </w:rPr>
        <w:t xml:space="preserve">8.2.8.3. niewłaściwy formatu podpisu, </w:t>
      </w:r>
    </w:p>
    <w:p w:rsidR="001356AF" w:rsidRDefault="00404EA8">
      <w:pPr>
        <w:ind w:firstLine="851"/>
        <w:jc w:val="both"/>
        <w:rPr>
          <w:sz w:val="22"/>
          <w:szCs w:val="22"/>
        </w:rPr>
      </w:pPr>
      <w:r>
        <w:rPr>
          <w:sz w:val="22"/>
          <w:szCs w:val="22"/>
        </w:rPr>
        <w:t xml:space="preserve">8.2.8.4. użycie podpisu niekwalifikowanego, </w:t>
      </w:r>
    </w:p>
    <w:p w:rsidR="001356AF" w:rsidRDefault="00404EA8">
      <w:pPr>
        <w:ind w:firstLine="851"/>
        <w:jc w:val="both"/>
        <w:rPr>
          <w:sz w:val="22"/>
          <w:szCs w:val="22"/>
        </w:rPr>
      </w:pPr>
      <w:r>
        <w:rPr>
          <w:sz w:val="22"/>
          <w:szCs w:val="22"/>
        </w:rPr>
        <w:t xml:space="preserve">8.2.8.5. zmodyfikowano plik XML, </w:t>
      </w:r>
    </w:p>
    <w:p w:rsidR="001356AF" w:rsidRDefault="00404EA8">
      <w:pPr>
        <w:ind w:firstLine="851"/>
        <w:jc w:val="both"/>
        <w:rPr>
          <w:sz w:val="22"/>
          <w:szCs w:val="22"/>
        </w:rPr>
      </w:pPr>
      <w:r>
        <w:rPr>
          <w:sz w:val="22"/>
          <w:szCs w:val="22"/>
        </w:rPr>
        <w:t xml:space="preserve">8.2.8.6. załączenie przez wykonawcę niewłaściwego pliku XML. </w:t>
      </w:r>
    </w:p>
    <w:p w:rsidR="001356AF" w:rsidRDefault="00404EA8">
      <w:pPr>
        <w:ind w:left="851"/>
        <w:jc w:val="both"/>
        <w:rPr>
          <w:sz w:val="22"/>
          <w:szCs w:val="22"/>
        </w:rPr>
      </w:pPr>
      <w:r>
        <w:rPr>
          <w:sz w:val="22"/>
          <w:szCs w:val="22"/>
        </w:rPr>
        <w:t xml:space="preserve">8.2.9. niezależnie od wyświetlonego komunikatu możesz kliknąć przycisk </w:t>
      </w:r>
      <w:r>
        <w:rPr>
          <w:b/>
          <w:sz w:val="22"/>
          <w:szCs w:val="22"/>
        </w:rPr>
        <w:t>Złóż ofertę</w:t>
      </w:r>
      <w:r>
        <w:rPr>
          <w:sz w:val="22"/>
          <w:szCs w:val="22"/>
        </w:rPr>
        <w:t xml:space="preserve">, aby zakończyć etap składania oferty, tylko upewnij się, czy błąd nie jest spowodowany błędami 8.2.7 i 8.2.8 (plik ze skrótami załączników wraz z podpisem wgrywasz dla celów dowodowych), </w:t>
      </w:r>
    </w:p>
    <w:p w:rsidR="001356AF" w:rsidRDefault="00404EA8">
      <w:pPr>
        <w:ind w:left="851"/>
        <w:jc w:val="both"/>
        <w:rPr>
          <w:sz w:val="22"/>
          <w:szCs w:val="22"/>
        </w:rPr>
      </w:pPr>
      <w:r>
        <w:rPr>
          <w:sz w:val="22"/>
          <w:szCs w:val="22"/>
        </w:rPr>
        <w:t xml:space="preserve">8.2.10. następnie system zaszyfruje ofertę wykonawcy, tak by ta była niedostępna dla zamawiającego do terminu otwarcia ofert lub złożenia wniosków o dopuszczenie do udziału w postępowaniu, </w:t>
      </w:r>
    </w:p>
    <w:p w:rsidR="001356AF" w:rsidRDefault="00404EA8">
      <w:pPr>
        <w:ind w:left="851"/>
        <w:jc w:val="both"/>
        <w:rPr>
          <w:sz w:val="22"/>
          <w:szCs w:val="22"/>
        </w:rPr>
      </w:pPr>
      <w:r>
        <w:rPr>
          <w:sz w:val="22"/>
          <w:szCs w:val="22"/>
        </w:rPr>
        <w:t>8.2.11. ostatnim krokiem jest wyświetlenie się komunikatu i przesłanie wiadomości e-mail z platformazakupowa.pl z informacją na temat złożonej oferty lub wniosku</w:t>
      </w:r>
      <w:r>
        <w:rPr>
          <w:sz w:val="22"/>
          <w:szCs w:val="22"/>
          <w:vertAlign w:val="superscript"/>
        </w:rPr>
        <w:t>9</w:t>
      </w:r>
      <w:r>
        <w:rPr>
          <w:sz w:val="22"/>
          <w:szCs w:val="22"/>
        </w:rPr>
        <w:t xml:space="preserve"> , </w:t>
      </w:r>
    </w:p>
    <w:p w:rsidR="001356AF" w:rsidRDefault="00404EA8">
      <w:pPr>
        <w:ind w:left="851"/>
        <w:jc w:val="both"/>
        <w:rPr>
          <w:sz w:val="22"/>
          <w:szCs w:val="22"/>
        </w:rPr>
      </w:pPr>
      <w:r>
        <w:rPr>
          <w:sz w:val="22"/>
          <w:szCs w:val="22"/>
        </w:rPr>
        <w:t xml:space="preserve">8.2.12. w celach odwoławczych z uwagi na zaszyfrowanie oferty na platformazakupowa.pl wykonawca powinien przechowywać kopię swojej oferty wraz z pobranym i podpisanym plikiem XML na swoim komputerze. </w:t>
      </w:r>
    </w:p>
    <w:p w:rsidR="001356AF" w:rsidRDefault="00404EA8">
      <w:pPr>
        <w:jc w:val="both"/>
        <w:rPr>
          <w:sz w:val="22"/>
          <w:szCs w:val="22"/>
        </w:rPr>
      </w:pPr>
      <w:r>
        <w:rPr>
          <w:sz w:val="22"/>
          <w:szCs w:val="22"/>
        </w:rPr>
        <w:t xml:space="preserve">9. Wykonawca może przed upływem terminu do składania ofert wycofać ofertę lub wniosek za pośrednictwem </w:t>
      </w:r>
      <w:r>
        <w:rPr>
          <w:b/>
          <w:sz w:val="22"/>
          <w:szCs w:val="22"/>
        </w:rPr>
        <w:t>Formularza składania oferty lub wniosku</w:t>
      </w:r>
      <w:r>
        <w:rPr>
          <w:sz w:val="22"/>
          <w:szCs w:val="22"/>
        </w:rPr>
        <w:t xml:space="preserve">. </w:t>
      </w:r>
    </w:p>
    <w:p w:rsidR="001356AF" w:rsidRDefault="00404EA8">
      <w:pPr>
        <w:jc w:val="both"/>
        <w:rPr>
          <w:sz w:val="22"/>
          <w:szCs w:val="22"/>
        </w:rPr>
      </w:pPr>
      <w:r>
        <w:rPr>
          <w:sz w:val="22"/>
          <w:szCs w:val="22"/>
        </w:rPr>
        <w:t xml:space="preserve">10. Z uwagi na to, że oferta lub wniosek wykonawcy są zaszyfrowane nie można ich edytować. Przez zmianę oferty lub wniosku rozumie się złożenie nowej oferty i wycofanie poprzedniej, jednak należy to zrobić przed upływem terminu zakończenia składania ofert w postępowaniu. </w:t>
      </w:r>
    </w:p>
    <w:p w:rsidR="001356AF" w:rsidRDefault="00404EA8">
      <w:pPr>
        <w:jc w:val="both"/>
        <w:rPr>
          <w:sz w:val="22"/>
          <w:szCs w:val="22"/>
        </w:rPr>
      </w:pPr>
      <w:r>
        <w:rPr>
          <w:sz w:val="22"/>
          <w:szCs w:val="22"/>
        </w:rPr>
        <w:t xml:space="preserve">11. Złożenie nowej oferty lub wniosku i wycofanie poprzedniej w postępowaniu w którym zamawiający dopuszcza złożenie tylko jednej oferty lub wniosku przed upływem terminu zakończenia składania ofert w postępowaniu powoduje wycofanie oferty poprzednio złożonej. </w:t>
      </w:r>
    </w:p>
    <w:p w:rsidR="001356AF" w:rsidRDefault="00404EA8">
      <w:pPr>
        <w:jc w:val="both"/>
        <w:rPr>
          <w:sz w:val="22"/>
          <w:szCs w:val="22"/>
        </w:rPr>
      </w:pPr>
      <w:r>
        <w:rPr>
          <w:sz w:val="22"/>
          <w:szCs w:val="22"/>
        </w:rPr>
        <w:t xml:space="preserve">12. Jeśli wykonawca składający ofertę lub wniosek jest zautoryzowany </w:t>
      </w:r>
      <w:r>
        <w:rPr>
          <w:b/>
          <w:sz w:val="22"/>
          <w:szCs w:val="22"/>
        </w:rPr>
        <w:t>(zalogowany)</w:t>
      </w:r>
      <w:r>
        <w:rPr>
          <w:sz w:val="22"/>
          <w:szCs w:val="22"/>
        </w:rPr>
        <w:t xml:space="preserve">, to wycofanie oferty lub wniosku następuje od razu po złożeniu nowej oferty. </w:t>
      </w:r>
    </w:p>
    <w:p w:rsidR="001356AF" w:rsidRDefault="00404EA8">
      <w:pPr>
        <w:jc w:val="both"/>
        <w:rPr>
          <w:sz w:val="22"/>
          <w:szCs w:val="22"/>
        </w:rPr>
      </w:pPr>
      <w:r>
        <w:rPr>
          <w:sz w:val="22"/>
          <w:szCs w:val="22"/>
        </w:rPr>
        <w:t xml:space="preserve">13. Jeżeli oferta lub wniosek składana jest przez niezautoryzowanego wykonawcę (niezalogowany lub nieposiadający konta) to wycofanie oferty musi być przez niego potwierdzone: </w:t>
      </w:r>
    </w:p>
    <w:p w:rsidR="001356AF" w:rsidRDefault="001356AF">
      <w:pPr>
        <w:ind w:firstLine="426"/>
        <w:jc w:val="both"/>
        <w:rPr>
          <w:sz w:val="22"/>
          <w:szCs w:val="22"/>
        </w:rPr>
      </w:pPr>
    </w:p>
    <w:p w:rsidR="001356AF" w:rsidRDefault="00404EA8">
      <w:pPr>
        <w:jc w:val="both"/>
        <w:rPr>
          <w:sz w:val="22"/>
          <w:szCs w:val="22"/>
        </w:rPr>
      </w:pPr>
      <w:r>
        <w:rPr>
          <w:sz w:val="22"/>
          <w:szCs w:val="22"/>
        </w:rPr>
        <w:t>-----------------------------------------------------------------------------------------------------------------</w:t>
      </w:r>
    </w:p>
    <w:p w:rsidR="001356AF" w:rsidRDefault="00404EA8">
      <w:pPr>
        <w:jc w:val="both"/>
        <w:rPr>
          <w:sz w:val="22"/>
          <w:szCs w:val="22"/>
        </w:rPr>
      </w:pPr>
      <w:r>
        <w:rPr>
          <w:sz w:val="22"/>
          <w:szCs w:val="22"/>
          <w:vertAlign w:val="superscript"/>
        </w:rPr>
        <w:t xml:space="preserve">9 </w:t>
      </w:r>
      <w:r>
        <w:rPr>
          <w:sz w:val="22"/>
          <w:szCs w:val="22"/>
        </w:rPr>
        <w:t xml:space="preserve">Uwaga! W przypadku składania kolejnej oferty i wycofaniu poprzedniej, jeżeli użytkownik nie jest </w:t>
      </w:r>
    </w:p>
    <w:p w:rsidR="001356AF" w:rsidRDefault="00404EA8">
      <w:pPr>
        <w:jc w:val="both"/>
        <w:rPr>
          <w:sz w:val="22"/>
          <w:szCs w:val="22"/>
        </w:rPr>
      </w:pPr>
      <w:r>
        <w:rPr>
          <w:sz w:val="22"/>
          <w:szCs w:val="22"/>
        </w:rPr>
        <w:t xml:space="preserve">zalogowany to do jego identyfikacji potrzebne jest kliknięcie w mail potwierdzający wycofanie złożonej </w:t>
      </w:r>
    </w:p>
    <w:p w:rsidR="001356AF" w:rsidRDefault="00404EA8">
      <w:pPr>
        <w:jc w:val="both"/>
        <w:rPr>
          <w:sz w:val="22"/>
          <w:szCs w:val="22"/>
        </w:rPr>
      </w:pPr>
      <w:r>
        <w:rPr>
          <w:sz w:val="22"/>
          <w:szCs w:val="22"/>
        </w:rPr>
        <w:t xml:space="preserve">oferty. W link ten należy kliknąć do czasu przewidzianego na składanie ofert. Kliknięcie linku po terminie sprawi, że straci on ważność. </w:t>
      </w:r>
    </w:p>
    <w:p w:rsidR="001356AF" w:rsidRDefault="00404EA8">
      <w:pPr>
        <w:ind w:left="426"/>
        <w:jc w:val="both"/>
        <w:rPr>
          <w:sz w:val="22"/>
          <w:szCs w:val="22"/>
        </w:rPr>
      </w:pPr>
      <w:r>
        <w:rPr>
          <w:sz w:val="22"/>
          <w:szCs w:val="22"/>
        </w:rPr>
        <w:t xml:space="preserve">13.1. przez kliknięcie w link wysłany w wiadomości email, który musi być zgodny z adres email    podanym podczas pierwotnego składania oferty lub </w:t>
      </w:r>
    </w:p>
    <w:p w:rsidR="001356AF" w:rsidRDefault="00404EA8">
      <w:pPr>
        <w:ind w:firstLine="426"/>
        <w:jc w:val="both"/>
        <w:rPr>
          <w:sz w:val="22"/>
          <w:szCs w:val="22"/>
        </w:rPr>
      </w:pPr>
      <w:r>
        <w:rPr>
          <w:sz w:val="22"/>
          <w:szCs w:val="22"/>
        </w:rPr>
        <w:lastRenderedPageBreak/>
        <w:t xml:space="preserve">13.2. zalogowanie i kliknięcie w przycisk </w:t>
      </w:r>
      <w:r>
        <w:rPr>
          <w:b/>
          <w:sz w:val="22"/>
          <w:szCs w:val="22"/>
        </w:rPr>
        <w:t>Potwierdź ofertę</w:t>
      </w:r>
      <w:r>
        <w:rPr>
          <w:sz w:val="22"/>
          <w:szCs w:val="22"/>
        </w:rPr>
        <w:t xml:space="preserve">. </w:t>
      </w:r>
    </w:p>
    <w:p w:rsidR="001356AF" w:rsidRDefault="00404EA8">
      <w:pPr>
        <w:jc w:val="both"/>
        <w:rPr>
          <w:sz w:val="22"/>
          <w:szCs w:val="22"/>
        </w:rPr>
      </w:pPr>
      <w:r>
        <w:rPr>
          <w:sz w:val="22"/>
          <w:szCs w:val="22"/>
        </w:rPr>
        <w:t xml:space="preserve">14. Potwierdzeniem wycofania oferty lub wniosku w przypadku ust. 13.1 jest data kliknięcia w przycisk </w:t>
      </w:r>
      <w:r>
        <w:rPr>
          <w:b/>
          <w:sz w:val="22"/>
          <w:szCs w:val="22"/>
        </w:rPr>
        <w:t>Wycofaj ofertę</w:t>
      </w:r>
      <w:r>
        <w:rPr>
          <w:sz w:val="22"/>
          <w:szCs w:val="22"/>
        </w:rPr>
        <w:t xml:space="preserve"> i potwierdzenie tej akcji. </w:t>
      </w:r>
    </w:p>
    <w:p w:rsidR="001356AF" w:rsidRDefault="00404EA8">
      <w:pPr>
        <w:jc w:val="both"/>
        <w:rPr>
          <w:sz w:val="22"/>
          <w:szCs w:val="22"/>
        </w:rPr>
      </w:pPr>
      <w:r>
        <w:rPr>
          <w:sz w:val="22"/>
          <w:szCs w:val="22"/>
        </w:rPr>
        <w:t xml:space="preserve">15. Wycofanie oferty lub wniosku możliwe jest do zakończeniu terminu składania ofert lub wniosków w postępowaniu. </w:t>
      </w:r>
    </w:p>
    <w:p w:rsidR="001356AF" w:rsidRDefault="00404EA8">
      <w:pPr>
        <w:jc w:val="both"/>
        <w:rPr>
          <w:sz w:val="22"/>
          <w:szCs w:val="22"/>
        </w:rPr>
      </w:pPr>
      <w:r>
        <w:rPr>
          <w:sz w:val="22"/>
          <w:szCs w:val="22"/>
        </w:rPr>
        <w:t xml:space="preserve">16. Wycofanie złożonej oferty powoduje, że zamawiający nie będzie miał możliwości zapoznania się z nią po upływie terminu zakończenia składania ofert w postępowaniu. </w:t>
      </w:r>
    </w:p>
    <w:p w:rsidR="001356AF" w:rsidRDefault="00404EA8">
      <w:pPr>
        <w:jc w:val="both"/>
        <w:rPr>
          <w:sz w:val="22"/>
          <w:szCs w:val="22"/>
        </w:rPr>
      </w:pPr>
      <w:r>
        <w:rPr>
          <w:sz w:val="22"/>
          <w:szCs w:val="22"/>
        </w:rPr>
        <w:t xml:space="preserve">17. Wykonawca po upływie terminu składania ofert nie może dokonać zmiany złożonej oferty lub wniosku. </w:t>
      </w:r>
    </w:p>
    <w:p w:rsidR="001356AF" w:rsidRDefault="00404EA8">
      <w:pPr>
        <w:jc w:val="both"/>
        <w:rPr>
          <w:sz w:val="22"/>
          <w:szCs w:val="22"/>
        </w:rPr>
      </w:pPr>
      <w:r>
        <w:rPr>
          <w:sz w:val="22"/>
          <w:szCs w:val="22"/>
        </w:rPr>
        <w:t xml:space="preserve">18. Wykonawca może złożyć ofertę lub wniosek po terminie składania ofert lub wniosku poprzez kliknięcie przycisku </w:t>
      </w:r>
      <w:r>
        <w:rPr>
          <w:b/>
          <w:sz w:val="22"/>
          <w:szCs w:val="22"/>
        </w:rPr>
        <w:t>“Odblokuj formularz”</w:t>
      </w:r>
      <w:r>
        <w:rPr>
          <w:sz w:val="22"/>
          <w:szCs w:val="22"/>
        </w:rPr>
        <w:t xml:space="preserve">. </w:t>
      </w:r>
    </w:p>
    <w:p w:rsidR="001356AF" w:rsidRDefault="00404EA8">
      <w:pPr>
        <w:jc w:val="both"/>
        <w:rPr>
          <w:sz w:val="22"/>
          <w:szCs w:val="22"/>
        </w:rPr>
      </w:pPr>
      <w:r>
        <w:rPr>
          <w:sz w:val="22"/>
          <w:szCs w:val="22"/>
        </w:rPr>
        <w:t xml:space="preserve">19. Po złożeniu oferty lub wniosku wykonawca otrzymuje automatyczny komunikat dotyczący tego, że oferta została złożona po terminie. </w:t>
      </w:r>
    </w:p>
    <w:p w:rsidR="001356AF" w:rsidRDefault="001356AF">
      <w:pPr>
        <w:ind w:firstLine="426"/>
        <w:jc w:val="both"/>
        <w:rPr>
          <w:sz w:val="22"/>
          <w:szCs w:val="22"/>
        </w:rPr>
      </w:pPr>
    </w:p>
    <w:p w:rsidR="001356AF" w:rsidRDefault="00404EA8">
      <w:pPr>
        <w:jc w:val="both"/>
        <w:rPr>
          <w:b/>
          <w:sz w:val="22"/>
          <w:szCs w:val="22"/>
        </w:rPr>
      </w:pPr>
      <w:r>
        <w:rPr>
          <w:b/>
          <w:sz w:val="22"/>
          <w:szCs w:val="22"/>
        </w:rPr>
        <w:t xml:space="preserve">3 Sposób komunikowania się Zamawiającego z wykonawcami (nie dotyczy </w:t>
      </w:r>
    </w:p>
    <w:p w:rsidR="001356AF" w:rsidRDefault="00404EA8">
      <w:pPr>
        <w:jc w:val="both"/>
        <w:rPr>
          <w:b/>
          <w:sz w:val="22"/>
          <w:szCs w:val="22"/>
        </w:rPr>
      </w:pPr>
      <w:r>
        <w:rPr>
          <w:b/>
          <w:sz w:val="22"/>
          <w:szCs w:val="22"/>
        </w:rPr>
        <w:t xml:space="preserve">składania ofert i wniosków) </w:t>
      </w:r>
    </w:p>
    <w:p w:rsidR="001356AF" w:rsidRDefault="00404EA8">
      <w:pPr>
        <w:jc w:val="both"/>
        <w:rPr>
          <w:sz w:val="22"/>
          <w:szCs w:val="22"/>
        </w:rPr>
      </w:pPr>
      <w:r>
        <w:rPr>
          <w:sz w:val="22"/>
          <w:szCs w:val="22"/>
        </w:rPr>
        <w:t xml:space="preserve">1. Jeżeli w Ogłoszeniu o zamówieniu, SIWZ lub zaproszeniu do składania ofert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Pr>
          <w:color w:val="0070C0"/>
          <w:sz w:val="22"/>
          <w:szCs w:val="22"/>
          <w:u w:val="single"/>
        </w:rPr>
        <w:t>platformazakupowa.pl</w:t>
      </w:r>
      <w:r>
        <w:rPr>
          <w:color w:val="0070C0"/>
          <w:sz w:val="22"/>
          <w:szCs w:val="22"/>
        </w:rPr>
        <w:t xml:space="preserve"> </w:t>
      </w:r>
      <w:r>
        <w:rPr>
          <w:sz w:val="22"/>
          <w:szCs w:val="22"/>
        </w:rPr>
        <w:t xml:space="preserve">i formularza </w:t>
      </w:r>
      <w:r>
        <w:rPr>
          <w:b/>
          <w:sz w:val="22"/>
          <w:szCs w:val="22"/>
        </w:rPr>
        <w:t xml:space="preserve">Wyślij wiadomość. </w:t>
      </w:r>
    </w:p>
    <w:p w:rsidR="001356AF" w:rsidRDefault="00404EA8">
      <w:pPr>
        <w:jc w:val="both"/>
        <w:rPr>
          <w:sz w:val="22"/>
          <w:szCs w:val="22"/>
        </w:rPr>
      </w:pPr>
      <w:r>
        <w:rPr>
          <w:sz w:val="22"/>
          <w:szCs w:val="22"/>
        </w:rPr>
        <w:t xml:space="preserve">2. Niniejszy § 3 nie dotyczy składania ofert i wniosków, gdyż wiadomości nie są szyfrowane. </w:t>
      </w:r>
    </w:p>
    <w:p w:rsidR="001356AF" w:rsidRDefault="00404EA8">
      <w:pPr>
        <w:jc w:val="both"/>
        <w:rPr>
          <w:sz w:val="22"/>
          <w:szCs w:val="22"/>
        </w:rPr>
      </w:pPr>
      <w:r>
        <w:rPr>
          <w:sz w:val="22"/>
          <w:szCs w:val="22"/>
        </w:rPr>
        <w:t xml:space="preserve">3. Komunikacja poprzez </w:t>
      </w:r>
      <w:r>
        <w:rPr>
          <w:b/>
          <w:sz w:val="22"/>
          <w:szCs w:val="22"/>
        </w:rPr>
        <w:t>Wyślij wiadomość</w:t>
      </w:r>
      <w:r>
        <w:rPr>
          <w:sz w:val="22"/>
          <w:szCs w:val="22"/>
        </w:rPr>
        <w:t xml:space="preserve"> umożliwia dodanie do treści wysyłanej </w:t>
      </w:r>
    </w:p>
    <w:p w:rsidR="001356AF" w:rsidRDefault="00404EA8">
      <w:pPr>
        <w:ind w:firstLine="284"/>
        <w:jc w:val="both"/>
        <w:rPr>
          <w:sz w:val="22"/>
          <w:szCs w:val="22"/>
        </w:rPr>
      </w:pPr>
      <w:r>
        <w:rPr>
          <w:sz w:val="22"/>
          <w:szCs w:val="22"/>
        </w:rPr>
        <w:t xml:space="preserve">wiadomości plików lub spakowanego katalogu (załączników). Występuje limit </w:t>
      </w:r>
    </w:p>
    <w:p w:rsidR="001356AF" w:rsidRDefault="00404EA8">
      <w:pPr>
        <w:ind w:firstLine="284"/>
        <w:jc w:val="both"/>
        <w:rPr>
          <w:sz w:val="22"/>
          <w:szCs w:val="22"/>
        </w:rPr>
      </w:pPr>
      <w:r>
        <w:rPr>
          <w:sz w:val="22"/>
          <w:szCs w:val="22"/>
        </w:rPr>
        <w:t xml:space="preserve">objętość plików lub spakowanego katalogu w zakresie całej wiadomości do 1 GB </w:t>
      </w:r>
    </w:p>
    <w:p w:rsidR="001356AF" w:rsidRDefault="00404EA8">
      <w:pPr>
        <w:ind w:firstLine="284"/>
        <w:jc w:val="both"/>
        <w:rPr>
          <w:sz w:val="22"/>
          <w:szCs w:val="22"/>
        </w:rPr>
      </w:pPr>
      <w:r>
        <w:rPr>
          <w:sz w:val="22"/>
          <w:szCs w:val="22"/>
        </w:rPr>
        <w:t xml:space="preserve">przy maksymalnej ilości 20 plików lub spakowanych katalogów. </w:t>
      </w:r>
    </w:p>
    <w:p w:rsidR="001356AF" w:rsidRDefault="00404EA8">
      <w:pPr>
        <w:jc w:val="both"/>
        <w:rPr>
          <w:sz w:val="22"/>
          <w:szCs w:val="22"/>
        </w:rPr>
      </w:pPr>
      <w:r>
        <w:rPr>
          <w:sz w:val="22"/>
          <w:szCs w:val="22"/>
        </w:rPr>
        <w:t xml:space="preserve">4. W sytuacjach awaryjnych np. w przypadku niedziałania </w:t>
      </w:r>
      <w:r>
        <w:rPr>
          <w:color w:val="0070C0"/>
          <w:sz w:val="22"/>
          <w:szCs w:val="22"/>
          <w:u w:val="single"/>
        </w:rPr>
        <w:t>platformazakupowa.pl</w:t>
      </w:r>
      <w:r>
        <w:rPr>
          <w:color w:val="0070C0"/>
          <w:sz w:val="22"/>
          <w:szCs w:val="22"/>
        </w:rPr>
        <w:t xml:space="preserve"> </w:t>
      </w:r>
      <w:r>
        <w:rPr>
          <w:sz w:val="22"/>
          <w:szCs w:val="22"/>
        </w:rPr>
        <w:t xml:space="preserve">zamawiający może również komunikować się z wykonawcami za pomocą innych form komunikacji określonych w Ogłoszeniu o zamówieniu, SIWZ lub zaproszeniu do składania ofert. </w:t>
      </w:r>
    </w:p>
    <w:p w:rsidR="001356AF" w:rsidRDefault="00404EA8">
      <w:pPr>
        <w:jc w:val="both"/>
        <w:rPr>
          <w:sz w:val="22"/>
          <w:szCs w:val="22"/>
        </w:rPr>
      </w:pPr>
      <w:r>
        <w:rPr>
          <w:sz w:val="22"/>
          <w:szCs w:val="22"/>
        </w:rPr>
        <w:t xml:space="preserve">5. Dokumenty elektroniczne, oświadczenia lub elektroniczne kopie dokumentów lub oświadczeń składane są przez wykonawcę za pośrednictwem przycisku </w:t>
      </w:r>
      <w:r>
        <w:rPr>
          <w:b/>
          <w:sz w:val="22"/>
          <w:szCs w:val="22"/>
        </w:rPr>
        <w:t>Wyślij wiadomość</w:t>
      </w:r>
      <w:r>
        <w:rPr>
          <w:sz w:val="22"/>
          <w:szCs w:val="22"/>
        </w:rPr>
        <w:t xml:space="preserve"> jako załączniki</w:t>
      </w:r>
      <w:r>
        <w:rPr>
          <w:sz w:val="22"/>
          <w:szCs w:val="22"/>
          <w:vertAlign w:val="superscript"/>
        </w:rPr>
        <w:t>10</w:t>
      </w:r>
      <w:r>
        <w:rPr>
          <w:sz w:val="22"/>
          <w:szCs w:val="22"/>
        </w:rPr>
        <w:t xml:space="preserve"> . </w:t>
      </w:r>
    </w:p>
    <w:p w:rsidR="001356AF" w:rsidRDefault="001356AF">
      <w:pPr>
        <w:jc w:val="both"/>
        <w:rPr>
          <w:sz w:val="22"/>
          <w:szCs w:val="22"/>
        </w:rPr>
      </w:pPr>
    </w:p>
    <w:p w:rsidR="001356AF" w:rsidRDefault="00404EA8">
      <w:pPr>
        <w:jc w:val="both"/>
        <w:rPr>
          <w:sz w:val="22"/>
          <w:szCs w:val="22"/>
        </w:rPr>
      </w:pPr>
      <w:r>
        <w:rPr>
          <w:sz w:val="22"/>
          <w:szCs w:val="22"/>
        </w:rPr>
        <w:t>-----------------------------------------------------------------------------------------------------------------</w:t>
      </w:r>
    </w:p>
    <w:p w:rsidR="001356AF" w:rsidRDefault="00404EA8">
      <w:pPr>
        <w:jc w:val="both"/>
        <w:rPr>
          <w:sz w:val="22"/>
          <w:szCs w:val="22"/>
        </w:rPr>
      </w:pPr>
      <w:r>
        <w:rPr>
          <w:sz w:val="22"/>
          <w:szCs w:val="22"/>
          <w:vertAlign w:val="superscript"/>
        </w:rPr>
        <w:t>10</w:t>
      </w:r>
      <w:r>
        <w:rPr>
          <w:sz w:val="22"/>
          <w:szCs w:val="22"/>
        </w:rPr>
        <w:t xml:space="preserve">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w:t>
      </w:r>
    </w:p>
    <w:p w:rsidR="001356AF" w:rsidRDefault="00404EA8">
      <w:pPr>
        <w:jc w:val="both"/>
        <w:rPr>
          <w:sz w:val="22"/>
          <w:szCs w:val="22"/>
        </w:rPr>
      </w:pPr>
      <w:r>
        <w:rPr>
          <w:sz w:val="22"/>
          <w:szCs w:val="22"/>
        </w:rPr>
        <w:t xml:space="preserve">żądać zamawiający od wykonawcy w postępowaniu o udzielenie zamówienia. </w:t>
      </w:r>
    </w:p>
    <w:p w:rsidR="001356AF" w:rsidRDefault="00404EA8">
      <w:pPr>
        <w:jc w:val="both"/>
        <w:rPr>
          <w:sz w:val="22"/>
          <w:szCs w:val="22"/>
        </w:rPr>
      </w:pPr>
      <w:r>
        <w:rPr>
          <w:sz w:val="22"/>
          <w:szCs w:val="22"/>
        </w:rPr>
        <w:t>6. Wykonawca otrzyma powiadomienia tj. wiadomość email dotyczące komunikatów w sytuacji gdy zamawiający opublikuje informacje publiczne lub spersonalizowaną wiadomość zwaną prywatną korespondencją.</w:t>
      </w:r>
    </w:p>
    <w:p w:rsidR="001356AF" w:rsidRDefault="00404EA8">
      <w:pPr>
        <w:jc w:val="both"/>
        <w:rPr>
          <w:sz w:val="22"/>
          <w:szCs w:val="22"/>
        </w:rPr>
      </w:pPr>
      <w:r>
        <w:rPr>
          <w:sz w:val="22"/>
          <w:szCs w:val="22"/>
        </w:rPr>
        <w:t>7. Warunkiem otrzymania powiadomień systemowych platformazakupowa.pl zgodnie z ust. 6 jest wcześniejsze poinformowanie przez zamawiającego o postępowaniu, złożenie oferty lub wniosku jak i wystosowanie wiadomości przez wykonawcę w obrębie postępowania, na którą otrzyma odpowiedź.</w:t>
      </w:r>
    </w:p>
    <w:p w:rsidR="001356AF" w:rsidRDefault="00404EA8">
      <w:pPr>
        <w:jc w:val="both"/>
        <w:rPr>
          <w:sz w:val="22"/>
          <w:szCs w:val="22"/>
        </w:rPr>
      </w:pPr>
      <w:r>
        <w:rPr>
          <w:sz w:val="22"/>
          <w:szCs w:val="22"/>
        </w:rPr>
        <w:t xml:space="preserve">8. Za datę przekazania składanych dokumentów, oświadczeń, wniosków (innych niż wnioski o dopuszczenie do udziału w postępowaniu), zawiadomień, zapytań oraz przekazywanie informacji uznaje się kliknięcie przycisku </w:t>
      </w:r>
      <w:r>
        <w:rPr>
          <w:b/>
          <w:sz w:val="22"/>
          <w:szCs w:val="22"/>
        </w:rPr>
        <w:t xml:space="preserve">Wyślij wiadomość </w:t>
      </w:r>
      <w:r>
        <w:rPr>
          <w:sz w:val="22"/>
          <w:szCs w:val="22"/>
        </w:rPr>
        <w:t>po których pojawi się komunikat, że wiadomość została wysłana do zamawiającego.</w:t>
      </w:r>
    </w:p>
    <w:p w:rsidR="001356AF" w:rsidRDefault="001356AF">
      <w:pPr>
        <w:jc w:val="both"/>
        <w:rPr>
          <w:sz w:val="22"/>
          <w:szCs w:val="22"/>
        </w:rPr>
      </w:pPr>
    </w:p>
    <w:p w:rsidR="001356AF" w:rsidRDefault="001356AF">
      <w:pPr>
        <w:jc w:val="both"/>
        <w:rPr>
          <w:rFonts w:eastAsiaTheme="minorHAnsi"/>
          <w:sz w:val="22"/>
          <w:szCs w:val="22"/>
          <w:lang w:eastAsia="en-US"/>
        </w:rPr>
      </w:pPr>
    </w:p>
    <w:p w:rsidR="001356AF" w:rsidRDefault="001356AF">
      <w:pPr>
        <w:pStyle w:val="Tekstpodstawowywcity"/>
        <w:jc w:val="both"/>
      </w:pPr>
    </w:p>
    <w:sectPr w:rsidR="001356AF">
      <w:footerReference w:type="default" r:id="rId9"/>
      <w:pgSz w:w="11906" w:h="16838"/>
      <w:pgMar w:top="992"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E6" w:rsidRDefault="000547E6">
      <w:r>
        <w:separator/>
      </w:r>
    </w:p>
  </w:endnote>
  <w:endnote w:type="continuationSeparator" w:id="0">
    <w:p w:rsidR="000547E6" w:rsidRDefault="0005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Roman">
    <w:altName w:val="Times New Roman"/>
    <w:charset w:val="EE"/>
    <w:family w:val="roman"/>
    <w:pitch w:val="variable"/>
  </w:font>
  <w:font w:name="TimesNewRoman">
    <w:altName w:val="Yu Gothic UI"/>
    <w:panose1 w:val="00000000000000000000"/>
    <w:charset w:val="80"/>
    <w:family w:val="auto"/>
    <w:notTrueType/>
    <w:pitch w:val="default"/>
    <w:sig w:usb0="00000003" w:usb1="08070000" w:usb2="00000010" w:usb3="00000000" w:csb0="00020001" w:csb1="00000000"/>
  </w:font>
  <w:font w:name="Times-Bold">
    <w:altName w:val="Times New Roman"/>
    <w:charset w:val="EE"/>
    <w:family w:val="roman"/>
    <w:pitch w:val="variable"/>
  </w:font>
  <w:font w:name="Nimbus Sans L">
    <w:altName w:val="MS Gothic"/>
    <w:charset w:val="80"/>
    <w:family w:val="swiss"/>
    <w:pitch w:val="variable"/>
    <w:sig w:usb0="00000001" w:usb1="08070000" w:usb2="00000010" w:usb3="00000000" w:csb0="00020000" w:csb1="00000000"/>
  </w:font>
  <w:font w:name="DejaVu Sans">
    <w:altName w:val="Times New Roman"/>
    <w:charset w:val="EE"/>
    <w:family w:val="swiss"/>
    <w:pitch w:val="variable"/>
    <w:sig w:usb0="00000000" w:usb1="D200FDFF" w:usb2="0A246029" w:usb3="00000000" w:csb0="000001FF" w:csb1="00000000"/>
  </w:font>
  <w:font w:name="Arial CE">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756"/>
      <w:docPartObj>
        <w:docPartGallery w:val="Page Numbers (Bottom of Page)"/>
        <w:docPartUnique/>
      </w:docPartObj>
    </w:sdtPr>
    <w:sdtEndPr/>
    <w:sdtContent>
      <w:p w:rsidR="000547E6" w:rsidRPr="002D7798" w:rsidRDefault="000547E6">
        <w:pPr>
          <w:pStyle w:val="Stopka"/>
          <w:jc w:val="right"/>
          <w:rPr>
            <w:sz w:val="16"/>
            <w:szCs w:val="16"/>
          </w:rPr>
        </w:pPr>
        <w:r w:rsidRPr="002D7798">
          <w:rPr>
            <w:sz w:val="16"/>
            <w:szCs w:val="16"/>
          </w:rPr>
          <w:fldChar w:fldCharType="begin"/>
        </w:r>
        <w:r w:rsidRPr="002D7798">
          <w:rPr>
            <w:sz w:val="16"/>
            <w:szCs w:val="16"/>
          </w:rPr>
          <w:instrText>PAGE</w:instrText>
        </w:r>
        <w:r w:rsidRPr="002D7798">
          <w:rPr>
            <w:sz w:val="16"/>
            <w:szCs w:val="16"/>
          </w:rPr>
          <w:fldChar w:fldCharType="separate"/>
        </w:r>
        <w:r w:rsidR="00C00F6C">
          <w:rPr>
            <w:noProof/>
            <w:sz w:val="16"/>
            <w:szCs w:val="16"/>
          </w:rPr>
          <w:t>19</w:t>
        </w:r>
        <w:r w:rsidRPr="002D7798">
          <w:rPr>
            <w:sz w:val="16"/>
            <w:szCs w:val="16"/>
          </w:rPr>
          <w:fldChar w:fldCharType="end"/>
        </w:r>
      </w:p>
      <w:p w:rsidR="000547E6" w:rsidRDefault="00C00F6C">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41095"/>
      <w:docPartObj>
        <w:docPartGallery w:val="Page Numbers (Bottom of Page)"/>
        <w:docPartUnique/>
      </w:docPartObj>
    </w:sdtPr>
    <w:sdtEndPr/>
    <w:sdtContent>
      <w:p w:rsidR="000547E6" w:rsidRPr="006C0C3A" w:rsidRDefault="000547E6">
        <w:pPr>
          <w:pStyle w:val="Stopka"/>
          <w:jc w:val="right"/>
          <w:rPr>
            <w:sz w:val="16"/>
            <w:szCs w:val="16"/>
          </w:rPr>
        </w:pPr>
        <w:r w:rsidRPr="006C0C3A">
          <w:rPr>
            <w:sz w:val="16"/>
            <w:szCs w:val="16"/>
          </w:rPr>
          <w:fldChar w:fldCharType="begin"/>
        </w:r>
        <w:r w:rsidRPr="006C0C3A">
          <w:rPr>
            <w:sz w:val="16"/>
            <w:szCs w:val="16"/>
          </w:rPr>
          <w:instrText>PAGE</w:instrText>
        </w:r>
        <w:r w:rsidRPr="006C0C3A">
          <w:rPr>
            <w:sz w:val="16"/>
            <w:szCs w:val="16"/>
          </w:rPr>
          <w:fldChar w:fldCharType="separate"/>
        </w:r>
        <w:r w:rsidR="00C00F6C">
          <w:rPr>
            <w:noProof/>
            <w:sz w:val="16"/>
            <w:szCs w:val="16"/>
          </w:rPr>
          <w:t>40</w:t>
        </w:r>
        <w:r w:rsidRPr="006C0C3A">
          <w:rPr>
            <w:sz w:val="16"/>
            <w:szCs w:val="16"/>
          </w:rPr>
          <w:fldChar w:fldCharType="end"/>
        </w:r>
      </w:p>
      <w:p w:rsidR="000547E6" w:rsidRDefault="00C00F6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E6" w:rsidRDefault="000547E6">
      <w:r>
        <w:separator/>
      </w:r>
    </w:p>
  </w:footnote>
  <w:footnote w:type="continuationSeparator" w:id="0">
    <w:p w:rsidR="000547E6" w:rsidRDefault="000547E6">
      <w:r>
        <w:continuationSeparator/>
      </w:r>
    </w:p>
  </w:footnote>
  <w:footnote w:id="1">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Zob. pkt II.1.1 i II.1.3 stosownego ogłoszenia.</w:t>
      </w:r>
    </w:p>
  </w:footnote>
  <w:footnote w:id="5">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Zob. pkt II.1.1 stosownego ogłoszenia.</w:t>
      </w:r>
    </w:p>
  </w:footnote>
  <w:footnote w:id="6">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informacje dotyczące osób wyznaczonych do kontaktów tyle razy, ile jest to konieczne.</w:t>
      </w:r>
    </w:p>
  </w:footnote>
  <w:footnote w:id="7">
    <w:p w:rsidR="000547E6" w:rsidRDefault="000547E6">
      <w:pPr>
        <w:pStyle w:val="Tekstprzypisudolnego"/>
        <w:rPr>
          <w:rStyle w:val="DeltaViewInsertion"/>
          <w:rFonts w:ascii="Arial" w:hAnsi="Arial" w:cs="Arial"/>
          <w:b w:val="0"/>
          <w:i w:val="0"/>
          <w:sz w:val="16"/>
          <w:szCs w:val="16"/>
        </w:rPr>
      </w:pPr>
      <w:r>
        <w:rPr>
          <w:rStyle w:val="Odwoanieprzypisudolnego"/>
          <w:rFonts w:ascii="Arial" w:hAnsi="Arial" w:cs="Arial"/>
          <w:sz w:val="16"/>
          <w:szCs w:val="16"/>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547E6" w:rsidRDefault="000547E6" w:rsidP="00C13201">
      <w:pPr>
        <w:pStyle w:val="Tekstprzypisudolnego"/>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0547E6" w:rsidRDefault="000547E6" w:rsidP="00C13201">
      <w:pPr>
        <w:pStyle w:val="Tekstprzypisudolnego"/>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0547E6" w:rsidRDefault="000547E6" w:rsidP="00C13201">
      <w:pPr>
        <w:pStyle w:val="Tekstprzypisudolnego"/>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Zob. ogłoszenie o zamówieniu, pkt III.1.5.</w:t>
      </w:r>
    </w:p>
  </w:footnote>
  <w:footnote w:id="9">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Dane referencyjne i klasyfikacja, o ile istnieją, są określone na zaświadczeniu.</w:t>
      </w:r>
    </w:p>
  </w:footnote>
  <w:footnote w:id="11">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Np. dla służb technicznych zaangażowanych w kontrolę jakości: część IV, sekcja C, pkt 3.</w:t>
      </w:r>
    </w:p>
  </w:footnote>
  <w:footnote w:id="13">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W rozumieniu art. 1 Konwencji w sprawie ochrony interesów finansowych Wspólnot Europejskich (Dz.U. C 316 z 27.11.1995, s. 48).</w:t>
      </w:r>
    </w:p>
  </w:footnote>
  <w:footnote w:id="16">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0547E6" w:rsidRDefault="000547E6">
      <w:pPr>
        <w:pStyle w:val="Tekstprzypisudolnego"/>
      </w:pPr>
      <w:r>
        <w:rPr>
          <w:rStyle w:val="Odwoanieprzypisudolnego"/>
          <w:rFonts w:ascii="Arial" w:hAnsi="Arial" w:cs="Arial"/>
          <w:sz w:val="16"/>
          <w:szCs w:val="16"/>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20">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21">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22">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przepisami krajowymi wdrażającymi art. 57 ust. 6 dyrektywy 2014/24/UE.</w:t>
      </w:r>
    </w:p>
  </w:footnote>
  <w:footnote w:id="23">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25">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Zob. art. 57 ust. 4 dyrektywy 2014/24/WE.</w:t>
      </w:r>
    </w:p>
  </w:footnote>
  <w:footnote w:id="26">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Zob. przepisy krajowe, stosowne ogłoszenie lub dokumenty zamówienia.</w:t>
      </w:r>
    </w:p>
  </w:footnote>
  <w:footnote w:id="28">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W stosownych przypadkach zob. definicje w prawie krajowym, stosownym ogłoszeniu lub dokumentach zamówienia.</w:t>
      </w:r>
    </w:p>
  </w:footnote>
  <w:footnote w:id="30">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Wskazanym w prawie krajowym, stosownym ogłoszeniu lub dokumentach zamówienia.</w:t>
      </w:r>
    </w:p>
  </w:footnote>
  <w:footnote w:id="31">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32">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Jedynie jeżeli jest to dopuszczone w stosownym ogłoszeniu lub dokumentach zamówienia.</w:t>
      </w:r>
    </w:p>
  </w:footnote>
  <w:footnote w:id="34">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Jedynie jeżeli jest to dopuszczone w stosownym ogłoszeniu lub dokumentach zamówienia.</w:t>
      </w:r>
    </w:p>
  </w:footnote>
  <w:footnote w:id="35">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Np. stosunek aktywów do zobowiązań.</w:t>
      </w:r>
    </w:p>
  </w:footnote>
  <w:footnote w:id="36">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Np. stosunek aktywów do zobowiązań.</w:t>
      </w:r>
    </w:p>
  </w:footnote>
  <w:footnote w:id="37">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38">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jasno wskazać, do której z pozycji odnosi się odpowiedź.</w:t>
      </w:r>
    </w:p>
  </w:footnote>
  <w:footnote w:id="45">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46">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Proszę powtórzyć tyle razy, ile jest to konieczne.</w:t>
      </w:r>
    </w:p>
  </w:footnote>
  <w:footnote w:id="47">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0547E6" w:rsidRDefault="000547E6">
      <w:pPr>
        <w:pStyle w:val="Tekstprzypisudolnego"/>
      </w:pPr>
      <w:r>
        <w:rPr>
          <w:rStyle w:val="Odwoanieprzypisudolnego"/>
          <w:rFonts w:ascii="Arial" w:hAnsi="Arial" w:cs="Arial"/>
          <w:sz w:val="16"/>
          <w:szCs w:val="16"/>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5A82"/>
    <w:multiLevelType w:val="multilevel"/>
    <w:tmpl w:val="104457B2"/>
    <w:lvl w:ilvl="0">
      <w:start w:val="1"/>
      <w:numFmt w:val="none"/>
      <w:suff w:val="nothing"/>
      <w:lvlText w:val=""/>
      <w:lvlJc w:val="left"/>
      <w:pPr>
        <w:ind w:left="720" w:firstLine="0"/>
      </w:pPr>
    </w:lvl>
    <w:lvl w:ilvl="1">
      <w:start w:val="1"/>
      <w:numFmt w:val="none"/>
      <w:suff w:val="nothing"/>
      <w:lvlText w:val=""/>
      <w:lvlJc w:val="left"/>
      <w:pPr>
        <w:ind w:left="576"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 w15:restartNumberingAfterBreak="0">
    <w:nsid w:val="0E6A214C"/>
    <w:multiLevelType w:val="multilevel"/>
    <w:tmpl w:val="55BA4658"/>
    <w:lvl w:ilvl="0">
      <w:start w:val="1"/>
      <w:numFmt w:val="bullet"/>
      <w:lvlText w:val=""/>
      <w:lvlJc w:val="left"/>
      <w:pPr>
        <w:ind w:left="360" w:hanging="360"/>
      </w:pPr>
      <w:rPr>
        <w:rFonts w:ascii="Wingdings" w:hAnsi="Wingdings" w:cs="Wingdings" w:hint="default"/>
        <w:b w:val="0"/>
        <w:sz w:val="22"/>
        <w:szCs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AC26DBE"/>
    <w:multiLevelType w:val="multilevel"/>
    <w:tmpl w:val="D2C0CDF4"/>
    <w:lvl w:ilvl="0">
      <w:start w:val="1"/>
      <w:numFmt w:val="bullet"/>
      <w:lvlText w:val="-"/>
      <w:lvlJc w:val="left"/>
      <w:pPr>
        <w:ind w:left="720" w:hanging="360"/>
      </w:pPr>
      <w:rPr>
        <w:rFonts w:ascii="Arial" w:hAnsi="Arial"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ECC47B6"/>
    <w:multiLevelType w:val="multilevel"/>
    <w:tmpl w:val="9246F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7A30BB8"/>
    <w:multiLevelType w:val="multilevel"/>
    <w:tmpl w:val="684204D6"/>
    <w:lvl w:ilvl="0">
      <w:start w:val="3"/>
      <w:numFmt w:val="bullet"/>
      <w:lvlText w:val="-"/>
      <w:lvlJc w:val="left"/>
      <w:pPr>
        <w:ind w:left="720" w:hanging="360"/>
      </w:pPr>
      <w:rPr>
        <w:rFonts w:ascii="OpenSymbol" w:hAnsi="OpenSymbol" w:cs="Open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EF73CF"/>
    <w:multiLevelType w:val="multilevel"/>
    <w:tmpl w:val="1676247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31D4FCC"/>
    <w:multiLevelType w:val="multilevel"/>
    <w:tmpl w:val="3664E94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C0D3A46"/>
    <w:multiLevelType w:val="multilevel"/>
    <w:tmpl w:val="A03453AA"/>
    <w:lvl w:ilvl="0">
      <w:start w:val="3"/>
      <w:numFmt w:val="bullet"/>
      <w:lvlText w:val="-"/>
      <w:lvlJc w:val="left"/>
      <w:pPr>
        <w:ind w:left="720" w:hanging="360"/>
      </w:pPr>
      <w:rPr>
        <w:rFonts w:ascii="OpenSymbol" w:hAnsi="OpenSymbol" w:cs="OpenSymbol"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DB1115D"/>
    <w:multiLevelType w:val="multilevel"/>
    <w:tmpl w:val="A00EE2F6"/>
    <w:lvl w:ilvl="0">
      <w:start w:val="3"/>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2E10E55"/>
    <w:multiLevelType w:val="multilevel"/>
    <w:tmpl w:val="E5ACA236"/>
    <w:lvl w:ilvl="0">
      <w:start w:val="1"/>
      <w:numFmt w:val="none"/>
      <w:suff w:val="nothing"/>
      <w:lvlText w:val=""/>
      <w:lvlJc w:val="left"/>
      <w:pPr>
        <w:ind w:left="720" w:firstLine="0"/>
      </w:pPr>
    </w:lvl>
    <w:lvl w:ilvl="1">
      <w:start w:val="1"/>
      <w:numFmt w:val="none"/>
      <w:suff w:val="nothing"/>
      <w:lvlText w:val=""/>
      <w:lvlJc w:val="left"/>
      <w:pPr>
        <w:ind w:left="576"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 w15:restartNumberingAfterBreak="0">
    <w:nsid w:val="6428227B"/>
    <w:multiLevelType w:val="multilevel"/>
    <w:tmpl w:val="212C1846"/>
    <w:lvl w:ilvl="0">
      <w:start w:val="1"/>
      <w:numFmt w:val="bullet"/>
      <w:lvlText w:val=""/>
      <w:lvlJc w:val="left"/>
      <w:pPr>
        <w:ind w:left="720" w:hanging="360"/>
      </w:pPr>
      <w:rPr>
        <w:rFonts w:ascii="Symbol" w:hAnsi="Symbol" w:cs="Symbol"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5256E44"/>
    <w:multiLevelType w:val="singleLevel"/>
    <w:tmpl w:val="F0BE3B06"/>
    <w:lvl w:ilvl="0">
      <w:start w:val="1"/>
      <w:numFmt w:val="decimal"/>
      <w:lvlText w:val="%1)"/>
      <w:lvlJc w:val="left"/>
      <w:pPr>
        <w:tabs>
          <w:tab w:val="num" w:pos="360"/>
        </w:tabs>
        <w:ind w:left="360" w:hanging="360"/>
      </w:pPr>
    </w:lvl>
  </w:abstractNum>
  <w:num w:numId="1">
    <w:abstractNumId w:val="5"/>
  </w:num>
  <w:num w:numId="2">
    <w:abstractNumId w:val="4"/>
  </w:num>
  <w:num w:numId="3">
    <w:abstractNumId w:val="10"/>
  </w:num>
  <w:num w:numId="4">
    <w:abstractNumId w:val="7"/>
  </w:num>
  <w:num w:numId="5">
    <w:abstractNumId w:val="1"/>
  </w:num>
  <w:num w:numId="6">
    <w:abstractNumId w:val="0"/>
  </w:num>
  <w:num w:numId="7">
    <w:abstractNumId w:val="6"/>
  </w:num>
  <w:num w:numId="8">
    <w:abstractNumId w:val="9"/>
  </w:num>
  <w:num w:numId="9">
    <w:abstractNumId w:val="2"/>
  </w:num>
  <w:num w:numId="10">
    <w:abstractNumId w:val="8"/>
  </w:num>
  <w:num w:numId="11">
    <w:abstractNumId w:val="3"/>
  </w:num>
  <w:num w:numId="1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AF"/>
    <w:rsid w:val="000212DC"/>
    <w:rsid w:val="000547E6"/>
    <w:rsid w:val="000A501C"/>
    <w:rsid w:val="000A6AA0"/>
    <w:rsid w:val="00107295"/>
    <w:rsid w:val="001356AF"/>
    <w:rsid w:val="00155534"/>
    <w:rsid w:val="001853A0"/>
    <w:rsid w:val="00197A8B"/>
    <w:rsid w:val="00203A31"/>
    <w:rsid w:val="00260D7A"/>
    <w:rsid w:val="00280055"/>
    <w:rsid w:val="002A583A"/>
    <w:rsid w:val="002B0B9A"/>
    <w:rsid w:val="002B3A37"/>
    <w:rsid w:val="002D7798"/>
    <w:rsid w:val="002F5B6F"/>
    <w:rsid w:val="00333BF6"/>
    <w:rsid w:val="00344589"/>
    <w:rsid w:val="00354E74"/>
    <w:rsid w:val="0036175E"/>
    <w:rsid w:val="003A1483"/>
    <w:rsid w:val="00404EA8"/>
    <w:rsid w:val="0041520C"/>
    <w:rsid w:val="00423E38"/>
    <w:rsid w:val="00490A30"/>
    <w:rsid w:val="00514EE4"/>
    <w:rsid w:val="005379CE"/>
    <w:rsid w:val="005554AD"/>
    <w:rsid w:val="00581CF4"/>
    <w:rsid w:val="006C0C3A"/>
    <w:rsid w:val="00754DC9"/>
    <w:rsid w:val="0081077C"/>
    <w:rsid w:val="0088539D"/>
    <w:rsid w:val="008A114C"/>
    <w:rsid w:val="00955670"/>
    <w:rsid w:val="00A365FF"/>
    <w:rsid w:val="00A8650F"/>
    <w:rsid w:val="00AD1ADA"/>
    <w:rsid w:val="00AE76C1"/>
    <w:rsid w:val="00AF391B"/>
    <w:rsid w:val="00B955D9"/>
    <w:rsid w:val="00BC2FE8"/>
    <w:rsid w:val="00BC536F"/>
    <w:rsid w:val="00C00F6C"/>
    <w:rsid w:val="00C11494"/>
    <w:rsid w:val="00C13201"/>
    <w:rsid w:val="00CC5176"/>
    <w:rsid w:val="00CC7602"/>
    <w:rsid w:val="00D31BD7"/>
    <w:rsid w:val="00D62FE1"/>
    <w:rsid w:val="00D82FC5"/>
    <w:rsid w:val="00D93BBB"/>
    <w:rsid w:val="00DD57BF"/>
    <w:rsid w:val="00DE46B4"/>
    <w:rsid w:val="00E32DC4"/>
    <w:rsid w:val="00E42DFD"/>
    <w:rsid w:val="00E50B50"/>
    <w:rsid w:val="00F94AD5"/>
    <w:rsid w:val="00FA586A"/>
    <w:rsid w:val="00FA7C82"/>
    <w:rsid w:val="00FE0D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77FFA-1873-4E64-9F10-25999768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A97"/>
    <w:rPr>
      <w:color w:val="00000A"/>
      <w:sz w:val="24"/>
      <w:szCs w:val="24"/>
    </w:rPr>
  </w:style>
  <w:style w:type="paragraph" w:styleId="Nagwek1">
    <w:name w:val="heading 1"/>
    <w:basedOn w:val="Normalny"/>
    <w:link w:val="Nagwek1Znak"/>
    <w:qFormat/>
    <w:rsid w:val="00BB2B14"/>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gwek2">
    <w:name w:val="heading 2"/>
    <w:basedOn w:val="Normalny"/>
    <w:link w:val="Nagwek2Znak"/>
    <w:qFormat/>
    <w:rsid w:val="003D41D7"/>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D41D7"/>
    <w:pPr>
      <w:keepNext/>
      <w:tabs>
        <w:tab w:val="left" w:pos="709"/>
      </w:tabs>
      <w:spacing w:line="360" w:lineRule="auto"/>
      <w:ind w:left="709"/>
      <w:outlineLvl w:val="2"/>
    </w:pPr>
    <w:rPr>
      <w:b/>
      <w:bCs/>
      <w:lang w:val="en-US"/>
    </w:rPr>
  </w:style>
  <w:style w:type="paragraph" w:styleId="Nagwek4">
    <w:name w:val="heading 4"/>
    <w:basedOn w:val="Normalny"/>
    <w:link w:val="Nagwek4Znak"/>
    <w:qFormat/>
    <w:rsid w:val="003D41D7"/>
    <w:pPr>
      <w:keepNext/>
      <w:spacing w:before="240" w:after="60"/>
      <w:outlineLvl w:val="3"/>
    </w:pPr>
    <w:rPr>
      <w:b/>
      <w:bCs/>
      <w:sz w:val="28"/>
      <w:szCs w:val="28"/>
    </w:rPr>
  </w:style>
  <w:style w:type="paragraph" w:styleId="Nagwek5">
    <w:name w:val="heading 5"/>
    <w:basedOn w:val="Normalny"/>
    <w:link w:val="Nagwek5Znak"/>
    <w:unhideWhenUsed/>
    <w:qFormat/>
    <w:rsid w:val="00EC616B"/>
    <w:pPr>
      <w:overflowPunct w:val="0"/>
      <w:spacing w:before="240" w:after="60"/>
      <w:outlineLvl w:val="4"/>
    </w:pPr>
    <w:rPr>
      <w:b/>
      <w:i/>
      <w:kern w:val="2"/>
      <w:sz w:val="26"/>
      <w:szCs w:val="20"/>
      <w:lang w:val="fr-FR"/>
    </w:rPr>
  </w:style>
  <w:style w:type="paragraph" w:styleId="Nagwek6">
    <w:name w:val="heading 6"/>
    <w:basedOn w:val="Normalny"/>
    <w:link w:val="Nagwek6Znak"/>
    <w:unhideWhenUsed/>
    <w:qFormat/>
    <w:rsid w:val="00EC616B"/>
    <w:pPr>
      <w:overflowPunct w:val="0"/>
      <w:spacing w:before="240" w:after="60"/>
      <w:outlineLvl w:val="5"/>
    </w:pPr>
    <w:rPr>
      <w:b/>
      <w:kern w:val="2"/>
      <w:sz w:val="22"/>
      <w:szCs w:val="20"/>
      <w:lang w:val="fr-FR"/>
    </w:rPr>
  </w:style>
  <w:style w:type="paragraph" w:styleId="Nagwek7">
    <w:name w:val="heading 7"/>
    <w:basedOn w:val="Normalny"/>
    <w:link w:val="Nagwek7Znak"/>
    <w:unhideWhenUsed/>
    <w:qFormat/>
    <w:rsid w:val="00EC616B"/>
    <w:pPr>
      <w:keepNext/>
      <w:keepLines/>
      <w:overflowPunct w:val="0"/>
      <w:spacing w:before="200"/>
      <w:outlineLvl w:val="6"/>
    </w:pPr>
    <w:rPr>
      <w:rFonts w:ascii="Cambria" w:hAnsi="Cambria"/>
      <w:i/>
      <w:color w:val="808080"/>
      <w:kern w:val="2"/>
      <w:szCs w:val="20"/>
      <w:lang w:val="fr-FR"/>
    </w:rPr>
  </w:style>
  <w:style w:type="paragraph" w:styleId="Nagwek8">
    <w:name w:val="heading 8"/>
    <w:basedOn w:val="Normalny"/>
    <w:link w:val="Nagwek8Znak"/>
    <w:qFormat/>
    <w:rsid w:val="00AE398F"/>
    <w:pPr>
      <w:spacing w:before="240" w:after="60"/>
      <w:outlineLvl w:val="7"/>
    </w:pPr>
    <w:rPr>
      <w:i/>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B2B14"/>
    <w:rPr>
      <w:rFonts w:asciiTheme="majorHAnsi" w:eastAsiaTheme="majorEastAsia" w:hAnsiTheme="majorHAnsi" w:cs="Mangal"/>
      <w:color w:val="2E74B5" w:themeColor="accent1" w:themeShade="BF"/>
      <w:kern w:val="2"/>
      <w:sz w:val="32"/>
      <w:szCs w:val="29"/>
      <w:lang w:eastAsia="hi-IN" w:bidi="hi-IN"/>
    </w:rPr>
  </w:style>
  <w:style w:type="character" w:customStyle="1" w:styleId="Nagwek2Znak">
    <w:name w:val="Nagłówek 2 Znak"/>
    <w:basedOn w:val="Domylnaczcionkaakapitu"/>
    <w:link w:val="Nagwek2"/>
    <w:qFormat/>
    <w:rsid w:val="003D41D7"/>
    <w:rPr>
      <w:rFonts w:ascii="Cambria" w:hAnsi="Cambria"/>
      <w:b/>
      <w:bCs/>
      <w:color w:val="4F81BD"/>
      <w:sz w:val="26"/>
      <w:szCs w:val="26"/>
    </w:rPr>
  </w:style>
  <w:style w:type="character" w:customStyle="1" w:styleId="Nagwek3Znak">
    <w:name w:val="Nagłówek 3 Znak"/>
    <w:basedOn w:val="Domylnaczcionkaakapitu"/>
    <w:link w:val="Nagwek3"/>
    <w:qFormat/>
    <w:rsid w:val="003D41D7"/>
    <w:rPr>
      <w:b/>
      <w:bCs/>
      <w:sz w:val="24"/>
      <w:szCs w:val="24"/>
      <w:lang w:val="en-US"/>
    </w:rPr>
  </w:style>
  <w:style w:type="character" w:customStyle="1" w:styleId="Nagwek4Znak">
    <w:name w:val="Nagłówek 4 Znak"/>
    <w:basedOn w:val="Domylnaczcionkaakapitu"/>
    <w:link w:val="Nagwek4"/>
    <w:qFormat/>
    <w:rsid w:val="003D41D7"/>
    <w:rPr>
      <w:b/>
      <w:bCs/>
      <w:sz w:val="28"/>
      <w:szCs w:val="28"/>
    </w:rPr>
  </w:style>
  <w:style w:type="character" w:customStyle="1" w:styleId="Nagwek5Znak">
    <w:name w:val="Nagłówek 5 Znak"/>
    <w:basedOn w:val="Domylnaczcionkaakapitu"/>
    <w:link w:val="Nagwek5"/>
    <w:qFormat/>
    <w:rsid w:val="00EC616B"/>
    <w:rPr>
      <w:b/>
      <w:i/>
      <w:kern w:val="2"/>
      <w:sz w:val="26"/>
      <w:lang w:val="fr-FR"/>
    </w:rPr>
  </w:style>
  <w:style w:type="character" w:customStyle="1" w:styleId="Nagwek6Znak">
    <w:name w:val="Nagłówek 6 Znak"/>
    <w:basedOn w:val="Domylnaczcionkaakapitu"/>
    <w:link w:val="Nagwek6"/>
    <w:qFormat/>
    <w:rsid w:val="00EC616B"/>
    <w:rPr>
      <w:b/>
      <w:kern w:val="2"/>
      <w:sz w:val="22"/>
      <w:lang w:val="fr-FR"/>
    </w:rPr>
  </w:style>
  <w:style w:type="character" w:customStyle="1" w:styleId="Nagwek7Znak">
    <w:name w:val="Nagłówek 7 Znak"/>
    <w:basedOn w:val="Domylnaczcionkaakapitu"/>
    <w:link w:val="Nagwek7"/>
    <w:qFormat/>
    <w:rsid w:val="00EC616B"/>
    <w:rPr>
      <w:rFonts w:ascii="Cambria" w:hAnsi="Cambria"/>
      <w:i/>
      <w:color w:val="808080"/>
      <w:kern w:val="2"/>
      <w:sz w:val="24"/>
      <w:lang w:val="fr-FR"/>
    </w:rPr>
  </w:style>
  <w:style w:type="character" w:customStyle="1" w:styleId="TekstpodstawowyZnak">
    <w:name w:val="Tekst podstawowy Znak"/>
    <w:link w:val="Tekstpodstawowy"/>
    <w:uiPriority w:val="99"/>
    <w:qFormat/>
    <w:rsid w:val="003D41D7"/>
    <w:rPr>
      <w:rFonts w:eastAsia="Arial Unicode MS" w:cs="Arial Unicode MS"/>
      <w:kern w:val="2"/>
      <w:sz w:val="24"/>
      <w:szCs w:val="24"/>
      <w:lang w:eastAsia="hi-IN" w:bidi="hi-IN"/>
    </w:rPr>
  </w:style>
  <w:style w:type="character" w:customStyle="1" w:styleId="NagwekZnak">
    <w:name w:val="Nagłówek Znak"/>
    <w:basedOn w:val="Domylnaczcionkaakapitu"/>
    <w:link w:val="Nagwek10"/>
    <w:qFormat/>
    <w:locked/>
    <w:rsid w:val="00983620"/>
    <w:rPr>
      <w:rFonts w:eastAsia="Arial Unicode MS" w:cs="Arial Unicode MS"/>
      <w:kern w:val="2"/>
      <w:sz w:val="24"/>
      <w:szCs w:val="24"/>
      <w:lang w:eastAsia="hi-IN" w:bidi="hi-IN"/>
    </w:rPr>
  </w:style>
  <w:style w:type="character" w:customStyle="1" w:styleId="StopkaZnak">
    <w:name w:val="Stopka Znak"/>
    <w:basedOn w:val="Domylnaczcionkaakapitu"/>
    <w:link w:val="Stopka"/>
    <w:uiPriority w:val="99"/>
    <w:qFormat/>
    <w:rsid w:val="003D41D7"/>
    <w:rPr>
      <w:sz w:val="28"/>
      <w:lang w:eastAsia="en-US"/>
    </w:rPr>
  </w:style>
  <w:style w:type="character" w:customStyle="1" w:styleId="TytuZnak">
    <w:name w:val="Tytuł Znak"/>
    <w:basedOn w:val="Domylnaczcionkaakapitu"/>
    <w:link w:val="Tytu"/>
    <w:uiPriority w:val="99"/>
    <w:qFormat/>
    <w:rsid w:val="003D41D7"/>
    <w:rPr>
      <w:b/>
      <w:sz w:val="28"/>
      <w:lang w:eastAsia="en-US"/>
    </w:rPr>
  </w:style>
  <w:style w:type="character" w:customStyle="1" w:styleId="Tekstpodstawowy3Znak">
    <w:name w:val="Tekst podstawowy 3 Znak"/>
    <w:basedOn w:val="Domylnaczcionkaakapitu"/>
    <w:link w:val="Tekstpodstawowy3"/>
    <w:qFormat/>
    <w:rsid w:val="003D41D7"/>
    <w:rPr>
      <w:sz w:val="16"/>
      <w:szCs w:val="16"/>
      <w:lang w:eastAsia="en-US"/>
    </w:rPr>
  </w:style>
  <w:style w:type="character" w:customStyle="1" w:styleId="Tekstpodstawowywcity2Znak">
    <w:name w:val="Tekst podstawowy wcięty 2 Znak"/>
    <w:basedOn w:val="Domylnaczcionkaakapitu"/>
    <w:link w:val="Tekstpodstawowywcity2"/>
    <w:qFormat/>
    <w:rsid w:val="003D41D7"/>
    <w:rPr>
      <w:sz w:val="24"/>
      <w:szCs w:val="24"/>
    </w:rPr>
  </w:style>
  <w:style w:type="character" w:customStyle="1" w:styleId="TekstpodstawowywcityZnak">
    <w:name w:val="Tekst podstawowy wcięty Znak"/>
    <w:basedOn w:val="Domylnaczcionkaakapitu"/>
    <w:link w:val="Tekstpodstawowywcity"/>
    <w:qFormat/>
    <w:rsid w:val="003D41D7"/>
    <w:rPr>
      <w:sz w:val="24"/>
      <w:szCs w:val="24"/>
    </w:rPr>
  </w:style>
  <w:style w:type="character" w:customStyle="1" w:styleId="Tekstpodstawowy2Znak">
    <w:name w:val="Tekst podstawowy 2 Znak"/>
    <w:basedOn w:val="Domylnaczcionkaakapitu"/>
    <w:link w:val="Tekstpodstawowy2"/>
    <w:qFormat/>
    <w:rsid w:val="003D41D7"/>
    <w:rPr>
      <w:sz w:val="24"/>
      <w:szCs w:val="24"/>
    </w:rPr>
  </w:style>
  <w:style w:type="character" w:customStyle="1" w:styleId="AkapitzlistZnak">
    <w:name w:val="Akapit z listą Znak"/>
    <w:link w:val="Akapitzlist"/>
    <w:uiPriority w:val="34"/>
    <w:qFormat/>
    <w:locked/>
    <w:rsid w:val="003D41D7"/>
    <w:rPr>
      <w:sz w:val="24"/>
      <w:szCs w:val="24"/>
    </w:rPr>
  </w:style>
  <w:style w:type="character" w:customStyle="1" w:styleId="czeinternetowe">
    <w:name w:val="Łącze internetowe"/>
    <w:uiPriority w:val="99"/>
    <w:unhideWhenUsed/>
    <w:rsid w:val="003D41D7"/>
    <w:rPr>
      <w:color w:val="0000FF"/>
      <w:u w:val="single"/>
    </w:rPr>
  </w:style>
  <w:style w:type="character" w:styleId="Odwoaniedokomentarza">
    <w:name w:val="annotation reference"/>
    <w:qFormat/>
    <w:rsid w:val="003D41D7"/>
    <w:rPr>
      <w:sz w:val="16"/>
      <w:szCs w:val="16"/>
    </w:rPr>
  </w:style>
  <w:style w:type="character" w:customStyle="1" w:styleId="TekstkomentarzaZnak">
    <w:name w:val="Tekst komentarza Znak"/>
    <w:basedOn w:val="Domylnaczcionkaakapitu"/>
    <w:link w:val="Tekstkomentarza"/>
    <w:qFormat/>
    <w:rsid w:val="003D41D7"/>
  </w:style>
  <w:style w:type="character" w:customStyle="1" w:styleId="TekstdymkaZnak">
    <w:name w:val="Tekst dymka Znak"/>
    <w:basedOn w:val="Domylnaczcionkaakapitu"/>
    <w:link w:val="Tekstdymka"/>
    <w:uiPriority w:val="99"/>
    <w:qFormat/>
    <w:rsid w:val="003D41D7"/>
    <w:rPr>
      <w:rFonts w:ascii="Tahoma" w:hAnsi="Tahoma" w:cs="Tahoma"/>
      <w:sz w:val="16"/>
      <w:szCs w:val="16"/>
    </w:rPr>
  </w:style>
  <w:style w:type="character" w:styleId="Pogrubienie">
    <w:name w:val="Strong"/>
    <w:uiPriority w:val="22"/>
    <w:qFormat/>
    <w:rsid w:val="003D41D7"/>
    <w:rPr>
      <w:b/>
      <w:bCs/>
    </w:rPr>
  </w:style>
  <w:style w:type="character" w:customStyle="1" w:styleId="NormalBoldChar">
    <w:name w:val="NormalBold Char"/>
    <w:link w:val="NormalBold"/>
    <w:qFormat/>
    <w:locked/>
    <w:rsid w:val="00BB2B14"/>
    <w:rPr>
      <w:b/>
      <w:sz w:val="24"/>
      <w:szCs w:val="22"/>
      <w:lang w:eastAsia="en-GB"/>
    </w:rPr>
  </w:style>
  <w:style w:type="character" w:customStyle="1" w:styleId="DeltaViewInsertion">
    <w:name w:val="DeltaView Insertion"/>
    <w:qFormat/>
    <w:rsid w:val="00BB2B14"/>
    <w:rPr>
      <w:b/>
      <w:i/>
      <w:spacing w:val="0"/>
    </w:rPr>
  </w:style>
  <w:style w:type="character" w:customStyle="1" w:styleId="TekstprzypisudolnegoZnak">
    <w:name w:val="Tekst przypisu dolnego Znak"/>
    <w:basedOn w:val="Domylnaczcionkaakapitu"/>
    <w:link w:val="Tekstprzypisudolnego"/>
    <w:uiPriority w:val="99"/>
    <w:qFormat/>
    <w:rsid w:val="00BB2B14"/>
    <w:rPr>
      <w:rFonts w:eastAsia="Calibri"/>
      <w:lang w:eastAsia="en-GB"/>
    </w:rPr>
  </w:style>
  <w:style w:type="character" w:styleId="Odwoanieprzypisudolnego">
    <w:name w:val="footnote reference"/>
    <w:uiPriority w:val="99"/>
    <w:semiHidden/>
    <w:unhideWhenUsed/>
    <w:qFormat/>
    <w:rsid w:val="00BB2B14"/>
    <w:rPr>
      <w:vertAlign w:val="superscript"/>
    </w:rPr>
  </w:style>
  <w:style w:type="character" w:customStyle="1" w:styleId="TematkomentarzaZnak">
    <w:name w:val="Temat komentarza Znak"/>
    <w:basedOn w:val="TekstkomentarzaZnak"/>
    <w:link w:val="Tematkomentarza"/>
    <w:qFormat/>
    <w:rsid w:val="00B0663F"/>
    <w:rPr>
      <w:rFonts w:eastAsia="Arial Unicode MS" w:cs="Mangal"/>
      <w:b/>
      <w:bCs/>
      <w:kern w:val="2"/>
      <w:szCs w:val="18"/>
      <w:lang w:eastAsia="hi-IN" w:bidi="hi-IN"/>
    </w:rPr>
  </w:style>
  <w:style w:type="character" w:customStyle="1" w:styleId="h1">
    <w:name w:val="h1"/>
    <w:basedOn w:val="Domylnaczcionkaakapitu"/>
    <w:qFormat/>
    <w:rsid w:val="004C62FF"/>
  </w:style>
  <w:style w:type="character" w:customStyle="1" w:styleId="UnresolvedMention">
    <w:name w:val="Unresolved Mention"/>
    <w:basedOn w:val="Domylnaczcionkaakapitu"/>
    <w:uiPriority w:val="99"/>
    <w:semiHidden/>
    <w:unhideWhenUsed/>
    <w:qFormat/>
    <w:rsid w:val="00783B4F"/>
    <w:rPr>
      <w:color w:val="808080"/>
      <w:shd w:val="clear" w:color="auto" w:fill="E6E6E6"/>
    </w:rPr>
  </w:style>
  <w:style w:type="character" w:customStyle="1" w:styleId="ZwykytekstZnak">
    <w:name w:val="Zwykły tekst Znak"/>
    <w:basedOn w:val="Domylnaczcionkaakapitu"/>
    <w:link w:val="Zwykytekst"/>
    <w:qFormat/>
    <w:rsid w:val="00983620"/>
    <w:rPr>
      <w:rFonts w:ascii="Courier New" w:hAnsi="Courier New" w:cs="Courier New"/>
    </w:rPr>
  </w:style>
  <w:style w:type="character" w:customStyle="1" w:styleId="TekstprzypisukocowegoZnak">
    <w:name w:val="Tekst przypisu końcowego Znak"/>
    <w:basedOn w:val="Domylnaczcionkaakapitu"/>
    <w:link w:val="Tekstprzypisukocowego"/>
    <w:uiPriority w:val="99"/>
    <w:semiHidden/>
    <w:qFormat/>
    <w:rsid w:val="00983620"/>
  </w:style>
  <w:style w:type="character" w:customStyle="1" w:styleId="fontstyle01">
    <w:name w:val="fontstyle01"/>
    <w:basedOn w:val="Domylnaczcionkaakapitu"/>
    <w:qFormat/>
    <w:rsid w:val="00246F43"/>
    <w:rPr>
      <w:rFonts w:ascii="Times-Roman" w:hAnsi="Times-Roman"/>
      <w:b w:val="0"/>
      <w:bCs w:val="0"/>
      <w:i w:val="0"/>
      <w:iCs w:val="0"/>
      <w:color w:val="000000"/>
      <w:sz w:val="24"/>
      <w:szCs w:val="24"/>
    </w:rPr>
  </w:style>
  <w:style w:type="character" w:customStyle="1" w:styleId="fontstyle31">
    <w:name w:val="fontstyle31"/>
    <w:basedOn w:val="Domylnaczcionkaakapitu"/>
    <w:qFormat/>
    <w:rsid w:val="00246F4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246F43"/>
    <w:rPr>
      <w:rFonts w:ascii="Times-Bold" w:hAnsi="Times-Bold"/>
      <w:b/>
      <w:bCs/>
      <w:i w:val="0"/>
      <w:iCs w:val="0"/>
      <w:color w:val="000000"/>
      <w:sz w:val="24"/>
      <w:szCs w:val="24"/>
    </w:rPr>
  </w:style>
  <w:style w:type="character" w:customStyle="1" w:styleId="StopkaZnak1">
    <w:name w:val="Stopka Znak1"/>
    <w:basedOn w:val="Domylnaczcionkaakapitu"/>
    <w:semiHidden/>
    <w:qFormat/>
    <w:locked/>
    <w:rsid w:val="005F4A8A"/>
    <w:rPr>
      <w:kern w:val="2"/>
      <w:sz w:val="24"/>
      <w:lang w:val="fr-FR"/>
    </w:rPr>
  </w:style>
  <w:style w:type="character" w:customStyle="1" w:styleId="StandardZnak">
    <w:name w:val="Standard Znak"/>
    <w:basedOn w:val="Domylnaczcionkaakapitu"/>
    <w:link w:val="Standard"/>
    <w:qFormat/>
    <w:rsid w:val="00293B26"/>
    <w:rPr>
      <w:rFonts w:ascii="Calibri" w:eastAsia="Calibri" w:hAnsi="Calibri" w:cs="Calibri"/>
      <w:kern w:val="2"/>
      <w:sz w:val="22"/>
      <w:szCs w:val="22"/>
      <w:lang w:val="en-US" w:eastAsia="ar-SA"/>
    </w:rPr>
  </w:style>
  <w:style w:type="character" w:customStyle="1" w:styleId="WW8Num6z2">
    <w:name w:val="WW8Num6z2"/>
    <w:qFormat/>
    <w:rsid w:val="007B0429"/>
    <w:rPr>
      <w:rFonts w:ascii="Wingdings" w:hAnsi="Wingdings"/>
    </w:rPr>
  </w:style>
  <w:style w:type="character" w:styleId="Numerwiersza">
    <w:name w:val="line number"/>
    <w:basedOn w:val="Domylnaczcionkaakapitu"/>
    <w:uiPriority w:val="99"/>
    <w:semiHidden/>
    <w:unhideWhenUsed/>
    <w:qFormat/>
    <w:rsid w:val="00D900F9"/>
  </w:style>
  <w:style w:type="character" w:customStyle="1" w:styleId="ListLabel1">
    <w:name w:val="ListLabel 1"/>
    <w:qFormat/>
    <w:rsid w:val="00BB3BAA"/>
    <w:rPr>
      <w:rFonts w:eastAsia="Times New Roman" w:cs="Times New Roman"/>
    </w:rPr>
  </w:style>
  <w:style w:type="character" w:customStyle="1" w:styleId="ListLabel2">
    <w:name w:val="ListLabel 2"/>
    <w:qFormat/>
    <w:rsid w:val="00BB3BAA"/>
    <w:rPr>
      <w:rFonts w:cs="Courier New"/>
    </w:rPr>
  </w:style>
  <w:style w:type="character" w:customStyle="1" w:styleId="ListLabel3">
    <w:name w:val="ListLabel 3"/>
    <w:qFormat/>
    <w:rsid w:val="00BB3BAA"/>
    <w:rPr>
      <w:b/>
    </w:rPr>
  </w:style>
  <w:style w:type="character" w:customStyle="1" w:styleId="Nagwek8Znak">
    <w:name w:val="Nagłówek 8 Znak"/>
    <w:basedOn w:val="Domylnaczcionkaakapitu"/>
    <w:link w:val="Nagwek8"/>
    <w:qFormat/>
    <w:rsid w:val="00AE398F"/>
    <w:rPr>
      <w:i/>
      <w:iCs/>
      <w:kern w:val="2"/>
      <w:sz w:val="24"/>
      <w:szCs w:val="24"/>
      <w:lang w:eastAsia="zh-CN"/>
    </w:rPr>
  </w:style>
  <w:style w:type="character" w:customStyle="1" w:styleId="Wyrnienie">
    <w:name w:val="Wyróżnienie"/>
    <w:basedOn w:val="Domylnaczcionkaakapitu"/>
    <w:qFormat/>
    <w:rsid w:val="00AE398F"/>
    <w:rPr>
      <w:b/>
      <w:bCs/>
      <w:i w:val="0"/>
      <w:iCs w:val="0"/>
    </w:rPr>
  </w:style>
  <w:style w:type="character" w:customStyle="1" w:styleId="WW8Num2z0">
    <w:name w:val="WW8Num2z0"/>
    <w:qFormat/>
    <w:rsid w:val="00AE398F"/>
    <w:rPr>
      <w:rFonts w:ascii="Wingdings" w:hAnsi="Wingdings"/>
    </w:rPr>
  </w:style>
  <w:style w:type="character" w:customStyle="1" w:styleId="WW8Num3z0">
    <w:name w:val="WW8Num3z0"/>
    <w:qFormat/>
    <w:rsid w:val="00AE398F"/>
    <w:rPr>
      <w:rFonts w:ascii="Symbol" w:hAnsi="Symbol"/>
    </w:rPr>
  </w:style>
  <w:style w:type="character" w:customStyle="1" w:styleId="WW8Num4z0">
    <w:name w:val="WW8Num4z0"/>
    <w:qFormat/>
    <w:rsid w:val="00AE398F"/>
    <w:rPr>
      <w:rFonts w:ascii="Wingdings" w:hAnsi="Wingdings"/>
    </w:rPr>
  </w:style>
  <w:style w:type="character" w:customStyle="1" w:styleId="WW8Num5z0">
    <w:name w:val="WW8Num5z0"/>
    <w:qFormat/>
    <w:rsid w:val="00AE398F"/>
    <w:rPr>
      <w:sz w:val="24"/>
      <w:szCs w:val="24"/>
    </w:rPr>
  </w:style>
  <w:style w:type="character" w:customStyle="1" w:styleId="WW8Num6z0">
    <w:name w:val="WW8Num6z0"/>
    <w:qFormat/>
    <w:rsid w:val="00AE398F"/>
    <w:rPr>
      <w:rFonts w:ascii="Times New Roman" w:eastAsia="Courier New" w:hAnsi="Times New Roman" w:cs="Times New Roman"/>
    </w:rPr>
  </w:style>
  <w:style w:type="character" w:customStyle="1" w:styleId="WW8Num7z0">
    <w:name w:val="WW8Num7z0"/>
    <w:qFormat/>
    <w:rsid w:val="00AE398F"/>
    <w:rPr>
      <w:rFonts w:ascii="Wingdings" w:hAnsi="Wingdings"/>
    </w:rPr>
  </w:style>
  <w:style w:type="character" w:customStyle="1" w:styleId="Absatz-Standardschriftart">
    <w:name w:val="Absatz-Standardschriftart"/>
    <w:qFormat/>
    <w:rsid w:val="00AE398F"/>
  </w:style>
  <w:style w:type="character" w:customStyle="1" w:styleId="WW8Num9z0">
    <w:name w:val="WW8Num9z0"/>
    <w:qFormat/>
    <w:rsid w:val="00AE398F"/>
    <w:rPr>
      <w:rFonts w:ascii="Wingdings" w:hAnsi="Wingdings"/>
    </w:rPr>
  </w:style>
  <w:style w:type="character" w:customStyle="1" w:styleId="WW8Num11z0">
    <w:name w:val="WW8Num11z0"/>
    <w:qFormat/>
    <w:rsid w:val="00AE398F"/>
    <w:rPr>
      <w:rFonts w:ascii="Symbol" w:hAnsi="Symbol"/>
    </w:rPr>
  </w:style>
  <w:style w:type="character" w:customStyle="1" w:styleId="WW8Num12z0">
    <w:name w:val="WW8Num12z0"/>
    <w:qFormat/>
    <w:rsid w:val="00AE398F"/>
    <w:rPr>
      <w:rFonts w:ascii="Symbol" w:hAnsi="Symbol"/>
    </w:rPr>
  </w:style>
  <w:style w:type="character" w:customStyle="1" w:styleId="WW8Num13z0">
    <w:name w:val="WW8Num13z0"/>
    <w:qFormat/>
    <w:rsid w:val="00AE398F"/>
    <w:rPr>
      <w:sz w:val="24"/>
    </w:rPr>
  </w:style>
  <w:style w:type="character" w:customStyle="1" w:styleId="WW8Num14z0">
    <w:name w:val="WW8Num14z0"/>
    <w:qFormat/>
    <w:rsid w:val="00AE398F"/>
    <w:rPr>
      <w:rFonts w:ascii="Wingdings" w:hAnsi="Wingdings"/>
    </w:rPr>
  </w:style>
  <w:style w:type="character" w:customStyle="1" w:styleId="WW8Num16z0">
    <w:name w:val="WW8Num16z0"/>
    <w:qFormat/>
    <w:rsid w:val="00AE398F"/>
    <w:rPr>
      <w:rFonts w:ascii="Wingdings" w:hAnsi="Wingdings"/>
    </w:rPr>
  </w:style>
  <w:style w:type="character" w:customStyle="1" w:styleId="WW8Num17z0">
    <w:name w:val="WW8Num17z0"/>
    <w:qFormat/>
    <w:rsid w:val="00AE398F"/>
    <w:rPr>
      <w:rFonts w:ascii="Wingdings" w:hAnsi="Wingdings"/>
    </w:rPr>
  </w:style>
  <w:style w:type="character" w:customStyle="1" w:styleId="WW8Num28z0">
    <w:name w:val="WW8Num28z0"/>
    <w:qFormat/>
    <w:rsid w:val="00AE398F"/>
    <w:rPr>
      <w:sz w:val="24"/>
    </w:rPr>
  </w:style>
  <w:style w:type="character" w:customStyle="1" w:styleId="WW8Num29z0">
    <w:name w:val="WW8Num29z0"/>
    <w:qFormat/>
    <w:rsid w:val="00AE398F"/>
    <w:rPr>
      <w:rFonts w:ascii="Times New Roman" w:hAnsi="Times New Roman" w:cs="Times New Roman"/>
      <w:sz w:val="24"/>
      <w:szCs w:val="24"/>
    </w:rPr>
  </w:style>
  <w:style w:type="character" w:customStyle="1" w:styleId="Domylnaczcionkaakapitu2">
    <w:name w:val="Domyślna czcionka akapitu2"/>
    <w:qFormat/>
    <w:rsid w:val="00AE398F"/>
  </w:style>
  <w:style w:type="character" w:customStyle="1" w:styleId="WW8Num1z0">
    <w:name w:val="WW8Num1z0"/>
    <w:qFormat/>
    <w:rsid w:val="00AE398F"/>
    <w:rPr>
      <w:rFonts w:ascii="Times New Roman" w:hAnsi="Times New Roman" w:cs="Times New Roman"/>
      <w:sz w:val="24"/>
      <w:szCs w:val="24"/>
    </w:rPr>
  </w:style>
  <w:style w:type="character" w:customStyle="1" w:styleId="WW8Num3z1">
    <w:name w:val="WW8Num3z1"/>
    <w:qFormat/>
    <w:rsid w:val="00AE398F"/>
    <w:rPr>
      <w:rFonts w:ascii="Times New Roman" w:eastAsia="Courier New" w:hAnsi="Times New Roman" w:cs="Times New Roman"/>
    </w:rPr>
  </w:style>
  <w:style w:type="character" w:customStyle="1" w:styleId="WW8Num3z2">
    <w:name w:val="WW8Num3z2"/>
    <w:qFormat/>
    <w:rsid w:val="00AE398F"/>
    <w:rPr>
      <w:rFonts w:ascii="Wingdings" w:hAnsi="Wingdings"/>
    </w:rPr>
  </w:style>
  <w:style w:type="character" w:customStyle="1" w:styleId="WW8Num3z4">
    <w:name w:val="WW8Num3z4"/>
    <w:qFormat/>
    <w:rsid w:val="00AE398F"/>
    <w:rPr>
      <w:rFonts w:ascii="Courier New" w:hAnsi="Courier New"/>
    </w:rPr>
  </w:style>
  <w:style w:type="character" w:customStyle="1" w:styleId="WW8Num6z1">
    <w:name w:val="WW8Num6z1"/>
    <w:qFormat/>
    <w:rsid w:val="00AE398F"/>
    <w:rPr>
      <w:rFonts w:ascii="Courier New" w:hAnsi="Courier New"/>
    </w:rPr>
  </w:style>
  <w:style w:type="character" w:customStyle="1" w:styleId="WW8Num6z3">
    <w:name w:val="WW8Num6z3"/>
    <w:qFormat/>
    <w:rsid w:val="00AE398F"/>
    <w:rPr>
      <w:rFonts w:ascii="Symbol" w:hAnsi="Symbol"/>
    </w:rPr>
  </w:style>
  <w:style w:type="character" w:customStyle="1" w:styleId="WW8Num8z0">
    <w:name w:val="WW8Num8z0"/>
    <w:qFormat/>
    <w:rsid w:val="00AE398F"/>
    <w:rPr>
      <w:rFonts w:ascii="Wingdings" w:hAnsi="Wingdings"/>
    </w:rPr>
  </w:style>
  <w:style w:type="character" w:customStyle="1" w:styleId="WW8Num8z1">
    <w:name w:val="WW8Num8z1"/>
    <w:qFormat/>
    <w:rsid w:val="00AE398F"/>
    <w:rPr>
      <w:rFonts w:ascii="Courier New" w:hAnsi="Courier New"/>
    </w:rPr>
  </w:style>
  <w:style w:type="character" w:customStyle="1" w:styleId="WW8Num8z3">
    <w:name w:val="WW8Num8z3"/>
    <w:qFormat/>
    <w:rsid w:val="00AE398F"/>
    <w:rPr>
      <w:rFonts w:ascii="Symbol" w:hAnsi="Symbol"/>
    </w:rPr>
  </w:style>
  <w:style w:type="character" w:customStyle="1" w:styleId="WW8Num10z0">
    <w:name w:val="WW8Num10z0"/>
    <w:qFormat/>
    <w:rsid w:val="00AE398F"/>
    <w:rPr>
      <w:rFonts w:ascii="Wingdings" w:hAnsi="Wingdings"/>
    </w:rPr>
  </w:style>
  <w:style w:type="character" w:customStyle="1" w:styleId="WW8Num15z0">
    <w:name w:val="WW8Num15z0"/>
    <w:qFormat/>
    <w:rsid w:val="00AE398F"/>
    <w:rPr>
      <w:rFonts w:ascii="Times New Roman" w:eastAsia="Times New Roman" w:hAnsi="Times New Roman" w:cs="Times New Roman"/>
    </w:rPr>
  </w:style>
  <w:style w:type="character" w:customStyle="1" w:styleId="WW8Num17z1">
    <w:name w:val="WW8Num17z1"/>
    <w:qFormat/>
    <w:rsid w:val="00AE398F"/>
    <w:rPr>
      <w:rFonts w:ascii="Courier New" w:hAnsi="Courier New"/>
    </w:rPr>
  </w:style>
  <w:style w:type="character" w:customStyle="1" w:styleId="WW8Num17z3">
    <w:name w:val="WW8Num17z3"/>
    <w:qFormat/>
    <w:rsid w:val="00AE398F"/>
    <w:rPr>
      <w:rFonts w:ascii="Symbol" w:hAnsi="Symbol"/>
    </w:rPr>
  </w:style>
  <w:style w:type="character" w:customStyle="1" w:styleId="WW8Num18z0">
    <w:name w:val="WW8Num18z0"/>
    <w:qFormat/>
    <w:rsid w:val="00AE398F"/>
    <w:rPr>
      <w:rFonts w:ascii="Times New Roman" w:eastAsia="Times New Roman" w:hAnsi="Times New Roman" w:cs="Times New Roman"/>
    </w:rPr>
  </w:style>
  <w:style w:type="character" w:customStyle="1" w:styleId="WW8Num18z1">
    <w:name w:val="WW8Num18z1"/>
    <w:qFormat/>
    <w:rsid w:val="00AE398F"/>
    <w:rPr>
      <w:rFonts w:ascii="Symbol" w:hAnsi="Symbol"/>
    </w:rPr>
  </w:style>
  <w:style w:type="character" w:customStyle="1" w:styleId="WW8Num18z2">
    <w:name w:val="WW8Num18z2"/>
    <w:qFormat/>
    <w:rsid w:val="00AE398F"/>
    <w:rPr>
      <w:rFonts w:ascii="Wingdings" w:hAnsi="Wingdings"/>
    </w:rPr>
  </w:style>
  <w:style w:type="character" w:customStyle="1" w:styleId="WW8Num18z4">
    <w:name w:val="WW8Num18z4"/>
    <w:qFormat/>
    <w:rsid w:val="00AE398F"/>
    <w:rPr>
      <w:rFonts w:ascii="Courier New" w:hAnsi="Courier New"/>
    </w:rPr>
  </w:style>
  <w:style w:type="character" w:customStyle="1" w:styleId="WW8Num21z0">
    <w:name w:val="WW8Num21z0"/>
    <w:qFormat/>
    <w:rsid w:val="00AE398F"/>
    <w:rPr>
      <w:rFonts w:ascii="Times New Roman" w:eastAsia="Times New Roman" w:hAnsi="Times New Roman" w:cs="Times New Roman"/>
    </w:rPr>
  </w:style>
  <w:style w:type="character" w:customStyle="1" w:styleId="WW8Num21z1">
    <w:name w:val="WW8Num21z1"/>
    <w:qFormat/>
    <w:rsid w:val="00AE398F"/>
    <w:rPr>
      <w:rFonts w:ascii="Courier New" w:hAnsi="Courier New"/>
    </w:rPr>
  </w:style>
  <w:style w:type="character" w:customStyle="1" w:styleId="WW8Num21z2">
    <w:name w:val="WW8Num21z2"/>
    <w:qFormat/>
    <w:rsid w:val="00AE398F"/>
    <w:rPr>
      <w:rFonts w:ascii="Wingdings" w:hAnsi="Wingdings"/>
    </w:rPr>
  </w:style>
  <w:style w:type="character" w:customStyle="1" w:styleId="WW8Num21z3">
    <w:name w:val="WW8Num21z3"/>
    <w:qFormat/>
    <w:rsid w:val="00AE398F"/>
    <w:rPr>
      <w:rFonts w:ascii="Symbol" w:hAnsi="Symbol"/>
    </w:rPr>
  </w:style>
  <w:style w:type="character" w:customStyle="1" w:styleId="Domylnaczcionkaakapitu1">
    <w:name w:val="Domyślna czcionka akapitu1"/>
    <w:uiPriority w:val="99"/>
    <w:qFormat/>
    <w:rsid w:val="00AE398F"/>
  </w:style>
  <w:style w:type="character" w:customStyle="1" w:styleId="ZnakZnak1">
    <w:name w:val="Znak Znak1"/>
    <w:basedOn w:val="Domylnaczcionkaakapitu2"/>
    <w:qFormat/>
    <w:rsid w:val="00AE398F"/>
    <w:rPr>
      <w:rFonts w:ascii="Tahoma" w:hAnsi="Tahoma" w:cs="Tahoma"/>
      <w:sz w:val="16"/>
      <w:szCs w:val="16"/>
    </w:rPr>
  </w:style>
  <w:style w:type="character" w:customStyle="1" w:styleId="ZnakZnak">
    <w:name w:val="Znak Znak"/>
    <w:basedOn w:val="Domylnaczcionkaakapitu2"/>
    <w:qFormat/>
    <w:rsid w:val="00AE398F"/>
    <w:rPr>
      <w:rFonts w:ascii="Tahoma" w:hAnsi="Tahoma" w:cs="Tahoma"/>
      <w:sz w:val="16"/>
      <w:szCs w:val="16"/>
    </w:rPr>
  </w:style>
  <w:style w:type="character" w:customStyle="1" w:styleId="PodtytuZnak">
    <w:name w:val="Podtytuł Znak"/>
    <w:basedOn w:val="Domylnaczcionkaakapitu"/>
    <w:link w:val="Podtytu"/>
    <w:qFormat/>
    <w:rsid w:val="00AE398F"/>
    <w:rPr>
      <w:rFonts w:ascii="Nimbus Sans L" w:eastAsia="DejaVu Sans" w:hAnsi="Nimbus Sans L" w:cs="DejaVu Sans"/>
      <w:i/>
      <w:iCs/>
      <w:sz w:val="28"/>
      <w:szCs w:val="28"/>
      <w:lang w:eastAsia="ar-SA"/>
    </w:rPr>
  </w:style>
  <w:style w:type="character" w:styleId="Numerstrony">
    <w:name w:val="page number"/>
    <w:basedOn w:val="Domylnaczcionkaakapitu"/>
    <w:qFormat/>
    <w:rsid w:val="00AE398F"/>
  </w:style>
  <w:style w:type="character" w:customStyle="1" w:styleId="st">
    <w:name w:val="st"/>
    <w:basedOn w:val="Domylnaczcionkaakapitu"/>
    <w:qFormat/>
    <w:rsid w:val="00AE398F"/>
  </w:style>
  <w:style w:type="character" w:customStyle="1" w:styleId="apple-converted-space">
    <w:name w:val="apple-converted-space"/>
    <w:basedOn w:val="Domylnaczcionkaakapitu"/>
    <w:qFormat/>
    <w:rsid w:val="00AE398F"/>
  </w:style>
  <w:style w:type="character" w:customStyle="1" w:styleId="HTML-wstpniesformatowanyZnak">
    <w:name w:val="HTML - wstępnie sformatowany Znak"/>
    <w:basedOn w:val="Domylnaczcionkaakapitu"/>
    <w:uiPriority w:val="99"/>
    <w:semiHidden/>
    <w:qFormat/>
    <w:rsid w:val="00831F52"/>
    <w:rPr>
      <w:rFonts w:ascii="Courier New" w:eastAsiaTheme="minorEastAsia" w:hAnsi="Courier New" w:cs="Courier New"/>
    </w:rPr>
  </w:style>
  <w:style w:type="character" w:customStyle="1" w:styleId="Mocnowyrniony">
    <w:name w:val="Mocno wyróżniony"/>
    <w:qFormat/>
    <w:rsid w:val="008E47ED"/>
    <w:rPr>
      <w:b/>
      <w:bC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hAnsi="Times New Roman"/>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b/>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ascii="Times New Roman" w:hAnsi="Times New Roman"/>
      <w:color w:val="00000A"/>
      <w:sz w:val="22"/>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val="0"/>
      <w:sz w:val="22"/>
      <w:szCs w:val="28"/>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Times New Roman"/>
      <w:b w:val="0"/>
      <w:i w:val="0"/>
      <w:strike w:val="0"/>
      <w:dstrike w:val="0"/>
      <w:color w:val="000000"/>
      <w:position w:val="0"/>
      <w:sz w:val="18"/>
      <w:szCs w:val="20"/>
      <w:u w:val="none" w:color="000000"/>
      <w:effect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4">
    <w:name w:val="ListLabel 54"/>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5">
    <w:name w:val="ListLabel 55"/>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6">
    <w:name w:val="ListLabel 56"/>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7">
    <w:name w:val="ListLabel 57"/>
    <w:qFormat/>
    <w:rPr>
      <w:rFonts w:eastAsia="Times New Roman" w:cs="Times New Roman"/>
      <w:b w:val="0"/>
      <w:i w:val="0"/>
      <w:strike w:val="0"/>
      <w:dstrike w:val="0"/>
      <w:color w:val="000000"/>
      <w:position w:val="0"/>
      <w:sz w:val="18"/>
      <w:szCs w:val="20"/>
      <w:u w:val="none" w:color="000000"/>
      <w:effect w:val="none"/>
      <w:vertAlign w:val="baseline"/>
    </w:rPr>
  </w:style>
  <w:style w:type="character" w:customStyle="1" w:styleId="ListLabel58">
    <w:name w:val="ListLabel 58"/>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59">
    <w:name w:val="ListLabel 59"/>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0">
    <w:name w:val="ListLabel 60"/>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1">
    <w:name w:val="ListLabel 61"/>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2">
    <w:name w:val="ListLabel 62"/>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3">
    <w:name w:val="ListLabel 63"/>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4">
    <w:name w:val="ListLabel 64"/>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5">
    <w:name w:val="ListLabel 65"/>
    <w:qFormat/>
    <w:rPr>
      <w:rFonts w:eastAsia="Times New Roman" w:cs="Times New Roman"/>
      <w:b w:val="0"/>
      <w:i w:val="0"/>
      <w:strike w:val="0"/>
      <w:dstrike w:val="0"/>
      <w:color w:val="000000"/>
      <w:position w:val="0"/>
      <w:sz w:val="20"/>
      <w:szCs w:val="20"/>
      <w:u w:val="none" w:color="000000"/>
      <w:effect w:val="none"/>
      <w:vertAlign w:val="baseline"/>
    </w:rPr>
  </w:style>
  <w:style w:type="character" w:customStyle="1" w:styleId="ListLabel66">
    <w:name w:val="ListLabel 66"/>
    <w:qFormat/>
    <w:rPr>
      <w:rFonts w:eastAsia="Times New Roman" w:cs="Times New Roman"/>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79">
    <w:name w:val="ListLabel 79"/>
    <w:qFormat/>
    <w:rPr>
      <w:rFonts w:ascii="Times New Roman" w:hAnsi="Times New Roman"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OpenSymbol"/>
      <w:color w:val="00000A"/>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cs="Symbol"/>
      <w:b/>
      <w:color w:val="00000A"/>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ascii="Times New Roman" w:hAnsi="Times New Roman" w:cs="OpenSymbol"/>
      <w:color w:val="00000A"/>
      <w:sz w:val="22"/>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Wingdings"/>
      <w:b w:val="0"/>
      <w:sz w:val="22"/>
      <w:szCs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ascii="Arial" w:hAnsi="Arial" w:cs="Symbol"/>
      <w:b/>
      <w:sz w:val="2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ascii="Arial CE" w:hAnsi="Arial CE" w:cs="Symbol"/>
      <w:sz w:val="20"/>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Times New Roman" w:hAnsi="Times New Roman" w:cs="OpenSymbol"/>
      <w:color w:val="00000A"/>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Times New Roman" w:hAnsi="Times New Roman" w:cs="Symbol"/>
      <w:b/>
      <w:color w:val="00000A"/>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ascii="Times New Roman" w:hAnsi="Times New Roman" w:cs="OpenSymbol"/>
      <w:color w:val="00000A"/>
      <w:sz w:val="22"/>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Times New Roman" w:hAnsi="Times New Roman" w:cs="Wingdings"/>
      <w:b w:val="0"/>
      <w:sz w:val="22"/>
      <w:szCs w:val="28"/>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Arial" w:hAnsi="Arial" w:cs="Symbol"/>
      <w:b/>
      <w:sz w:val="20"/>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ascii="Arial CE" w:hAnsi="Arial CE" w:cs="Symbol"/>
      <w:sz w:val="20"/>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ascii="Times New Roman" w:hAnsi="Times New Roman"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OpenSymbol"/>
      <w:color w:val="00000A"/>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ascii="Times New Roman" w:hAnsi="Times New Roman" w:cs="Symbol"/>
      <w:b/>
      <w:color w:val="00000A"/>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Times New Roman" w:hAnsi="Times New Roman" w:cs="OpenSymbol"/>
      <w:color w:val="00000A"/>
      <w:sz w:val="22"/>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Times New Roman" w:hAnsi="Times New Roman" w:cs="Wingdings"/>
      <w:b w:val="0"/>
      <w:sz w:val="22"/>
      <w:szCs w:val="28"/>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Open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Nagwek10">
    <w:name w:val="Nagłówek1"/>
    <w:basedOn w:val="Normalny"/>
    <w:next w:val="Tekstpodstawowy"/>
    <w:link w:val="NagwekZnak"/>
    <w:qFormat/>
    <w:rsid w:val="00BB3BAA"/>
    <w:pPr>
      <w:keepNext/>
      <w:widowControl w:val="0"/>
      <w:spacing w:before="240" w:after="120"/>
      <w:textAlignment w:val="baseline"/>
    </w:pPr>
    <w:rPr>
      <w:rFonts w:ascii="Arial" w:eastAsia="Microsoft YaHei" w:hAnsi="Arial" w:cs="Mangal"/>
      <w:kern w:val="2"/>
      <w:sz w:val="28"/>
      <w:szCs w:val="28"/>
      <w:lang w:val="de-DE" w:eastAsia="ja-JP" w:bidi="fa-IR"/>
    </w:rPr>
  </w:style>
  <w:style w:type="paragraph" w:styleId="Tekstpodstawowy">
    <w:name w:val="Body Text"/>
    <w:basedOn w:val="Normalny"/>
    <w:link w:val="TekstpodstawowyZnak"/>
    <w:uiPriority w:val="99"/>
    <w:rsid w:val="00782286"/>
    <w:pPr>
      <w:spacing w:after="120"/>
    </w:pPr>
  </w:style>
  <w:style w:type="paragraph" w:styleId="Lista">
    <w:name w:val="List"/>
    <w:basedOn w:val="Tekstpodstawowy"/>
    <w:rsid w:val="00782286"/>
  </w:style>
  <w:style w:type="paragraph" w:styleId="Legenda">
    <w:name w:val="caption"/>
    <w:basedOn w:val="Normalny"/>
    <w:unhideWhenUsed/>
    <w:qFormat/>
    <w:rsid w:val="00EC616B"/>
    <w:pPr>
      <w:overflowPunct w:val="0"/>
    </w:pPr>
    <w:rPr>
      <w:b/>
      <w:kern w:val="2"/>
      <w:sz w:val="20"/>
      <w:szCs w:val="20"/>
      <w:lang w:val="fr-FR"/>
    </w:rPr>
  </w:style>
  <w:style w:type="paragraph" w:customStyle="1" w:styleId="Indeks">
    <w:name w:val="Indeks"/>
    <w:basedOn w:val="Normalny"/>
    <w:qFormat/>
    <w:rsid w:val="00BB3BAA"/>
    <w:pPr>
      <w:widowControl w:val="0"/>
      <w:suppressLineNumbers/>
      <w:textAlignment w:val="baseline"/>
    </w:pPr>
    <w:rPr>
      <w:rFonts w:eastAsia="Andale Sans UI" w:cs="Mangal"/>
      <w:kern w:val="2"/>
      <w:lang w:val="de-DE" w:eastAsia="ja-JP" w:bidi="fa-IR"/>
    </w:rPr>
  </w:style>
  <w:style w:type="paragraph" w:customStyle="1" w:styleId="Nagwek11">
    <w:name w:val="Nagłówek1"/>
    <w:basedOn w:val="Normalny"/>
    <w:qFormat/>
    <w:rsid w:val="00782286"/>
    <w:pPr>
      <w:keepNext/>
      <w:spacing w:before="240" w:after="120"/>
    </w:pPr>
    <w:rPr>
      <w:rFonts w:ascii="Arial" w:hAnsi="Arial"/>
      <w:sz w:val="28"/>
      <w:szCs w:val="28"/>
    </w:rPr>
  </w:style>
  <w:style w:type="paragraph" w:customStyle="1" w:styleId="Podpis1">
    <w:name w:val="Podpis1"/>
    <w:basedOn w:val="Normalny"/>
    <w:qFormat/>
    <w:rsid w:val="00782286"/>
    <w:pPr>
      <w:suppressLineNumbers/>
      <w:spacing w:before="120" w:after="120"/>
    </w:pPr>
    <w:rPr>
      <w:i/>
      <w:iCs/>
    </w:rPr>
  </w:style>
  <w:style w:type="paragraph" w:styleId="Nagwek">
    <w:name w:val="header"/>
    <w:basedOn w:val="Normalny"/>
    <w:rsid w:val="00782286"/>
    <w:pPr>
      <w:suppressLineNumbers/>
      <w:tabs>
        <w:tab w:val="center" w:pos="4819"/>
        <w:tab w:val="right" w:pos="9638"/>
      </w:tabs>
    </w:pPr>
  </w:style>
  <w:style w:type="paragraph" w:styleId="Stopka">
    <w:name w:val="footer"/>
    <w:basedOn w:val="Normalny"/>
    <w:link w:val="StopkaZnak"/>
    <w:uiPriority w:val="99"/>
    <w:unhideWhenUsed/>
    <w:rsid w:val="003D41D7"/>
    <w:pPr>
      <w:tabs>
        <w:tab w:val="center" w:pos="4536"/>
        <w:tab w:val="right" w:pos="9072"/>
      </w:tabs>
    </w:pPr>
    <w:rPr>
      <w:sz w:val="28"/>
      <w:szCs w:val="20"/>
      <w:lang w:eastAsia="en-US"/>
    </w:rPr>
  </w:style>
  <w:style w:type="paragraph" w:styleId="Tytu">
    <w:name w:val="Title"/>
    <w:basedOn w:val="Normalny"/>
    <w:link w:val="TytuZnak"/>
    <w:uiPriority w:val="99"/>
    <w:qFormat/>
    <w:rsid w:val="003D41D7"/>
    <w:pPr>
      <w:jc w:val="center"/>
    </w:pPr>
    <w:rPr>
      <w:b/>
      <w:sz w:val="28"/>
      <w:szCs w:val="20"/>
      <w:lang w:eastAsia="en-US"/>
    </w:rPr>
  </w:style>
  <w:style w:type="paragraph" w:styleId="Tekstpodstawowy3">
    <w:name w:val="Body Text 3"/>
    <w:basedOn w:val="Normalny"/>
    <w:link w:val="Tekstpodstawowy3Znak"/>
    <w:unhideWhenUsed/>
    <w:qFormat/>
    <w:rsid w:val="003D41D7"/>
    <w:pPr>
      <w:spacing w:after="120"/>
    </w:pPr>
    <w:rPr>
      <w:sz w:val="16"/>
      <w:szCs w:val="16"/>
      <w:lang w:eastAsia="en-US"/>
    </w:rPr>
  </w:style>
  <w:style w:type="paragraph" w:styleId="Tekstpodstawowywcity2">
    <w:name w:val="Body Text Indent 2"/>
    <w:basedOn w:val="Normalny"/>
    <w:link w:val="Tekstpodstawowywcity2Znak"/>
    <w:unhideWhenUsed/>
    <w:qFormat/>
    <w:rsid w:val="003D41D7"/>
    <w:pPr>
      <w:spacing w:after="120" w:line="480" w:lineRule="auto"/>
      <w:ind w:left="283"/>
    </w:pPr>
  </w:style>
  <w:style w:type="paragraph" w:styleId="Tekstpodstawowywcity">
    <w:name w:val="Body Text Indent"/>
    <w:basedOn w:val="Normalny"/>
    <w:link w:val="TekstpodstawowywcityZnak"/>
    <w:unhideWhenUsed/>
    <w:rsid w:val="003D41D7"/>
    <w:pPr>
      <w:spacing w:after="120"/>
      <w:ind w:left="283"/>
    </w:pPr>
  </w:style>
  <w:style w:type="paragraph" w:styleId="Tekstpodstawowy2">
    <w:name w:val="Body Text 2"/>
    <w:basedOn w:val="Normalny"/>
    <w:link w:val="Tekstpodstawowy2Znak"/>
    <w:unhideWhenUsed/>
    <w:qFormat/>
    <w:rsid w:val="003D41D7"/>
    <w:pPr>
      <w:spacing w:after="120" w:line="480" w:lineRule="auto"/>
    </w:pPr>
  </w:style>
  <w:style w:type="paragraph" w:styleId="Akapitzlist">
    <w:name w:val="List Paragraph"/>
    <w:basedOn w:val="Normalny"/>
    <w:link w:val="AkapitzlistZnak"/>
    <w:uiPriority w:val="34"/>
    <w:qFormat/>
    <w:rsid w:val="003D41D7"/>
    <w:pPr>
      <w:ind w:left="720"/>
      <w:contextualSpacing/>
    </w:pPr>
  </w:style>
  <w:style w:type="paragraph" w:styleId="NormalnyWeb">
    <w:name w:val="Normal (Web)"/>
    <w:basedOn w:val="Normalny"/>
    <w:uiPriority w:val="99"/>
    <w:qFormat/>
    <w:rsid w:val="003D41D7"/>
    <w:pPr>
      <w:spacing w:beforeAutospacing="1" w:afterAutospacing="1"/>
    </w:pPr>
  </w:style>
  <w:style w:type="paragraph" w:styleId="Bezodstpw">
    <w:name w:val="No Spacing"/>
    <w:uiPriority w:val="1"/>
    <w:qFormat/>
    <w:rsid w:val="003D41D7"/>
    <w:rPr>
      <w:rFonts w:ascii="Calibri" w:eastAsia="Calibri" w:hAnsi="Calibri"/>
      <w:color w:val="00000A"/>
      <w:sz w:val="22"/>
      <w:szCs w:val="22"/>
      <w:lang w:eastAsia="en-US"/>
    </w:rPr>
  </w:style>
  <w:style w:type="paragraph" w:styleId="Tekstkomentarza">
    <w:name w:val="annotation text"/>
    <w:basedOn w:val="Normalny"/>
    <w:link w:val="TekstkomentarzaZnak"/>
    <w:qFormat/>
    <w:rsid w:val="003D41D7"/>
    <w:rPr>
      <w:sz w:val="20"/>
      <w:szCs w:val="20"/>
    </w:rPr>
  </w:style>
  <w:style w:type="paragraph" w:styleId="Tekstdymka">
    <w:name w:val="Balloon Text"/>
    <w:basedOn w:val="Normalny"/>
    <w:link w:val="TekstdymkaZnak"/>
    <w:uiPriority w:val="99"/>
    <w:qFormat/>
    <w:rsid w:val="003D41D7"/>
    <w:rPr>
      <w:rFonts w:ascii="Tahoma" w:hAnsi="Tahoma" w:cs="Tahoma"/>
      <w:sz w:val="16"/>
      <w:szCs w:val="16"/>
    </w:rPr>
  </w:style>
  <w:style w:type="paragraph" w:customStyle="1" w:styleId="Standard">
    <w:name w:val="Standard"/>
    <w:link w:val="StandardZnak"/>
    <w:qFormat/>
    <w:rsid w:val="003D41D7"/>
    <w:pPr>
      <w:suppressAutoHyphens/>
      <w:spacing w:after="200" w:line="276" w:lineRule="auto"/>
    </w:pPr>
    <w:rPr>
      <w:rFonts w:ascii="Calibri" w:eastAsia="Calibri" w:hAnsi="Calibri" w:cs="Calibri"/>
      <w:color w:val="00000A"/>
      <w:kern w:val="2"/>
      <w:sz w:val="22"/>
      <w:szCs w:val="22"/>
      <w:lang w:val="en-US" w:eastAsia="ar-SA"/>
    </w:rPr>
  </w:style>
  <w:style w:type="paragraph" w:customStyle="1" w:styleId="NormalBold">
    <w:name w:val="NormalBold"/>
    <w:basedOn w:val="Normalny"/>
    <w:link w:val="NormalBoldChar"/>
    <w:qFormat/>
    <w:rsid w:val="00BB2B14"/>
    <w:rPr>
      <w:b/>
      <w:szCs w:val="22"/>
      <w:lang w:eastAsia="en-GB"/>
    </w:rPr>
  </w:style>
  <w:style w:type="paragraph" w:styleId="Tekstprzypisudolnego">
    <w:name w:val="footnote text"/>
    <w:basedOn w:val="Normalny"/>
    <w:link w:val="TekstprzypisudolnegoZnak"/>
  </w:style>
  <w:style w:type="paragraph" w:customStyle="1" w:styleId="Text1">
    <w:name w:val="Text 1"/>
    <w:basedOn w:val="Normalny"/>
    <w:qFormat/>
    <w:rsid w:val="00BB2B14"/>
    <w:pPr>
      <w:spacing w:before="120" w:after="120"/>
      <w:ind w:left="850"/>
      <w:jc w:val="both"/>
    </w:pPr>
    <w:rPr>
      <w:rFonts w:eastAsia="Calibri"/>
      <w:szCs w:val="22"/>
      <w:lang w:eastAsia="en-GB"/>
    </w:rPr>
  </w:style>
  <w:style w:type="paragraph" w:customStyle="1" w:styleId="NormalLeft">
    <w:name w:val="Normal Left"/>
    <w:basedOn w:val="Normalny"/>
    <w:qFormat/>
    <w:rsid w:val="00BB2B14"/>
    <w:pPr>
      <w:spacing w:before="120" w:after="120"/>
    </w:pPr>
    <w:rPr>
      <w:rFonts w:eastAsia="Calibri"/>
      <w:szCs w:val="22"/>
      <w:lang w:eastAsia="en-GB"/>
    </w:rPr>
  </w:style>
  <w:style w:type="paragraph" w:customStyle="1" w:styleId="Tiret0">
    <w:name w:val="Tiret 0"/>
    <w:basedOn w:val="Normalny"/>
    <w:qFormat/>
    <w:rsid w:val="00BB2B14"/>
    <w:pPr>
      <w:tabs>
        <w:tab w:val="left" w:pos="850"/>
      </w:tabs>
      <w:spacing w:before="120" w:after="120"/>
      <w:ind w:left="850" w:hanging="850"/>
      <w:jc w:val="both"/>
    </w:pPr>
    <w:rPr>
      <w:rFonts w:eastAsia="Calibri"/>
      <w:szCs w:val="22"/>
      <w:lang w:eastAsia="en-GB"/>
    </w:rPr>
  </w:style>
  <w:style w:type="paragraph" w:customStyle="1" w:styleId="Tiret1">
    <w:name w:val="Tiret 1"/>
    <w:basedOn w:val="Normalny"/>
    <w:qFormat/>
    <w:rsid w:val="00BB2B14"/>
    <w:pPr>
      <w:tabs>
        <w:tab w:val="left" w:pos="1417"/>
      </w:tabs>
      <w:spacing w:before="120" w:after="120"/>
      <w:ind w:left="1417" w:hanging="567"/>
      <w:jc w:val="both"/>
    </w:pPr>
    <w:rPr>
      <w:rFonts w:eastAsia="Calibri"/>
      <w:szCs w:val="22"/>
      <w:lang w:eastAsia="en-GB"/>
    </w:rPr>
  </w:style>
  <w:style w:type="paragraph" w:customStyle="1" w:styleId="NumPar1">
    <w:name w:val="NumPar 1"/>
    <w:basedOn w:val="Normalny"/>
    <w:qFormat/>
    <w:rsid w:val="00BB2B14"/>
    <w:pPr>
      <w:tabs>
        <w:tab w:val="left" w:pos="850"/>
      </w:tabs>
      <w:spacing w:before="120" w:after="120"/>
      <w:ind w:left="850" w:hanging="850"/>
      <w:jc w:val="both"/>
    </w:pPr>
    <w:rPr>
      <w:rFonts w:eastAsia="Calibri"/>
      <w:szCs w:val="22"/>
      <w:lang w:eastAsia="en-GB"/>
    </w:rPr>
  </w:style>
  <w:style w:type="paragraph" w:customStyle="1" w:styleId="NumPar2">
    <w:name w:val="NumPar 2"/>
    <w:basedOn w:val="Normalny"/>
    <w:qFormat/>
    <w:rsid w:val="00BB2B14"/>
    <w:pPr>
      <w:tabs>
        <w:tab w:val="left" w:pos="850"/>
      </w:tabs>
      <w:spacing w:before="120" w:after="120"/>
      <w:ind w:left="850" w:hanging="850"/>
      <w:jc w:val="both"/>
    </w:pPr>
    <w:rPr>
      <w:rFonts w:eastAsia="Calibri"/>
      <w:szCs w:val="22"/>
      <w:lang w:eastAsia="en-GB"/>
    </w:rPr>
  </w:style>
  <w:style w:type="paragraph" w:customStyle="1" w:styleId="NumPar3">
    <w:name w:val="NumPar 3"/>
    <w:basedOn w:val="Normalny"/>
    <w:qFormat/>
    <w:rsid w:val="00BB2B14"/>
    <w:pPr>
      <w:tabs>
        <w:tab w:val="left" w:pos="850"/>
      </w:tabs>
      <w:spacing w:before="120" w:after="120"/>
      <w:ind w:left="850" w:hanging="850"/>
      <w:jc w:val="both"/>
    </w:pPr>
    <w:rPr>
      <w:rFonts w:eastAsia="Calibri"/>
      <w:szCs w:val="22"/>
      <w:lang w:eastAsia="en-GB"/>
    </w:rPr>
  </w:style>
  <w:style w:type="paragraph" w:customStyle="1" w:styleId="NumPar4">
    <w:name w:val="NumPar 4"/>
    <w:basedOn w:val="Normalny"/>
    <w:qFormat/>
    <w:rsid w:val="00BB2B14"/>
    <w:pPr>
      <w:tabs>
        <w:tab w:val="left" w:pos="850"/>
      </w:tabs>
      <w:spacing w:before="120" w:after="120"/>
      <w:ind w:left="850" w:hanging="850"/>
      <w:jc w:val="both"/>
    </w:pPr>
    <w:rPr>
      <w:rFonts w:eastAsia="Calibri"/>
      <w:szCs w:val="22"/>
      <w:lang w:eastAsia="en-GB"/>
    </w:rPr>
  </w:style>
  <w:style w:type="paragraph" w:customStyle="1" w:styleId="ChapterTitle">
    <w:name w:val="ChapterTitle"/>
    <w:basedOn w:val="Normalny"/>
    <w:qFormat/>
    <w:rsid w:val="00BB2B14"/>
    <w:pPr>
      <w:keepNext/>
      <w:spacing w:before="120" w:after="360"/>
      <w:jc w:val="center"/>
    </w:pPr>
    <w:rPr>
      <w:rFonts w:eastAsia="Calibri"/>
      <w:b/>
      <w:sz w:val="32"/>
      <w:szCs w:val="22"/>
      <w:lang w:eastAsia="en-GB"/>
    </w:rPr>
  </w:style>
  <w:style w:type="paragraph" w:customStyle="1" w:styleId="SectionTitle">
    <w:name w:val="SectionTitle"/>
    <w:basedOn w:val="Normalny"/>
    <w:qFormat/>
    <w:rsid w:val="00BB2B14"/>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BB2B14"/>
    <w:pPr>
      <w:spacing w:before="120" w:after="120"/>
      <w:jc w:val="center"/>
    </w:pPr>
    <w:rPr>
      <w:rFonts w:eastAsia="Calibri"/>
      <w:b/>
      <w:szCs w:val="22"/>
      <w:u w:val="single"/>
      <w:lang w:eastAsia="en-GB"/>
    </w:rPr>
  </w:style>
  <w:style w:type="paragraph" w:styleId="Tematkomentarza">
    <w:name w:val="annotation subject"/>
    <w:basedOn w:val="Tekstkomentarza"/>
    <w:link w:val="TematkomentarzaZnak"/>
    <w:unhideWhenUsed/>
    <w:qFormat/>
    <w:rsid w:val="00B0663F"/>
    <w:pPr>
      <w:widowControl w:val="0"/>
      <w:suppressAutoHyphens/>
    </w:pPr>
    <w:rPr>
      <w:rFonts w:eastAsia="Arial Unicode MS" w:cs="Mangal"/>
      <w:b/>
      <w:bCs/>
      <w:kern w:val="2"/>
      <w:szCs w:val="18"/>
      <w:lang w:eastAsia="hi-IN" w:bidi="hi-IN"/>
    </w:rPr>
  </w:style>
  <w:style w:type="paragraph" w:customStyle="1" w:styleId="Zawartotabeli">
    <w:name w:val="Zawartość tabeli"/>
    <w:basedOn w:val="Normalny"/>
    <w:qFormat/>
    <w:rsid w:val="00AE398F"/>
    <w:pPr>
      <w:suppressLineNumbers/>
    </w:pPr>
    <w:rPr>
      <w:lang w:eastAsia="ar-SA"/>
    </w:rPr>
  </w:style>
  <w:style w:type="paragraph" w:styleId="Listapunktowana3">
    <w:name w:val="List Bullet 3"/>
    <w:basedOn w:val="Normalny"/>
    <w:uiPriority w:val="99"/>
    <w:unhideWhenUsed/>
    <w:qFormat/>
    <w:rsid w:val="000956E5"/>
    <w:pPr>
      <w:ind w:left="566" w:hanging="283"/>
      <w:contextualSpacing/>
    </w:pPr>
    <w:rPr>
      <w:rFonts w:cs="Mangal"/>
      <w:szCs w:val="21"/>
    </w:rPr>
  </w:style>
  <w:style w:type="paragraph" w:styleId="Zwykytekst">
    <w:name w:val="Plain Text"/>
    <w:basedOn w:val="Normalny"/>
    <w:link w:val="ZwykytekstZnak"/>
    <w:unhideWhenUsed/>
    <w:qFormat/>
    <w:rsid w:val="00983620"/>
    <w:rPr>
      <w:rFonts w:ascii="Courier New" w:hAnsi="Courier New" w:cs="Courier New"/>
      <w:sz w:val="20"/>
      <w:szCs w:val="20"/>
    </w:rPr>
  </w:style>
  <w:style w:type="paragraph" w:styleId="Tekstprzypisukocowego">
    <w:name w:val="endnote text"/>
    <w:basedOn w:val="Normalny"/>
    <w:link w:val="TekstprzypisukocowegoZnak"/>
    <w:uiPriority w:val="99"/>
    <w:semiHidden/>
    <w:unhideWhenUsed/>
    <w:qFormat/>
    <w:rsid w:val="00983620"/>
    <w:rPr>
      <w:sz w:val="20"/>
      <w:szCs w:val="20"/>
    </w:rPr>
  </w:style>
  <w:style w:type="paragraph" w:customStyle="1" w:styleId="Heading21">
    <w:name w:val="Heading 21"/>
    <w:basedOn w:val="Standard"/>
    <w:next w:val="Standard"/>
    <w:uiPriority w:val="99"/>
    <w:qFormat/>
    <w:rsid w:val="00983620"/>
    <w:pPr>
      <w:keepNext/>
      <w:widowControl w:val="0"/>
      <w:spacing w:after="0" w:line="240" w:lineRule="auto"/>
      <w:outlineLvl w:val="1"/>
    </w:pPr>
    <w:rPr>
      <w:rFonts w:ascii="Times New Roman" w:eastAsia="Arial Unicode MS" w:hAnsi="Times New Roman" w:cs="Tahoma"/>
      <w:b/>
      <w:bCs/>
      <w:sz w:val="24"/>
      <w:szCs w:val="24"/>
      <w:lang w:val="pl-PL" w:eastAsia="pl-PL"/>
    </w:rPr>
  </w:style>
  <w:style w:type="paragraph" w:customStyle="1" w:styleId="Heading11">
    <w:name w:val="Heading 11"/>
    <w:basedOn w:val="Standard"/>
    <w:next w:val="Standard"/>
    <w:uiPriority w:val="99"/>
    <w:qFormat/>
    <w:rsid w:val="00983620"/>
    <w:pPr>
      <w:keepNext/>
      <w:widowControl w:val="0"/>
      <w:spacing w:after="0" w:line="240" w:lineRule="auto"/>
      <w:outlineLvl w:val="0"/>
    </w:pPr>
    <w:rPr>
      <w:rFonts w:ascii="Times New Roman" w:eastAsia="Arial Unicode MS" w:hAnsi="Times New Roman" w:cs="Tahoma"/>
      <w:b/>
      <w:sz w:val="24"/>
      <w:szCs w:val="24"/>
      <w:lang w:val="pl-PL" w:eastAsia="pl-PL"/>
    </w:rPr>
  </w:style>
  <w:style w:type="paragraph" w:customStyle="1" w:styleId="Nagwek21">
    <w:name w:val="Nagłówek 21"/>
    <w:basedOn w:val="Standard"/>
    <w:next w:val="Standard"/>
    <w:qFormat/>
    <w:rsid w:val="00983620"/>
    <w:pPr>
      <w:keepNext/>
      <w:widowControl w:val="0"/>
      <w:spacing w:after="0" w:line="240" w:lineRule="auto"/>
      <w:outlineLvl w:val="1"/>
    </w:pPr>
    <w:rPr>
      <w:rFonts w:ascii="Times New Roman" w:eastAsia="Arial Unicode MS" w:hAnsi="Times New Roman" w:cs="Tahoma"/>
      <w:b/>
      <w:bCs/>
      <w:sz w:val="24"/>
      <w:szCs w:val="24"/>
      <w:lang w:val="pl-PL" w:eastAsia="pl-PL"/>
    </w:rPr>
  </w:style>
  <w:style w:type="paragraph" w:customStyle="1" w:styleId="Bezodstpw0">
    <w:name w:val="Bez odst?pów"/>
    <w:qFormat/>
    <w:rsid w:val="00074E29"/>
    <w:pPr>
      <w:widowControl w:val="0"/>
      <w:suppressAutoHyphens/>
      <w:overflowPunct w:val="0"/>
      <w:textAlignment w:val="baseline"/>
    </w:pPr>
    <w:rPr>
      <w:color w:val="00000A"/>
      <w:kern w:val="2"/>
      <w:sz w:val="24"/>
      <w:lang w:val="fr-FR"/>
    </w:rPr>
  </w:style>
  <w:style w:type="paragraph" w:customStyle="1" w:styleId="Default">
    <w:name w:val="Default"/>
    <w:qFormat/>
    <w:rsid w:val="008D7DD0"/>
    <w:rPr>
      <w:rFonts w:ascii="Arial" w:eastAsiaTheme="minorHAnsi" w:hAnsi="Arial" w:cs="Arial"/>
      <w:color w:val="000000"/>
      <w:sz w:val="24"/>
      <w:szCs w:val="24"/>
      <w:lang w:eastAsia="en-US"/>
    </w:rPr>
  </w:style>
  <w:style w:type="paragraph" w:customStyle="1" w:styleId="Textbody">
    <w:name w:val="Text body"/>
    <w:basedOn w:val="Standard"/>
    <w:qFormat/>
    <w:rsid w:val="00BB3BAA"/>
    <w:pPr>
      <w:suppressAutoHyphens w:val="0"/>
      <w:spacing w:after="0" w:line="240" w:lineRule="auto"/>
      <w:textAlignment w:val="baseline"/>
    </w:pPr>
    <w:rPr>
      <w:rFonts w:ascii="Times New Roman" w:eastAsia="Times New Roman" w:hAnsi="Times New Roman" w:cs="Times New Roman"/>
      <w:sz w:val="20"/>
      <w:szCs w:val="24"/>
      <w:lang w:val="de-DE" w:eastAsia="en-US"/>
    </w:rPr>
  </w:style>
  <w:style w:type="paragraph" w:customStyle="1" w:styleId="Legenda1">
    <w:name w:val="Legenda1"/>
    <w:basedOn w:val="Standard"/>
    <w:qFormat/>
    <w:rsid w:val="00BB3BAA"/>
    <w:pPr>
      <w:widowControl w:val="0"/>
      <w:suppressLineNumbers/>
      <w:spacing w:before="120" w:after="120" w:line="240" w:lineRule="auto"/>
      <w:textAlignment w:val="baseline"/>
    </w:pPr>
    <w:rPr>
      <w:rFonts w:ascii="Times New Roman" w:eastAsia="Andale Sans UI" w:hAnsi="Times New Roman" w:cs="Tahoma"/>
      <w:i/>
      <w:iCs/>
      <w:sz w:val="24"/>
      <w:szCs w:val="24"/>
      <w:lang w:val="de-DE" w:eastAsia="ja-JP" w:bidi="fa-IR"/>
    </w:rPr>
  </w:style>
  <w:style w:type="paragraph" w:customStyle="1" w:styleId="Nagwektabeli">
    <w:name w:val="Nagłówek tabeli"/>
    <w:basedOn w:val="Zawartotabeli"/>
    <w:qFormat/>
    <w:rsid w:val="00AE398F"/>
    <w:pPr>
      <w:jc w:val="center"/>
    </w:pPr>
    <w:rPr>
      <w:b/>
      <w:bCs/>
    </w:rPr>
  </w:style>
  <w:style w:type="paragraph" w:customStyle="1" w:styleId="Nagwek110">
    <w:name w:val="Nagłówek 11"/>
    <w:basedOn w:val="Nagwek11"/>
    <w:qFormat/>
    <w:rsid w:val="00BB3BAA"/>
    <w:pPr>
      <w:textAlignment w:val="baseline"/>
      <w:outlineLvl w:val="0"/>
    </w:pPr>
    <w:rPr>
      <w:rFonts w:ascii="Times New Roman" w:hAnsi="Times New Roman" w:cs="Tahoma"/>
      <w:b/>
      <w:bCs/>
      <w:kern w:val="2"/>
      <w:sz w:val="48"/>
      <w:szCs w:val="48"/>
      <w:lang w:val="de-DE" w:eastAsia="ja-JP" w:bidi="fa-IR"/>
    </w:rPr>
  </w:style>
  <w:style w:type="paragraph" w:customStyle="1" w:styleId="Akapitzlist1">
    <w:name w:val="Akapit z listą1"/>
    <w:basedOn w:val="Normalny"/>
    <w:qFormat/>
    <w:rsid w:val="00AE398F"/>
    <w:pPr>
      <w:spacing w:after="200" w:line="276" w:lineRule="auto"/>
      <w:ind w:left="720"/>
      <w:contextualSpacing/>
    </w:pPr>
    <w:rPr>
      <w:rFonts w:ascii="Calibri" w:hAnsi="Calibri"/>
      <w:sz w:val="22"/>
      <w:szCs w:val="22"/>
      <w:lang w:eastAsia="en-US"/>
    </w:rPr>
  </w:style>
  <w:style w:type="paragraph" w:customStyle="1" w:styleId="Nagwek20">
    <w:name w:val="Nagłówek2"/>
    <w:basedOn w:val="Normalny"/>
    <w:qFormat/>
    <w:rsid w:val="00AE398F"/>
    <w:pPr>
      <w:keepNext/>
      <w:spacing w:before="240" w:after="120"/>
    </w:pPr>
    <w:rPr>
      <w:rFonts w:ascii="Nimbus Sans L" w:eastAsia="DejaVu Sans" w:hAnsi="Nimbus Sans L" w:cs="DejaVu Sans"/>
      <w:sz w:val="28"/>
      <w:szCs w:val="28"/>
      <w:lang w:eastAsia="ar-SA"/>
    </w:rPr>
  </w:style>
  <w:style w:type="paragraph" w:customStyle="1" w:styleId="Podpis2">
    <w:name w:val="Podpis2"/>
    <w:basedOn w:val="Normalny"/>
    <w:qFormat/>
    <w:rsid w:val="00AE398F"/>
    <w:pPr>
      <w:suppressLineNumbers/>
      <w:spacing w:before="120" w:after="120"/>
    </w:pPr>
    <w:rPr>
      <w:i/>
      <w:iCs/>
      <w:lang w:eastAsia="ar-SA"/>
    </w:rPr>
  </w:style>
  <w:style w:type="paragraph" w:customStyle="1" w:styleId="Tekstpodstawowy31">
    <w:name w:val="Tekst podstawowy 31"/>
    <w:basedOn w:val="Normalny"/>
    <w:qFormat/>
    <w:rsid w:val="00AE398F"/>
    <w:pPr>
      <w:spacing w:after="120"/>
    </w:pPr>
    <w:rPr>
      <w:sz w:val="16"/>
      <w:szCs w:val="16"/>
      <w:lang w:eastAsia="ar-SA"/>
    </w:rPr>
  </w:style>
  <w:style w:type="paragraph" w:customStyle="1" w:styleId="Tekstpodstawowywcity21">
    <w:name w:val="Tekst podstawowy wcięty 21"/>
    <w:basedOn w:val="Normalny"/>
    <w:qFormat/>
    <w:rsid w:val="00AE398F"/>
    <w:pPr>
      <w:spacing w:after="120" w:line="480" w:lineRule="auto"/>
      <w:ind w:left="283"/>
    </w:pPr>
    <w:rPr>
      <w:lang w:eastAsia="ar-SA"/>
    </w:rPr>
  </w:style>
  <w:style w:type="paragraph" w:styleId="Podtytu">
    <w:name w:val="Subtitle"/>
    <w:basedOn w:val="Nagwek11"/>
    <w:link w:val="PodtytuZnak"/>
    <w:qFormat/>
    <w:rsid w:val="00AE398F"/>
    <w:pPr>
      <w:jc w:val="center"/>
    </w:pPr>
    <w:rPr>
      <w:rFonts w:ascii="Nimbus Sans L" w:eastAsia="DejaVu Sans" w:hAnsi="Nimbus Sans L" w:cs="DejaVu Sans"/>
      <w:i/>
      <w:iCs/>
      <w:lang w:eastAsia="ar-SA"/>
    </w:rPr>
  </w:style>
  <w:style w:type="paragraph" w:customStyle="1" w:styleId="Tekstpodstawowy21">
    <w:name w:val="Tekst podstawowy 21"/>
    <w:basedOn w:val="Normalny"/>
    <w:qFormat/>
    <w:rsid w:val="00AE398F"/>
    <w:pPr>
      <w:spacing w:after="120" w:line="480" w:lineRule="auto"/>
    </w:pPr>
    <w:rPr>
      <w:szCs w:val="20"/>
      <w:lang w:eastAsia="ar-SA"/>
    </w:rPr>
  </w:style>
  <w:style w:type="paragraph" w:customStyle="1" w:styleId="Plandokumentu1">
    <w:name w:val="Plan dokumentu1"/>
    <w:basedOn w:val="Normalny"/>
    <w:qFormat/>
    <w:rsid w:val="00AE398F"/>
    <w:rPr>
      <w:rFonts w:ascii="Tahoma" w:hAnsi="Tahoma" w:cs="Tahoma"/>
      <w:sz w:val="16"/>
      <w:szCs w:val="16"/>
      <w:lang w:eastAsia="ar-SA"/>
    </w:rPr>
  </w:style>
  <w:style w:type="paragraph" w:customStyle="1" w:styleId="Zawartoramki">
    <w:name w:val="Zawartość ramki"/>
    <w:basedOn w:val="Tekstpodstawowy"/>
    <w:qFormat/>
    <w:rsid w:val="00AE398F"/>
    <w:pPr>
      <w:spacing w:after="0"/>
      <w:jc w:val="center"/>
    </w:pPr>
    <w:rPr>
      <w:b/>
      <w:sz w:val="56"/>
      <w:szCs w:val="20"/>
      <w:lang w:eastAsia="ar-SA"/>
    </w:rPr>
  </w:style>
  <w:style w:type="paragraph" w:customStyle="1" w:styleId="Bezodstpw1">
    <w:name w:val="Bez odstępów1"/>
    <w:qFormat/>
    <w:rsid w:val="00AE398F"/>
    <w:rPr>
      <w:rFonts w:eastAsia="Calibri"/>
      <w:color w:val="00000A"/>
      <w:sz w:val="24"/>
    </w:rPr>
  </w:style>
  <w:style w:type="paragraph" w:customStyle="1" w:styleId="1">
    <w:name w:val="1"/>
    <w:basedOn w:val="Normalny"/>
    <w:qFormat/>
    <w:rsid w:val="00AE398F"/>
    <w:pPr>
      <w:tabs>
        <w:tab w:val="center" w:pos="4536"/>
        <w:tab w:val="right" w:pos="9072"/>
      </w:tabs>
    </w:pPr>
    <w:rPr>
      <w:sz w:val="20"/>
      <w:szCs w:val="20"/>
    </w:rPr>
  </w:style>
  <w:style w:type="paragraph" w:customStyle="1" w:styleId="Normalny1">
    <w:name w:val="Normalny1"/>
    <w:uiPriority w:val="99"/>
    <w:qFormat/>
    <w:rsid w:val="00AE398F"/>
    <w:pPr>
      <w:spacing w:line="276" w:lineRule="auto"/>
    </w:pPr>
    <w:rPr>
      <w:rFonts w:ascii="Arial" w:eastAsia="Arial" w:hAnsi="Arial" w:cs="Arial"/>
      <w:color w:val="000000"/>
      <w:sz w:val="22"/>
      <w:szCs w:val="22"/>
    </w:rPr>
  </w:style>
  <w:style w:type="paragraph" w:styleId="Listapunktowana4">
    <w:name w:val="List Bullet 4"/>
    <w:basedOn w:val="Normalny"/>
    <w:qFormat/>
    <w:rsid w:val="00AE398F"/>
    <w:pPr>
      <w:ind w:left="849" w:hanging="283"/>
      <w:contextualSpacing/>
      <w:textAlignment w:val="baseline"/>
    </w:pPr>
    <w:rPr>
      <w:rFonts w:eastAsia="Lucida Sans Unicode"/>
      <w:lang w:val="fr-FR" w:eastAsia="ar-SA"/>
    </w:rPr>
  </w:style>
  <w:style w:type="paragraph" w:styleId="Listapunktowana">
    <w:name w:val="List Bullet"/>
    <w:basedOn w:val="Normalny"/>
    <w:uiPriority w:val="99"/>
    <w:unhideWhenUsed/>
    <w:qFormat/>
    <w:rsid w:val="00AE398F"/>
    <w:pPr>
      <w:contextualSpacing/>
    </w:pPr>
    <w:rPr>
      <w:szCs w:val="20"/>
    </w:rPr>
  </w:style>
  <w:style w:type="paragraph" w:styleId="Listapunktowana2">
    <w:name w:val="List Bullet 2"/>
    <w:basedOn w:val="Normalny"/>
    <w:uiPriority w:val="99"/>
    <w:unhideWhenUsed/>
    <w:qFormat/>
    <w:rsid w:val="00AE398F"/>
    <w:pPr>
      <w:contextualSpacing/>
    </w:pPr>
    <w:rPr>
      <w:szCs w:val="20"/>
    </w:rPr>
  </w:style>
  <w:style w:type="paragraph" w:customStyle="1" w:styleId="Tekstpodstawowywcity22">
    <w:name w:val="Tekst podstawowy wcięty 22"/>
    <w:basedOn w:val="Normalny"/>
    <w:qFormat/>
    <w:rsid w:val="00AE398F"/>
    <w:pPr>
      <w:spacing w:after="120" w:line="480" w:lineRule="auto"/>
      <w:ind w:left="283"/>
    </w:pPr>
    <w:rPr>
      <w:lang w:eastAsia="zh-CN"/>
    </w:rPr>
  </w:style>
  <w:style w:type="paragraph" w:customStyle="1" w:styleId="Tytutabeli">
    <w:name w:val="Tytuł tabeli"/>
    <w:basedOn w:val="Zawartotabeli"/>
    <w:qFormat/>
    <w:rsid w:val="00A07AB9"/>
    <w:pPr>
      <w:jc w:val="center"/>
    </w:pPr>
    <w:rPr>
      <w:b/>
      <w:i/>
      <w:kern w:val="2"/>
      <w:sz w:val="20"/>
      <w:szCs w:val="20"/>
    </w:rPr>
  </w:style>
  <w:style w:type="paragraph" w:styleId="HTML-wstpniesformatowany">
    <w:name w:val="HTML Preformatted"/>
    <w:basedOn w:val="Normalny"/>
    <w:uiPriority w:val="99"/>
    <w:semiHidden/>
    <w:unhideWhenUsed/>
    <w:qFormat/>
    <w:rsid w:val="0083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numbering" w:customStyle="1" w:styleId="Bezlisty1">
    <w:name w:val="Bez listy1"/>
    <w:uiPriority w:val="99"/>
    <w:semiHidden/>
    <w:qFormat/>
    <w:rsid w:val="00AE398F"/>
  </w:style>
  <w:style w:type="table" w:styleId="Tabela-Siatka">
    <w:name w:val="Table Grid"/>
    <w:basedOn w:val="Standardowy"/>
    <w:uiPriority w:val="59"/>
    <w:rsid w:val="000956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395">
      <w:bodyDiv w:val="1"/>
      <w:marLeft w:val="0"/>
      <w:marRight w:val="0"/>
      <w:marTop w:val="0"/>
      <w:marBottom w:val="0"/>
      <w:divBdr>
        <w:top w:val="none" w:sz="0" w:space="0" w:color="auto"/>
        <w:left w:val="none" w:sz="0" w:space="0" w:color="auto"/>
        <w:bottom w:val="none" w:sz="0" w:space="0" w:color="auto"/>
        <w:right w:val="none" w:sz="0" w:space="0" w:color="auto"/>
      </w:divBdr>
    </w:div>
    <w:div w:id="88893185">
      <w:bodyDiv w:val="1"/>
      <w:marLeft w:val="0"/>
      <w:marRight w:val="0"/>
      <w:marTop w:val="0"/>
      <w:marBottom w:val="0"/>
      <w:divBdr>
        <w:top w:val="none" w:sz="0" w:space="0" w:color="auto"/>
        <w:left w:val="none" w:sz="0" w:space="0" w:color="auto"/>
        <w:bottom w:val="none" w:sz="0" w:space="0" w:color="auto"/>
        <w:right w:val="none" w:sz="0" w:space="0" w:color="auto"/>
      </w:divBdr>
    </w:div>
    <w:div w:id="149172542">
      <w:bodyDiv w:val="1"/>
      <w:marLeft w:val="0"/>
      <w:marRight w:val="0"/>
      <w:marTop w:val="0"/>
      <w:marBottom w:val="0"/>
      <w:divBdr>
        <w:top w:val="none" w:sz="0" w:space="0" w:color="auto"/>
        <w:left w:val="none" w:sz="0" w:space="0" w:color="auto"/>
        <w:bottom w:val="none" w:sz="0" w:space="0" w:color="auto"/>
        <w:right w:val="none" w:sz="0" w:space="0" w:color="auto"/>
      </w:divBdr>
    </w:div>
    <w:div w:id="167986168">
      <w:bodyDiv w:val="1"/>
      <w:marLeft w:val="0"/>
      <w:marRight w:val="0"/>
      <w:marTop w:val="0"/>
      <w:marBottom w:val="0"/>
      <w:divBdr>
        <w:top w:val="none" w:sz="0" w:space="0" w:color="auto"/>
        <w:left w:val="none" w:sz="0" w:space="0" w:color="auto"/>
        <w:bottom w:val="none" w:sz="0" w:space="0" w:color="auto"/>
        <w:right w:val="none" w:sz="0" w:space="0" w:color="auto"/>
      </w:divBdr>
    </w:div>
    <w:div w:id="209077350">
      <w:bodyDiv w:val="1"/>
      <w:marLeft w:val="0"/>
      <w:marRight w:val="0"/>
      <w:marTop w:val="0"/>
      <w:marBottom w:val="0"/>
      <w:divBdr>
        <w:top w:val="none" w:sz="0" w:space="0" w:color="auto"/>
        <w:left w:val="none" w:sz="0" w:space="0" w:color="auto"/>
        <w:bottom w:val="none" w:sz="0" w:space="0" w:color="auto"/>
        <w:right w:val="none" w:sz="0" w:space="0" w:color="auto"/>
      </w:divBdr>
    </w:div>
    <w:div w:id="239563212">
      <w:bodyDiv w:val="1"/>
      <w:marLeft w:val="0"/>
      <w:marRight w:val="0"/>
      <w:marTop w:val="0"/>
      <w:marBottom w:val="0"/>
      <w:divBdr>
        <w:top w:val="none" w:sz="0" w:space="0" w:color="auto"/>
        <w:left w:val="none" w:sz="0" w:space="0" w:color="auto"/>
        <w:bottom w:val="none" w:sz="0" w:space="0" w:color="auto"/>
        <w:right w:val="none" w:sz="0" w:space="0" w:color="auto"/>
      </w:divBdr>
    </w:div>
    <w:div w:id="312606753">
      <w:bodyDiv w:val="1"/>
      <w:marLeft w:val="0"/>
      <w:marRight w:val="0"/>
      <w:marTop w:val="0"/>
      <w:marBottom w:val="0"/>
      <w:divBdr>
        <w:top w:val="none" w:sz="0" w:space="0" w:color="auto"/>
        <w:left w:val="none" w:sz="0" w:space="0" w:color="auto"/>
        <w:bottom w:val="none" w:sz="0" w:space="0" w:color="auto"/>
        <w:right w:val="none" w:sz="0" w:space="0" w:color="auto"/>
      </w:divBdr>
    </w:div>
    <w:div w:id="334653682">
      <w:bodyDiv w:val="1"/>
      <w:marLeft w:val="0"/>
      <w:marRight w:val="0"/>
      <w:marTop w:val="0"/>
      <w:marBottom w:val="0"/>
      <w:divBdr>
        <w:top w:val="none" w:sz="0" w:space="0" w:color="auto"/>
        <w:left w:val="none" w:sz="0" w:space="0" w:color="auto"/>
        <w:bottom w:val="none" w:sz="0" w:space="0" w:color="auto"/>
        <w:right w:val="none" w:sz="0" w:space="0" w:color="auto"/>
      </w:divBdr>
    </w:div>
    <w:div w:id="358968952">
      <w:bodyDiv w:val="1"/>
      <w:marLeft w:val="0"/>
      <w:marRight w:val="0"/>
      <w:marTop w:val="0"/>
      <w:marBottom w:val="0"/>
      <w:divBdr>
        <w:top w:val="none" w:sz="0" w:space="0" w:color="auto"/>
        <w:left w:val="none" w:sz="0" w:space="0" w:color="auto"/>
        <w:bottom w:val="none" w:sz="0" w:space="0" w:color="auto"/>
        <w:right w:val="none" w:sz="0" w:space="0" w:color="auto"/>
      </w:divBdr>
    </w:div>
    <w:div w:id="402728244">
      <w:bodyDiv w:val="1"/>
      <w:marLeft w:val="0"/>
      <w:marRight w:val="0"/>
      <w:marTop w:val="0"/>
      <w:marBottom w:val="0"/>
      <w:divBdr>
        <w:top w:val="none" w:sz="0" w:space="0" w:color="auto"/>
        <w:left w:val="none" w:sz="0" w:space="0" w:color="auto"/>
        <w:bottom w:val="none" w:sz="0" w:space="0" w:color="auto"/>
        <w:right w:val="none" w:sz="0" w:space="0" w:color="auto"/>
      </w:divBdr>
    </w:div>
    <w:div w:id="422646735">
      <w:bodyDiv w:val="1"/>
      <w:marLeft w:val="0"/>
      <w:marRight w:val="0"/>
      <w:marTop w:val="0"/>
      <w:marBottom w:val="0"/>
      <w:divBdr>
        <w:top w:val="none" w:sz="0" w:space="0" w:color="auto"/>
        <w:left w:val="none" w:sz="0" w:space="0" w:color="auto"/>
        <w:bottom w:val="none" w:sz="0" w:space="0" w:color="auto"/>
        <w:right w:val="none" w:sz="0" w:space="0" w:color="auto"/>
      </w:divBdr>
    </w:div>
    <w:div w:id="513885395">
      <w:bodyDiv w:val="1"/>
      <w:marLeft w:val="0"/>
      <w:marRight w:val="0"/>
      <w:marTop w:val="0"/>
      <w:marBottom w:val="0"/>
      <w:divBdr>
        <w:top w:val="none" w:sz="0" w:space="0" w:color="auto"/>
        <w:left w:val="none" w:sz="0" w:space="0" w:color="auto"/>
        <w:bottom w:val="none" w:sz="0" w:space="0" w:color="auto"/>
        <w:right w:val="none" w:sz="0" w:space="0" w:color="auto"/>
      </w:divBdr>
    </w:div>
    <w:div w:id="533427070">
      <w:bodyDiv w:val="1"/>
      <w:marLeft w:val="0"/>
      <w:marRight w:val="0"/>
      <w:marTop w:val="0"/>
      <w:marBottom w:val="0"/>
      <w:divBdr>
        <w:top w:val="none" w:sz="0" w:space="0" w:color="auto"/>
        <w:left w:val="none" w:sz="0" w:space="0" w:color="auto"/>
        <w:bottom w:val="none" w:sz="0" w:space="0" w:color="auto"/>
        <w:right w:val="none" w:sz="0" w:space="0" w:color="auto"/>
      </w:divBdr>
    </w:div>
    <w:div w:id="588196048">
      <w:bodyDiv w:val="1"/>
      <w:marLeft w:val="0"/>
      <w:marRight w:val="0"/>
      <w:marTop w:val="0"/>
      <w:marBottom w:val="0"/>
      <w:divBdr>
        <w:top w:val="none" w:sz="0" w:space="0" w:color="auto"/>
        <w:left w:val="none" w:sz="0" w:space="0" w:color="auto"/>
        <w:bottom w:val="none" w:sz="0" w:space="0" w:color="auto"/>
        <w:right w:val="none" w:sz="0" w:space="0" w:color="auto"/>
      </w:divBdr>
    </w:div>
    <w:div w:id="651522629">
      <w:bodyDiv w:val="1"/>
      <w:marLeft w:val="0"/>
      <w:marRight w:val="0"/>
      <w:marTop w:val="0"/>
      <w:marBottom w:val="0"/>
      <w:divBdr>
        <w:top w:val="none" w:sz="0" w:space="0" w:color="auto"/>
        <w:left w:val="none" w:sz="0" w:space="0" w:color="auto"/>
        <w:bottom w:val="none" w:sz="0" w:space="0" w:color="auto"/>
        <w:right w:val="none" w:sz="0" w:space="0" w:color="auto"/>
      </w:divBdr>
    </w:div>
    <w:div w:id="666328628">
      <w:bodyDiv w:val="1"/>
      <w:marLeft w:val="0"/>
      <w:marRight w:val="0"/>
      <w:marTop w:val="0"/>
      <w:marBottom w:val="0"/>
      <w:divBdr>
        <w:top w:val="none" w:sz="0" w:space="0" w:color="auto"/>
        <w:left w:val="none" w:sz="0" w:space="0" w:color="auto"/>
        <w:bottom w:val="none" w:sz="0" w:space="0" w:color="auto"/>
        <w:right w:val="none" w:sz="0" w:space="0" w:color="auto"/>
      </w:divBdr>
    </w:div>
    <w:div w:id="669334697">
      <w:bodyDiv w:val="1"/>
      <w:marLeft w:val="0"/>
      <w:marRight w:val="0"/>
      <w:marTop w:val="0"/>
      <w:marBottom w:val="0"/>
      <w:divBdr>
        <w:top w:val="none" w:sz="0" w:space="0" w:color="auto"/>
        <w:left w:val="none" w:sz="0" w:space="0" w:color="auto"/>
        <w:bottom w:val="none" w:sz="0" w:space="0" w:color="auto"/>
        <w:right w:val="none" w:sz="0" w:space="0" w:color="auto"/>
      </w:divBdr>
    </w:div>
    <w:div w:id="693654485">
      <w:bodyDiv w:val="1"/>
      <w:marLeft w:val="0"/>
      <w:marRight w:val="0"/>
      <w:marTop w:val="0"/>
      <w:marBottom w:val="0"/>
      <w:divBdr>
        <w:top w:val="none" w:sz="0" w:space="0" w:color="auto"/>
        <w:left w:val="none" w:sz="0" w:space="0" w:color="auto"/>
        <w:bottom w:val="none" w:sz="0" w:space="0" w:color="auto"/>
        <w:right w:val="none" w:sz="0" w:space="0" w:color="auto"/>
      </w:divBdr>
    </w:div>
    <w:div w:id="729881745">
      <w:bodyDiv w:val="1"/>
      <w:marLeft w:val="0"/>
      <w:marRight w:val="0"/>
      <w:marTop w:val="0"/>
      <w:marBottom w:val="0"/>
      <w:divBdr>
        <w:top w:val="none" w:sz="0" w:space="0" w:color="auto"/>
        <w:left w:val="none" w:sz="0" w:space="0" w:color="auto"/>
        <w:bottom w:val="none" w:sz="0" w:space="0" w:color="auto"/>
        <w:right w:val="none" w:sz="0" w:space="0" w:color="auto"/>
      </w:divBdr>
    </w:div>
    <w:div w:id="733816614">
      <w:bodyDiv w:val="1"/>
      <w:marLeft w:val="0"/>
      <w:marRight w:val="0"/>
      <w:marTop w:val="0"/>
      <w:marBottom w:val="0"/>
      <w:divBdr>
        <w:top w:val="none" w:sz="0" w:space="0" w:color="auto"/>
        <w:left w:val="none" w:sz="0" w:space="0" w:color="auto"/>
        <w:bottom w:val="none" w:sz="0" w:space="0" w:color="auto"/>
        <w:right w:val="none" w:sz="0" w:space="0" w:color="auto"/>
      </w:divBdr>
    </w:div>
    <w:div w:id="742878501">
      <w:bodyDiv w:val="1"/>
      <w:marLeft w:val="0"/>
      <w:marRight w:val="0"/>
      <w:marTop w:val="0"/>
      <w:marBottom w:val="0"/>
      <w:divBdr>
        <w:top w:val="none" w:sz="0" w:space="0" w:color="auto"/>
        <w:left w:val="none" w:sz="0" w:space="0" w:color="auto"/>
        <w:bottom w:val="none" w:sz="0" w:space="0" w:color="auto"/>
        <w:right w:val="none" w:sz="0" w:space="0" w:color="auto"/>
      </w:divBdr>
    </w:div>
    <w:div w:id="819539367">
      <w:bodyDiv w:val="1"/>
      <w:marLeft w:val="0"/>
      <w:marRight w:val="0"/>
      <w:marTop w:val="0"/>
      <w:marBottom w:val="0"/>
      <w:divBdr>
        <w:top w:val="none" w:sz="0" w:space="0" w:color="auto"/>
        <w:left w:val="none" w:sz="0" w:space="0" w:color="auto"/>
        <w:bottom w:val="none" w:sz="0" w:space="0" w:color="auto"/>
        <w:right w:val="none" w:sz="0" w:space="0" w:color="auto"/>
      </w:divBdr>
    </w:div>
    <w:div w:id="938876921">
      <w:bodyDiv w:val="1"/>
      <w:marLeft w:val="0"/>
      <w:marRight w:val="0"/>
      <w:marTop w:val="0"/>
      <w:marBottom w:val="0"/>
      <w:divBdr>
        <w:top w:val="none" w:sz="0" w:space="0" w:color="auto"/>
        <w:left w:val="none" w:sz="0" w:space="0" w:color="auto"/>
        <w:bottom w:val="none" w:sz="0" w:space="0" w:color="auto"/>
        <w:right w:val="none" w:sz="0" w:space="0" w:color="auto"/>
      </w:divBdr>
    </w:div>
    <w:div w:id="1079987809">
      <w:bodyDiv w:val="1"/>
      <w:marLeft w:val="0"/>
      <w:marRight w:val="0"/>
      <w:marTop w:val="0"/>
      <w:marBottom w:val="0"/>
      <w:divBdr>
        <w:top w:val="none" w:sz="0" w:space="0" w:color="auto"/>
        <w:left w:val="none" w:sz="0" w:space="0" w:color="auto"/>
        <w:bottom w:val="none" w:sz="0" w:space="0" w:color="auto"/>
        <w:right w:val="none" w:sz="0" w:space="0" w:color="auto"/>
      </w:divBdr>
    </w:div>
    <w:div w:id="1095907811">
      <w:bodyDiv w:val="1"/>
      <w:marLeft w:val="0"/>
      <w:marRight w:val="0"/>
      <w:marTop w:val="0"/>
      <w:marBottom w:val="0"/>
      <w:divBdr>
        <w:top w:val="none" w:sz="0" w:space="0" w:color="auto"/>
        <w:left w:val="none" w:sz="0" w:space="0" w:color="auto"/>
        <w:bottom w:val="none" w:sz="0" w:space="0" w:color="auto"/>
        <w:right w:val="none" w:sz="0" w:space="0" w:color="auto"/>
      </w:divBdr>
    </w:div>
    <w:div w:id="1127702147">
      <w:bodyDiv w:val="1"/>
      <w:marLeft w:val="0"/>
      <w:marRight w:val="0"/>
      <w:marTop w:val="0"/>
      <w:marBottom w:val="0"/>
      <w:divBdr>
        <w:top w:val="none" w:sz="0" w:space="0" w:color="auto"/>
        <w:left w:val="none" w:sz="0" w:space="0" w:color="auto"/>
        <w:bottom w:val="none" w:sz="0" w:space="0" w:color="auto"/>
        <w:right w:val="none" w:sz="0" w:space="0" w:color="auto"/>
      </w:divBdr>
    </w:div>
    <w:div w:id="1149517137">
      <w:bodyDiv w:val="1"/>
      <w:marLeft w:val="0"/>
      <w:marRight w:val="0"/>
      <w:marTop w:val="0"/>
      <w:marBottom w:val="0"/>
      <w:divBdr>
        <w:top w:val="none" w:sz="0" w:space="0" w:color="auto"/>
        <w:left w:val="none" w:sz="0" w:space="0" w:color="auto"/>
        <w:bottom w:val="none" w:sz="0" w:space="0" w:color="auto"/>
        <w:right w:val="none" w:sz="0" w:space="0" w:color="auto"/>
      </w:divBdr>
    </w:div>
    <w:div w:id="1281954266">
      <w:bodyDiv w:val="1"/>
      <w:marLeft w:val="0"/>
      <w:marRight w:val="0"/>
      <w:marTop w:val="0"/>
      <w:marBottom w:val="0"/>
      <w:divBdr>
        <w:top w:val="none" w:sz="0" w:space="0" w:color="auto"/>
        <w:left w:val="none" w:sz="0" w:space="0" w:color="auto"/>
        <w:bottom w:val="none" w:sz="0" w:space="0" w:color="auto"/>
        <w:right w:val="none" w:sz="0" w:space="0" w:color="auto"/>
      </w:divBdr>
    </w:div>
    <w:div w:id="1326665824">
      <w:bodyDiv w:val="1"/>
      <w:marLeft w:val="0"/>
      <w:marRight w:val="0"/>
      <w:marTop w:val="0"/>
      <w:marBottom w:val="0"/>
      <w:divBdr>
        <w:top w:val="none" w:sz="0" w:space="0" w:color="auto"/>
        <w:left w:val="none" w:sz="0" w:space="0" w:color="auto"/>
        <w:bottom w:val="none" w:sz="0" w:space="0" w:color="auto"/>
        <w:right w:val="none" w:sz="0" w:space="0" w:color="auto"/>
      </w:divBdr>
    </w:div>
    <w:div w:id="1386836591">
      <w:bodyDiv w:val="1"/>
      <w:marLeft w:val="0"/>
      <w:marRight w:val="0"/>
      <w:marTop w:val="0"/>
      <w:marBottom w:val="0"/>
      <w:divBdr>
        <w:top w:val="none" w:sz="0" w:space="0" w:color="auto"/>
        <w:left w:val="none" w:sz="0" w:space="0" w:color="auto"/>
        <w:bottom w:val="none" w:sz="0" w:space="0" w:color="auto"/>
        <w:right w:val="none" w:sz="0" w:space="0" w:color="auto"/>
      </w:divBdr>
    </w:div>
    <w:div w:id="1399405634">
      <w:bodyDiv w:val="1"/>
      <w:marLeft w:val="0"/>
      <w:marRight w:val="0"/>
      <w:marTop w:val="0"/>
      <w:marBottom w:val="0"/>
      <w:divBdr>
        <w:top w:val="none" w:sz="0" w:space="0" w:color="auto"/>
        <w:left w:val="none" w:sz="0" w:space="0" w:color="auto"/>
        <w:bottom w:val="none" w:sz="0" w:space="0" w:color="auto"/>
        <w:right w:val="none" w:sz="0" w:space="0" w:color="auto"/>
      </w:divBdr>
    </w:div>
    <w:div w:id="1401441148">
      <w:bodyDiv w:val="1"/>
      <w:marLeft w:val="0"/>
      <w:marRight w:val="0"/>
      <w:marTop w:val="0"/>
      <w:marBottom w:val="0"/>
      <w:divBdr>
        <w:top w:val="none" w:sz="0" w:space="0" w:color="auto"/>
        <w:left w:val="none" w:sz="0" w:space="0" w:color="auto"/>
        <w:bottom w:val="none" w:sz="0" w:space="0" w:color="auto"/>
        <w:right w:val="none" w:sz="0" w:space="0" w:color="auto"/>
      </w:divBdr>
    </w:div>
    <w:div w:id="1405684992">
      <w:bodyDiv w:val="1"/>
      <w:marLeft w:val="0"/>
      <w:marRight w:val="0"/>
      <w:marTop w:val="0"/>
      <w:marBottom w:val="0"/>
      <w:divBdr>
        <w:top w:val="none" w:sz="0" w:space="0" w:color="auto"/>
        <w:left w:val="none" w:sz="0" w:space="0" w:color="auto"/>
        <w:bottom w:val="none" w:sz="0" w:space="0" w:color="auto"/>
        <w:right w:val="none" w:sz="0" w:space="0" w:color="auto"/>
      </w:divBdr>
    </w:div>
    <w:div w:id="1411926086">
      <w:bodyDiv w:val="1"/>
      <w:marLeft w:val="0"/>
      <w:marRight w:val="0"/>
      <w:marTop w:val="0"/>
      <w:marBottom w:val="0"/>
      <w:divBdr>
        <w:top w:val="none" w:sz="0" w:space="0" w:color="auto"/>
        <w:left w:val="none" w:sz="0" w:space="0" w:color="auto"/>
        <w:bottom w:val="none" w:sz="0" w:space="0" w:color="auto"/>
        <w:right w:val="none" w:sz="0" w:space="0" w:color="auto"/>
      </w:divBdr>
    </w:div>
    <w:div w:id="1454249056">
      <w:bodyDiv w:val="1"/>
      <w:marLeft w:val="0"/>
      <w:marRight w:val="0"/>
      <w:marTop w:val="0"/>
      <w:marBottom w:val="0"/>
      <w:divBdr>
        <w:top w:val="none" w:sz="0" w:space="0" w:color="auto"/>
        <w:left w:val="none" w:sz="0" w:space="0" w:color="auto"/>
        <w:bottom w:val="none" w:sz="0" w:space="0" w:color="auto"/>
        <w:right w:val="none" w:sz="0" w:space="0" w:color="auto"/>
      </w:divBdr>
    </w:div>
    <w:div w:id="1552156626">
      <w:bodyDiv w:val="1"/>
      <w:marLeft w:val="0"/>
      <w:marRight w:val="0"/>
      <w:marTop w:val="0"/>
      <w:marBottom w:val="0"/>
      <w:divBdr>
        <w:top w:val="none" w:sz="0" w:space="0" w:color="auto"/>
        <w:left w:val="none" w:sz="0" w:space="0" w:color="auto"/>
        <w:bottom w:val="none" w:sz="0" w:space="0" w:color="auto"/>
        <w:right w:val="none" w:sz="0" w:space="0" w:color="auto"/>
      </w:divBdr>
    </w:div>
    <w:div w:id="1586576058">
      <w:bodyDiv w:val="1"/>
      <w:marLeft w:val="0"/>
      <w:marRight w:val="0"/>
      <w:marTop w:val="0"/>
      <w:marBottom w:val="0"/>
      <w:divBdr>
        <w:top w:val="none" w:sz="0" w:space="0" w:color="auto"/>
        <w:left w:val="none" w:sz="0" w:space="0" w:color="auto"/>
        <w:bottom w:val="none" w:sz="0" w:space="0" w:color="auto"/>
        <w:right w:val="none" w:sz="0" w:space="0" w:color="auto"/>
      </w:divBdr>
    </w:div>
    <w:div w:id="1599483531">
      <w:bodyDiv w:val="1"/>
      <w:marLeft w:val="0"/>
      <w:marRight w:val="0"/>
      <w:marTop w:val="0"/>
      <w:marBottom w:val="0"/>
      <w:divBdr>
        <w:top w:val="none" w:sz="0" w:space="0" w:color="auto"/>
        <w:left w:val="none" w:sz="0" w:space="0" w:color="auto"/>
        <w:bottom w:val="none" w:sz="0" w:space="0" w:color="auto"/>
        <w:right w:val="none" w:sz="0" w:space="0" w:color="auto"/>
      </w:divBdr>
    </w:div>
    <w:div w:id="1664581111">
      <w:bodyDiv w:val="1"/>
      <w:marLeft w:val="0"/>
      <w:marRight w:val="0"/>
      <w:marTop w:val="0"/>
      <w:marBottom w:val="0"/>
      <w:divBdr>
        <w:top w:val="none" w:sz="0" w:space="0" w:color="auto"/>
        <w:left w:val="none" w:sz="0" w:space="0" w:color="auto"/>
        <w:bottom w:val="none" w:sz="0" w:space="0" w:color="auto"/>
        <w:right w:val="none" w:sz="0" w:space="0" w:color="auto"/>
      </w:divBdr>
    </w:div>
    <w:div w:id="1679455622">
      <w:bodyDiv w:val="1"/>
      <w:marLeft w:val="0"/>
      <w:marRight w:val="0"/>
      <w:marTop w:val="0"/>
      <w:marBottom w:val="0"/>
      <w:divBdr>
        <w:top w:val="none" w:sz="0" w:space="0" w:color="auto"/>
        <w:left w:val="none" w:sz="0" w:space="0" w:color="auto"/>
        <w:bottom w:val="none" w:sz="0" w:space="0" w:color="auto"/>
        <w:right w:val="none" w:sz="0" w:space="0" w:color="auto"/>
      </w:divBdr>
    </w:div>
    <w:div w:id="1767581492">
      <w:bodyDiv w:val="1"/>
      <w:marLeft w:val="0"/>
      <w:marRight w:val="0"/>
      <w:marTop w:val="0"/>
      <w:marBottom w:val="0"/>
      <w:divBdr>
        <w:top w:val="none" w:sz="0" w:space="0" w:color="auto"/>
        <w:left w:val="none" w:sz="0" w:space="0" w:color="auto"/>
        <w:bottom w:val="none" w:sz="0" w:space="0" w:color="auto"/>
        <w:right w:val="none" w:sz="0" w:space="0" w:color="auto"/>
      </w:divBdr>
    </w:div>
    <w:div w:id="1874225810">
      <w:bodyDiv w:val="1"/>
      <w:marLeft w:val="0"/>
      <w:marRight w:val="0"/>
      <w:marTop w:val="0"/>
      <w:marBottom w:val="0"/>
      <w:divBdr>
        <w:top w:val="none" w:sz="0" w:space="0" w:color="auto"/>
        <w:left w:val="none" w:sz="0" w:space="0" w:color="auto"/>
        <w:bottom w:val="none" w:sz="0" w:space="0" w:color="auto"/>
        <w:right w:val="none" w:sz="0" w:space="0" w:color="auto"/>
      </w:divBdr>
    </w:div>
    <w:div w:id="1878927728">
      <w:bodyDiv w:val="1"/>
      <w:marLeft w:val="0"/>
      <w:marRight w:val="0"/>
      <w:marTop w:val="0"/>
      <w:marBottom w:val="0"/>
      <w:divBdr>
        <w:top w:val="none" w:sz="0" w:space="0" w:color="auto"/>
        <w:left w:val="none" w:sz="0" w:space="0" w:color="auto"/>
        <w:bottom w:val="none" w:sz="0" w:space="0" w:color="auto"/>
        <w:right w:val="none" w:sz="0" w:space="0" w:color="auto"/>
      </w:divBdr>
    </w:div>
    <w:div w:id="1927223772">
      <w:bodyDiv w:val="1"/>
      <w:marLeft w:val="0"/>
      <w:marRight w:val="0"/>
      <w:marTop w:val="0"/>
      <w:marBottom w:val="0"/>
      <w:divBdr>
        <w:top w:val="none" w:sz="0" w:space="0" w:color="auto"/>
        <w:left w:val="none" w:sz="0" w:space="0" w:color="auto"/>
        <w:bottom w:val="none" w:sz="0" w:space="0" w:color="auto"/>
        <w:right w:val="none" w:sz="0" w:space="0" w:color="auto"/>
      </w:divBdr>
    </w:div>
    <w:div w:id="2055764223">
      <w:bodyDiv w:val="1"/>
      <w:marLeft w:val="0"/>
      <w:marRight w:val="0"/>
      <w:marTop w:val="0"/>
      <w:marBottom w:val="0"/>
      <w:divBdr>
        <w:top w:val="none" w:sz="0" w:space="0" w:color="auto"/>
        <w:left w:val="none" w:sz="0" w:space="0" w:color="auto"/>
        <w:bottom w:val="none" w:sz="0" w:space="0" w:color="auto"/>
        <w:right w:val="none" w:sz="0" w:space="0" w:color="auto"/>
      </w:divBdr>
    </w:div>
    <w:div w:id="2072729643">
      <w:bodyDiv w:val="1"/>
      <w:marLeft w:val="0"/>
      <w:marRight w:val="0"/>
      <w:marTop w:val="0"/>
      <w:marBottom w:val="0"/>
      <w:divBdr>
        <w:top w:val="none" w:sz="0" w:space="0" w:color="auto"/>
        <w:left w:val="none" w:sz="0" w:space="0" w:color="auto"/>
        <w:bottom w:val="none" w:sz="0" w:space="0" w:color="auto"/>
        <w:right w:val="none" w:sz="0" w:space="0" w:color="auto"/>
      </w:divBdr>
    </w:div>
    <w:div w:id="2083092529">
      <w:bodyDiv w:val="1"/>
      <w:marLeft w:val="0"/>
      <w:marRight w:val="0"/>
      <w:marTop w:val="0"/>
      <w:marBottom w:val="0"/>
      <w:divBdr>
        <w:top w:val="none" w:sz="0" w:space="0" w:color="auto"/>
        <w:left w:val="none" w:sz="0" w:space="0" w:color="auto"/>
        <w:bottom w:val="none" w:sz="0" w:space="0" w:color="auto"/>
        <w:right w:val="none" w:sz="0" w:space="0" w:color="auto"/>
      </w:divBdr>
    </w:div>
    <w:div w:id="2095783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9202-F3C5-439C-BC56-8F4049AF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44</Pages>
  <Words>10543</Words>
  <Characters>63259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piotrowski</dc:creator>
  <dc:description/>
  <cp:lastModifiedBy>Małgorzata Słomiana</cp:lastModifiedBy>
  <cp:revision>94</cp:revision>
  <cp:lastPrinted>2020-06-08T11:36:00Z</cp:lastPrinted>
  <dcterms:created xsi:type="dcterms:W3CDTF">2020-01-24T11:58:00Z</dcterms:created>
  <dcterms:modified xsi:type="dcterms:W3CDTF">2020-06-12T07:27:00Z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