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65FFC" w14:textId="054CAB97" w:rsidR="00CB7B2D" w:rsidRPr="00CB7B2D" w:rsidRDefault="00CB7B2D" w:rsidP="00CB7B2D">
      <w:pPr>
        <w:spacing w:after="0" w:line="240" w:lineRule="auto"/>
        <w:jc w:val="right"/>
        <w:rPr>
          <w:rFonts w:ascii="Arial" w:hAnsi="Arial" w:cs="Arial"/>
          <w:sz w:val="20"/>
          <w:szCs w:val="20"/>
        </w:rPr>
      </w:pPr>
      <w:r w:rsidRPr="00CB7B2D">
        <w:rPr>
          <w:rFonts w:ascii="Arial" w:hAnsi="Arial" w:cs="Arial"/>
          <w:sz w:val="20"/>
          <w:szCs w:val="20"/>
        </w:rPr>
        <w:t xml:space="preserve">Kraków, </w:t>
      </w:r>
      <w:r w:rsidR="00A859F5">
        <w:rPr>
          <w:rFonts w:ascii="Arial" w:hAnsi="Arial" w:cs="Arial"/>
          <w:sz w:val="20"/>
          <w:szCs w:val="20"/>
        </w:rPr>
        <w:t>12</w:t>
      </w:r>
      <w:r w:rsidR="00A80088">
        <w:rPr>
          <w:rFonts w:ascii="Arial" w:hAnsi="Arial" w:cs="Arial"/>
          <w:sz w:val="20"/>
          <w:szCs w:val="20"/>
        </w:rPr>
        <w:t>.0</w:t>
      </w:r>
      <w:r w:rsidR="001E3D00">
        <w:rPr>
          <w:rFonts w:ascii="Arial" w:hAnsi="Arial" w:cs="Arial"/>
          <w:sz w:val="20"/>
          <w:szCs w:val="20"/>
        </w:rPr>
        <w:t>5</w:t>
      </w:r>
      <w:r w:rsidR="00536B65" w:rsidRPr="00536B65">
        <w:rPr>
          <w:rFonts w:ascii="Arial" w:hAnsi="Arial" w:cs="Arial"/>
          <w:sz w:val="20"/>
          <w:szCs w:val="20"/>
        </w:rPr>
        <w:t>.</w:t>
      </w:r>
      <w:r w:rsidRPr="00536B65">
        <w:rPr>
          <w:rFonts w:ascii="Arial" w:hAnsi="Arial" w:cs="Arial"/>
          <w:sz w:val="20"/>
          <w:szCs w:val="20"/>
        </w:rPr>
        <w:t>202</w:t>
      </w:r>
      <w:r w:rsidR="008F51E1">
        <w:rPr>
          <w:rFonts w:ascii="Arial" w:hAnsi="Arial" w:cs="Arial"/>
          <w:sz w:val="20"/>
          <w:szCs w:val="20"/>
        </w:rPr>
        <w:t>5</w:t>
      </w:r>
      <w:r w:rsidRPr="00536B65">
        <w:rPr>
          <w:rFonts w:ascii="Arial" w:hAnsi="Arial" w:cs="Arial"/>
          <w:sz w:val="20"/>
          <w:szCs w:val="20"/>
        </w:rPr>
        <w:t>r.</w:t>
      </w:r>
    </w:p>
    <w:p w14:paraId="6D1D3C42" w14:textId="77777777" w:rsidR="00CB7B2D" w:rsidRDefault="00CB7B2D" w:rsidP="00CB7B2D">
      <w:pPr>
        <w:spacing w:after="0" w:line="240" w:lineRule="auto"/>
        <w:jc w:val="both"/>
        <w:rPr>
          <w:rFonts w:ascii="Arial" w:hAnsi="Arial" w:cs="Arial"/>
          <w:sz w:val="20"/>
          <w:szCs w:val="20"/>
        </w:rPr>
      </w:pPr>
    </w:p>
    <w:p w14:paraId="159D979B" w14:textId="77777777" w:rsidR="00CB7B2D" w:rsidRPr="00CB7B2D" w:rsidRDefault="00CB7B2D" w:rsidP="00CB7B2D">
      <w:pPr>
        <w:spacing w:after="60" w:line="240" w:lineRule="auto"/>
        <w:jc w:val="center"/>
        <w:rPr>
          <w:rFonts w:ascii="Arial" w:hAnsi="Arial" w:cs="Arial"/>
          <w:b/>
          <w:sz w:val="28"/>
          <w:szCs w:val="20"/>
        </w:rPr>
      </w:pPr>
      <w:r w:rsidRPr="00CB7B2D">
        <w:rPr>
          <w:rFonts w:ascii="Arial" w:hAnsi="Arial" w:cs="Arial"/>
          <w:b/>
          <w:sz w:val="28"/>
          <w:szCs w:val="20"/>
        </w:rPr>
        <w:t>ZAPROSZENIE DO SKŁADANIA OFERT</w:t>
      </w:r>
    </w:p>
    <w:p w14:paraId="59CDD0E0" w14:textId="77777777" w:rsidR="00CB7B2D" w:rsidRPr="00CB7B2D" w:rsidRDefault="00CB7B2D" w:rsidP="00CB7B2D">
      <w:pPr>
        <w:spacing w:after="60" w:line="240" w:lineRule="auto"/>
        <w:jc w:val="center"/>
        <w:rPr>
          <w:rFonts w:ascii="Arial" w:hAnsi="Arial" w:cs="Arial"/>
          <w:szCs w:val="20"/>
        </w:rPr>
      </w:pPr>
      <w:r w:rsidRPr="00CB7B2D">
        <w:rPr>
          <w:rFonts w:ascii="Arial" w:hAnsi="Arial" w:cs="Arial"/>
          <w:szCs w:val="20"/>
        </w:rPr>
        <w:t>w zakresie post</w:t>
      </w:r>
      <w:r>
        <w:rPr>
          <w:rFonts w:ascii="Arial" w:hAnsi="Arial" w:cs="Arial"/>
          <w:szCs w:val="20"/>
        </w:rPr>
        <w:t>ę</w:t>
      </w:r>
      <w:r w:rsidRPr="00CB7B2D">
        <w:rPr>
          <w:rFonts w:ascii="Arial" w:hAnsi="Arial" w:cs="Arial"/>
          <w:szCs w:val="20"/>
        </w:rPr>
        <w:t xml:space="preserve">powania o udzielnie zamówienia publicznego </w:t>
      </w:r>
      <w:r>
        <w:rPr>
          <w:rFonts w:ascii="Arial" w:hAnsi="Arial" w:cs="Arial"/>
          <w:szCs w:val="20"/>
        </w:rPr>
        <w:br/>
      </w:r>
      <w:r w:rsidRPr="00CB7B2D">
        <w:rPr>
          <w:rFonts w:ascii="Arial" w:hAnsi="Arial" w:cs="Arial"/>
          <w:szCs w:val="20"/>
        </w:rPr>
        <w:t>o wartości szacunkowej poniżej 130 000,</w:t>
      </w:r>
      <w:r>
        <w:rPr>
          <w:rFonts w:ascii="Arial" w:hAnsi="Arial" w:cs="Arial"/>
          <w:szCs w:val="20"/>
        </w:rPr>
        <w:t>00 zł</w:t>
      </w:r>
    </w:p>
    <w:p w14:paraId="47D30AB9" w14:textId="77777777" w:rsidR="00CB7B2D" w:rsidRDefault="00CB7B2D" w:rsidP="00CB7B2D">
      <w:pPr>
        <w:spacing w:after="0" w:line="240" w:lineRule="auto"/>
        <w:jc w:val="both"/>
        <w:rPr>
          <w:rFonts w:ascii="Arial" w:hAnsi="Arial" w:cs="Arial"/>
          <w:sz w:val="20"/>
          <w:szCs w:val="20"/>
        </w:rPr>
      </w:pPr>
    </w:p>
    <w:p w14:paraId="064F43E3" w14:textId="77777777" w:rsidR="00CB7B2D" w:rsidRDefault="00CB7B2D" w:rsidP="00CB7B2D">
      <w:pPr>
        <w:spacing w:after="0" w:line="240" w:lineRule="auto"/>
        <w:jc w:val="both"/>
        <w:rPr>
          <w:rFonts w:ascii="Arial" w:hAnsi="Arial" w:cs="Arial"/>
          <w:sz w:val="20"/>
          <w:szCs w:val="20"/>
        </w:rPr>
      </w:pPr>
    </w:p>
    <w:p w14:paraId="29EC056D" w14:textId="77777777" w:rsidR="00CB7B2D" w:rsidRPr="00CB7B2D" w:rsidRDefault="00CB7B2D" w:rsidP="00351612">
      <w:pPr>
        <w:shd w:val="clear" w:color="auto" w:fill="F2F2F2" w:themeFill="background1" w:themeFillShade="F2"/>
        <w:spacing w:after="0" w:line="240" w:lineRule="auto"/>
        <w:jc w:val="both"/>
        <w:rPr>
          <w:rFonts w:ascii="Arial" w:hAnsi="Arial" w:cs="Arial"/>
          <w:b/>
          <w:sz w:val="20"/>
          <w:szCs w:val="20"/>
          <w:u w:val="single"/>
        </w:rPr>
      </w:pPr>
      <w:r w:rsidRPr="00CB7B2D">
        <w:rPr>
          <w:rFonts w:ascii="Arial" w:hAnsi="Arial" w:cs="Arial"/>
          <w:b/>
          <w:sz w:val="20"/>
          <w:szCs w:val="20"/>
          <w:u w:val="single"/>
        </w:rPr>
        <w:t>Zamawiający:</w:t>
      </w:r>
    </w:p>
    <w:p w14:paraId="5E98F5A5" w14:textId="77777777" w:rsidR="00CB7B2D" w:rsidRPr="00CB7B2D" w:rsidRDefault="00CB7B2D" w:rsidP="006836AD">
      <w:pPr>
        <w:spacing w:after="0" w:line="276" w:lineRule="auto"/>
        <w:jc w:val="both"/>
        <w:rPr>
          <w:rFonts w:ascii="Arial" w:hAnsi="Arial" w:cs="Arial"/>
          <w:bCs/>
          <w:sz w:val="20"/>
          <w:lang w:eastAsia="x-none"/>
        </w:rPr>
      </w:pPr>
      <w:r w:rsidRPr="00CB7B2D">
        <w:rPr>
          <w:rFonts w:ascii="Arial" w:hAnsi="Arial" w:cs="Arial"/>
          <w:b/>
          <w:bCs/>
          <w:sz w:val="20"/>
          <w:lang w:eastAsia="x-none"/>
        </w:rPr>
        <w:t xml:space="preserve">Jednostka Wojskowa 4724 </w:t>
      </w:r>
      <w:r w:rsidRPr="00CB7B2D">
        <w:rPr>
          <w:rFonts w:ascii="Arial" w:hAnsi="Arial" w:cs="Arial"/>
          <w:bCs/>
          <w:sz w:val="20"/>
          <w:lang w:eastAsia="x-none"/>
        </w:rPr>
        <w:t xml:space="preserve">z siedzibą: </w:t>
      </w:r>
    </w:p>
    <w:p w14:paraId="2D14ACFC" w14:textId="77777777" w:rsidR="00CB7B2D" w:rsidRPr="00CB7B2D" w:rsidRDefault="00CB7B2D" w:rsidP="006836AD">
      <w:pPr>
        <w:spacing w:after="0" w:line="276" w:lineRule="auto"/>
        <w:jc w:val="both"/>
        <w:rPr>
          <w:rFonts w:ascii="Arial" w:hAnsi="Arial" w:cs="Arial"/>
          <w:bCs/>
          <w:sz w:val="20"/>
          <w:lang w:eastAsia="x-none"/>
        </w:rPr>
      </w:pPr>
      <w:r w:rsidRPr="00CB7B2D">
        <w:rPr>
          <w:rFonts w:ascii="Arial" w:hAnsi="Arial" w:cs="Arial"/>
          <w:sz w:val="20"/>
        </w:rPr>
        <w:t>30-901 Kraków</w:t>
      </w:r>
      <w:r w:rsidRPr="00CB7B2D">
        <w:rPr>
          <w:rFonts w:ascii="Arial" w:hAnsi="Arial" w:cs="Arial"/>
          <w:bCs/>
          <w:sz w:val="20"/>
          <w:lang w:eastAsia="x-none"/>
        </w:rPr>
        <w:t xml:space="preserve">, </w:t>
      </w:r>
      <w:r w:rsidRPr="00CB7B2D">
        <w:rPr>
          <w:rFonts w:ascii="Arial" w:hAnsi="Arial" w:cs="Arial"/>
          <w:sz w:val="20"/>
          <w:lang w:val="x-none"/>
        </w:rPr>
        <w:t>ul. Tyniecka 45</w:t>
      </w:r>
      <w:r w:rsidRPr="00CB7B2D">
        <w:rPr>
          <w:rFonts w:ascii="Arial" w:hAnsi="Arial" w:cs="Arial"/>
          <w:sz w:val="20"/>
        </w:rPr>
        <w:t xml:space="preserve"> (do korespondencji: 30-323 Kraków)</w:t>
      </w:r>
    </w:p>
    <w:p w14:paraId="0D3D048F" w14:textId="77777777" w:rsidR="00CB7B2D" w:rsidRPr="00CB7B2D" w:rsidRDefault="00CB7B2D" w:rsidP="006836AD">
      <w:pPr>
        <w:tabs>
          <w:tab w:val="left" w:pos="2127"/>
        </w:tabs>
        <w:spacing w:after="0" w:line="276" w:lineRule="auto"/>
        <w:jc w:val="both"/>
        <w:rPr>
          <w:rFonts w:ascii="Arial" w:hAnsi="Arial" w:cs="Arial"/>
          <w:bCs/>
          <w:snapToGrid w:val="0"/>
          <w:sz w:val="20"/>
          <w:lang w:val="en-US"/>
        </w:rPr>
      </w:pPr>
      <w:r w:rsidRPr="00CB7B2D">
        <w:rPr>
          <w:rFonts w:ascii="Arial" w:hAnsi="Arial" w:cs="Arial"/>
          <w:bCs/>
          <w:snapToGrid w:val="0"/>
          <w:sz w:val="20"/>
          <w:lang w:val="en-US"/>
        </w:rPr>
        <w:t>NIP:</w:t>
      </w:r>
      <w:r w:rsidRPr="00CB7B2D">
        <w:rPr>
          <w:rFonts w:ascii="Arial" w:hAnsi="Arial" w:cs="Arial"/>
          <w:bCs/>
          <w:sz w:val="20"/>
          <w:lang w:val="en-US"/>
        </w:rPr>
        <w:t xml:space="preserve"> </w:t>
      </w:r>
      <w:r w:rsidRPr="00CB7B2D">
        <w:rPr>
          <w:rFonts w:ascii="Arial" w:hAnsi="Arial" w:cs="Arial"/>
          <w:sz w:val="20"/>
          <w:lang w:val="x-none"/>
        </w:rPr>
        <w:t>6762394845</w:t>
      </w:r>
      <w:r w:rsidRPr="00CB7B2D">
        <w:rPr>
          <w:rFonts w:ascii="Arial" w:hAnsi="Arial" w:cs="Arial"/>
          <w:bCs/>
          <w:sz w:val="20"/>
          <w:lang w:val="en-US"/>
        </w:rPr>
        <w:tab/>
      </w:r>
      <w:r w:rsidRPr="00CB7B2D">
        <w:rPr>
          <w:rFonts w:ascii="Arial" w:hAnsi="Arial" w:cs="Arial"/>
          <w:bCs/>
          <w:snapToGrid w:val="0"/>
          <w:sz w:val="20"/>
          <w:lang w:val="en-US"/>
        </w:rPr>
        <w:t xml:space="preserve">REGON: </w:t>
      </w:r>
      <w:r w:rsidRPr="00CB7B2D">
        <w:rPr>
          <w:rFonts w:ascii="Arial" w:hAnsi="Arial" w:cs="Arial"/>
          <w:sz w:val="20"/>
          <w:lang w:val="x-none"/>
        </w:rPr>
        <w:t>120863716</w:t>
      </w:r>
    </w:p>
    <w:p w14:paraId="78E4A096" w14:textId="77777777" w:rsidR="00CB7B2D" w:rsidRDefault="00CB7B2D" w:rsidP="00CB7B2D">
      <w:pPr>
        <w:spacing w:after="0" w:line="240" w:lineRule="auto"/>
        <w:jc w:val="both"/>
        <w:rPr>
          <w:rFonts w:ascii="Arial" w:hAnsi="Arial" w:cs="Arial"/>
          <w:sz w:val="20"/>
          <w:szCs w:val="20"/>
        </w:rPr>
      </w:pPr>
    </w:p>
    <w:p w14:paraId="75F194FF" w14:textId="77777777" w:rsidR="00CB7B2D" w:rsidRDefault="00CB7B2D" w:rsidP="00CB7B2D">
      <w:pPr>
        <w:spacing w:after="0" w:line="240" w:lineRule="auto"/>
        <w:jc w:val="both"/>
        <w:rPr>
          <w:rFonts w:ascii="Arial" w:hAnsi="Arial" w:cs="Arial"/>
          <w:sz w:val="20"/>
          <w:szCs w:val="20"/>
        </w:rPr>
      </w:pPr>
      <w:r>
        <w:rPr>
          <w:rFonts w:ascii="Arial" w:hAnsi="Arial" w:cs="Arial"/>
          <w:sz w:val="20"/>
          <w:szCs w:val="20"/>
        </w:rPr>
        <w:t xml:space="preserve">Zaprasza Państwa do złożenia oferty w postępowaniu pn.: </w:t>
      </w:r>
    </w:p>
    <w:p w14:paraId="4FEDFA3D" w14:textId="1F427E2E" w:rsidR="00852A6F" w:rsidRDefault="00CB7B2D" w:rsidP="00CB7B2D">
      <w:pPr>
        <w:spacing w:after="0" w:line="240" w:lineRule="auto"/>
        <w:jc w:val="both"/>
        <w:rPr>
          <w:rFonts w:ascii="Arial" w:hAnsi="Arial" w:cs="Arial"/>
          <w:sz w:val="20"/>
          <w:szCs w:val="20"/>
        </w:rPr>
      </w:pPr>
      <w:r>
        <w:rPr>
          <w:rFonts w:ascii="Arial" w:hAnsi="Arial" w:cs="Arial"/>
          <w:sz w:val="20"/>
          <w:szCs w:val="20"/>
        </w:rPr>
        <w:t>„</w:t>
      </w:r>
      <w:r w:rsidR="00B10B77">
        <w:rPr>
          <w:rFonts w:ascii="Arial" w:hAnsi="Arial" w:cs="Arial"/>
          <w:b/>
          <w:sz w:val="20"/>
          <w:szCs w:val="20"/>
        </w:rPr>
        <w:t>Szkolenia informatyczne</w:t>
      </w:r>
      <w:r>
        <w:rPr>
          <w:rFonts w:ascii="Arial" w:hAnsi="Arial" w:cs="Arial"/>
          <w:b/>
          <w:sz w:val="20"/>
          <w:szCs w:val="20"/>
        </w:rPr>
        <w:t>”</w:t>
      </w:r>
      <w:r>
        <w:rPr>
          <w:rFonts w:ascii="Arial" w:hAnsi="Arial" w:cs="Arial"/>
          <w:sz w:val="20"/>
          <w:szCs w:val="20"/>
        </w:rPr>
        <w:t>,</w:t>
      </w:r>
      <w:r w:rsidR="005F47C8" w:rsidRPr="00CB7B2D">
        <w:rPr>
          <w:rFonts w:ascii="Arial" w:hAnsi="Arial" w:cs="Arial"/>
          <w:sz w:val="20"/>
          <w:szCs w:val="20"/>
        </w:rPr>
        <w:t xml:space="preserve"> </w:t>
      </w:r>
      <w:r w:rsidRPr="00CB7B2D">
        <w:rPr>
          <w:rFonts w:ascii="Arial" w:hAnsi="Arial" w:cs="Arial"/>
          <w:sz w:val="20"/>
          <w:szCs w:val="20"/>
        </w:rPr>
        <w:t>nr sprawy</w:t>
      </w:r>
      <w:r w:rsidRPr="00A859F5">
        <w:rPr>
          <w:rFonts w:ascii="Arial" w:hAnsi="Arial" w:cs="Arial"/>
          <w:sz w:val="20"/>
          <w:szCs w:val="20"/>
        </w:rPr>
        <w:t xml:space="preserve">: </w:t>
      </w:r>
      <w:r w:rsidR="001E3D00" w:rsidRPr="00A859F5">
        <w:rPr>
          <w:rFonts w:ascii="Arial" w:hAnsi="Arial" w:cs="Arial"/>
          <w:b/>
          <w:sz w:val="20"/>
          <w:szCs w:val="20"/>
        </w:rPr>
        <w:t>1</w:t>
      </w:r>
      <w:r w:rsidR="00536B65" w:rsidRPr="00A859F5">
        <w:rPr>
          <w:rFonts w:ascii="Arial" w:hAnsi="Arial" w:cs="Arial"/>
          <w:b/>
          <w:sz w:val="20"/>
          <w:szCs w:val="20"/>
        </w:rPr>
        <w:t>/ŁiI</w:t>
      </w:r>
      <w:r w:rsidRPr="00A859F5">
        <w:rPr>
          <w:rFonts w:ascii="Arial" w:hAnsi="Arial" w:cs="Arial"/>
          <w:b/>
          <w:sz w:val="20"/>
          <w:szCs w:val="20"/>
        </w:rPr>
        <w:t>/202</w:t>
      </w:r>
      <w:r w:rsidR="008F51E1" w:rsidRPr="00A859F5">
        <w:rPr>
          <w:rFonts w:ascii="Arial" w:hAnsi="Arial" w:cs="Arial"/>
          <w:b/>
          <w:sz w:val="20"/>
          <w:szCs w:val="20"/>
        </w:rPr>
        <w:t>5</w:t>
      </w:r>
    </w:p>
    <w:p w14:paraId="77A5DCE2" w14:textId="77777777" w:rsidR="00CB7B2D" w:rsidRDefault="00CB7B2D" w:rsidP="00CB7B2D">
      <w:pPr>
        <w:spacing w:after="0" w:line="240" w:lineRule="auto"/>
        <w:jc w:val="both"/>
        <w:rPr>
          <w:rFonts w:ascii="Arial" w:hAnsi="Arial" w:cs="Arial"/>
          <w:sz w:val="20"/>
          <w:szCs w:val="20"/>
        </w:rPr>
      </w:pPr>
    </w:p>
    <w:p w14:paraId="3117CB6E" w14:textId="77777777" w:rsidR="00901676" w:rsidRPr="00D24004" w:rsidRDefault="00901676" w:rsidP="00351612">
      <w:pPr>
        <w:pStyle w:val="Akapitzlist"/>
        <w:numPr>
          <w:ilvl w:val="0"/>
          <w:numId w:val="6"/>
        </w:numPr>
        <w:shd w:val="clear" w:color="auto" w:fill="F2F2F2" w:themeFill="background1" w:themeFillShade="F2"/>
        <w:spacing w:after="60" w:line="240" w:lineRule="auto"/>
        <w:ind w:left="284" w:hanging="284"/>
        <w:contextualSpacing w:val="0"/>
        <w:jc w:val="both"/>
        <w:rPr>
          <w:rFonts w:ascii="Arial" w:hAnsi="Arial" w:cs="Arial"/>
          <w:b/>
          <w:sz w:val="20"/>
          <w:szCs w:val="20"/>
          <w:u w:val="single"/>
        </w:rPr>
      </w:pPr>
      <w:r w:rsidRPr="00D24004">
        <w:rPr>
          <w:rFonts w:ascii="Arial" w:hAnsi="Arial" w:cs="Arial"/>
          <w:b/>
          <w:sz w:val="20"/>
          <w:szCs w:val="20"/>
          <w:u w:val="single"/>
        </w:rPr>
        <w:t>Tryb udzielenia zamówienia:</w:t>
      </w:r>
    </w:p>
    <w:p w14:paraId="78E40237" w14:textId="77777777" w:rsidR="00CB7B2D" w:rsidRDefault="00CB7B2D" w:rsidP="00901676">
      <w:pPr>
        <w:pStyle w:val="Akapitzlist"/>
        <w:numPr>
          <w:ilvl w:val="0"/>
          <w:numId w:val="3"/>
        </w:numPr>
        <w:spacing w:after="0" w:line="240" w:lineRule="auto"/>
        <w:ind w:left="284" w:hanging="284"/>
        <w:jc w:val="both"/>
        <w:rPr>
          <w:rFonts w:ascii="Arial" w:hAnsi="Arial" w:cs="Arial"/>
          <w:sz w:val="20"/>
          <w:szCs w:val="20"/>
        </w:rPr>
      </w:pPr>
      <w:r w:rsidRPr="00CB7B2D">
        <w:rPr>
          <w:rFonts w:ascii="Arial" w:hAnsi="Arial" w:cs="Arial"/>
          <w:sz w:val="20"/>
          <w:szCs w:val="20"/>
        </w:rPr>
        <w:t>Postępowan</w:t>
      </w:r>
      <w:r w:rsidR="006836AD">
        <w:rPr>
          <w:rFonts w:ascii="Arial" w:hAnsi="Arial" w:cs="Arial"/>
          <w:sz w:val="20"/>
          <w:szCs w:val="20"/>
        </w:rPr>
        <w:t xml:space="preserve">ie prowadzone jest na podstawie </w:t>
      </w:r>
      <w:r w:rsidRPr="00CB7B2D">
        <w:rPr>
          <w:rFonts w:ascii="Arial" w:hAnsi="Arial" w:cs="Arial"/>
          <w:sz w:val="20"/>
          <w:szCs w:val="20"/>
        </w:rPr>
        <w:t xml:space="preserve">Regulaminu </w:t>
      </w:r>
      <w:r w:rsidR="006836AD" w:rsidRPr="006836AD">
        <w:rPr>
          <w:rFonts w:ascii="Arial" w:hAnsi="Arial" w:cs="Arial"/>
          <w:sz w:val="20"/>
          <w:szCs w:val="20"/>
        </w:rPr>
        <w:t xml:space="preserve">udzielania zamówień publicznych </w:t>
      </w:r>
      <w:r w:rsidR="0045114D">
        <w:rPr>
          <w:rFonts w:ascii="Arial" w:hAnsi="Arial" w:cs="Arial"/>
          <w:sz w:val="20"/>
          <w:szCs w:val="20"/>
        </w:rPr>
        <w:br/>
      </w:r>
      <w:r w:rsidR="006836AD" w:rsidRPr="006836AD">
        <w:rPr>
          <w:rFonts w:ascii="Arial" w:hAnsi="Arial" w:cs="Arial"/>
          <w:sz w:val="20"/>
          <w:szCs w:val="20"/>
        </w:rPr>
        <w:t>o wartości mniejszej niż kwota 130</w:t>
      </w:r>
      <w:r w:rsidR="006836AD">
        <w:rPr>
          <w:rFonts w:ascii="Arial" w:hAnsi="Arial" w:cs="Arial"/>
          <w:sz w:val="20"/>
          <w:szCs w:val="20"/>
        </w:rPr>
        <w:t xml:space="preserve"> 000,00 zł</w:t>
      </w:r>
      <w:r w:rsidRPr="00CB7B2D">
        <w:rPr>
          <w:rFonts w:ascii="Arial" w:hAnsi="Arial" w:cs="Arial"/>
          <w:sz w:val="20"/>
          <w:szCs w:val="20"/>
        </w:rPr>
        <w:t xml:space="preserve"> w trybie zapytania ofertowego.</w:t>
      </w:r>
    </w:p>
    <w:p w14:paraId="5E35EE37" w14:textId="77777777" w:rsidR="00901676" w:rsidRDefault="00901676" w:rsidP="00901676">
      <w:pPr>
        <w:spacing w:after="0" w:line="240" w:lineRule="auto"/>
        <w:jc w:val="both"/>
        <w:rPr>
          <w:rFonts w:ascii="Arial" w:hAnsi="Arial" w:cs="Arial"/>
          <w:sz w:val="20"/>
          <w:szCs w:val="20"/>
        </w:rPr>
      </w:pPr>
    </w:p>
    <w:p w14:paraId="5600A618" w14:textId="77777777" w:rsidR="00901676" w:rsidRPr="00D24004" w:rsidRDefault="00901676" w:rsidP="00351612">
      <w:pPr>
        <w:pStyle w:val="Akapitzlist"/>
        <w:numPr>
          <w:ilvl w:val="0"/>
          <w:numId w:val="6"/>
        </w:numPr>
        <w:shd w:val="clear" w:color="auto" w:fill="F2F2F2" w:themeFill="background1" w:themeFillShade="F2"/>
        <w:spacing w:after="60" w:line="240" w:lineRule="auto"/>
        <w:ind w:left="284" w:hanging="284"/>
        <w:contextualSpacing w:val="0"/>
        <w:jc w:val="both"/>
        <w:rPr>
          <w:rFonts w:ascii="Arial" w:hAnsi="Arial" w:cs="Arial"/>
          <w:b/>
          <w:sz w:val="20"/>
          <w:szCs w:val="20"/>
          <w:u w:val="single"/>
        </w:rPr>
      </w:pPr>
      <w:r w:rsidRPr="00D24004">
        <w:rPr>
          <w:rFonts w:ascii="Arial" w:hAnsi="Arial" w:cs="Arial"/>
          <w:b/>
          <w:sz w:val="20"/>
          <w:szCs w:val="20"/>
          <w:u w:val="single"/>
        </w:rPr>
        <w:t>Przedmiot zamówienia:</w:t>
      </w:r>
    </w:p>
    <w:p w14:paraId="71F0D90E" w14:textId="77777777" w:rsidR="008D32F1" w:rsidRPr="00901676" w:rsidRDefault="008D32F1" w:rsidP="00A80088">
      <w:pPr>
        <w:pStyle w:val="Akapitzlist"/>
        <w:numPr>
          <w:ilvl w:val="0"/>
          <w:numId w:val="5"/>
        </w:numPr>
        <w:spacing w:after="60" w:line="240" w:lineRule="auto"/>
        <w:contextualSpacing w:val="0"/>
        <w:jc w:val="both"/>
        <w:rPr>
          <w:rFonts w:ascii="Arial" w:hAnsi="Arial" w:cs="Arial"/>
          <w:sz w:val="20"/>
          <w:szCs w:val="20"/>
        </w:rPr>
      </w:pPr>
      <w:r w:rsidRPr="00901676">
        <w:rPr>
          <w:rFonts w:ascii="Arial" w:hAnsi="Arial" w:cs="Arial"/>
          <w:sz w:val="20"/>
          <w:szCs w:val="20"/>
        </w:rPr>
        <w:t xml:space="preserve">Przedmiotem zamówienia jest </w:t>
      </w:r>
      <w:r w:rsidR="00B10B77">
        <w:rPr>
          <w:rFonts w:ascii="Arial" w:hAnsi="Arial" w:cs="Arial"/>
          <w:sz w:val="20"/>
          <w:szCs w:val="20"/>
        </w:rPr>
        <w:t>usługa</w:t>
      </w:r>
      <w:r w:rsidRPr="00901676">
        <w:rPr>
          <w:rFonts w:ascii="Arial" w:hAnsi="Arial" w:cs="Arial"/>
          <w:sz w:val="20"/>
          <w:szCs w:val="20"/>
        </w:rPr>
        <w:t xml:space="preserve"> </w:t>
      </w:r>
      <w:r w:rsidR="00B10B77">
        <w:rPr>
          <w:rFonts w:ascii="Arial" w:hAnsi="Arial" w:cs="Arial"/>
          <w:sz w:val="20"/>
          <w:szCs w:val="20"/>
        </w:rPr>
        <w:t>szkoleń informatycznych dla żołnierzy i pracowników wojska</w:t>
      </w:r>
      <w:r w:rsidRPr="00901676">
        <w:rPr>
          <w:rFonts w:ascii="Arial" w:hAnsi="Arial" w:cs="Arial"/>
          <w:sz w:val="20"/>
          <w:szCs w:val="20"/>
        </w:rPr>
        <w:t>.</w:t>
      </w:r>
    </w:p>
    <w:p w14:paraId="3FC3F555" w14:textId="77777777" w:rsidR="00D24004" w:rsidRDefault="00D24004" w:rsidP="00901676">
      <w:pPr>
        <w:pStyle w:val="Akapitzlist"/>
        <w:numPr>
          <w:ilvl w:val="0"/>
          <w:numId w:val="5"/>
        </w:numPr>
        <w:spacing w:after="0" w:line="240" w:lineRule="auto"/>
        <w:ind w:left="284" w:hanging="284"/>
        <w:jc w:val="both"/>
        <w:rPr>
          <w:rFonts w:ascii="Arial" w:hAnsi="Arial" w:cs="Arial"/>
          <w:sz w:val="20"/>
          <w:szCs w:val="20"/>
        </w:rPr>
      </w:pPr>
      <w:r>
        <w:rPr>
          <w:rFonts w:ascii="Arial" w:hAnsi="Arial" w:cs="Arial"/>
          <w:sz w:val="20"/>
          <w:szCs w:val="20"/>
        </w:rPr>
        <w:t>Termin realizacji zamówienia:</w:t>
      </w:r>
    </w:p>
    <w:p w14:paraId="5BA79279" w14:textId="77777777" w:rsidR="00D24004" w:rsidRDefault="00B10B77" w:rsidP="00D24004">
      <w:pPr>
        <w:pStyle w:val="Akapitzlist"/>
        <w:numPr>
          <w:ilvl w:val="1"/>
          <w:numId w:val="5"/>
        </w:numPr>
        <w:spacing w:after="0" w:line="240" w:lineRule="auto"/>
        <w:jc w:val="both"/>
        <w:rPr>
          <w:rFonts w:ascii="Arial" w:hAnsi="Arial" w:cs="Arial"/>
          <w:sz w:val="20"/>
          <w:szCs w:val="20"/>
        </w:rPr>
      </w:pPr>
      <w:r>
        <w:rPr>
          <w:rFonts w:ascii="Arial" w:hAnsi="Arial" w:cs="Arial"/>
          <w:sz w:val="20"/>
          <w:szCs w:val="20"/>
        </w:rPr>
        <w:t>Zgodnie z zaoferowany terminami wskazanymi w OPZ</w:t>
      </w:r>
      <w:r w:rsidR="00EA72B8">
        <w:rPr>
          <w:rFonts w:ascii="Arial" w:hAnsi="Arial" w:cs="Arial"/>
          <w:sz w:val="20"/>
          <w:szCs w:val="20"/>
        </w:rPr>
        <w:t>.</w:t>
      </w:r>
    </w:p>
    <w:p w14:paraId="46AB0891" w14:textId="77777777" w:rsidR="00D24004" w:rsidRDefault="00D24004" w:rsidP="00351612">
      <w:pPr>
        <w:pStyle w:val="Akapitzlist"/>
        <w:numPr>
          <w:ilvl w:val="0"/>
          <w:numId w:val="5"/>
        </w:numPr>
        <w:spacing w:after="60" w:line="240" w:lineRule="auto"/>
        <w:ind w:left="284" w:hanging="284"/>
        <w:contextualSpacing w:val="0"/>
        <w:jc w:val="both"/>
        <w:rPr>
          <w:rFonts w:ascii="Arial" w:hAnsi="Arial" w:cs="Arial"/>
          <w:sz w:val="20"/>
          <w:szCs w:val="20"/>
        </w:rPr>
      </w:pPr>
      <w:r w:rsidRPr="005E3EA8">
        <w:rPr>
          <w:rFonts w:ascii="Arial" w:hAnsi="Arial" w:cs="Arial"/>
          <w:sz w:val="20"/>
          <w:szCs w:val="20"/>
        </w:rPr>
        <w:t>Oferowane ceny muszą uwzględniać wszystkie koszty niezbędne do kompl</w:t>
      </w:r>
      <w:r>
        <w:rPr>
          <w:rFonts w:ascii="Arial" w:hAnsi="Arial" w:cs="Arial"/>
          <w:sz w:val="20"/>
          <w:szCs w:val="20"/>
        </w:rPr>
        <w:t xml:space="preserve">eksowego wykonania zamówienia w tym w szczególności </w:t>
      </w:r>
      <w:r w:rsidR="00B10B77">
        <w:rPr>
          <w:rFonts w:ascii="Arial" w:hAnsi="Arial" w:cs="Arial"/>
          <w:sz w:val="20"/>
          <w:szCs w:val="20"/>
        </w:rPr>
        <w:t>zabezpieczenia w materiały dydaktyczne i sprzęt niezbędny do realizacji szkolenia.</w:t>
      </w:r>
      <w:r>
        <w:rPr>
          <w:rFonts w:ascii="Arial" w:hAnsi="Arial" w:cs="Arial"/>
          <w:sz w:val="20"/>
          <w:szCs w:val="20"/>
        </w:rPr>
        <w:t xml:space="preserve"> Zamawiający nie może ponieść żadnych kosztów przekraczających ofertę Wykonawcy.</w:t>
      </w:r>
    </w:p>
    <w:p w14:paraId="2A748FFF" w14:textId="77777777" w:rsidR="00EA72B8" w:rsidRDefault="00EA72B8" w:rsidP="00351612">
      <w:pPr>
        <w:pStyle w:val="Akapitzlist"/>
        <w:numPr>
          <w:ilvl w:val="0"/>
          <w:numId w:val="5"/>
        </w:numPr>
        <w:spacing w:after="60" w:line="240" w:lineRule="auto"/>
        <w:ind w:left="284" w:hanging="284"/>
        <w:contextualSpacing w:val="0"/>
        <w:jc w:val="both"/>
        <w:rPr>
          <w:rFonts w:ascii="Arial" w:hAnsi="Arial" w:cs="Arial"/>
          <w:sz w:val="20"/>
          <w:szCs w:val="20"/>
        </w:rPr>
      </w:pPr>
      <w:r>
        <w:rPr>
          <w:rFonts w:ascii="Arial" w:hAnsi="Arial" w:cs="Arial"/>
          <w:sz w:val="20"/>
          <w:szCs w:val="20"/>
        </w:rPr>
        <w:t>Wymagana jest akceptacja płatności o odroczonym terminie realizacji przelewu 30 dni.</w:t>
      </w:r>
    </w:p>
    <w:p w14:paraId="54C50400" w14:textId="77777777" w:rsidR="00EA72B8" w:rsidRDefault="00EA72B8" w:rsidP="00351612">
      <w:pPr>
        <w:pStyle w:val="Akapitzlist"/>
        <w:numPr>
          <w:ilvl w:val="0"/>
          <w:numId w:val="5"/>
        </w:numPr>
        <w:spacing w:after="60" w:line="240" w:lineRule="auto"/>
        <w:ind w:left="284" w:hanging="284"/>
        <w:contextualSpacing w:val="0"/>
        <w:jc w:val="both"/>
        <w:rPr>
          <w:rFonts w:ascii="Arial" w:hAnsi="Arial" w:cs="Arial"/>
          <w:sz w:val="20"/>
          <w:szCs w:val="20"/>
        </w:rPr>
      </w:pPr>
      <w:r>
        <w:rPr>
          <w:rFonts w:ascii="Arial" w:hAnsi="Arial" w:cs="Arial"/>
          <w:sz w:val="20"/>
          <w:szCs w:val="20"/>
        </w:rPr>
        <w:t xml:space="preserve">Miejsce </w:t>
      </w:r>
      <w:r w:rsidR="00B10B77">
        <w:rPr>
          <w:rFonts w:ascii="Arial" w:hAnsi="Arial" w:cs="Arial"/>
          <w:sz w:val="20"/>
          <w:szCs w:val="20"/>
        </w:rPr>
        <w:t xml:space="preserve">realizacji usługi zgodnie z wskazanym przez Wykonawcę sposobem szkolenia </w:t>
      </w:r>
      <w:r w:rsidR="00B10B77">
        <w:rPr>
          <w:rFonts w:ascii="Arial" w:hAnsi="Arial" w:cs="Arial"/>
          <w:sz w:val="20"/>
          <w:szCs w:val="20"/>
        </w:rPr>
        <w:br/>
        <w:t>w „Szczegółowej ofercie cenowej”</w:t>
      </w:r>
      <w:r>
        <w:rPr>
          <w:rFonts w:ascii="Arial" w:hAnsi="Arial" w:cs="Arial"/>
          <w:sz w:val="20"/>
          <w:szCs w:val="20"/>
        </w:rPr>
        <w:t>.</w:t>
      </w:r>
    </w:p>
    <w:p w14:paraId="25375017" w14:textId="77777777" w:rsidR="00B10B77" w:rsidRDefault="00B10B77" w:rsidP="00351612">
      <w:pPr>
        <w:pStyle w:val="Akapitzlist"/>
        <w:numPr>
          <w:ilvl w:val="0"/>
          <w:numId w:val="5"/>
        </w:numPr>
        <w:spacing w:after="60" w:line="240" w:lineRule="auto"/>
        <w:ind w:left="284" w:hanging="284"/>
        <w:contextualSpacing w:val="0"/>
        <w:jc w:val="both"/>
        <w:rPr>
          <w:rFonts w:ascii="Arial" w:hAnsi="Arial" w:cs="Arial"/>
          <w:sz w:val="20"/>
          <w:szCs w:val="20"/>
        </w:rPr>
      </w:pPr>
      <w:r>
        <w:rPr>
          <w:rFonts w:ascii="Arial" w:hAnsi="Arial" w:cs="Arial"/>
          <w:sz w:val="20"/>
          <w:szCs w:val="20"/>
        </w:rPr>
        <w:t xml:space="preserve">Zamawiający jako jednostka dysponująca budżetem z środków publicznych jest zwolniony z podatku do towarów i usług na mocy </w:t>
      </w:r>
      <w:r>
        <w:rPr>
          <w:rFonts w:ascii="Arial" w:hAnsi="Arial" w:cs="Arial"/>
          <w:color w:val="000000"/>
          <w:sz w:val="20"/>
          <w:szCs w:val="20"/>
        </w:rPr>
        <w:t>ustawy o podatku od towarów i usług z dnia 11 marca 2004 r. (Dz.U.2024.361 t.j. z dnia 2024.03.13) – Art. 43, pkt.1, ppkt. 29), lit. C)</w:t>
      </w:r>
    </w:p>
    <w:p w14:paraId="56083EE6" w14:textId="77777777" w:rsidR="00480D59" w:rsidRPr="00D24004" w:rsidRDefault="00480D59" w:rsidP="00D24004">
      <w:pPr>
        <w:spacing w:after="0" w:line="240" w:lineRule="auto"/>
        <w:ind w:left="284" w:hanging="284"/>
        <w:jc w:val="both"/>
        <w:rPr>
          <w:rFonts w:ascii="Arial" w:hAnsi="Arial" w:cs="Arial"/>
          <w:b/>
          <w:sz w:val="20"/>
          <w:szCs w:val="20"/>
          <w:u w:val="single"/>
        </w:rPr>
      </w:pPr>
    </w:p>
    <w:p w14:paraId="1561CE68" w14:textId="77777777" w:rsidR="00901676" w:rsidRPr="00D24004" w:rsidRDefault="00901676" w:rsidP="00351612">
      <w:pPr>
        <w:pStyle w:val="Akapitzlist"/>
        <w:numPr>
          <w:ilvl w:val="0"/>
          <w:numId w:val="6"/>
        </w:numPr>
        <w:shd w:val="clear" w:color="auto" w:fill="F2F2F2" w:themeFill="background1" w:themeFillShade="F2"/>
        <w:spacing w:after="60" w:line="240" w:lineRule="auto"/>
        <w:ind w:left="284" w:hanging="284"/>
        <w:contextualSpacing w:val="0"/>
        <w:jc w:val="both"/>
        <w:rPr>
          <w:rFonts w:ascii="Arial" w:hAnsi="Arial" w:cs="Arial"/>
          <w:b/>
          <w:sz w:val="20"/>
          <w:szCs w:val="20"/>
          <w:u w:val="single"/>
        </w:rPr>
      </w:pPr>
      <w:r w:rsidRPr="00D24004">
        <w:rPr>
          <w:rFonts w:ascii="Arial" w:hAnsi="Arial" w:cs="Arial"/>
          <w:b/>
          <w:sz w:val="20"/>
          <w:szCs w:val="20"/>
          <w:u w:val="single"/>
        </w:rPr>
        <w:t>Opis sposobu przygotowania oferty:</w:t>
      </w:r>
    </w:p>
    <w:p w14:paraId="64381EE1" w14:textId="77777777" w:rsidR="00480D59" w:rsidRDefault="00901676" w:rsidP="00351612">
      <w:pPr>
        <w:pStyle w:val="Akapitzlist"/>
        <w:numPr>
          <w:ilvl w:val="0"/>
          <w:numId w:val="4"/>
        </w:numPr>
        <w:spacing w:after="60" w:line="240" w:lineRule="auto"/>
        <w:ind w:left="284" w:hanging="284"/>
        <w:contextualSpacing w:val="0"/>
        <w:jc w:val="both"/>
        <w:rPr>
          <w:rFonts w:ascii="Arial" w:hAnsi="Arial" w:cs="Arial"/>
          <w:sz w:val="20"/>
          <w:szCs w:val="20"/>
        </w:rPr>
      </w:pPr>
      <w:r w:rsidRPr="00901676">
        <w:rPr>
          <w:rFonts w:ascii="Arial" w:hAnsi="Arial" w:cs="Arial"/>
          <w:sz w:val="20"/>
          <w:szCs w:val="20"/>
        </w:rPr>
        <w:t xml:space="preserve">Wykonawca może złożyć tylko jedną ofertę za pośrednictwem </w:t>
      </w:r>
      <w:r w:rsidR="00DC78B4">
        <w:rPr>
          <w:rFonts w:ascii="Arial" w:hAnsi="Arial" w:cs="Arial"/>
          <w:sz w:val="20"/>
          <w:szCs w:val="20"/>
        </w:rPr>
        <w:t>platformazakupowa.pl</w:t>
      </w:r>
      <w:r w:rsidRPr="00901676">
        <w:rPr>
          <w:rFonts w:ascii="Arial" w:hAnsi="Arial" w:cs="Arial"/>
          <w:sz w:val="20"/>
          <w:szCs w:val="20"/>
        </w:rPr>
        <w:t>.</w:t>
      </w:r>
    </w:p>
    <w:p w14:paraId="5805994B" w14:textId="77777777" w:rsidR="00244C93" w:rsidRDefault="00480D59" w:rsidP="00351612">
      <w:pPr>
        <w:pStyle w:val="Akapitzlist"/>
        <w:numPr>
          <w:ilvl w:val="0"/>
          <w:numId w:val="4"/>
        </w:numPr>
        <w:spacing w:after="60" w:line="240" w:lineRule="auto"/>
        <w:ind w:left="284" w:hanging="284"/>
        <w:contextualSpacing w:val="0"/>
        <w:jc w:val="both"/>
        <w:rPr>
          <w:rFonts w:ascii="Arial" w:hAnsi="Arial" w:cs="Arial"/>
          <w:sz w:val="20"/>
          <w:szCs w:val="20"/>
        </w:rPr>
      </w:pPr>
      <w:r>
        <w:rPr>
          <w:rFonts w:ascii="Arial" w:hAnsi="Arial" w:cs="Arial"/>
          <w:sz w:val="20"/>
          <w:szCs w:val="20"/>
        </w:rPr>
        <w:t>Na ofertę składa się prawidłowo wypełniony i poprawnie podpisany</w:t>
      </w:r>
      <w:r w:rsidR="00244C93">
        <w:rPr>
          <w:rFonts w:ascii="Arial" w:hAnsi="Arial" w:cs="Arial"/>
          <w:sz w:val="20"/>
          <w:szCs w:val="20"/>
        </w:rPr>
        <w:t>/podpisane</w:t>
      </w:r>
      <w:r>
        <w:rPr>
          <w:rFonts w:ascii="Arial" w:hAnsi="Arial" w:cs="Arial"/>
          <w:sz w:val="20"/>
          <w:szCs w:val="20"/>
        </w:rPr>
        <w:t xml:space="preserve"> zał. </w:t>
      </w:r>
      <w:r w:rsidR="00244C93">
        <w:rPr>
          <w:rFonts w:ascii="Arial" w:hAnsi="Arial" w:cs="Arial"/>
          <w:sz w:val="20"/>
          <w:szCs w:val="20"/>
        </w:rPr>
        <w:t>N</w:t>
      </w:r>
      <w:r>
        <w:rPr>
          <w:rFonts w:ascii="Arial" w:hAnsi="Arial" w:cs="Arial"/>
          <w:sz w:val="20"/>
          <w:szCs w:val="20"/>
        </w:rPr>
        <w:t>r</w:t>
      </w:r>
      <w:r w:rsidR="00244C93">
        <w:rPr>
          <w:rFonts w:ascii="Arial" w:hAnsi="Arial" w:cs="Arial"/>
          <w:sz w:val="20"/>
          <w:szCs w:val="20"/>
        </w:rPr>
        <w:t>:</w:t>
      </w:r>
    </w:p>
    <w:p w14:paraId="69D6C03D" w14:textId="77777777" w:rsidR="00480D59" w:rsidRDefault="00480D59" w:rsidP="00244C93">
      <w:pPr>
        <w:pStyle w:val="Akapitzlist"/>
        <w:numPr>
          <w:ilvl w:val="1"/>
          <w:numId w:val="4"/>
        </w:numPr>
        <w:spacing w:after="60" w:line="240" w:lineRule="auto"/>
        <w:ind w:left="709"/>
        <w:contextualSpacing w:val="0"/>
        <w:jc w:val="both"/>
        <w:rPr>
          <w:rFonts w:ascii="Arial" w:hAnsi="Arial" w:cs="Arial"/>
          <w:sz w:val="20"/>
          <w:szCs w:val="20"/>
        </w:rPr>
      </w:pPr>
      <w:r>
        <w:rPr>
          <w:rFonts w:ascii="Arial" w:hAnsi="Arial" w:cs="Arial"/>
          <w:sz w:val="20"/>
          <w:szCs w:val="20"/>
        </w:rPr>
        <w:t>1 – „Szczegółowa oferta cenowa</w:t>
      </w:r>
      <w:r w:rsidR="00244C93">
        <w:rPr>
          <w:rFonts w:ascii="Arial" w:hAnsi="Arial" w:cs="Arial"/>
          <w:sz w:val="20"/>
          <w:szCs w:val="20"/>
        </w:rPr>
        <w:t>”;</w:t>
      </w:r>
    </w:p>
    <w:p w14:paraId="6E99D6DF" w14:textId="77777777" w:rsidR="00901676" w:rsidRDefault="00901676" w:rsidP="00351612">
      <w:pPr>
        <w:pStyle w:val="Akapitzlist"/>
        <w:numPr>
          <w:ilvl w:val="0"/>
          <w:numId w:val="4"/>
        </w:numPr>
        <w:spacing w:after="60" w:line="240" w:lineRule="auto"/>
        <w:ind w:left="284" w:hanging="284"/>
        <w:contextualSpacing w:val="0"/>
        <w:jc w:val="both"/>
        <w:rPr>
          <w:rFonts w:ascii="Arial" w:hAnsi="Arial" w:cs="Arial"/>
          <w:sz w:val="20"/>
          <w:szCs w:val="20"/>
        </w:rPr>
      </w:pPr>
      <w:r w:rsidRPr="00901676">
        <w:rPr>
          <w:rFonts w:ascii="Arial" w:hAnsi="Arial" w:cs="Arial"/>
          <w:sz w:val="20"/>
          <w:szCs w:val="20"/>
        </w:rPr>
        <w:t xml:space="preserve">Oferta, </w:t>
      </w:r>
      <w:r w:rsidRPr="00901676">
        <w:rPr>
          <w:rFonts w:ascii="Arial" w:hAnsi="Arial" w:cs="Arial"/>
          <w:sz w:val="20"/>
          <w:szCs w:val="20"/>
          <w:u w:val="single"/>
        </w:rPr>
        <w:t>pod rygorem nieważności</w:t>
      </w:r>
      <w:r w:rsidRPr="00901676">
        <w:rPr>
          <w:rFonts w:ascii="Arial" w:hAnsi="Arial" w:cs="Arial"/>
          <w:sz w:val="20"/>
          <w:szCs w:val="20"/>
        </w:rPr>
        <w:t>, winna być sporządzona w języku polskim, podpisana przez osobę/osoby upoważnione do reprezentowania Wykonawcy, a następnie zeskanowana</w:t>
      </w:r>
      <w:r>
        <w:rPr>
          <w:rFonts w:ascii="Arial" w:hAnsi="Arial" w:cs="Arial"/>
          <w:sz w:val="20"/>
          <w:szCs w:val="20"/>
        </w:rPr>
        <w:t xml:space="preserve"> </w:t>
      </w:r>
      <w:r w:rsidR="00611172">
        <w:rPr>
          <w:rFonts w:ascii="Arial" w:hAnsi="Arial" w:cs="Arial"/>
          <w:sz w:val="20"/>
          <w:szCs w:val="20"/>
        </w:rPr>
        <w:br/>
      </w:r>
      <w:r>
        <w:rPr>
          <w:rFonts w:ascii="Arial" w:hAnsi="Arial" w:cs="Arial"/>
          <w:sz w:val="20"/>
          <w:szCs w:val="20"/>
        </w:rPr>
        <w:t>i przesłana do Zamawiającego</w:t>
      </w:r>
      <w:r w:rsidRPr="00901676">
        <w:rPr>
          <w:rFonts w:ascii="Arial" w:hAnsi="Arial" w:cs="Arial"/>
          <w:sz w:val="20"/>
          <w:szCs w:val="20"/>
        </w:rPr>
        <w:t>.</w:t>
      </w:r>
    </w:p>
    <w:p w14:paraId="1ED52CBD" w14:textId="77777777" w:rsidR="00A80088" w:rsidRDefault="00A80088" w:rsidP="00351612">
      <w:pPr>
        <w:pStyle w:val="Akapitzlist"/>
        <w:numPr>
          <w:ilvl w:val="0"/>
          <w:numId w:val="4"/>
        </w:numPr>
        <w:spacing w:after="60" w:line="240" w:lineRule="auto"/>
        <w:ind w:left="284" w:hanging="284"/>
        <w:contextualSpacing w:val="0"/>
        <w:jc w:val="both"/>
        <w:rPr>
          <w:rFonts w:ascii="Arial" w:hAnsi="Arial" w:cs="Arial"/>
          <w:sz w:val="20"/>
          <w:szCs w:val="20"/>
        </w:rPr>
      </w:pPr>
      <w:r>
        <w:rPr>
          <w:rFonts w:ascii="Arial" w:hAnsi="Arial" w:cs="Arial"/>
          <w:sz w:val="20"/>
          <w:szCs w:val="20"/>
        </w:rPr>
        <w:t>Zamawiający dopuszcza podpisywanie oferty podpisem elektronicznym.</w:t>
      </w:r>
    </w:p>
    <w:p w14:paraId="73220EB9" w14:textId="77777777" w:rsidR="00901676" w:rsidRDefault="00901676" w:rsidP="00351612">
      <w:pPr>
        <w:pStyle w:val="Akapitzlist"/>
        <w:numPr>
          <w:ilvl w:val="0"/>
          <w:numId w:val="4"/>
        </w:numPr>
        <w:spacing w:after="60" w:line="240" w:lineRule="auto"/>
        <w:ind w:left="284" w:hanging="284"/>
        <w:contextualSpacing w:val="0"/>
        <w:jc w:val="both"/>
        <w:rPr>
          <w:rFonts w:ascii="Arial" w:hAnsi="Arial" w:cs="Arial"/>
          <w:sz w:val="20"/>
          <w:szCs w:val="20"/>
        </w:rPr>
      </w:pPr>
      <w:r w:rsidRPr="00901676">
        <w:rPr>
          <w:rFonts w:ascii="Arial" w:hAnsi="Arial" w:cs="Arial"/>
          <w:sz w:val="20"/>
          <w:szCs w:val="20"/>
        </w:rPr>
        <w:t>Wykonawca ponosi wszelkie koszty związane z przygotowaniem i złożeniem oferty.</w:t>
      </w:r>
    </w:p>
    <w:p w14:paraId="7C9BB4A8" w14:textId="77777777" w:rsidR="00D24004" w:rsidRPr="00FE24EF" w:rsidRDefault="00D24004" w:rsidP="00351612">
      <w:pPr>
        <w:pStyle w:val="Akapitzlist"/>
        <w:numPr>
          <w:ilvl w:val="0"/>
          <w:numId w:val="4"/>
        </w:numPr>
        <w:spacing w:after="60" w:line="240" w:lineRule="auto"/>
        <w:ind w:left="284" w:hanging="284"/>
        <w:contextualSpacing w:val="0"/>
        <w:jc w:val="both"/>
        <w:rPr>
          <w:rFonts w:ascii="Arial" w:hAnsi="Arial" w:cs="Arial"/>
          <w:sz w:val="20"/>
          <w:szCs w:val="20"/>
        </w:rPr>
      </w:pPr>
      <w:r w:rsidRPr="00901676">
        <w:rPr>
          <w:rFonts w:ascii="Arial" w:hAnsi="Arial" w:cs="Arial"/>
          <w:sz w:val="20"/>
          <w:szCs w:val="20"/>
          <w:u w:val="single"/>
        </w:rPr>
        <w:t>O</w:t>
      </w:r>
      <w:r w:rsidRPr="00901676">
        <w:rPr>
          <w:rFonts w:ascii="Arial" w:hAnsi="Arial" w:cs="Arial"/>
          <w:bCs/>
          <w:sz w:val="20"/>
          <w:szCs w:val="20"/>
          <w:u w:val="single"/>
        </w:rPr>
        <w:t>ferty muszą być kompletne tzn. każda pozycja składająca się na przedmiot zamówienia musi być wyceniona.</w:t>
      </w:r>
      <w:r w:rsidRPr="00901676">
        <w:rPr>
          <w:rFonts w:ascii="Arial" w:hAnsi="Arial" w:cs="Arial"/>
          <w:bCs/>
          <w:sz w:val="20"/>
          <w:szCs w:val="20"/>
        </w:rPr>
        <w:t xml:space="preserve"> Jeżeli Wykonawca nie wyceni którejkolwiek pozycji asortymentowej Zamawiający </w:t>
      </w:r>
      <w:r w:rsidR="00244C93">
        <w:rPr>
          <w:rFonts w:ascii="Arial" w:hAnsi="Arial" w:cs="Arial"/>
          <w:bCs/>
          <w:sz w:val="20"/>
          <w:szCs w:val="20"/>
        </w:rPr>
        <w:t xml:space="preserve">może </w:t>
      </w:r>
      <w:r w:rsidRPr="00901676">
        <w:rPr>
          <w:rFonts w:ascii="Arial" w:hAnsi="Arial" w:cs="Arial"/>
          <w:bCs/>
          <w:sz w:val="20"/>
          <w:szCs w:val="20"/>
        </w:rPr>
        <w:t>odrzuci</w:t>
      </w:r>
      <w:r w:rsidR="00244C93">
        <w:rPr>
          <w:rFonts w:ascii="Arial" w:hAnsi="Arial" w:cs="Arial"/>
          <w:bCs/>
          <w:sz w:val="20"/>
          <w:szCs w:val="20"/>
        </w:rPr>
        <w:t>ć</w:t>
      </w:r>
      <w:r w:rsidRPr="00901676">
        <w:rPr>
          <w:rFonts w:ascii="Arial" w:hAnsi="Arial" w:cs="Arial"/>
          <w:bCs/>
          <w:sz w:val="20"/>
          <w:szCs w:val="20"/>
        </w:rPr>
        <w:t xml:space="preserve"> ofertę Wykonawcy.</w:t>
      </w:r>
    </w:p>
    <w:p w14:paraId="7C6E8F22" w14:textId="77777777" w:rsidR="00FE24EF" w:rsidRPr="004A649A" w:rsidRDefault="00FE24EF" w:rsidP="00480D59">
      <w:pPr>
        <w:pStyle w:val="Akapitzlist"/>
        <w:numPr>
          <w:ilvl w:val="0"/>
          <w:numId w:val="4"/>
        </w:numPr>
        <w:spacing w:after="0" w:line="240" w:lineRule="auto"/>
        <w:ind w:left="284" w:hanging="284"/>
        <w:jc w:val="both"/>
        <w:rPr>
          <w:rFonts w:ascii="Arial" w:hAnsi="Arial" w:cs="Arial"/>
          <w:sz w:val="20"/>
          <w:szCs w:val="20"/>
        </w:rPr>
      </w:pPr>
      <w:r w:rsidRPr="005E3EA8">
        <w:rPr>
          <w:rFonts w:ascii="Arial" w:hAnsi="Arial" w:cs="Arial"/>
          <w:bCs/>
          <w:sz w:val="20"/>
          <w:szCs w:val="20"/>
        </w:rPr>
        <w:t xml:space="preserve">W celu określenia ceny oferty w </w:t>
      </w:r>
      <w:r w:rsidRPr="005E3EA8">
        <w:rPr>
          <w:rFonts w:ascii="Arial" w:hAnsi="Arial" w:cs="Arial"/>
          <w:b/>
          <w:bCs/>
          <w:sz w:val="20"/>
          <w:szCs w:val="20"/>
        </w:rPr>
        <w:t xml:space="preserve">zał. nr </w:t>
      </w:r>
      <w:r w:rsidR="00DC78B4">
        <w:rPr>
          <w:rFonts w:ascii="Arial" w:hAnsi="Arial" w:cs="Arial"/>
          <w:b/>
          <w:bCs/>
          <w:sz w:val="20"/>
          <w:szCs w:val="20"/>
        </w:rPr>
        <w:t>1</w:t>
      </w:r>
      <w:r w:rsidRPr="005E3EA8">
        <w:rPr>
          <w:rFonts w:ascii="Arial" w:hAnsi="Arial" w:cs="Arial"/>
          <w:sz w:val="20"/>
          <w:szCs w:val="20"/>
        </w:rPr>
        <w:t xml:space="preserve">– </w:t>
      </w:r>
      <w:r w:rsidRPr="005E3EA8">
        <w:rPr>
          <w:rFonts w:ascii="Arial" w:hAnsi="Arial" w:cs="Arial"/>
          <w:bCs/>
          <w:sz w:val="20"/>
          <w:szCs w:val="20"/>
        </w:rPr>
        <w:t>„</w:t>
      </w:r>
      <w:r w:rsidRPr="005E3EA8">
        <w:rPr>
          <w:rFonts w:ascii="Arial" w:hAnsi="Arial" w:cs="Arial"/>
          <w:sz w:val="20"/>
          <w:szCs w:val="20"/>
        </w:rPr>
        <w:t>Szczegółowa oferta cenowa</w:t>
      </w:r>
      <w:r w:rsidR="00244C93">
        <w:rPr>
          <w:rFonts w:ascii="Arial" w:hAnsi="Arial" w:cs="Arial"/>
          <w:bCs/>
          <w:sz w:val="20"/>
          <w:szCs w:val="20"/>
        </w:rPr>
        <w:t>”</w:t>
      </w:r>
      <w:r w:rsidRPr="005E3EA8">
        <w:rPr>
          <w:rFonts w:ascii="Arial" w:hAnsi="Arial" w:cs="Arial"/>
          <w:bCs/>
          <w:sz w:val="20"/>
          <w:szCs w:val="20"/>
        </w:rPr>
        <w:t xml:space="preserve"> </w:t>
      </w:r>
      <w:r w:rsidR="007E77F5" w:rsidRPr="005E3EA8">
        <w:rPr>
          <w:rFonts w:ascii="Arial" w:hAnsi="Arial" w:cs="Arial"/>
          <w:bCs/>
          <w:sz w:val="20"/>
          <w:szCs w:val="20"/>
        </w:rPr>
        <w:t xml:space="preserve">Wykonawca </w:t>
      </w:r>
      <w:r w:rsidRPr="005E3EA8">
        <w:rPr>
          <w:rFonts w:ascii="Arial" w:hAnsi="Arial" w:cs="Arial"/>
          <w:bCs/>
          <w:sz w:val="20"/>
          <w:szCs w:val="20"/>
        </w:rPr>
        <w:t xml:space="preserve">będzie zobowiązany określić cenę jednostkową netto pozycji w kolumnie </w:t>
      </w:r>
      <w:r w:rsidR="0037426E">
        <w:rPr>
          <w:rFonts w:ascii="Arial" w:hAnsi="Arial" w:cs="Arial"/>
          <w:b/>
          <w:bCs/>
          <w:sz w:val="20"/>
          <w:szCs w:val="20"/>
        </w:rPr>
        <w:t>„e</w:t>
      </w:r>
      <w:r w:rsidRPr="005E3EA8">
        <w:rPr>
          <w:rFonts w:ascii="Arial" w:hAnsi="Arial" w:cs="Arial"/>
          <w:b/>
          <w:bCs/>
          <w:sz w:val="20"/>
          <w:szCs w:val="20"/>
        </w:rPr>
        <w:t>”</w:t>
      </w:r>
      <w:r w:rsidR="007E77F5">
        <w:rPr>
          <w:rFonts w:ascii="Arial" w:hAnsi="Arial" w:cs="Arial"/>
          <w:bCs/>
          <w:sz w:val="20"/>
          <w:szCs w:val="20"/>
        </w:rPr>
        <w:t>. N</w:t>
      </w:r>
      <w:r w:rsidRPr="005E3EA8">
        <w:rPr>
          <w:rFonts w:ascii="Arial" w:hAnsi="Arial" w:cs="Arial"/>
          <w:bCs/>
          <w:sz w:val="20"/>
          <w:szCs w:val="20"/>
        </w:rPr>
        <w:t>astępnie</w:t>
      </w:r>
      <w:r w:rsidR="007E77F5">
        <w:rPr>
          <w:rFonts w:ascii="Arial" w:hAnsi="Arial" w:cs="Arial"/>
          <w:bCs/>
          <w:sz w:val="20"/>
          <w:szCs w:val="20"/>
        </w:rPr>
        <w:t xml:space="preserve"> celem obliczenia wartość netto w zakresie poszczególnych pozycji w kol. </w:t>
      </w:r>
      <w:r w:rsidR="007E77F5">
        <w:rPr>
          <w:rFonts w:ascii="Arial" w:hAnsi="Arial" w:cs="Arial"/>
          <w:b/>
          <w:bCs/>
          <w:sz w:val="20"/>
          <w:szCs w:val="20"/>
        </w:rPr>
        <w:t>„g</w:t>
      </w:r>
      <w:r w:rsidR="0037426E">
        <w:rPr>
          <w:rFonts w:ascii="Arial" w:hAnsi="Arial" w:cs="Arial"/>
          <w:b/>
          <w:bCs/>
          <w:sz w:val="20"/>
          <w:szCs w:val="20"/>
        </w:rPr>
        <w:t>”</w:t>
      </w:r>
      <w:r w:rsidR="007E77F5">
        <w:rPr>
          <w:rFonts w:ascii="Arial" w:hAnsi="Arial" w:cs="Arial"/>
          <w:bCs/>
          <w:sz w:val="20"/>
          <w:szCs w:val="20"/>
        </w:rPr>
        <w:t>,</w:t>
      </w:r>
      <w:r w:rsidR="00AC64AD">
        <w:rPr>
          <w:rFonts w:ascii="Arial" w:hAnsi="Arial" w:cs="Arial"/>
          <w:bCs/>
          <w:sz w:val="20"/>
          <w:szCs w:val="20"/>
        </w:rPr>
        <w:t xml:space="preserve"> </w:t>
      </w:r>
      <w:r w:rsidR="00480D59">
        <w:rPr>
          <w:rFonts w:ascii="Arial" w:hAnsi="Arial" w:cs="Arial"/>
          <w:bCs/>
          <w:sz w:val="20"/>
          <w:szCs w:val="20"/>
        </w:rPr>
        <w:t xml:space="preserve">Wykonawca pomnoży cenę jednostkową netto razy ilość wymienioną w </w:t>
      </w:r>
      <w:r w:rsidR="00480D59" w:rsidRPr="0037426E">
        <w:rPr>
          <w:rFonts w:ascii="Arial" w:hAnsi="Arial" w:cs="Arial"/>
          <w:b/>
          <w:bCs/>
          <w:sz w:val="20"/>
          <w:szCs w:val="20"/>
        </w:rPr>
        <w:t>kol.</w:t>
      </w:r>
      <w:r w:rsidR="00480D59">
        <w:rPr>
          <w:rFonts w:ascii="Arial" w:hAnsi="Arial" w:cs="Arial"/>
          <w:bCs/>
          <w:sz w:val="20"/>
          <w:szCs w:val="20"/>
        </w:rPr>
        <w:t xml:space="preserve"> </w:t>
      </w:r>
      <w:r w:rsidR="0037426E">
        <w:rPr>
          <w:rFonts w:ascii="Arial" w:hAnsi="Arial" w:cs="Arial"/>
          <w:b/>
          <w:bCs/>
          <w:sz w:val="20"/>
          <w:szCs w:val="20"/>
        </w:rPr>
        <w:t>„f</w:t>
      </w:r>
      <w:r w:rsidR="00480D59">
        <w:rPr>
          <w:rFonts w:ascii="Arial" w:hAnsi="Arial" w:cs="Arial"/>
          <w:b/>
          <w:bCs/>
          <w:sz w:val="20"/>
          <w:szCs w:val="20"/>
        </w:rPr>
        <w:t>”</w:t>
      </w:r>
      <w:r w:rsidR="00480D59">
        <w:rPr>
          <w:rFonts w:ascii="Arial" w:hAnsi="Arial" w:cs="Arial"/>
          <w:bCs/>
          <w:sz w:val="20"/>
          <w:szCs w:val="20"/>
        </w:rPr>
        <w:t xml:space="preserve">. </w:t>
      </w:r>
      <w:r w:rsidR="00480D59" w:rsidRPr="005E3EA8">
        <w:rPr>
          <w:rFonts w:ascii="Arial" w:hAnsi="Arial" w:cs="Arial"/>
          <w:bCs/>
          <w:sz w:val="20"/>
          <w:szCs w:val="20"/>
        </w:rPr>
        <w:t>Ponadto Wykonawca będzie zobowiązany podać wartość sumary</w:t>
      </w:r>
      <w:r w:rsidR="00480D59">
        <w:rPr>
          <w:rFonts w:ascii="Arial" w:hAnsi="Arial" w:cs="Arial"/>
          <w:bCs/>
          <w:sz w:val="20"/>
          <w:szCs w:val="20"/>
        </w:rPr>
        <w:t>czną netto.</w:t>
      </w:r>
    </w:p>
    <w:p w14:paraId="3876002A" w14:textId="77777777" w:rsidR="004A649A" w:rsidRPr="006D5B4D" w:rsidRDefault="004A649A" w:rsidP="00480D59">
      <w:pPr>
        <w:pStyle w:val="Akapitzlist"/>
        <w:numPr>
          <w:ilvl w:val="0"/>
          <w:numId w:val="4"/>
        </w:numPr>
        <w:spacing w:after="0" w:line="240" w:lineRule="auto"/>
        <w:ind w:left="284" w:hanging="284"/>
        <w:jc w:val="both"/>
        <w:rPr>
          <w:rFonts w:ascii="Arial" w:hAnsi="Arial" w:cs="Arial"/>
          <w:sz w:val="20"/>
          <w:szCs w:val="20"/>
        </w:rPr>
      </w:pPr>
      <w:r>
        <w:rPr>
          <w:rFonts w:ascii="Arial" w:hAnsi="Arial" w:cs="Arial"/>
          <w:bCs/>
          <w:sz w:val="20"/>
          <w:szCs w:val="20"/>
        </w:rPr>
        <w:t xml:space="preserve">Wykonawca będzie zobowiązany w kol. </w:t>
      </w:r>
      <w:r w:rsidRPr="004A649A">
        <w:rPr>
          <w:rFonts w:ascii="Arial" w:hAnsi="Arial" w:cs="Arial"/>
          <w:b/>
          <w:bCs/>
          <w:sz w:val="20"/>
          <w:szCs w:val="20"/>
        </w:rPr>
        <w:t>„</w:t>
      </w:r>
      <w:r w:rsidR="008F07F7">
        <w:rPr>
          <w:rFonts w:ascii="Arial" w:hAnsi="Arial" w:cs="Arial"/>
          <w:b/>
          <w:bCs/>
          <w:sz w:val="20"/>
          <w:szCs w:val="20"/>
        </w:rPr>
        <w:t>h</w:t>
      </w:r>
      <w:r w:rsidRPr="004A649A">
        <w:rPr>
          <w:rFonts w:ascii="Arial" w:hAnsi="Arial" w:cs="Arial"/>
          <w:b/>
          <w:bCs/>
          <w:sz w:val="20"/>
          <w:szCs w:val="20"/>
        </w:rPr>
        <w:t>”</w:t>
      </w:r>
      <w:r w:rsidR="00B10B77">
        <w:rPr>
          <w:rFonts w:ascii="Arial" w:hAnsi="Arial" w:cs="Arial"/>
          <w:b/>
          <w:bCs/>
          <w:sz w:val="20"/>
          <w:szCs w:val="20"/>
        </w:rPr>
        <w:t xml:space="preserve"> </w:t>
      </w:r>
      <w:r w:rsidR="00B10B77">
        <w:rPr>
          <w:rFonts w:ascii="Arial" w:hAnsi="Arial" w:cs="Arial"/>
          <w:bCs/>
          <w:sz w:val="20"/>
          <w:szCs w:val="20"/>
        </w:rPr>
        <w:t>oraz</w:t>
      </w:r>
      <w:r w:rsidR="00B10B77" w:rsidRPr="00B10B77">
        <w:rPr>
          <w:rFonts w:ascii="Arial" w:hAnsi="Arial" w:cs="Arial"/>
          <w:bCs/>
          <w:sz w:val="20"/>
          <w:szCs w:val="20"/>
        </w:rPr>
        <w:t xml:space="preserve"> kol.</w:t>
      </w:r>
      <w:r w:rsidR="00B10B77">
        <w:rPr>
          <w:rFonts w:ascii="Arial" w:hAnsi="Arial" w:cs="Arial"/>
          <w:b/>
          <w:bCs/>
          <w:sz w:val="20"/>
          <w:szCs w:val="20"/>
        </w:rPr>
        <w:t xml:space="preserve"> „i”</w:t>
      </w:r>
      <w:r>
        <w:rPr>
          <w:rFonts w:ascii="Arial" w:hAnsi="Arial" w:cs="Arial"/>
          <w:b/>
          <w:bCs/>
          <w:sz w:val="20"/>
          <w:szCs w:val="20"/>
        </w:rPr>
        <w:t xml:space="preserve"> </w:t>
      </w:r>
      <w:r>
        <w:rPr>
          <w:rFonts w:ascii="Arial" w:hAnsi="Arial" w:cs="Arial"/>
          <w:bCs/>
          <w:sz w:val="20"/>
          <w:szCs w:val="20"/>
        </w:rPr>
        <w:t xml:space="preserve">podać </w:t>
      </w:r>
      <w:r w:rsidR="00B10B77">
        <w:rPr>
          <w:rFonts w:ascii="Arial" w:hAnsi="Arial" w:cs="Arial"/>
          <w:bCs/>
          <w:sz w:val="20"/>
          <w:szCs w:val="20"/>
        </w:rPr>
        <w:t xml:space="preserve">oferowane terminy szkoleń </w:t>
      </w:r>
      <w:r w:rsidR="00B10B77">
        <w:rPr>
          <w:rFonts w:ascii="Arial" w:hAnsi="Arial" w:cs="Arial"/>
          <w:bCs/>
          <w:sz w:val="20"/>
          <w:szCs w:val="20"/>
        </w:rPr>
        <w:br/>
        <w:t>w miesiącach wskazanych w Opisie Przedmiotu Zamówienia”.</w:t>
      </w:r>
    </w:p>
    <w:p w14:paraId="21F12BFE" w14:textId="77777777" w:rsidR="00CB7B2D" w:rsidRDefault="00CB7B2D" w:rsidP="00CB7B2D">
      <w:pPr>
        <w:spacing w:after="0" w:line="240" w:lineRule="auto"/>
        <w:jc w:val="both"/>
        <w:rPr>
          <w:rFonts w:ascii="Arial" w:hAnsi="Arial" w:cs="Arial"/>
          <w:sz w:val="20"/>
          <w:szCs w:val="20"/>
        </w:rPr>
      </w:pPr>
    </w:p>
    <w:p w14:paraId="3C3175DB" w14:textId="77777777" w:rsidR="00211ED3" w:rsidRDefault="00211ED3" w:rsidP="00351612">
      <w:pPr>
        <w:pStyle w:val="Akapitzlist"/>
        <w:numPr>
          <w:ilvl w:val="0"/>
          <w:numId w:val="6"/>
        </w:numPr>
        <w:shd w:val="clear" w:color="auto" w:fill="F2F2F2" w:themeFill="background1" w:themeFillShade="F2"/>
        <w:spacing w:after="60" w:line="240" w:lineRule="auto"/>
        <w:ind w:left="284" w:hanging="284"/>
        <w:contextualSpacing w:val="0"/>
        <w:jc w:val="both"/>
        <w:rPr>
          <w:rFonts w:ascii="Arial" w:hAnsi="Arial" w:cs="Arial"/>
          <w:b/>
          <w:sz w:val="20"/>
          <w:szCs w:val="20"/>
          <w:u w:val="single"/>
        </w:rPr>
      </w:pPr>
      <w:r>
        <w:rPr>
          <w:rFonts w:ascii="Arial" w:hAnsi="Arial" w:cs="Arial"/>
          <w:b/>
          <w:sz w:val="20"/>
          <w:szCs w:val="20"/>
          <w:u w:val="single"/>
        </w:rPr>
        <w:lastRenderedPageBreak/>
        <w:t>Informacja o sposobie komunikowania się pomiędzy Zamawiającym a Wykonawcą</w:t>
      </w:r>
    </w:p>
    <w:p w14:paraId="50833071" w14:textId="77777777" w:rsidR="00211ED3" w:rsidRPr="00211ED3" w:rsidRDefault="00211ED3" w:rsidP="00211ED3">
      <w:pPr>
        <w:pStyle w:val="Akapitzlist"/>
        <w:numPr>
          <w:ilvl w:val="0"/>
          <w:numId w:val="11"/>
        </w:numPr>
        <w:spacing w:after="0" w:line="240" w:lineRule="auto"/>
        <w:ind w:left="284" w:hanging="284"/>
        <w:rPr>
          <w:rFonts w:ascii="Arial" w:hAnsi="Arial" w:cs="Arial"/>
          <w:sz w:val="20"/>
        </w:rPr>
      </w:pPr>
      <w:r w:rsidRPr="00211ED3">
        <w:rPr>
          <w:rFonts w:ascii="Arial" w:hAnsi="Arial" w:cs="Arial"/>
          <w:sz w:val="20"/>
        </w:rPr>
        <w:t xml:space="preserve">Komunikacja między Wykonawcami a Zamawiającym odbywa się za pośrednictwem internetowej platformy zakupowej: </w:t>
      </w:r>
      <w:hyperlink r:id="rId8" w:history="1">
        <w:r w:rsidR="00DC78B4" w:rsidRPr="00450BC8">
          <w:rPr>
            <w:rStyle w:val="Hipercze"/>
            <w:rFonts w:ascii="Arial" w:hAnsi="Arial" w:cs="Arial"/>
            <w:sz w:val="20"/>
          </w:rPr>
          <w:t>https://platformazakupowa.pl</w:t>
        </w:r>
      </w:hyperlink>
      <w:r>
        <w:rPr>
          <w:rFonts w:ascii="Arial" w:hAnsi="Arial" w:cs="Arial"/>
          <w:sz w:val="20"/>
        </w:rPr>
        <w:t xml:space="preserve">. </w:t>
      </w:r>
    </w:p>
    <w:p w14:paraId="53E64FBE" w14:textId="77777777" w:rsidR="009708DA" w:rsidRDefault="00211ED3" w:rsidP="00211ED3">
      <w:pPr>
        <w:pStyle w:val="Akapitzlist"/>
        <w:numPr>
          <w:ilvl w:val="0"/>
          <w:numId w:val="11"/>
        </w:numPr>
        <w:spacing w:after="0" w:line="240" w:lineRule="auto"/>
        <w:ind w:left="284" w:hanging="284"/>
        <w:rPr>
          <w:rFonts w:ascii="Arial" w:hAnsi="Arial" w:cs="Arial"/>
          <w:sz w:val="20"/>
        </w:rPr>
      </w:pPr>
      <w:r w:rsidRPr="00211ED3">
        <w:rPr>
          <w:rFonts w:ascii="Arial" w:hAnsi="Arial" w:cs="Arial"/>
          <w:sz w:val="20"/>
        </w:rPr>
        <w:t xml:space="preserve">Wykonawcy zainteresowani udziałem w niniejszym postepowaniu są zobligowani do posiadania konta w systemie </w:t>
      </w:r>
      <w:hyperlink r:id="rId9" w:history="1">
        <w:r w:rsidR="00DC78B4" w:rsidRPr="00450BC8">
          <w:rPr>
            <w:rStyle w:val="Hipercze"/>
            <w:rFonts w:ascii="Arial" w:hAnsi="Arial" w:cs="Arial"/>
            <w:sz w:val="20"/>
          </w:rPr>
          <w:t>https://platformazakupowa.pl</w:t>
        </w:r>
      </w:hyperlink>
      <w:r w:rsidRPr="00211ED3">
        <w:rPr>
          <w:rFonts w:ascii="Arial" w:hAnsi="Arial" w:cs="Arial"/>
          <w:sz w:val="20"/>
        </w:rPr>
        <w:t>.</w:t>
      </w:r>
    </w:p>
    <w:p w14:paraId="458E0D0E" w14:textId="77777777" w:rsidR="00211ED3" w:rsidRPr="009708DA" w:rsidRDefault="009708DA" w:rsidP="00287AB9">
      <w:pPr>
        <w:pStyle w:val="Akapitzlist"/>
        <w:numPr>
          <w:ilvl w:val="0"/>
          <w:numId w:val="11"/>
        </w:numPr>
        <w:spacing w:after="0" w:line="240" w:lineRule="auto"/>
        <w:ind w:left="284" w:hanging="284"/>
        <w:jc w:val="both"/>
        <w:rPr>
          <w:rFonts w:ascii="Arial" w:hAnsi="Arial" w:cs="Arial"/>
          <w:sz w:val="20"/>
        </w:rPr>
      </w:pPr>
      <w:r>
        <w:rPr>
          <w:rFonts w:ascii="Arial" w:hAnsi="Arial" w:cs="Arial"/>
          <w:sz w:val="20"/>
        </w:rPr>
        <w:t>Osobą uprawnioną</w:t>
      </w:r>
      <w:r w:rsidRPr="009708DA">
        <w:rPr>
          <w:rFonts w:ascii="Arial" w:hAnsi="Arial" w:cs="Arial"/>
          <w:sz w:val="20"/>
        </w:rPr>
        <w:t xml:space="preserve"> do porozumiewania się z Wykonawcami </w:t>
      </w:r>
      <w:r>
        <w:rPr>
          <w:rFonts w:ascii="Arial" w:hAnsi="Arial" w:cs="Arial"/>
          <w:sz w:val="20"/>
        </w:rPr>
        <w:t xml:space="preserve">jest </w:t>
      </w:r>
      <w:r w:rsidR="009F6878">
        <w:rPr>
          <w:rFonts w:ascii="Arial" w:hAnsi="Arial" w:cs="Arial"/>
          <w:sz w:val="20"/>
        </w:rPr>
        <w:t>Marcin KRUPA</w:t>
      </w:r>
      <w:r w:rsidR="00287AB9">
        <w:rPr>
          <w:rFonts w:ascii="Arial" w:hAnsi="Arial" w:cs="Arial"/>
          <w:sz w:val="20"/>
        </w:rPr>
        <w:t xml:space="preserve"> </w:t>
      </w:r>
      <w:r w:rsidRPr="009708DA">
        <w:rPr>
          <w:rFonts w:ascii="Arial" w:hAnsi="Arial" w:cs="Arial"/>
          <w:sz w:val="20"/>
        </w:rPr>
        <w:t>– za pośrednic</w:t>
      </w:r>
      <w:r>
        <w:rPr>
          <w:rFonts w:ascii="Arial" w:hAnsi="Arial" w:cs="Arial"/>
          <w:sz w:val="20"/>
        </w:rPr>
        <w:t xml:space="preserve">twem Platformy, tel.: </w:t>
      </w:r>
      <w:r>
        <w:rPr>
          <w:rFonts w:ascii="Arial" w:hAnsi="Arial" w:cs="Arial"/>
          <w:sz w:val="20"/>
          <w:szCs w:val="20"/>
        </w:rPr>
        <w:t>261 132 </w:t>
      </w:r>
      <w:r w:rsidR="009F6878">
        <w:rPr>
          <w:rFonts w:ascii="Arial" w:hAnsi="Arial" w:cs="Arial"/>
          <w:sz w:val="20"/>
          <w:szCs w:val="20"/>
        </w:rPr>
        <w:t>478</w:t>
      </w:r>
      <w:r>
        <w:rPr>
          <w:rFonts w:ascii="Arial" w:hAnsi="Arial" w:cs="Arial"/>
          <w:sz w:val="20"/>
          <w:szCs w:val="20"/>
        </w:rPr>
        <w:t>.</w:t>
      </w:r>
    </w:p>
    <w:p w14:paraId="7597B48A" w14:textId="77777777" w:rsidR="00211ED3" w:rsidRPr="00211ED3" w:rsidRDefault="00211ED3" w:rsidP="00211ED3">
      <w:pPr>
        <w:spacing w:after="0" w:line="240" w:lineRule="auto"/>
        <w:rPr>
          <w:rFonts w:ascii="Arial" w:hAnsi="Arial" w:cs="Arial"/>
          <w:sz w:val="20"/>
        </w:rPr>
      </w:pPr>
    </w:p>
    <w:p w14:paraId="57F605E5" w14:textId="77777777" w:rsidR="00CB7B2D" w:rsidRPr="00480D59" w:rsidRDefault="00480D59" w:rsidP="00351612">
      <w:pPr>
        <w:pStyle w:val="Akapitzlist"/>
        <w:numPr>
          <w:ilvl w:val="0"/>
          <w:numId w:val="6"/>
        </w:numPr>
        <w:shd w:val="clear" w:color="auto" w:fill="F2F2F2" w:themeFill="background1" w:themeFillShade="F2"/>
        <w:spacing w:after="60" w:line="240" w:lineRule="auto"/>
        <w:ind w:left="284" w:hanging="284"/>
        <w:contextualSpacing w:val="0"/>
        <w:jc w:val="both"/>
        <w:rPr>
          <w:rFonts w:ascii="Arial" w:hAnsi="Arial" w:cs="Arial"/>
          <w:b/>
          <w:sz w:val="20"/>
          <w:szCs w:val="20"/>
          <w:u w:val="single"/>
        </w:rPr>
      </w:pPr>
      <w:r w:rsidRPr="00480D59">
        <w:rPr>
          <w:rFonts w:ascii="Arial" w:hAnsi="Arial" w:cs="Arial"/>
          <w:b/>
          <w:sz w:val="20"/>
          <w:szCs w:val="20"/>
          <w:u w:val="single"/>
        </w:rPr>
        <w:t>Termin składnia ofert:</w:t>
      </w:r>
    </w:p>
    <w:p w14:paraId="144D1476" w14:textId="77777777" w:rsidR="00351612" w:rsidRPr="005E3EA8" w:rsidRDefault="00351612" w:rsidP="00351612">
      <w:pPr>
        <w:pStyle w:val="Akapitzlist"/>
        <w:numPr>
          <w:ilvl w:val="0"/>
          <w:numId w:val="7"/>
        </w:numPr>
        <w:spacing w:after="60" w:line="240" w:lineRule="auto"/>
        <w:ind w:left="284" w:hanging="284"/>
        <w:contextualSpacing w:val="0"/>
        <w:jc w:val="both"/>
        <w:rPr>
          <w:rFonts w:ascii="Arial" w:hAnsi="Arial" w:cs="Arial"/>
          <w:sz w:val="20"/>
          <w:szCs w:val="20"/>
        </w:rPr>
      </w:pPr>
      <w:r w:rsidRPr="005E3EA8">
        <w:rPr>
          <w:rFonts w:ascii="Arial" w:hAnsi="Arial" w:cs="Arial"/>
          <w:sz w:val="20"/>
          <w:szCs w:val="20"/>
        </w:rPr>
        <w:t xml:space="preserve">Ofertę wraz z wymaganymi dokumentami Wykonawca składa elektronicznie za pośrednictwem platformy Zamawiającego pod adresem </w:t>
      </w:r>
      <w:hyperlink r:id="rId10" w:history="1">
        <w:r w:rsidR="00DC78B4" w:rsidRPr="00450BC8">
          <w:rPr>
            <w:rStyle w:val="Hipercze"/>
            <w:rFonts w:ascii="Arial" w:hAnsi="Arial" w:cs="Arial"/>
            <w:sz w:val="20"/>
          </w:rPr>
          <w:t>https://platformazakupowa.pl</w:t>
        </w:r>
      </w:hyperlink>
      <w:r w:rsidRPr="005E3EA8">
        <w:rPr>
          <w:rFonts w:ascii="Arial" w:hAnsi="Arial" w:cs="Arial"/>
          <w:sz w:val="20"/>
          <w:szCs w:val="20"/>
        </w:rPr>
        <w:t xml:space="preserve">, na stronie dotyczącej niniejszego postępowania. </w:t>
      </w:r>
    </w:p>
    <w:p w14:paraId="6C16A66A" w14:textId="17B9846F" w:rsidR="00351612" w:rsidRPr="00653549" w:rsidRDefault="00351612" w:rsidP="00351612">
      <w:pPr>
        <w:pStyle w:val="Akapitzlist"/>
        <w:numPr>
          <w:ilvl w:val="0"/>
          <w:numId w:val="7"/>
        </w:numPr>
        <w:spacing w:after="60" w:line="240" w:lineRule="auto"/>
        <w:ind w:left="284" w:hanging="284"/>
        <w:contextualSpacing w:val="0"/>
        <w:jc w:val="both"/>
        <w:rPr>
          <w:rFonts w:ascii="Arial" w:hAnsi="Arial" w:cs="Arial"/>
          <w:sz w:val="20"/>
          <w:szCs w:val="20"/>
        </w:rPr>
      </w:pPr>
      <w:r w:rsidRPr="005E3EA8">
        <w:rPr>
          <w:rFonts w:ascii="Arial" w:hAnsi="Arial" w:cs="Arial"/>
          <w:sz w:val="20"/>
          <w:szCs w:val="20"/>
        </w:rPr>
        <w:t xml:space="preserve">Ofertę należy złożyć do </w:t>
      </w:r>
      <w:r w:rsidRPr="00653549">
        <w:rPr>
          <w:rFonts w:ascii="Arial" w:hAnsi="Arial" w:cs="Arial"/>
          <w:sz w:val="20"/>
          <w:szCs w:val="20"/>
        </w:rPr>
        <w:t xml:space="preserve">dnia: </w:t>
      </w:r>
      <w:r w:rsidR="00820FE9">
        <w:rPr>
          <w:rFonts w:ascii="Arial" w:hAnsi="Arial" w:cs="Arial"/>
          <w:b/>
          <w:sz w:val="20"/>
          <w:szCs w:val="20"/>
        </w:rPr>
        <w:t>14</w:t>
      </w:r>
      <w:r w:rsidR="00E34F3F" w:rsidRPr="004A649A">
        <w:rPr>
          <w:rFonts w:ascii="Arial" w:hAnsi="Arial" w:cs="Arial"/>
          <w:b/>
          <w:sz w:val="20"/>
          <w:szCs w:val="20"/>
        </w:rPr>
        <w:t>.</w:t>
      </w:r>
      <w:r w:rsidR="008F51E1">
        <w:rPr>
          <w:rFonts w:ascii="Arial" w:hAnsi="Arial" w:cs="Arial"/>
          <w:b/>
          <w:sz w:val="20"/>
          <w:szCs w:val="20"/>
        </w:rPr>
        <w:t>0</w:t>
      </w:r>
      <w:r w:rsidR="004974CC">
        <w:rPr>
          <w:rFonts w:ascii="Arial" w:hAnsi="Arial" w:cs="Arial"/>
          <w:b/>
          <w:sz w:val="20"/>
          <w:szCs w:val="20"/>
        </w:rPr>
        <w:t>5</w:t>
      </w:r>
      <w:r w:rsidRPr="00536B65">
        <w:rPr>
          <w:rFonts w:ascii="Arial" w:hAnsi="Arial" w:cs="Arial"/>
          <w:b/>
          <w:sz w:val="20"/>
          <w:szCs w:val="20"/>
        </w:rPr>
        <w:t>.202</w:t>
      </w:r>
      <w:r w:rsidR="008F51E1">
        <w:rPr>
          <w:rFonts w:ascii="Arial" w:hAnsi="Arial" w:cs="Arial"/>
          <w:b/>
          <w:sz w:val="20"/>
          <w:szCs w:val="20"/>
        </w:rPr>
        <w:t>5</w:t>
      </w:r>
      <w:r w:rsidR="00A11486" w:rsidRPr="00653549">
        <w:rPr>
          <w:rFonts w:ascii="Arial" w:hAnsi="Arial" w:cs="Arial"/>
          <w:b/>
          <w:sz w:val="20"/>
          <w:szCs w:val="20"/>
        </w:rPr>
        <w:t xml:space="preserve"> </w:t>
      </w:r>
      <w:r w:rsidRPr="00653549">
        <w:rPr>
          <w:rFonts w:ascii="Arial" w:hAnsi="Arial" w:cs="Arial"/>
          <w:b/>
          <w:sz w:val="20"/>
          <w:szCs w:val="20"/>
        </w:rPr>
        <w:t>r. do godz. 09:00.</w:t>
      </w:r>
    </w:p>
    <w:p w14:paraId="3BFB2F83" w14:textId="77777777" w:rsidR="00480D59" w:rsidRDefault="00351612" w:rsidP="00351612">
      <w:pPr>
        <w:pStyle w:val="Akapitzlist"/>
        <w:numPr>
          <w:ilvl w:val="0"/>
          <w:numId w:val="7"/>
        </w:numPr>
        <w:spacing w:after="60" w:line="240" w:lineRule="auto"/>
        <w:ind w:left="284" w:hanging="284"/>
        <w:contextualSpacing w:val="0"/>
        <w:jc w:val="both"/>
        <w:rPr>
          <w:rFonts w:ascii="Arial" w:hAnsi="Arial" w:cs="Arial"/>
          <w:sz w:val="20"/>
          <w:szCs w:val="20"/>
        </w:rPr>
      </w:pPr>
      <w:r w:rsidRPr="00653549">
        <w:rPr>
          <w:rFonts w:ascii="Arial" w:hAnsi="Arial" w:cs="Arial"/>
          <w:sz w:val="20"/>
          <w:szCs w:val="20"/>
        </w:rPr>
        <w:t>O terminie złożenia oferty decyduje czas pełnego przeprocesowania operacji</w:t>
      </w:r>
      <w:r w:rsidRPr="00351612">
        <w:rPr>
          <w:rFonts w:ascii="Arial" w:hAnsi="Arial" w:cs="Arial"/>
          <w:sz w:val="20"/>
          <w:szCs w:val="20"/>
        </w:rPr>
        <w:t xml:space="preserve"> złożenia oferty na platformie.</w:t>
      </w:r>
    </w:p>
    <w:p w14:paraId="2E5A89EF" w14:textId="77777777" w:rsidR="00351612" w:rsidRPr="00351612" w:rsidRDefault="00351612" w:rsidP="00351612">
      <w:pPr>
        <w:pStyle w:val="Akapitzlist"/>
        <w:numPr>
          <w:ilvl w:val="0"/>
          <w:numId w:val="7"/>
        </w:numPr>
        <w:spacing w:after="60" w:line="240" w:lineRule="auto"/>
        <w:ind w:left="284" w:hanging="284"/>
        <w:contextualSpacing w:val="0"/>
        <w:jc w:val="both"/>
        <w:rPr>
          <w:rFonts w:ascii="Arial" w:hAnsi="Arial" w:cs="Arial"/>
          <w:sz w:val="20"/>
          <w:szCs w:val="20"/>
        </w:rPr>
      </w:pPr>
      <w:r w:rsidRPr="005E3EA8">
        <w:rPr>
          <w:rFonts w:ascii="Arial" w:hAnsi="Arial" w:cs="Arial"/>
          <w:sz w:val="20"/>
          <w:szCs w:val="20"/>
        </w:rPr>
        <w:t>Wykonawca będzie związany złożoną ofertą przez okres 30 dni.</w:t>
      </w:r>
    </w:p>
    <w:p w14:paraId="626A6B64" w14:textId="77777777" w:rsidR="00CB7B2D" w:rsidRDefault="00CB7B2D" w:rsidP="00CB7B2D">
      <w:pPr>
        <w:spacing w:after="0" w:line="240" w:lineRule="auto"/>
        <w:jc w:val="both"/>
        <w:rPr>
          <w:rFonts w:ascii="Arial" w:hAnsi="Arial" w:cs="Arial"/>
          <w:sz w:val="20"/>
          <w:szCs w:val="20"/>
        </w:rPr>
      </w:pPr>
    </w:p>
    <w:p w14:paraId="27A6C5CE" w14:textId="77777777" w:rsidR="00351612" w:rsidRPr="00351612" w:rsidRDefault="00351612" w:rsidP="00351612">
      <w:pPr>
        <w:pStyle w:val="Akapitzlist"/>
        <w:numPr>
          <w:ilvl w:val="0"/>
          <w:numId w:val="6"/>
        </w:numPr>
        <w:shd w:val="clear" w:color="auto" w:fill="F2F2F2" w:themeFill="background1" w:themeFillShade="F2"/>
        <w:spacing w:after="60" w:line="240" w:lineRule="auto"/>
        <w:ind w:left="284" w:hanging="284"/>
        <w:contextualSpacing w:val="0"/>
        <w:jc w:val="both"/>
        <w:rPr>
          <w:rFonts w:ascii="Arial" w:hAnsi="Arial" w:cs="Arial"/>
          <w:b/>
          <w:sz w:val="20"/>
          <w:szCs w:val="20"/>
          <w:u w:val="single"/>
        </w:rPr>
      </w:pPr>
      <w:r w:rsidRPr="00351612">
        <w:rPr>
          <w:rFonts w:ascii="Arial" w:hAnsi="Arial" w:cs="Arial"/>
          <w:b/>
          <w:sz w:val="20"/>
          <w:szCs w:val="20"/>
          <w:u w:val="single"/>
        </w:rPr>
        <w:t>Kryteria oceny ofert</w:t>
      </w:r>
    </w:p>
    <w:p w14:paraId="43FF2795" w14:textId="77777777" w:rsidR="00351612" w:rsidRDefault="00351612" w:rsidP="00351612">
      <w:pPr>
        <w:pStyle w:val="Tekstpodstawowywcity2"/>
        <w:numPr>
          <w:ilvl w:val="6"/>
          <w:numId w:val="9"/>
        </w:numPr>
        <w:tabs>
          <w:tab w:val="clear" w:pos="426"/>
          <w:tab w:val="clear" w:pos="8931"/>
        </w:tabs>
        <w:ind w:left="284" w:hanging="284"/>
        <w:rPr>
          <w:rFonts w:ascii="Arial" w:hAnsi="Arial" w:cs="Arial"/>
        </w:rPr>
      </w:pPr>
      <w:r w:rsidRPr="00351612">
        <w:rPr>
          <w:rFonts w:ascii="Arial" w:hAnsi="Arial" w:cs="Arial"/>
        </w:rPr>
        <w:t xml:space="preserve">Przy wyborze najkorzystniejszej oferty będzie stosowane następujące kryterium </w:t>
      </w:r>
      <w:r w:rsidRPr="00351612">
        <w:rPr>
          <w:rFonts w:ascii="Arial" w:hAnsi="Arial" w:cs="Arial"/>
          <w:bCs/>
        </w:rPr>
        <w:t>wyboru ofert</w:t>
      </w:r>
      <w:r w:rsidRPr="00351612">
        <w:rPr>
          <w:rFonts w:ascii="Arial" w:hAnsi="Arial" w:cs="Arial"/>
        </w:rPr>
        <w:t>:</w:t>
      </w:r>
      <w:r>
        <w:rPr>
          <w:rFonts w:ascii="Arial" w:hAnsi="Arial" w:cs="Arial"/>
        </w:rPr>
        <w:t xml:space="preserve"> </w:t>
      </w:r>
    </w:p>
    <w:p w14:paraId="2E9E5E5D" w14:textId="77777777" w:rsidR="00351612" w:rsidRPr="00351612" w:rsidRDefault="00351612" w:rsidP="00351612">
      <w:pPr>
        <w:pStyle w:val="Tekstpodstawowywcity2"/>
        <w:tabs>
          <w:tab w:val="clear" w:pos="426"/>
          <w:tab w:val="clear" w:pos="8931"/>
        </w:tabs>
        <w:spacing w:after="60"/>
        <w:ind w:left="284" w:firstLine="0"/>
        <w:rPr>
          <w:rFonts w:ascii="Arial" w:hAnsi="Arial" w:cs="Arial"/>
        </w:rPr>
      </w:pPr>
      <w:r w:rsidRPr="00351612">
        <w:rPr>
          <w:rFonts w:ascii="Arial" w:hAnsi="Arial" w:cs="Arial"/>
          <w:b/>
        </w:rPr>
        <w:t>Cena  = 100,00 %.</w:t>
      </w:r>
    </w:p>
    <w:p w14:paraId="0C96EA75" w14:textId="77777777" w:rsidR="00351612" w:rsidRPr="00351612" w:rsidRDefault="00351612" w:rsidP="00351612">
      <w:pPr>
        <w:pStyle w:val="Tekstpodstawowywcity2"/>
        <w:numPr>
          <w:ilvl w:val="6"/>
          <w:numId w:val="9"/>
        </w:numPr>
        <w:tabs>
          <w:tab w:val="clear" w:pos="426"/>
          <w:tab w:val="clear" w:pos="8931"/>
        </w:tabs>
        <w:ind w:left="284" w:hanging="284"/>
        <w:rPr>
          <w:rFonts w:ascii="Arial" w:hAnsi="Arial" w:cs="Arial"/>
        </w:rPr>
      </w:pPr>
      <w:r w:rsidRPr="005E3EA8">
        <w:rPr>
          <w:rFonts w:ascii="Arial" w:hAnsi="Arial" w:cs="Arial"/>
        </w:rPr>
        <w:t>Zamawiający, w kryterium „Cena”, będzie przyznawał punkty na podstawie wypełn</w:t>
      </w:r>
      <w:r>
        <w:rPr>
          <w:rFonts w:ascii="Arial" w:hAnsi="Arial" w:cs="Arial"/>
        </w:rPr>
        <w:t xml:space="preserve">ionego przez Wykonawcę wiersza </w:t>
      </w:r>
      <w:r w:rsidRPr="005E3EA8">
        <w:rPr>
          <w:rFonts w:ascii="Arial" w:hAnsi="Arial" w:cs="Arial"/>
        </w:rPr>
        <w:t xml:space="preserve">„Razem wartość brutto” w </w:t>
      </w:r>
      <w:r w:rsidRPr="00351612">
        <w:rPr>
          <w:rFonts w:ascii="Arial" w:hAnsi="Arial" w:cs="Arial"/>
        </w:rPr>
        <w:t xml:space="preserve">zał. nr </w:t>
      </w:r>
      <w:r w:rsidR="00DC78B4">
        <w:rPr>
          <w:rFonts w:ascii="Arial" w:hAnsi="Arial" w:cs="Arial"/>
        </w:rPr>
        <w:t>1</w:t>
      </w:r>
      <w:r w:rsidRPr="005E3EA8">
        <w:rPr>
          <w:rFonts w:ascii="Arial" w:hAnsi="Arial" w:cs="Arial"/>
        </w:rPr>
        <w:t>.</w:t>
      </w:r>
    </w:p>
    <w:p w14:paraId="14AD47B9" w14:textId="77777777" w:rsidR="00351612" w:rsidRDefault="00351612" w:rsidP="00351612">
      <w:pPr>
        <w:pStyle w:val="Tekstpodstawowywcity2"/>
        <w:tabs>
          <w:tab w:val="clear" w:pos="426"/>
          <w:tab w:val="clear" w:pos="8931"/>
        </w:tabs>
        <w:ind w:hanging="1418"/>
        <w:rPr>
          <w:rFonts w:ascii="Arial" w:hAnsi="Arial" w:cs="Arial"/>
        </w:rPr>
      </w:pPr>
    </w:p>
    <w:p w14:paraId="56A5470B" w14:textId="77777777" w:rsidR="00351612" w:rsidRPr="00211ED3" w:rsidRDefault="00351612" w:rsidP="009708DA">
      <w:pPr>
        <w:pStyle w:val="Akapitzlist"/>
        <w:numPr>
          <w:ilvl w:val="0"/>
          <w:numId w:val="6"/>
        </w:numPr>
        <w:shd w:val="clear" w:color="auto" w:fill="F2F2F2" w:themeFill="background1" w:themeFillShade="F2"/>
        <w:spacing w:after="60" w:line="240" w:lineRule="auto"/>
        <w:ind w:left="426" w:hanging="426"/>
        <w:contextualSpacing w:val="0"/>
        <w:jc w:val="both"/>
        <w:rPr>
          <w:rFonts w:ascii="Arial" w:hAnsi="Arial" w:cs="Arial"/>
          <w:b/>
          <w:sz w:val="20"/>
          <w:szCs w:val="20"/>
          <w:u w:val="single"/>
        </w:rPr>
      </w:pPr>
      <w:r w:rsidRPr="00211ED3">
        <w:rPr>
          <w:rFonts w:ascii="Arial" w:hAnsi="Arial" w:cs="Arial"/>
          <w:b/>
          <w:sz w:val="20"/>
          <w:szCs w:val="20"/>
          <w:u w:val="single"/>
        </w:rPr>
        <w:t>Informacje dodatkowe</w:t>
      </w:r>
    </w:p>
    <w:p w14:paraId="1DA34BBD" w14:textId="77777777" w:rsidR="00211ED3" w:rsidRDefault="00351612" w:rsidP="00211ED3">
      <w:pPr>
        <w:pStyle w:val="Akapitzlist"/>
        <w:numPr>
          <w:ilvl w:val="0"/>
          <w:numId w:val="10"/>
        </w:numPr>
        <w:spacing w:after="60" w:line="240" w:lineRule="auto"/>
        <w:ind w:left="284" w:hanging="284"/>
        <w:contextualSpacing w:val="0"/>
        <w:jc w:val="both"/>
        <w:rPr>
          <w:rFonts w:ascii="Arial" w:hAnsi="Arial" w:cs="Arial"/>
          <w:sz w:val="20"/>
          <w:szCs w:val="20"/>
        </w:rPr>
      </w:pPr>
      <w:r w:rsidRPr="00211ED3">
        <w:rPr>
          <w:rFonts w:ascii="Arial" w:hAnsi="Arial" w:cs="Arial"/>
          <w:sz w:val="20"/>
          <w:szCs w:val="20"/>
        </w:rPr>
        <w:t>Postępowanie o udzielenie zamówienia publicznego prowadzi się w języku polskim.</w:t>
      </w:r>
    </w:p>
    <w:p w14:paraId="1C9D43DD" w14:textId="77777777" w:rsidR="00211ED3" w:rsidRDefault="00351612" w:rsidP="00211ED3">
      <w:pPr>
        <w:pStyle w:val="Akapitzlist"/>
        <w:numPr>
          <w:ilvl w:val="0"/>
          <w:numId w:val="10"/>
        </w:numPr>
        <w:spacing w:after="60" w:line="240" w:lineRule="auto"/>
        <w:ind w:left="284" w:hanging="284"/>
        <w:contextualSpacing w:val="0"/>
        <w:jc w:val="both"/>
        <w:rPr>
          <w:rFonts w:ascii="Arial" w:hAnsi="Arial" w:cs="Arial"/>
          <w:sz w:val="20"/>
          <w:szCs w:val="20"/>
        </w:rPr>
      </w:pPr>
      <w:r w:rsidRPr="00211ED3">
        <w:rPr>
          <w:rFonts w:ascii="Arial" w:hAnsi="Arial" w:cs="Arial"/>
          <w:sz w:val="20"/>
          <w:szCs w:val="20"/>
        </w:rPr>
        <w:t xml:space="preserve">Podstawą do </w:t>
      </w:r>
      <w:r w:rsidR="0072346D">
        <w:rPr>
          <w:rFonts w:ascii="Arial" w:hAnsi="Arial" w:cs="Arial"/>
          <w:sz w:val="20"/>
          <w:szCs w:val="20"/>
        </w:rPr>
        <w:t>wystawienia przez Wykonawcę faktury będzie przesłana do Zamawiającego  lista obecności uczestników szkolenia (w przypadku szkoleń zdalnych zestawienie zalogowanych użytkowników) oraz kopie imiennych certyfikatów ukończenia szkolenia przez uczestników będących skierowani przez Zamawiającego</w:t>
      </w:r>
      <w:r w:rsidRPr="00211ED3">
        <w:rPr>
          <w:rFonts w:ascii="Arial" w:hAnsi="Arial" w:cs="Arial"/>
          <w:sz w:val="20"/>
          <w:szCs w:val="20"/>
        </w:rPr>
        <w:t>.</w:t>
      </w:r>
    </w:p>
    <w:p w14:paraId="58414396" w14:textId="77777777" w:rsidR="00211ED3" w:rsidRDefault="00211ED3" w:rsidP="00211ED3">
      <w:pPr>
        <w:pStyle w:val="Akapitzlist"/>
        <w:numPr>
          <w:ilvl w:val="0"/>
          <w:numId w:val="10"/>
        </w:numPr>
        <w:spacing w:after="0" w:line="240" w:lineRule="auto"/>
        <w:ind w:left="284" w:hanging="284"/>
        <w:jc w:val="both"/>
        <w:rPr>
          <w:rFonts w:ascii="Arial" w:hAnsi="Arial" w:cs="Arial"/>
          <w:sz w:val="20"/>
          <w:szCs w:val="20"/>
        </w:rPr>
      </w:pPr>
      <w:r w:rsidRPr="00211ED3">
        <w:rPr>
          <w:rFonts w:ascii="Arial" w:hAnsi="Arial" w:cs="Arial"/>
          <w:sz w:val="20"/>
          <w:szCs w:val="20"/>
        </w:rPr>
        <w:t>W sprawach nie uregulowanych w niniejszym Ogłoszeniu będzie stosowany Kodeks cywilny.</w:t>
      </w:r>
    </w:p>
    <w:p w14:paraId="5ACAA436" w14:textId="77777777" w:rsidR="00211ED3" w:rsidRDefault="00211ED3" w:rsidP="00211ED3">
      <w:pPr>
        <w:pStyle w:val="Akapitzlist"/>
        <w:numPr>
          <w:ilvl w:val="0"/>
          <w:numId w:val="10"/>
        </w:numPr>
        <w:spacing w:after="0" w:line="240" w:lineRule="auto"/>
        <w:ind w:left="284" w:hanging="284"/>
        <w:jc w:val="both"/>
        <w:rPr>
          <w:rFonts w:ascii="Arial" w:hAnsi="Arial" w:cs="Arial"/>
          <w:sz w:val="20"/>
          <w:szCs w:val="20"/>
        </w:rPr>
      </w:pPr>
      <w:r>
        <w:rPr>
          <w:rFonts w:ascii="Arial" w:hAnsi="Arial" w:cs="Arial"/>
          <w:sz w:val="20"/>
          <w:szCs w:val="20"/>
        </w:rPr>
        <w:t>Zamawiający unieważni postępowanie w przypadku kiedy:</w:t>
      </w:r>
    </w:p>
    <w:p w14:paraId="2B0A99D7" w14:textId="77777777" w:rsidR="00211ED3" w:rsidRDefault="00211ED3" w:rsidP="00211ED3">
      <w:pPr>
        <w:pStyle w:val="Akapitzlist"/>
        <w:numPr>
          <w:ilvl w:val="1"/>
          <w:numId w:val="10"/>
        </w:numPr>
        <w:spacing w:after="0" w:line="240" w:lineRule="auto"/>
        <w:ind w:left="709" w:hanging="425"/>
        <w:jc w:val="both"/>
        <w:rPr>
          <w:rFonts w:ascii="Arial" w:hAnsi="Arial" w:cs="Arial"/>
          <w:sz w:val="20"/>
          <w:szCs w:val="20"/>
        </w:rPr>
      </w:pPr>
      <w:r w:rsidRPr="00211ED3">
        <w:rPr>
          <w:rFonts w:ascii="Arial" w:hAnsi="Arial" w:cs="Arial"/>
          <w:sz w:val="20"/>
          <w:szCs w:val="20"/>
        </w:rPr>
        <w:t>nie złożono żadnej oferty niepodlegającej odrzuceniu</w:t>
      </w:r>
      <w:r>
        <w:rPr>
          <w:rFonts w:ascii="Arial" w:hAnsi="Arial" w:cs="Arial"/>
          <w:sz w:val="20"/>
          <w:szCs w:val="20"/>
        </w:rPr>
        <w:t>;</w:t>
      </w:r>
    </w:p>
    <w:p w14:paraId="50BC8800" w14:textId="77777777" w:rsidR="00211ED3" w:rsidRDefault="00211ED3" w:rsidP="00211ED3">
      <w:pPr>
        <w:pStyle w:val="Akapitzlist"/>
        <w:numPr>
          <w:ilvl w:val="1"/>
          <w:numId w:val="10"/>
        </w:numPr>
        <w:spacing w:after="0" w:line="240" w:lineRule="auto"/>
        <w:ind w:left="709" w:hanging="425"/>
        <w:jc w:val="both"/>
        <w:rPr>
          <w:rFonts w:ascii="Arial" w:hAnsi="Arial" w:cs="Arial"/>
          <w:sz w:val="20"/>
          <w:szCs w:val="20"/>
        </w:rPr>
      </w:pPr>
      <w:r w:rsidRPr="00211ED3">
        <w:rPr>
          <w:rFonts w:ascii="Arial" w:hAnsi="Arial" w:cs="Arial"/>
          <w:sz w:val="20"/>
          <w:szCs w:val="20"/>
        </w:rPr>
        <w:t>cena najkorzystniejszej oferty lub oferta z najniższą ceną przewyższa kwotę, którą Zamawiający zamierza przeznaczyć na sfinansowanie zamówienia</w:t>
      </w:r>
      <w:r>
        <w:rPr>
          <w:rFonts w:ascii="Arial" w:hAnsi="Arial" w:cs="Arial"/>
          <w:sz w:val="20"/>
          <w:szCs w:val="20"/>
        </w:rPr>
        <w:t>;</w:t>
      </w:r>
    </w:p>
    <w:p w14:paraId="6BBA38FF" w14:textId="77777777" w:rsidR="00211ED3" w:rsidRDefault="00211ED3" w:rsidP="00211ED3">
      <w:pPr>
        <w:pStyle w:val="Akapitzlist"/>
        <w:numPr>
          <w:ilvl w:val="1"/>
          <w:numId w:val="10"/>
        </w:numPr>
        <w:spacing w:after="0" w:line="240" w:lineRule="auto"/>
        <w:ind w:left="709" w:hanging="425"/>
        <w:jc w:val="both"/>
        <w:rPr>
          <w:rFonts w:ascii="Arial" w:hAnsi="Arial" w:cs="Arial"/>
          <w:sz w:val="20"/>
          <w:szCs w:val="20"/>
        </w:rPr>
      </w:pPr>
      <w:r w:rsidRPr="00211ED3">
        <w:rPr>
          <w:rFonts w:ascii="Arial" w:hAnsi="Arial" w:cs="Arial"/>
          <w:sz w:val="20"/>
          <w:szCs w:val="20"/>
        </w:rPr>
        <w:t>postępowanie obarczone jest niemożliwą do usunięcia wadą</w:t>
      </w:r>
      <w:r>
        <w:rPr>
          <w:rFonts w:ascii="Arial" w:hAnsi="Arial" w:cs="Arial"/>
          <w:sz w:val="20"/>
          <w:szCs w:val="20"/>
        </w:rPr>
        <w:t>;</w:t>
      </w:r>
    </w:p>
    <w:p w14:paraId="62297609" w14:textId="77777777" w:rsidR="00211ED3" w:rsidRPr="00211ED3" w:rsidRDefault="00211ED3" w:rsidP="00211ED3">
      <w:pPr>
        <w:pStyle w:val="Akapitzlist"/>
        <w:numPr>
          <w:ilvl w:val="1"/>
          <w:numId w:val="10"/>
        </w:numPr>
        <w:spacing w:after="0" w:line="240" w:lineRule="auto"/>
        <w:ind w:left="709" w:hanging="425"/>
        <w:jc w:val="both"/>
        <w:rPr>
          <w:rFonts w:ascii="Arial" w:hAnsi="Arial" w:cs="Arial"/>
          <w:sz w:val="20"/>
          <w:szCs w:val="20"/>
        </w:rPr>
      </w:pPr>
      <w:r w:rsidRPr="00211ED3">
        <w:rPr>
          <w:rFonts w:ascii="Arial" w:hAnsi="Arial" w:cs="Arial"/>
          <w:sz w:val="20"/>
          <w:szCs w:val="20"/>
        </w:rPr>
        <w:t>Wykonawca którego oferta została wybrana jako najkorzystniejsza, uchylił się od realizacji zamówienia</w:t>
      </w:r>
      <w:r>
        <w:rPr>
          <w:rFonts w:ascii="Arial" w:hAnsi="Arial" w:cs="Arial"/>
          <w:sz w:val="20"/>
          <w:szCs w:val="20"/>
        </w:rPr>
        <w:t>.</w:t>
      </w:r>
    </w:p>
    <w:p w14:paraId="6BA22A95" w14:textId="77777777" w:rsidR="005F47C8" w:rsidRPr="00CB7B2D" w:rsidRDefault="005F47C8" w:rsidP="00CB7B2D">
      <w:pPr>
        <w:spacing w:after="0" w:line="240" w:lineRule="auto"/>
        <w:jc w:val="both"/>
        <w:rPr>
          <w:rFonts w:ascii="Arial" w:hAnsi="Arial" w:cs="Arial"/>
          <w:sz w:val="20"/>
          <w:szCs w:val="20"/>
        </w:rPr>
      </w:pPr>
    </w:p>
    <w:sectPr w:rsidR="005F47C8" w:rsidRPr="00CB7B2D">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F75C3" w14:textId="77777777" w:rsidR="00705890" w:rsidRDefault="00705890" w:rsidP="005F47C8">
      <w:pPr>
        <w:spacing w:after="0" w:line="240" w:lineRule="auto"/>
      </w:pPr>
      <w:r>
        <w:separator/>
      </w:r>
    </w:p>
  </w:endnote>
  <w:endnote w:type="continuationSeparator" w:id="0">
    <w:p w14:paraId="58A94A00" w14:textId="77777777" w:rsidR="00705890" w:rsidRDefault="00705890" w:rsidP="005F4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5D9DE" w14:textId="77777777" w:rsidR="00351612" w:rsidRDefault="003516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DE3D391" w14:textId="77777777" w:rsidR="00351612" w:rsidRDefault="0035161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8CD98" w14:textId="012AAB48" w:rsidR="00351612" w:rsidRPr="00351612" w:rsidRDefault="00351612" w:rsidP="00F26B70">
    <w:pPr>
      <w:pStyle w:val="Stopka"/>
      <w:jc w:val="center"/>
      <w:rPr>
        <w:rFonts w:ascii="Arial" w:hAnsi="Arial" w:cs="Arial"/>
        <w:sz w:val="20"/>
      </w:rPr>
    </w:pPr>
    <w:r w:rsidRPr="00351612">
      <w:rPr>
        <w:rFonts w:ascii="Arial" w:hAnsi="Arial" w:cs="Arial"/>
        <w:sz w:val="20"/>
      </w:rPr>
      <w:t xml:space="preserve">Strona </w:t>
    </w:r>
    <w:r w:rsidRPr="00351612">
      <w:rPr>
        <w:rFonts w:ascii="Arial" w:hAnsi="Arial" w:cs="Arial"/>
        <w:bCs/>
        <w:sz w:val="20"/>
      </w:rPr>
      <w:fldChar w:fldCharType="begin"/>
    </w:r>
    <w:r w:rsidRPr="00351612">
      <w:rPr>
        <w:rFonts w:ascii="Arial" w:hAnsi="Arial" w:cs="Arial"/>
        <w:bCs/>
        <w:sz w:val="20"/>
      </w:rPr>
      <w:instrText>PAGE</w:instrText>
    </w:r>
    <w:r w:rsidRPr="00351612">
      <w:rPr>
        <w:rFonts w:ascii="Arial" w:hAnsi="Arial" w:cs="Arial"/>
        <w:bCs/>
        <w:sz w:val="20"/>
      </w:rPr>
      <w:fldChar w:fldCharType="separate"/>
    </w:r>
    <w:r w:rsidR="003C6B8B">
      <w:rPr>
        <w:rFonts w:ascii="Arial" w:hAnsi="Arial" w:cs="Arial"/>
        <w:bCs/>
        <w:noProof/>
        <w:sz w:val="20"/>
      </w:rPr>
      <w:t>1</w:t>
    </w:r>
    <w:r w:rsidRPr="00351612">
      <w:rPr>
        <w:rFonts w:ascii="Arial" w:hAnsi="Arial" w:cs="Arial"/>
        <w:bCs/>
        <w:sz w:val="20"/>
      </w:rPr>
      <w:fldChar w:fldCharType="end"/>
    </w:r>
    <w:r w:rsidRPr="00351612">
      <w:rPr>
        <w:rFonts w:ascii="Arial" w:hAnsi="Arial" w:cs="Arial"/>
        <w:sz w:val="20"/>
      </w:rPr>
      <w:t xml:space="preserve"> z </w:t>
    </w:r>
    <w:r w:rsidRPr="00351612">
      <w:rPr>
        <w:rFonts w:ascii="Arial" w:hAnsi="Arial" w:cs="Arial"/>
        <w:bCs/>
        <w:sz w:val="20"/>
      </w:rPr>
      <w:fldChar w:fldCharType="begin"/>
    </w:r>
    <w:r w:rsidRPr="00351612">
      <w:rPr>
        <w:rFonts w:ascii="Arial" w:hAnsi="Arial" w:cs="Arial"/>
        <w:bCs/>
        <w:sz w:val="20"/>
      </w:rPr>
      <w:instrText>NUMPAGES</w:instrText>
    </w:r>
    <w:r w:rsidRPr="00351612">
      <w:rPr>
        <w:rFonts w:ascii="Arial" w:hAnsi="Arial" w:cs="Arial"/>
        <w:bCs/>
        <w:sz w:val="20"/>
      </w:rPr>
      <w:fldChar w:fldCharType="separate"/>
    </w:r>
    <w:r w:rsidR="003C6B8B">
      <w:rPr>
        <w:rFonts w:ascii="Arial" w:hAnsi="Arial" w:cs="Arial"/>
        <w:bCs/>
        <w:noProof/>
        <w:sz w:val="20"/>
      </w:rPr>
      <w:t>2</w:t>
    </w:r>
    <w:r w:rsidRPr="00351612">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E8AC6" w14:textId="77777777" w:rsidR="00705890" w:rsidRDefault="00705890" w:rsidP="005F47C8">
      <w:pPr>
        <w:spacing w:after="0" w:line="240" w:lineRule="auto"/>
      </w:pPr>
      <w:r>
        <w:separator/>
      </w:r>
    </w:p>
  </w:footnote>
  <w:footnote w:type="continuationSeparator" w:id="0">
    <w:p w14:paraId="5481CF6E" w14:textId="77777777" w:rsidR="00705890" w:rsidRDefault="00705890" w:rsidP="005F4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2293"/>
    <w:multiLevelType w:val="multilevel"/>
    <w:tmpl w:val="92404E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353A95"/>
    <w:multiLevelType w:val="hybridMultilevel"/>
    <w:tmpl w:val="D2E076D4"/>
    <w:lvl w:ilvl="0" w:tplc="56A43E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B52664"/>
    <w:multiLevelType w:val="hybridMultilevel"/>
    <w:tmpl w:val="0840021E"/>
    <w:lvl w:ilvl="0" w:tplc="387092E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DF11DB"/>
    <w:multiLevelType w:val="hybridMultilevel"/>
    <w:tmpl w:val="C908C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302A93"/>
    <w:multiLevelType w:val="multilevel"/>
    <w:tmpl w:val="28BAF60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360"/>
        </w:tabs>
        <w:ind w:left="357" w:hanging="357"/>
      </w:pPr>
      <w:rPr>
        <w:rFonts w:hint="default"/>
      </w:rPr>
    </w:lvl>
    <w:lvl w:ilvl="3">
      <w:start w:val="1"/>
      <w:numFmt w:val="lowerLetter"/>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0512B6B"/>
    <w:multiLevelType w:val="hybridMultilevel"/>
    <w:tmpl w:val="E69C88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1677E3"/>
    <w:multiLevelType w:val="hybridMultilevel"/>
    <w:tmpl w:val="F7668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1E0C2F"/>
    <w:multiLevelType w:val="hybridMultilevel"/>
    <w:tmpl w:val="7A1AD326"/>
    <w:lvl w:ilvl="0" w:tplc="0415000F">
      <w:start w:val="1"/>
      <w:numFmt w:val="decimal"/>
      <w:lvlText w:val="%1."/>
      <w:lvlJc w:val="left"/>
      <w:pPr>
        <w:ind w:left="720" w:hanging="360"/>
      </w:pPr>
      <w:rPr>
        <w:rFonts w:hint="default"/>
      </w:rPr>
    </w:lvl>
    <w:lvl w:ilvl="1" w:tplc="C128992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87159A"/>
    <w:multiLevelType w:val="multilevel"/>
    <w:tmpl w:val="AB0C9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C96556E"/>
    <w:multiLevelType w:val="hybridMultilevel"/>
    <w:tmpl w:val="61FEC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5E55D9"/>
    <w:multiLevelType w:val="hybridMultilevel"/>
    <w:tmpl w:val="47B07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3442869">
    <w:abstractNumId w:val="9"/>
  </w:num>
  <w:num w:numId="2" w16cid:durableId="896668219">
    <w:abstractNumId w:val="2"/>
  </w:num>
  <w:num w:numId="3" w16cid:durableId="1372683939">
    <w:abstractNumId w:val="10"/>
  </w:num>
  <w:num w:numId="4" w16cid:durableId="49306029">
    <w:abstractNumId w:val="7"/>
  </w:num>
  <w:num w:numId="5" w16cid:durableId="2101877048">
    <w:abstractNumId w:val="0"/>
  </w:num>
  <w:num w:numId="6" w16cid:durableId="1174615635">
    <w:abstractNumId w:val="1"/>
  </w:num>
  <w:num w:numId="7" w16cid:durableId="952395414">
    <w:abstractNumId w:val="6"/>
  </w:num>
  <w:num w:numId="8" w16cid:durableId="950359780">
    <w:abstractNumId w:val="5"/>
  </w:num>
  <w:num w:numId="9" w16cid:durableId="781539102">
    <w:abstractNumId w:val="4"/>
  </w:num>
  <w:num w:numId="10" w16cid:durableId="579868210">
    <w:abstractNumId w:val="8"/>
  </w:num>
  <w:num w:numId="11" w16cid:durableId="1804736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7C8"/>
    <w:rsid w:val="00057F61"/>
    <w:rsid w:val="000B1B35"/>
    <w:rsid w:val="001033D1"/>
    <w:rsid w:val="001138BF"/>
    <w:rsid w:val="00182CA5"/>
    <w:rsid w:val="001D2853"/>
    <w:rsid w:val="001E3D00"/>
    <w:rsid w:val="00211ED3"/>
    <w:rsid w:val="00244C93"/>
    <w:rsid w:val="00287AB9"/>
    <w:rsid w:val="00310F2F"/>
    <w:rsid w:val="00351612"/>
    <w:rsid w:val="0037426E"/>
    <w:rsid w:val="00391F1B"/>
    <w:rsid w:val="00394D11"/>
    <w:rsid w:val="003C6B8B"/>
    <w:rsid w:val="003F1A53"/>
    <w:rsid w:val="00403EA0"/>
    <w:rsid w:val="0042704E"/>
    <w:rsid w:val="0045114D"/>
    <w:rsid w:val="00480D59"/>
    <w:rsid w:val="004974CC"/>
    <w:rsid w:val="004A50BF"/>
    <w:rsid w:val="004A649A"/>
    <w:rsid w:val="004D7FC3"/>
    <w:rsid w:val="00536B65"/>
    <w:rsid w:val="005F47C8"/>
    <w:rsid w:val="00611172"/>
    <w:rsid w:val="00626E60"/>
    <w:rsid w:val="00653549"/>
    <w:rsid w:val="006670F5"/>
    <w:rsid w:val="006714CD"/>
    <w:rsid w:val="006836AD"/>
    <w:rsid w:val="006C0752"/>
    <w:rsid w:val="006D5B4D"/>
    <w:rsid w:val="006E0323"/>
    <w:rsid w:val="00705890"/>
    <w:rsid w:val="0072346D"/>
    <w:rsid w:val="00786FC7"/>
    <w:rsid w:val="0079593C"/>
    <w:rsid w:val="007A4040"/>
    <w:rsid w:val="007B16D3"/>
    <w:rsid w:val="007E77F5"/>
    <w:rsid w:val="00820FE9"/>
    <w:rsid w:val="00844D35"/>
    <w:rsid w:val="00852A6F"/>
    <w:rsid w:val="008A4AB8"/>
    <w:rsid w:val="008D32F1"/>
    <w:rsid w:val="008E015C"/>
    <w:rsid w:val="008F07F7"/>
    <w:rsid w:val="008F51E1"/>
    <w:rsid w:val="00901676"/>
    <w:rsid w:val="009708DA"/>
    <w:rsid w:val="00997A9C"/>
    <w:rsid w:val="009B2B6E"/>
    <w:rsid w:val="009F6878"/>
    <w:rsid w:val="00A11486"/>
    <w:rsid w:val="00A30C66"/>
    <w:rsid w:val="00A431C4"/>
    <w:rsid w:val="00A80088"/>
    <w:rsid w:val="00A859F5"/>
    <w:rsid w:val="00AC64AD"/>
    <w:rsid w:val="00B10B77"/>
    <w:rsid w:val="00B170ED"/>
    <w:rsid w:val="00B343A5"/>
    <w:rsid w:val="00B87953"/>
    <w:rsid w:val="00C739FB"/>
    <w:rsid w:val="00C80229"/>
    <w:rsid w:val="00C91583"/>
    <w:rsid w:val="00CB7B2D"/>
    <w:rsid w:val="00D01885"/>
    <w:rsid w:val="00D23CA3"/>
    <w:rsid w:val="00D24004"/>
    <w:rsid w:val="00D2693F"/>
    <w:rsid w:val="00D652A5"/>
    <w:rsid w:val="00DC78B4"/>
    <w:rsid w:val="00DE172A"/>
    <w:rsid w:val="00E13DF7"/>
    <w:rsid w:val="00E30955"/>
    <w:rsid w:val="00E34F3F"/>
    <w:rsid w:val="00E453B4"/>
    <w:rsid w:val="00E757E7"/>
    <w:rsid w:val="00E81F60"/>
    <w:rsid w:val="00EA15EF"/>
    <w:rsid w:val="00EA72B8"/>
    <w:rsid w:val="00EB3C6E"/>
    <w:rsid w:val="00EB7913"/>
    <w:rsid w:val="00EE3422"/>
    <w:rsid w:val="00EF413F"/>
    <w:rsid w:val="00F07215"/>
    <w:rsid w:val="00F27540"/>
    <w:rsid w:val="00F74CFE"/>
    <w:rsid w:val="00F808A5"/>
    <w:rsid w:val="00FB7AC5"/>
    <w:rsid w:val="00FE24EF"/>
    <w:rsid w:val="00FE36BA"/>
    <w:rsid w:val="00FE6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17170"/>
  <w15:chartTrackingRefBased/>
  <w15:docId w15:val="{F2DF8CDA-B4B9-46FC-8E55-94E58A6B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47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47C8"/>
  </w:style>
  <w:style w:type="paragraph" w:styleId="Stopka">
    <w:name w:val="footer"/>
    <w:basedOn w:val="Normalny"/>
    <w:link w:val="StopkaZnak"/>
    <w:uiPriority w:val="99"/>
    <w:unhideWhenUsed/>
    <w:rsid w:val="005F47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47C8"/>
  </w:style>
  <w:style w:type="paragraph" w:styleId="Akapitzlist">
    <w:name w:val="List Paragraph"/>
    <w:basedOn w:val="Normalny"/>
    <w:uiPriority w:val="34"/>
    <w:qFormat/>
    <w:rsid w:val="00CB7B2D"/>
    <w:pPr>
      <w:ind w:left="720"/>
      <w:contextualSpacing/>
    </w:pPr>
  </w:style>
  <w:style w:type="character" w:styleId="Hipercze">
    <w:name w:val="Hyperlink"/>
    <w:uiPriority w:val="99"/>
    <w:rsid w:val="00351612"/>
    <w:rPr>
      <w:color w:val="0000FF"/>
      <w:u w:val="single"/>
    </w:rPr>
  </w:style>
  <w:style w:type="character" w:styleId="Numerstrony">
    <w:name w:val="page number"/>
    <w:basedOn w:val="Domylnaczcionkaakapitu"/>
    <w:rsid w:val="00351612"/>
  </w:style>
  <w:style w:type="paragraph" w:styleId="Tekstpodstawowywcity2">
    <w:name w:val="Body Text Indent 2"/>
    <w:basedOn w:val="Normalny"/>
    <w:link w:val="Tekstpodstawowywcity2Znak"/>
    <w:rsid w:val="00351612"/>
    <w:pPr>
      <w:tabs>
        <w:tab w:val="left" w:pos="426"/>
        <w:tab w:val="right" w:leader="dot" w:pos="8931"/>
      </w:tabs>
      <w:spacing w:after="0" w:line="240" w:lineRule="auto"/>
      <w:ind w:left="1418" w:hanging="2835"/>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35161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351612"/>
    <w:pPr>
      <w:spacing w:after="0" w:line="240" w:lineRule="auto"/>
    </w:pPr>
    <w:rPr>
      <w:rFonts w:ascii="Arial" w:eastAsia="Times New Roman" w:hAnsi="Arial" w:cs="Arial"/>
      <w:sz w:val="20"/>
      <w:szCs w:val="24"/>
      <w:lang w:eastAsia="pl-PL"/>
    </w:rPr>
  </w:style>
  <w:style w:type="character" w:customStyle="1" w:styleId="TekstkomentarzaZnak">
    <w:name w:val="Tekst komentarza Znak"/>
    <w:basedOn w:val="Domylnaczcionkaakapitu"/>
    <w:link w:val="Tekstkomentarza"/>
    <w:semiHidden/>
    <w:rsid w:val="00351612"/>
    <w:rPr>
      <w:rFonts w:ascii="Arial" w:eastAsia="Times New Roman" w:hAnsi="Arial" w:cs="Arial"/>
      <w:sz w:val="20"/>
      <w:szCs w:val="24"/>
      <w:lang w:eastAsia="pl-PL"/>
    </w:rPr>
  </w:style>
  <w:style w:type="table" w:styleId="Tabela-Siatka">
    <w:name w:val="Table Grid"/>
    <w:basedOn w:val="Standardowy"/>
    <w:uiPriority w:val="59"/>
    <w:rsid w:val="003516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2346D"/>
    <w:rPr>
      <w:sz w:val="16"/>
      <w:szCs w:val="16"/>
    </w:rPr>
  </w:style>
  <w:style w:type="paragraph" w:styleId="Tematkomentarza">
    <w:name w:val="annotation subject"/>
    <w:basedOn w:val="Tekstkomentarza"/>
    <w:next w:val="Tekstkomentarza"/>
    <w:link w:val="TematkomentarzaZnak"/>
    <w:uiPriority w:val="99"/>
    <w:semiHidden/>
    <w:unhideWhenUsed/>
    <w:rsid w:val="0072346D"/>
    <w:pPr>
      <w:spacing w:after="160"/>
    </w:pPr>
    <w:rPr>
      <w:rFonts w:asciiTheme="minorHAnsi" w:eastAsiaTheme="minorHAnsi" w:hAnsiTheme="minorHAnsi" w:cstheme="minorBidi"/>
      <w:b/>
      <w:bCs/>
      <w:szCs w:val="20"/>
      <w:lang w:eastAsia="en-US"/>
    </w:rPr>
  </w:style>
  <w:style w:type="character" w:customStyle="1" w:styleId="TematkomentarzaZnak">
    <w:name w:val="Temat komentarza Znak"/>
    <w:basedOn w:val="TekstkomentarzaZnak"/>
    <w:link w:val="Tematkomentarza"/>
    <w:uiPriority w:val="99"/>
    <w:semiHidden/>
    <w:rsid w:val="0072346D"/>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7234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34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0A4473B8-7186-4070-B514-EFA9EB342F7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729</Words>
  <Characters>4378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Król Magdalena</dc:creator>
  <cp:keywords/>
  <dc:description/>
  <cp:lastModifiedBy>Dane Ukryte</cp:lastModifiedBy>
  <cp:revision>32</cp:revision>
  <dcterms:created xsi:type="dcterms:W3CDTF">2024-01-26T08:40:00Z</dcterms:created>
  <dcterms:modified xsi:type="dcterms:W3CDTF">2025-05-12T06:44:00Z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1ad6712d-5257-4e7a-a93e-5f35211630d6</vt:lpwstr>
  </property>
  <property fmtid="{D5CDD505-2E9C-101B-9397-08002B2CF9AE}" pid="3" name="bjDocumentSecurityLabel">
    <vt:lpwstr>[d7220eed-17a6-431d-810c-83a0ddfed893]</vt:lpwstr>
  </property>
  <property fmtid="{D5CDD505-2E9C-101B-9397-08002B2CF9AE}" pid="4" name="s5636:Creator type=author">
    <vt:lpwstr>Król Magdalena</vt:lpwstr>
  </property>
  <property fmtid="{D5CDD505-2E9C-101B-9397-08002B2CF9AE}" pid="5" name="s5636:Creator type=organization">
    <vt:lpwstr>MILNET-Z</vt:lpwstr>
  </property>
  <property fmtid="{D5CDD505-2E9C-101B-9397-08002B2CF9AE}" pid="6" name="bjClsUserRVM">
    <vt:lpwstr>[]</vt:lpwstr>
  </property>
  <property fmtid="{D5CDD505-2E9C-101B-9397-08002B2CF9AE}" pid="7" name="bjSaver">
    <vt:lpwstr>IcBv7H8+AZ6Ex7sinC3QpbFGTipiOeP/</vt:lpwstr>
  </property>
  <property fmtid="{D5CDD505-2E9C-101B-9397-08002B2CF9AE}" pid="8" name="s5636:Creator type=IP">
    <vt:lpwstr>10.80.40.192</vt:lpwstr>
  </property>
  <property fmtid="{D5CDD505-2E9C-101B-9397-08002B2CF9AE}" pid="9" name="bjDocumentLabelXML">
    <vt:lpwstr>&lt;?xml version="1.0" encoding="us-ascii"?&gt;&lt;sisl xmlns:xsd="http://www.w3.org/2001/XMLSchema" xmlns:xsi="http://www.w3.org/2001/XMLSchema-instance" sislVersion="0" policy="8417b2fb-54a7-4fbc-b023-b6b37b7a623f" origin="defaultValue"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