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43A5C56C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A176D9">
        <w:rPr>
          <w:b/>
          <w:sz w:val="24"/>
          <w:szCs w:val="24"/>
        </w:rPr>
        <w:t>8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4B43C" w14:textId="77777777" w:rsidR="00197C71" w:rsidRDefault="00197C71" w:rsidP="008E5BA6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3D9126" w14:textId="58F65C6D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753525F9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6D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44">
        <w:rPr>
          <w:rFonts w:ascii="Times New Roman" w:hAnsi="Times New Roman" w:cs="Times New Roman"/>
          <w:b/>
          <w:sz w:val="28"/>
          <w:szCs w:val="28"/>
        </w:rPr>
        <w:t>–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6D9" w:rsidRPr="00A176D9">
        <w:rPr>
          <w:rFonts w:ascii="Times New Roman" w:hAnsi="Times New Roman" w:cs="Times New Roman"/>
          <w:b/>
          <w:sz w:val="28"/>
          <w:szCs w:val="28"/>
        </w:rPr>
        <w:t>STETOSKOP</w:t>
      </w:r>
      <w:r w:rsidR="00D110BD">
        <w:rPr>
          <w:rFonts w:ascii="Times New Roman" w:hAnsi="Times New Roman" w:cs="Times New Roman"/>
          <w:b/>
          <w:sz w:val="28"/>
          <w:szCs w:val="28"/>
        </w:rPr>
        <w:t xml:space="preserve"> w ilości 6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15AD0CC5" w14:textId="77777777" w:rsidR="00896844" w:rsidRDefault="00896844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285"/>
        <w:gridCol w:w="1701"/>
      </w:tblGrid>
      <w:tr w:rsidR="00A176D9" w14:paraId="35F32692" w14:textId="77777777" w:rsidTr="008E1742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7F6ED7F2" w14:textId="77777777" w:rsidR="00A176D9" w:rsidRPr="00230B9B" w:rsidRDefault="00A176D9" w:rsidP="00BC3067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5F670F" w14:textId="77777777" w:rsidR="00A176D9" w:rsidRPr="00230B9B" w:rsidRDefault="00A176D9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90185F0" w14:textId="77777777" w:rsidR="00A176D9" w:rsidRPr="00230B9B" w:rsidRDefault="00A176D9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6A7C19B5" w14:textId="77777777" w:rsidR="00A176D9" w:rsidRPr="00230B9B" w:rsidRDefault="00A176D9" w:rsidP="00BC306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A176D9" w14:paraId="513BB9C9" w14:textId="77777777" w:rsidTr="008E1742">
        <w:tc>
          <w:tcPr>
            <w:tcW w:w="709" w:type="dxa"/>
            <w:vAlign w:val="center"/>
          </w:tcPr>
          <w:p w14:paraId="4C1B8582" w14:textId="77777777" w:rsidR="00A176D9" w:rsidRPr="00594850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56DD973B" w14:textId="3A26A423" w:rsidR="00A176D9" w:rsidRPr="00E62AC2" w:rsidRDefault="00A176D9" w:rsidP="00A176D9">
            <w:pPr>
              <w:pStyle w:val="HTML-wstpniesformatowany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>Wygodny, dwustronny stetoskop z dwutonową membraną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który</w:t>
            </w: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 xml:space="preserve"> pozwala usłyszeć niskie i wysokie częstotliwości,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>zależności od siły nacisku na głowicę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  <w:vAlign w:val="center"/>
          </w:tcPr>
          <w:p w14:paraId="0DFF8575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EAF96DF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518FB398" w14:textId="77777777" w:rsidTr="008E1742">
        <w:tc>
          <w:tcPr>
            <w:tcW w:w="709" w:type="dxa"/>
            <w:shd w:val="clear" w:color="auto" w:fill="92D050"/>
            <w:vAlign w:val="center"/>
          </w:tcPr>
          <w:p w14:paraId="7B532683" w14:textId="77777777" w:rsidR="00A176D9" w:rsidRPr="00E62AC2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3FF96F45" w14:textId="77777777" w:rsidR="00A176D9" w:rsidRPr="00E62AC2" w:rsidRDefault="00A176D9" w:rsidP="00A176D9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 xml:space="preserve">Waga netto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110-</w:t>
            </w:r>
            <w:r w:rsidRPr="00E62AC2">
              <w:rPr>
                <w:rFonts w:ascii="Times New Roman" w:hAnsi="Times New Roman" w:cs="Times New Roman"/>
                <w:sz w:val="24"/>
                <w:szCs w:val="24"/>
              </w:rPr>
              <w:t>118 g.</w:t>
            </w:r>
          </w:p>
          <w:p w14:paraId="5F2E7152" w14:textId="77777777" w:rsidR="00A176D9" w:rsidRPr="00E62AC2" w:rsidRDefault="00A176D9" w:rsidP="00A176D9">
            <w:pPr>
              <w:pStyle w:val="HTML-wstpniesformatowany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285" w:type="dxa"/>
            <w:shd w:val="clear" w:color="auto" w:fill="92D050"/>
            <w:vAlign w:val="center"/>
          </w:tcPr>
          <w:p w14:paraId="4FCF81CE" w14:textId="7301C79A" w:rsidR="00A176D9" w:rsidRDefault="008E1742" w:rsidP="008E1742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 g</w:t>
            </w:r>
            <w:r w:rsidR="00A176D9" w:rsidRPr="00230B9B">
              <w:rPr>
                <w:b/>
                <w:bCs/>
                <w:sz w:val="24"/>
                <w:szCs w:val="24"/>
              </w:rPr>
              <w:t xml:space="preserve">– </w:t>
            </w:r>
            <w:r w:rsidR="00A176D9">
              <w:rPr>
                <w:b/>
                <w:bCs/>
                <w:sz w:val="24"/>
                <w:szCs w:val="24"/>
              </w:rPr>
              <w:t>2</w:t>
            </w:r>
            <w:r w:rsidR="00A176D9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66B39D17" w14:textId="77777777" w:rsidR="00A176D9" w:rsidRPr="0025584A" w:rsidRDefault="00A176D9" w:rsidP="00A176D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3BE4D07" w14:textId="07DA948E" w:rsidR="00A176D9" w:rsidRPr="008E1742" w:rsidRDefault="008E1742" w:rsidP="008E1742">
            <w:pPr>
              <w:spacing w:after="240"/>
              <w:jc w:val="center"/>
              <w:rPr>
                <w:sz w:val="24"/>
                <w:szCs w:val="24"/>
              </w:rPr>
            </w:pPr>
            <w:r w:rsidRPr="008E1742">
              <w:rPr>
                <w:sz w:val="24"/>
                <w:szCs w:val="24"/>
              </w:rPr>
              <w:t>Inna (w podanym zakresie)</w:t>
            </w:r>
            <w:r w:rsidR="00A176D9" w:rsidRPr="008E1742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F6D5CD8" w14:textId="54E0856E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50D41E4B" w14:textId="77777777" w:rsidTr="008E1742">
        <w:tc>
          <w:tcPr>
            <w:tcW w:w="709" w:type="dxa"/>
            <w:vAlign w:val="center"/>
          </w:tcPr>
          <w:p w14:paraId="10E9A211" w14:textId="77777777" w:rsidR="00A176D9" w:rsidRPr="00E62AC2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6DFB2377" w14:textId="77777777" w:rsidR="00A176D9" w:rsidRPr="00E62AC2" w:rsidRDefault="00A176D9" w:rsidP="00A176D9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Długość‎ -</w:t>
            </w:r>
            <w:r w:rsidRPr="00E62AC2">
              <w:rPr>
                <w:sz w:val="24"/>
                <w:szCs w:val="24"/>
              </w:rPr>
              <w:t xml:space="preserve"> 71 cm</w:t>
            </w:r>
          </w:p>
        </w:tc>
        <w:tc>
          <w:tcPr>
            <w:tcW w:w="2285" w:type="dxa"/>
            <w:vAlign w:val="center"/>
          </w:tcPr>
          <w:p w14:paraId="568C7C66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68D2BBF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69D7D9C5" w14:textId="77777777" w:rsidTr="008E1742">
        <w:tc>
          <w:tcPr>
            <w:tcW w:w="709" w:type="dxa"/>
            <w:vAlign w:val="center"/>
          </w:tcPr>
          <w:p w14:paraId="749B1044" w14:textId="77777777" w:rsidR="00A176D9" w:rsidRPr="00E62AC2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14:paraId="7BCBE58E" w14:textId="77777777" w:rsidR="00A176D9" w:rsidRPr="00E62AC2" w:rsidRDefault="00A176D9" w:rsidP="00A176D9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membrany‎ - d</w:t>
            </w:r>
            <w:r w:rsidRPr="00E62AC2">
              <w:rPr>
                <w:sz w:val="24"/>
                <w:szCs w:val="24"/>
              </w:rPr>
              <w:t>wutonowa membrana</w:t>
            </w:r>
          </w:p>
        </w:tc>
        <w:tc>
          <w:tcPr>
            <w:tcW w:w="2285" w:type="dxa"/>
            <w:vAlign w:val="center"/>
          </w:tcPr>
          <w:p w14:paraId="5832654E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06550C2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27838C47" w14:textId="77777777" w:rsidTr="008E1742">
        <w:tc>
          <w:tcPr>
            <w:tcW w:w="709" w:type="dxa"/>
            <w:vAlign w:val="center"/>
          </w:tcPr>
          <w:p w14:paraId="18CA5CB8" w14:textId="77777777" w:rsidR="00A176D9" w:rsidRPr="00230B9B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14:paraId="2653C5E1" w14:textId="77777777" w:rsidR="00A176D9" w:rsidRPr="00E62AC2" w:rsidRDefault="00A176D9" w:rsidP="00A176D9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Technologia głowicy‎ - d</w:t>
            </w:r>
            <w:r w:rsidRPr="00E62AC2">
              <w:rPr>
                <w:sz w:val="24"/>
                <w:szCs w:val="24"/>
              </w:rPr>
              <w:t>wustronna</w:t>
            </w:r>
          </w:p>
        </w:tc>
        <w:tc>
          <w:tcPr>
            <w:tcW w:w="2285" w:type="dxa"/>
            <w:vAlign w:val="center"/>
          </w:tcPr>
          <w:p w14:paraId="76DB03B4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B2A0EB8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696E69EF" w14:textId="77777777" w:rsidTr="008E1742">
        <w:tc>
          <w:tcPr>
            <w:tcW w:w="709" w:type="dxa"/>
            <w:vAlign w:val="center"/>
          </w:tcPr>
          <w:p w14:paraId="7CA934B0" w14:textId="77777777" w:rsidR="00A176D9" w:rsidRPr="00230B9B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14:paraId="02574D49" w14:textId="77777777" w:rsidR="00A176D9" w:rsidRPr="00E62AC2" w:rsidRDefault="00A176D9" w:rsidP="00A176D9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Wykończenie głowicy‎ - m</w:t>
            </w:r>
            <w:r w:rsidRPr="00E62AC2">
              <w:rPr>
                <w:sz w:val="24"/>
                <w:szCs w:val="24"/>
              </w:rPr>
              <w:t>etal / żywica kompozytowa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  <w:vAlign w:val="center"/>
          </w:tcPr>
          <w:p w14:paraId="6A3C9B0B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214F7AD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4EE66B9A" w14:textId="77777777" w:rsidTr="008E1742">
        <w:tc>
          <w:tcPr>
            <w:tcW w:w="709" w:type="dxa"/>
            <w:vAlign w:val="center"/>
          </w:tcPr>
          <w:p w14:paraId="4BE2D79B" w14:textId="77777777" w:rsidR="00A176D9" w:rsidRPr="00230B9B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14:paraId="587630B8" w14:textId="77777777" w:rsidR="00A176D9" w:rsidRPr="00E62AC2" w:rsidRDefault="00A176D9" w:rsidP="00A176D9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Wykonanie membrany - e</w:t>
            </w:r>
            <w:r w:rsidRPr="00E62AC2">
              <w:rPr>
                <w:sz w:val="24"/>
                <w:szCs w:val="24"/>
              </w:rPr>
              <w:t>poksydowa / włókno szklane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  <w:vAlign w:val="center"/>
          </w:tcPr>
          <w:p w14:paraId="4937F3C3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28F4F6B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170C571C" w14:textId="77777777" w:rsidTr="008E1742">
        <w:tc>
          <w:tcPr>
            <w:tcW w:w="709" w:type="dxa"/>
            <w:vAlign w:val="center"/>
          </w:tcPr>
          <w:p w14:paraId="78BAC178" w14:textId="77777777" w:rsidR="00A176D9" w:rsidRPr="00230B9B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14:paraId="2F9D1739" w14:textId="77777777" w:rsidR="00A176D9" w:rsidRPr="00E62AC2" w:rsidRDefault="00A176D9" w:rsidP="00A176D9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Skala akustyczna – 6.</w:t>
            </w:r>
          </w:p>
        </w:tc>
        <w:tc>
          <w:tcPr>
            <w:tcW w:w="2285" w:type="dxa"/>
            <w:vAlign w:val="center"/>
          </w:tcPr>
          <w:p w14:paraId="3890BEA6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3EEB116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562FFCD0" w14:textId="77777777" w:rsidTr="008E1742">
        <w:tc>
          <w:tcPr>
            <w:tcW w:w="709" w:type="dxa"/>
            <w:vAlign w:val="center"/>
          </w:tcPr>
          <w:p w14:paraId="4F7696E7" w14:textId="77777777" w:rsidR="00A176D9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94" w:type="dxa"/>
            <w:vAlign w:val="center"/>
          </w:tcPr>
          <w:p w14:paraId="1387EB92" w14:textId="06CE5342" w:rsidR="00A176D9" w:rsidRPr="00E62AC2" w:rsidRDefault="00A176D9" w:rsidP="00A176D9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liry‎ - a</w:t>
            </w:r>
            <w:r w:rsidRPr="00E62AC2">
              <w:rPr>
                <w:sz w:val="24"/>
                <w:szCs w:val="24"/>
              </w:rPr>
              <w:t>nodowane aluminium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  <w:vAlign w:val="center"/>
          </w:tcPr>
          <w:p w14:paraId="6064F6BC" w14:textId="77777777" w:rsidR="00A176D9" w:rsidRPr="00E62AC2" w:rsidRDefault="00A176D9" w:rsidP="00BC3067">
            <w:pPr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C5A7B11" w14:textId="77777777" w:rsidR="00A176D9" w:rsidRPr="00DA6B2A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  <w:tr w:rsidR="00A176D9" w14:paraId="3399D485" w14:textId="77777777" w:rsidTr="008E1742">
        <w:tc>
          <w:tcPr>
            <w:tcW w:w="709" w:type="dxa"/>
            <w:shd w:val="clear" w:color="auto" w:fill="92D050"/>
            <w:vAlign w:val="center"/>
          </w:tcPr>
          <w:p w14:paraId="0A0295E7" w14:textId="77777777" w:rsidR="00A176D9" w:rsidRPr="00230B9B" w:rsidRDefault="00A176D9" w:rsidP="00A176D9">
            <w:pPr>
              <w:tabs>
                <w:tab w:val="left" w:pos="360"/>
                <w:tab w:val="left" w:pos="454"/>
              </w:tabs>
              <w:ind w:left="426" w:right="-30" w:hanging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203D6655" w14:textId="77777777" w:rsidR="00A176D9" w:rsidRPr="00E62AC2" w:rsidRDefault="00A176D9" w:rsidP="00A176D9">
            <w:pPr>
              <w:shd w:val="clear" w:color="auto" w:fill="92D050"/>
              <w:spacing w:before="240"/>
              <w:jc w:val="center"/>
              <w:rPr>
                <w:sz w:val="24"/>
                <w:szCs w:val="24"/>
              </w:rPr>
            </w:pPr>
            <w:r w:rsidRPr="00E62AC2">
              <w:rPr>
                <w:sz w:val="24"/>
                <w:szCs w:val="24"/>
              </w:rPr>
              <w:t xml:space="preserve">Waga głowicy </w:t>
            </w:r>
            <w:r>
              <w:rPr>
                <w:sz w:val="24"/>
                <w:szCs w:val="24"/>
              </w:rPr>
              <w:t>43-</w:t>
            </w:r>
            <w:r w:rsidRPr="00E62AC2">
              <w:rPr>
                <w:sz w:val="24"/>
                <w:szCs w:val="24"/>
              </w:rPr>
              <w:t>47 g.</w:t>
            </w:r>
          </w:p>
          <w:p w14:paraId="6E8B932F" w14:textId="77777777" w:rsidR="00A176D9" w:rsidRPr="00E62AC2" w:rsidRDefault="00A176D9" w:rsidP="00A17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E62AC2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285" w:type="dxa"/>
            <w:shd w:val="clear" w:color="auto" w:fill="92D050"/>
            <w:vAlign w:val="center"/>
          </w:tcPr>
          <w:p w14:paraId="64B8540D" w14:textId="48CC3519" w:rsidR="00A176D9" w:rsidRDefault="008E1742" w:rsidP="008E1742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 g</w:t>
            </w:r>
            <w:r w:rsidR="00A176D9" w:rsidRPr="00230B9B">
              <w:rPr>
                <w:b/>
                <w:bCs/>
                <w:sz w:val="24"/>
                <w:szCs w:val="24"/>
              </w:rPr>
              <w:t xml:space="preserve"> – </w:t>
            </w:r>
            <w:r w:rsidR="00A176D9">
              <w:rPr>
                <w:b/>
                <w:bCs/>
                <w:sz w:val="24"/>
                <w:szCs w:val="24"/>
              </w:rPr>
              <w:t>2</w:t>
            </w:r>
            <w:r w:rsidR="00A176D9" w:rsidRPr="00230B9B">
              <w:rPr>
                <w:b/>
                <w:bCs/>
                <w:sz w:val="24"/>
                <w:szCs w:val="24"/>
              </w:rPr>
              <w:t>0 pkt.</w:t>
            </w:r>
          </w:p>
          <w:p w14:paraId="0E7D6578" w14:textId="77777777" w:rsidR="00A176D9" w:rsidRPr="0025584A" w:rsidRDefault="00A176D9" w:rsidP="00A176D9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B9A56C6" w14:textId="43CB7584" w:rsidR="00A176D9" w:rsidRPr="008E1742" w:rsidRDefault="008E1742" w:rsidP="008E1742">
            <w:pPr>
              <w:spacing w:after="240"/>
              <w:jc w:val="center"/>
              <w:rPr>
                <w:sz w:val="24"/>
                <w:szCs w:val="24"/>
              </w:rPr>
            </w:pPr>
            <w:r w:rsidRPr="008E1742">
              <w:rPr>
                <w:sz w:val="24"/>
                <w:szCs w:val="24"/>
              </w:rPr>
              <w:t>Inna (w podanym zakresie)</w:t>
            </w:r>
            <w:r w:rsidR="00A176D9" w:rsidRPr="008E1742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77DE3D2" w14:textId="446BB6FC" w:rsidR="00A176D9" w:rsidRPr="00230B9B" w:rsidRDefault="00A176D9" w:rsidP="00BC30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7E6D29" w14:textId="77777777" w:rsidR="00A176D9" w:rsidRDefault="00A176D9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20380DE9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22064B5B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25584A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766ABB60" w14:textId="200E5D30" w:rsidR="001B38D9" w:rsidRPr="00197C71" w:rsidRDefault="00730135" w:rsidP="00197C71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4C02B917" w14:textId="77777777" w:rsidR="00896844" w:rsidRDefault="0089684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1F83829F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66CAD" w14:textId="77777777" w:rsidR="008272B9" w:rsidRDefault="008272B9">
      <w:r>
        <w:separator/>
      </w:r>
    </w:p>
  </w:endnote>
  <w:endnote w:type="continuationSeparator" w:id="0">
    <w:p w14:paraId="6217E75B" w14:textId="77777777" w:rsidR="008272B9" w:rsidRDefault="0082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8B6E" w14:textId="77777777" w:rsidR="008272B9" w:rsidRDefault="008272B9">
      <w:r>
        <w:separator/>
      </w:r>
    </w:p>
  </w:footnote>
  <w:footnote w:type="continuationSeparator" w:id="0">
    <w:p w14:paraId="43331F1A" w14:textId="77777777" w:rsidR="008272B9" w:rsidRDefault="008272B9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23F2"/>
    <w:multiLevelType w:val="hybridMultilevel"/>
    <w:tmpl w:val="78B0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5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3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1"/>
  </w:num>
  <w:num w:numId="2" w16cid:durableId="1673950563">
    <w:abstractNumId w:val="11"/>
  </w:num>
  <w:num w:numId="3" w16cid:durableId="474644419">
    <w:abstractNumId w:val="16"/>
  </w:num>
  <w:num w:numId="4" w16cid:durableId="1028019502">
    <w:abstractNumId w:val="24"/>
  </w:num>
  <w:num w:numId="5" w16cid:durableId="1266617900">
    <w:abstractNumId w:val="25"/>
  </w:num>
  <w:num w:numId="6" w16cid:durableId="1262645904">
    <w:abstractNumId w:val="36"/>
  </w:num>
  <w:num w:numId="7" w16cid:durableId="1289815810">
    <w:abstractNumId w:val="33"/>
  </w:num>
  <w:num w:numId="8" w16cid:durableId="1028409809">
    <w:abstractNumId w:val="21"/>
  </w:num>
  <w:num w:numId="9" w16cid:durableId="445347693">
    <w:abstractNumId w:val="28"/>
  </w:num>
  <w:num w:numId="10" w16cid:durableId="995500112">
    <w:abstractNumId w:val="30"/>
  </w:num>
  <w:num w:numId="11" w16cid:durableId="28183771">
    <w:abstractNumId w:val="29"/>
  </w:num>
  <w:num w:numId="12" w16cid:durableId="367799480">
    <w:abstractNumId w:val="13"/>
  </w:num>
  <w:num w:numId="13" w16cid:durableId="12683486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8058343">
    <w:abstractNumId w:val="35"/>
  </w:num>
  <w:num w:numId="38" w16cid:durableId="674767700">
    <w:abstractNumId w:val="9"/>
  </w:num>
  <w:num w:numId="39" w16cid:durableId="1518304127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C54FA"/>
    <w:rsid w:val="00104620"/>
    <w:rsid w:val="0011729A"/>
    <w:rsid w:val="00122C19"/>
    <w:rsid w:val="00125365"/>
    <w:rsid w:val="001434A6"/>
    <w:rsid w:val="00147186"/>
    <w:rsid w:val="001559AE"/>
    <w:rsid w:val="00163BB1"/>
    <w:rsid w:val="00197C71"/>
    <w:rsid w:val="001A2301"/>
    <w:rsid w:val="001B38D9"/>
    <w:rsid w:val="001C7578"/>
    <w:rsid w:val="001D3245"/>
    <w:rsid w:val="001D59F8"/>
    <w:rsid w:val="001D764F"/>
    <w:rsid w:val="001F0A13"/>
    <w:rsid w:val="00230B9B"/>
    <w:rsid w:val="00254ECF"/>
    <w:rsid w:val="0025584A"/>
    <w:rsid w:val="002B6A8B"/>
    <w:rsid w:val="0030202A"/>
    <w:rsid w:val="00363F3B"/>
    <w:rsid w:val="003747C7"/>
    <w:rsid w:val="00393970"/>
    <w:rsid w:val="003F5FF5"/>
    <w:rsid w:val="0040022A"/>
    <w:rsid w:val="004604A4"/>
    <w:rsid w:val="00467C46"/>
    <w:rsid w:val="00477293"/>
    <w:rsid w:val="00484E3A"/>
    <w:rsid w:val="004B50AC"/>
    <w:rsid w:val="004F4808"/>
    <w:rsid w:val="00504A95"/>
    <w:rsid w:val="00530A21"/>
    <w:rsid w:val="00560FC9"/>
    <w:rsid w:val="00593FF8"/>
    <w:rsid w:val="00594850"/>
    <w:rsid w:val="005C5BAC"/>
    <w:rsid w:val="005D70DC"/>
    <w:rsid w:val="005E5F9D"/>
    <w:rsid w:val="005F3992"/>
    <w:rsid w:val="00604FD7"/>
    <w:rsid w:val="006132B8"/>
    <w:rsid w:val="006145D0"/>
    <w:rsid w:val="006147DD"/>
    <w:rsid w:val="00631D66"/>
    <w:rsid w:val="00634A3E"/>
    <w:rsid w:val="00640601"/>
    <w:rsid w:val="006418BB"/>
    <w:rsid w:val="00644AAA"/>
    <w:rsid w:val="00651A27"/>
    <w:rsid w:val="006619D4"/>
    <w:rsid w:val="00664F4A"/>
    <w:rsid w:val="006978D4"/>
    <w:rsid w:val="006B3B9B"/>
    <w:rsid w:val="00724A74"/>
    <w:rsid w:val="00730135"/>
    <w:rsid w:val="00770F13"/>
    <w:rsid w:val="00771F63"/>
    <w:rsid w:val="00775026"/>
    <w:rsid w:val="00786412"/>
    <w:rsid w:val="00794FC5"/>
    <w:rsid w:val="007B2093"/>
    <w:rsid w:val="007E5A1E"/>
    <w:rsid w:val="007F57C4"/>
    <w:rsid w:val="00801206"/>
    <w:rsid w:val="00813C2B"/>
    <w:rsid w:val="008175F1"/>
    <w:rsid w:val="008272B9"/>
    <w:rsid w:val="00850099"/>
    <w:rsid w:val="0086710D"/>
    <w:rsid w:val="00882FD1"/>
    <w:rsid w:val="00896844"/>
    <w:rsid w:val="008B0C74"/>
    <w:rsid w:val="008D0EC8"/>
    <w:rsid w:val="008D58AC"/>
    <w:rsid w:val="008E1742"/>
    <w:rsid w:val="008E5BA6"/>
    <w:rsid w:val="008E6AAD"/>
    <w:rsid w:val="00924BE6"/>
    <w:rsid w:val="00931DD9"/>
    <w:rsid w:val="00937C44"/>
    <w:rsid w:val="00937FCB"/>
    <w:rsid w:val="00992568"/>
    <w:rsid w:val="0099648E"/>
    <w:rsid w:val="009A3652"/>
    <w:rsid w:val="009F1D54"/>
    <w:rsid w:val="00A10B2B"/>
    <w:rsid w:val="00A176D9"/>
    <w:rsid w:val="00A22132"/>
    <w:rsid w:val="00A259EC"/>
    <w:rsid w:val="00A4524A"/>
    <w:rsid w:val="00A80F37"/>
    <w:rsid w:val="00AB0021"/>
    <w:rsid w:val="00AB2170"/>
    <w:rsid w:val="00AB245C"/>
    <w:rsid w:val="00AB536C"/>
    <w:rsid w:val="00AC1DAF"/>
    <w:rsid w:val="00AE366C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67E99"/>
    <w:rsid w:val="00C00673"/>
    <w:rsid w:val="00C13754"/>
    <w:rsid w:val="00C2385E"/>
    <w:rsid w:val="00C27748"/>
    <w:rsid w:val="00C841DC"/>
    <w:rsid w:val="00C91BF1"/>
    <w:rsid w:val="00CB4A2C"/>
    <w:rsid w:val="00CE128D"/>
    <w:rsid w:val="00D110BD"/>
    <w:rsid w:val="00D11DB3"/>
    <w:rsid w:val="00D25A3E"/>
    <w:rsid w:val="00D369CD"/>
    <w:rsid w:val="00D45F73"/>
    <w:rsid w:val="00D472B0"/>
    <w:rsid w:val="00DA6B2A"/>
    <w:rsid w:val="00DB5945"/>
    <w:rsid w:val="00DF23C0"/>
    <w:rsid w:val="00E54EBE"/>
    <w:rsid w:val="00E62AC2"/>
    <w:rsid w:val="00E72EFF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3D9A-0887-4B6D-B7CE-63B1E89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24</cp:revision>
  <cp:lastPrinted>2018-06-14T09:05:00Z</cp:lastPrinted>
  <dcterms:created xsi:type="dcterms:W3CDTF">2024-09-08T17:44:00Z</dcterms:created>
  <dcterms:modified xsi:type="dcterms:W3CDTF">2024-09-17T11:16:00Z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