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88F5" w14:textId="477C278A" w:rsidR="00B830BC" w:rsidRDefault="003F1C92" w:rsidP="00FE38FD">
      <w:pPr>
        <w:pStyle w:val="Nagwek1"/>
        <w:numPr>
          <w:ilvl w:val="0"/>
          <w:numId w:val="0"/>
        </w:numPr>
        <w:ind w:left="720" w:hanging="720"/>
      </w:pPr>
      <w:bookmarkStart w:id="0" w:name="_heading=h.gjdgxs" w:colFirst="0" w:colLast="0"/>
      <w:bookmarkEnd w:id="0"/>
      <w:r>
        <w:t>Załącznik Nr 1</w:t>
      </w:r>
      <w:r w:rsidR="00094E86">
        <w:t xml:space="preserve"> </w:t>
      </w:r>
      <w:r>
        <w:t xml:space="preserve">do SWZ    Formularz oferty </w:t>
      </w:r>
    </w:p>
    <w:p w14:paraId="4377E92F" w14:textId="77777777" w:rsidR="00B830BC" w:rsidRDefault="00B830BC">
      <w:pPr>
        <w:ind w:left="5440" w:firstLine="340"/>
        <w:rPr>
          <w:rFonts w:ascii="Calibri" w:eastAsia="Calibri" w:hAnsi="Calibri" w:cs="Calibri"/>
          <w:b/>
          <w:sz w:val="28"/>
          <w:szCs w:val="28"/>
        </w:rPr>
      </w:pPr>
    </w:p>
    <w:p w14:paraId="6AA85D70" w14:textId="6752C0C0" w:rsidR="00B830BC" w:rsidRPr="00E15FBD" w:rsidRDefault="00E15FBD" w:rsidP="00E15F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b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Zamawiający: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Zakład Usług Komunalnych sp. z o.o.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ul. Willowa 18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55-330 Miękinia</w:t>
      </w:r>
    </w:p>
    <w:p w14:paraId="237A3D25" w14:textId="77777777" w:rsidR="00E15FBD" w:rsidRDefault="00E15FB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900F50F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3030"/>
        <w:gridCol w:w="2176"/>
      </w:tblGrid>
      <w:tr w:rsidR="00094E86" w:rsidRPr="00094E86" w14:paraId="333197DE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0BBB803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 xml:space="preserve">Dane Wykonawcy 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094E86" w:rsidRPr="00094E86" w14:paraId="548E0E0D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109BDEB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46BCD04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22546C21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68BDEAA7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8DFF20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0D10E6A9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1BC4FE5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F5D121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14:paraId="608CAE3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176" w:type="dxa"/>
            <w:vAlign w:val="center"/>
          </w:tcPr>
          <w:p w14:paraId="1004392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F36F6FE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5C6D86EF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70DE58B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FF234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02FA1652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575CB841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0AAE58C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5D8F8C8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670DE0AA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1A70D59E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75BFCB8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59F04F5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732181B7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77A4F0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5A35A736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260570CD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2976"/>
        <w:gridCol w:w="2230"/>
      </w:tblGrid>
      <w:tr w:rsidR="00094E86" w:rsidRPr="00094E86" w14:paraId="4A29A2C5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796C489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Dane Partnera lub Partnerów konsorcjum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94E86" w:rsidRPr="00094E86" w14:paraId="441AC948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3A56383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18B71E8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7A34BC9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52A89763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28C48EB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D08FE66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6E9F20E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9BF2C2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660E42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230" w:type="dxa"/>
            <w:vAlign w:val="center"/>
          </w:tcPr>
          <w:p w14:paraId="4C0954D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4073B84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7D14424D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0D408D78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7FF4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47C2B78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6A563DF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7482FFDB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609E6AA5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386E1FF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73CD59B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27F8900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05BA842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5F6CD908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DCEF453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37800DFD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5AAEF4A3" w14:textId="77777777" w:rsidR="00094E86" w:rsidRDefault="00094E8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276D54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E99E35D" w14:textId="77777777" w:rsidR="00B830BC" w:rsidRDefault="003F1C92">
      <w:pPr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14:paraId="50B45B4C" w14:textId="77777777" w:rsidR="00B830BC" w:rsidRDefault="003F1C92">
      <w:pPr>
        <w:pBdr>
          <w:top w:val="nil"/>
          <w:left w:val="nil"/>
          <w:bottom w:val="nil"/>
          <w:right w:val="nil"/>
          <w:between w:val="nil"/>
        </w:pBdr>
        <w:ind w:left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lk186530539"/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 związku z prowadzonym przez Zamawiającego postępowaniem pn.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Start w:id="2" w:name="_Hlk186531805"/>
      <w:r>
        <w:rPr>
          <w:rFonts w:ascii="Calibri" w:eastAsia="Calibri" w:hAnsi="Calibri" w:cs="Calibri"/>
          <w:b/>
          <w:color w:val="000000"/>
          <w:sz w:val="22"/>
          <w:szCs w:val="22"/>
        </w:rPr>
        <w:t>„Budowa kanalizacji sanitarnej grawitacyjnej oraz ciśnieniowej wraz z odejściami i włączeniem do istniejącej sieci oraz niezbędną infrastrukturą w miejscowości Mrozów</w:t>
      </w:r>
      <w:r>
        <w:rPr>
          <w:rFonts w:ascii="Calibri" w:eastAsia="Calibri" w:hAnsi="Calibri" w:cs="Calibri"/>
          <w:color w:val="000000"/>
          <w:sz w:val="22"/>
          <w:szCs w:val="22"/>
        </w:rPr>
        <w:t>”</w:t>
      </w:r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zgłaszamy udział w postępowaniu i oświadczamy, że:</w:t>
      </w:r>
    </w:p>
    <w:p w14:paraId="321F5DC2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85CAB92" w14:textId="11B66CC8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Oferujemy realizację przedmiotu zamówienia zgodnie z wymogami Specyfikacji Warunków Zamówienia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F85B84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(dalej: „SWZ”)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, za cenę ryczałtową:</w:t>
      </w:r>
    </w:p>
    <w:p w14:paraId="3DEA8EDC" w14:textId="77777777" w:rsidR="00B830BC" w:rsidRPr="00F85B84" w:rsidRDefault="003F1C92" w:rsidP="00F85B84">
      <w:pPr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120" w:line="360" w:lineRule="auto"/>
        <w:ind w:left="426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Brutto: …………………………………. PLN</w:t>
      </w:r>
    </w:p>
    <w:p w14:paraId="6A775327" w14:textId="64F228B8" w:rsidR="00B830BC" w:rsidRPr="00F85B84" w:rsidRDefault="003F1C92" w:rsidP="00F85B84">
      <w:pPr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120" w:line="360" w:lineRule="auto"/>
        <w:ind w:left="426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słownie złotych: ……………………………………………………………………………………………………………………………….</w:t>
      </w:r>
    </w:p>
    <w:p w14:paraId="7EBDF913" w14:textId="4EC89FBD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Zapoznaliśmy się z zasadami postępowania, 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SWZ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 tym w szczególności z opisem przedmiotu zamówienia oraz wzorem umowy i nie wnosimy do nich zastrzeżeń.</w:t>
      </w:r>
    </w:p>
    <w:p w14:paraId="59093C0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Zdobyliśmy konieczne informacje potrzebne do właściwego przygotowania oferty oraz wykonania zamówienia.</w:t>
      </w:r>
    </w:p>
    <w:p w14:paraId="525172C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jesteśmy związani ofertą przez okres wskazany w SWZ.</w:t>
      </w:r>
    </w:p>
    <w:p w14:paraId="19ADDF2B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Akceptujemy wzór umowy i w przypadku wyboru naszej oferty zobowiązujemy się do zawarcia umowy zgodnej z projektem, w miejscu i terminie wskazanym przez Zamawiającego.</w:t>
      </w:r>
    </w:p>
    <w:p w14:paraId="3E572D0B" w14:textId="46973F13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wykonanie zamówienia w terminie </w:t>
      </w:r>
      <w:r w:rsidR="001D5EA0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wymaganym przez Zamawiającego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</w:t>
      </w:r>
    </w:p>
    <w:p w14:paraId="3167D038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Nie uczestniczymy, jako Wykonawca w jakiejkolwiek innej ofercie złożonej w celu udzielenia niniejszego zamówienia.</w:t>
      </w:r>
    </w:p>
    <w:p w14:paraId="049E355D" w14:textId="6454F114" w:rsidR="007E3E0B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udzielenie gwarancji jakości na przedmiot zamówienia na okres </w:t>
      </w:r>
      <w:r w:rsidR="001D5EA0" w:rsidRPr="00F85B84">
        <w:rPr>
          <w:rFonts w:asciiTheme="minorHAnsi" w:eastAsia="Calibri" w:hAnsiTheme="minorHAnsi" w:cstheme="minorHAnsi"/>
          <w:sz w:val="22"/>
          <w:szCs w:val="22"/>
        </w:rPr>
        <w:t>………………</w:t>
      </w:r>
      <w:r w:rsidRPr="00F85B84">
        <w:rPr>
          <w:rFonts w:asciiTheme="minorHAnsi" w:eastAsia="Calibri" w:hAnsiTheme="minorHAnsi" w:cstheme="minorHAnsi"/>
          <w:sz w:val="22"/>
          <w:szCs w:val="22"/>
        </w:rPr>
        <w:t xml:space="preserve"> miesięcy</w:t>
      </w: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  <w:vertAlign w:val="superscript"/>
        </w:rPr>
        <w:footnoteReference w:id="2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377C3979" w14:textId="62A4407C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zamierzamy powierzyć podwykonawcom wykonanie następujących części zamówienia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3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tbl>
      <w:tblPr>
        <w:tblStyle w:val="a1"/>
        <w:tblW w:w="90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4294"/>
        <w:gridCol w:w="2968"/>
        <w:gridCol w:w="1287"/>
      </w:tblGrid>
      <w:tr w:rsidR="00B830BC" w:rsidRPr="00F85B84" w14:paraId="0AC5FE14" w14:textId="77777777">
        <w:trPr>
          <w:jc w:val="center"/>
        </w:trPr>
        <w:tc>
          <w:tcPr>
            <w:tcW w:w="536" w:type="dxa"/>
          </w:tcPr>
          <w:p w14:paraId="33B5A09D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L.p.</w:t>
            </w:r>
          </w:p>
        </w:tc>
        <w:tc>
          <w:tcPr>
            <w:tcW w:w="4294" w:type="dxa"/>
          </w:tcPr>
          <w:p w14:paraId="59DF6FB7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Część zamówienia </w:t>
            </w:r>
            <w:r w:rsidRPr="00F85B84">
              <w:rPr>
                <w:rFonts w:asciiTheme="minorHAnsi" w:hAnsiTheme="minorHAnsi" w:cstheme="minorHAnsi"/>
                <w:color w:val="000000"/>
              </w:rPr>
              <w:br/>
            </w:r>
            <w:r w:rsidRPr="00F85B84">
              <w:rPr>
                <w:rFonts w:asciiTheme="minorHAnsi" w:hAnsiTheme="minorHAnsi" w:cstheme="minorHAnsi"/>
                <w:i/>
                <w:color w:val="000000"/>
              </w:rPr>
              <w:t>(określić wyraźnie zakres prac, które zostaną wykonane przez podwykonawców)</w:t>
            </w:r>
          </w:p>
        </w:tc>
        <w:tc>
          <w:tcPr>
            <w:tcW w:w="2968" w:type="dxa"/>
            <w:vAlign w:val="center"/>
          </w:tcPr>
          <w:p w14:paraId="6BCDA0A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Nazwa i adres podwykonawcy</w:t>
            </w:r>
          </w:p>
          <w:p w14:paraId="4A9963C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i/>
                <w:color w:val="000000"/>
              </w:rPr>
              <w:t>(jeśli jest już znany)</w:t>
            </w:r>
          </w:p>
        </w:tc>
        <w:tc>
          <w:tcPr>
            <w:tcW w:w="1287" w:type="dxa"/>
            <w:vAlign w:val="center"/>
          </w:tcPr>
          <w:p w14:paraId="7996018A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Wartość brutto </w:t>
            </w:r>
          </w:p>
        </w:tc>
      </w:tr>
      <w:tr w:rsidR="00B830BC" w:rsidRPr="00F85B84" w14:paraId="500907EB" w14:textId="77777777" w:rsidTr="00F85B84">
        <w:trPr>
          <w:trHeight w:val="680"/>
          <w:jc w:val="center"/>
        </w:trPr>
        <w:tc>
          <w:tcPr>
            <w:tcW w:w="536" w:type="dxa"/>
          </w:tcPr>
          <w:p w14:paraId="68B0EAF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66327A7D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3992042C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31B6E20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30BC" w:rsidRPr="00F85B84" w14:paraId="26E7A1FA" w14:textId="77777777" w:rsidTr="00F85B84">
        <w:trPr>
          <w:trHeight w:val="680"/>
          <w:jc w:val="center"/>
        </w:trPr>
        <w:tc>
          <w:tcPr>
            <w:tcW w:w="536" w:type="dxa"/>
          </w:tcPr>
          <w:p w14:paraId="0581AE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5B01966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66F2ED2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108059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CD48E70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Informujemy, że wybór oferty nie będzie prowadzić do powstania u Zamawiającego obowiązku podatkowego w zakresie VAT.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4"/>
      </w:r>
    </w:p>
    <w:p w14:paraId="5009B8B3" w14:textId="77777777" w:rsidR="004E6E77" w:rsidRPr="00F85B84" w:rsidRDefault="004E6E77" w:rsidP="004E6E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Wskazujemy dostępność dokumentów rejestrowych w formie elektronicznej pod następującym adresem internetowym ogólnodostępnej i bezpłatnej bazy danych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5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 …………………………………………</w:t>
      </w:r>
    </w:p>
    <w:p w14:paraId="6807C331" w14:textId="77777777" w:rsidR="0018136A" w:rsidRPr="00F85B84" w:rsidRDefault="0018136A" w:rsidP="001813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iż umocowanie osób podpisujących ofertę wynika z odpowiednich zapisów w dokumentach rejestrowych / udzielonego pełnomocnictwa.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6"/>
      </w:r>
    </w:p>
    <w:p w14:paraId="21691876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Składam ofertę równoważną w następującym zakresie:</w:t>
      </w:r>
      <w:r w:rsidRPr="00F85B84">
        <w:rPr>
          <w:rFonts w:asciiTheme="minorHAnsi" w:eastAsia="Calibri" w:hAnsiTheme="minorHAnsi" w:cstheme="minorHAnsi"/>
          <w:i/>
          <w:color w:val="000000"/>
          <w:sz w:val="22"/>
          <w:szCs w:val="22"/>
          <w:vertAlign w:val="superscript"/>
        </w:rPr>
        <w:footnoteReference w:id="7"/>
      </w:r>
    </w:p>
    <w:tbl>
      <w:tblPr>
        <w:tblStyle w:val="a2"/>
        <w:tblW w:w="900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110"/>
        <w:gridCol w:w="4111"/>
      </w:tblGrid>
      <w:tr w:rsidR="00B830BC" w:rsidRPr="00F85B84" w14:paraId="1878FB53" w14:textId="77777777">
        <w:trPr>
          <w:trHeight w:val="567"/>
        </w:trPr>
        <w:tc>
          <w:tcPr>
            <w:tcW w:w="784" w:type="dxa"/>
            <w:vAlign w:val="center"/>
          </w:tcPr>
          <w:p w14:paraId="57DC1C11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4110" w:type="dxa"/>
            <w:vAlign w:val="center"/>
          </w:tcPr>
          <w:p w14:paraId="322D90AB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Opis przedmiotu zamówienia</w:t>
            </w:r>
          </w:p>
          <w:p w14:paraId="1913B775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zgodnie z SWZ</w:t>
            </w:r>
          </w:p>
        </w:tc>
        <w:tc>
          <w:tcPr>
            <w:tcW w:w="4111" w:type="dxa"/>
            <w:vAlign w:val="center"/>
          </w:tcPr>
          <w:p w14:paraId="2471B3FC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Oferta równoważna wykonawcy</w:t>
            </w:r>
          </w:p>
          <w:p w14:paraId="39129207" w14:textId="77777777" w:rsidR="00B830BC" w:rsidRPr="00F85B84" w:rsidRDefault="00B830BC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B830BC" w:rsidRPr="00F85B84" w14:paraId="1D0FE526" w14:textId="77777777" w:rsidTr="00F85B84">
        <w:trPr>
          <w:trHeight w:val="680"/>
        </w:trPr>
        <w:tc>
          <w:tcPr>
            <w:tcW w:w="784" w:type="dxa"/>
          </w:tcPr>
          <w:p w14:paraId="66A23B31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14:paraId="7144729B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D8D9EBF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14:paraId="05D69B8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wypełniliśmy obowiązki informacyjne przewidziane w art. 13 lub art. 14 RODO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8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9"/>
      </w:r>
    </w:p>
    <w:p w14:paraId="37F6DB4F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Oświadczam, że </w:t>
      </w: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zastrzegam/nie zastrzegam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0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1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p w14:paraId="1448411D" w14:textId="77777777" w:rsidR="00B830BC" w:rsidRPr="00F85B84" w:rsidRDefault="003F1C92" w:rsidP="00F85B84">
      <w:pPr>
        <w:spacing w:before="120" w:after="120"/>
        <w:ind w:left="284"/>
        <w:rPr>
          <w:rFonts w:asciiTheme="minorHAnsi" w:eastAsia="Calibr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32F6C01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Adres korespondencyjny: ………………………………………………………………………………………………………………….</w:t>
      </w:r>
    </w:p>
    <w:p w14:paraId="493ADD8E" w14:textId="110F533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Osoba wyznaczona do kontaktów z Zamawiającym:…………………………………………………………………………..</w:t>
      </w:r>
      <w:r w:rsidR="00094E86" w:rsidRPr="00F85B84">
        <w:rPr>
          <w:rFonts w:asciiTheme="minorHAnsi" w:hAnsiTheme="minorHAnsi" w:cstheme="minorHAnsi"/>
          <w:sz w:val="22"/>
          <w:szCs w:val="22"/>
        </w:rPr>
        <w:t xml:space="preserve">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Numer telefonu: ……………………………………………………, e-mail: …………………………………………………………….</w:t>
      </w:r>
    </w:p>
    <w:p w14:paraId="72525F1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Wraz z ofertą składamy następujące dokumenty:</w:t>
      </w:r>
    </w:p>
    <w:p w14:paraId="5D179CCC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6DE7200A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56C508FB" w14:textId="77777777" w:rsidR="00B830BC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sectPr w:rsidR="00B830BC" w:rsidSect="00094E86">
      <w:headerReference w:type="default" r:id="rId9"/>
      <w:footerReference w:type="default" r:id="rId10"/>
      <w:pgSz w:w="11906" w:h="16838"/>
      <w:pgMar w:top="652" w:right="1276" w:bottom="851" w:left="1276" w:header="397" w:footer="43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B4EBA" w14:textId="77777777" w:rsidR="003F1C92" w:rsidRDefault="003F1C92">
      <w:r>
        <w:separator/>
      </w:r>
    </w:p>
  </w:endnote>
  <w:endnote w:type="continuationSeparator" w:id="0">
    <w:p w14:paraId="73D31EC3" w14:textId="77777777" w:rsidR="003F1C92" w:rsidRDefault="003F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0B398" w14:textId="57DE8C92" w:rsidR="00094E86" w:rsidRPr="00094E86" w:rsidRDefault="00094E86">
    <w:pPr>
      <w:pStyle w:val="Stopka"/>
      <w:rPr>
        <w:rFonts w:asciiTheme="minorHAnsi" w:hAnsiTheme="minorHAnsi" w:cstheme="minorHAnsi"/>
      </w:rPr>
    </w:pPr>
    <w:r w:rsidRPr="00094E86">
      <w:rPr>
        <w:rFonts w:asciiTheme="minorHAnsi" w:hAnsiTheme="minorHAnsi" w:cstheme="minorHAnsi"/>
      </w:rPr>
      <w:t xml:space="preserve">Znak sprawy: </w:t>
    </w:r>
    <w:r w:rsidR="0075223A" w:rsidRPr="0075223A">
      <w:rPr>
        <w:rFonts w:asciiTheme="minorHAnsi" w:hAnsiTheme="minorHAnsi" w:cstheme="minorHAnsi"/>
      </w:rPr>
      <w:t>ID 1048102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950B8" w14:textId="77777777" w:rsidR="003F1C92" w:rsidRDefault="003F1C92">
      <w:r>
        <w:separator/>
      </w:r>
    </w:p>
  </w:footnote>
  <w:footnote w:type="continuationSeparator" w:id="0">
    <w:p w14:paraId="3A1B8E65" w14:textId="77777777" w:rsidR="003F1C92" w:rsidRDefault="003F1C92">
      <w:r>
        <w:continuationSeparator/>
      </w:r>
    </w:p>
  </w:footnote>
  <w:footnote w:id="1">
    <w:p w14:paraId="51F54E5B" w14:textId="77777777" w:rsidR="00094E86" w:rsidRPr="00DC1618" w:rsidRDefault="00094E86" w:rsidP="00094E86">
      <w:pPr>
        <w:pStyle w:val="Tekstprzypisudolnego"/>
        <w:rPr>
          <w:rFonts w:cstheme="minorHAnsi"/>
          <w:sz w:val="16"/>
          <w:szCs w:val="16"/>
        </w:rPr>
      </w:pPr>
      <w:r w:rsidRPr="00DC1618">
        <w:rPr>
          <w:rStyle w:val="Odwoanieprzypisudolnego"/>
          <w:rFonts w:cstheme="minorHAnsi"/>
          <w:sz w:val="16"/>
          <w:szCs w:val="16"/>
        </w:rPr>
        <w:footnoteRef/>
      </w:r>
      <w:r w:rsidRPr="00DC1618">
        <w:rPr>
          <w:rFonts w:cstheme="minorHAnsi"/>
          <w:sz w:val="16"/>
          <w:szCs w:val="16"/>
        </w:rPr>
        <w:t xml:space="preserve"> Wypełnić w przypadku wspólnego ubiegania się o zamówienie. W razie potrzeby tabelę zwielokrotnić do ilości partnerów.</w:t>
      </w:r>
    </w:p>
  </w:footnote>
  <w:footnote w:id="2">
    <w:p w14:paraId="0DA59A08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Uwaga, punktowany element oferty. Wskazać ilość w pełnych miesiącach. W przypadku nieuzupełnienia Zamawiający przyjmuje, że Wykonawca oferuje minimalny wymagany okres gwarancji tj. 36 m-</w:t>
      </w:r>
      <w:proofErr w:type="spell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cy</w:t>
      </w:r>
      <w:proofErr w:type="spell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. </w:t>
      </w:r>
    </w:p>
  </w:footnote>
  <w:footnote w:id="3">
    <w:p w14:paraId="2512EA24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Wykreślić jeśli nie dotyczy. W przypadku braku skreślenia i niewypełnienia oraz jeśli z treści innych dokumentów dołączonych do oferty nie będzie wynikało nic innego, Zamawiający uzna, że Wykonawca zamierza zrealizować zamówienie siłami własnymi</w:t>
      </w:r>
    </w:p>
  </w:footnote>
  <w:footnote w:id="4">
    <w:p w14:paraId="61AD3A9F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przeciwnym przypadku należy zmodyfikować formularz ofertowy, stosownie do postanowień rozdziału 15 SWZ.</w:t>
      </w:r>
    </w:p>
  </w:footnote>
  <w:footnote w:id="5">
    <w:p w14:paraId="1FFF7FEC" w14:textId="77777777" w:rsidR="004E6E77" w:rsidRPr="00DC1618" w:rsidRDefault="004E6E77" w:rsidP="004E6E7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Wpisać właściwy adres internetowy, np. w przypadku polskich przedsiębiorców: ekrs.ms.gov.pl  lub prod.ceidg.gov.pl, w zależności od tego, który dotyczy</w:t>
      </w:r>
    </w:p>
  </w:footnote>
  <w:footnote w:id="6">
    <w:p w14:paraId="0CD8239E" w14:textId="77777777" w:rsidR="0018136A" w:rsidRPr="00DC1618" w:rsidRDefault="0018136A" w:rsidP="001813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Skreślić niewłaściwe. Załączyć pełnomocnictwo jeśli dotyczy.</w:t>
      </w:r>
    </w:p>
  </w:footnote>
  <w:footnote w:id="7">
    <w:p w14:paraId="4DAED3E8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Wypełnić jeśli dotyczy</w:t>
      </w:r>
    </w:p>
  </w:footnote>
  <w:footnote w:id="8">
    <w:p w14:paraId="47044592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9">
    <w:p w14:paraId="09EDC729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10">
    <w:p w14:paraId="15C5423A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Niepotrzebne skreślić.</w:t>
      </w:r>
    </w:p>
  </w:footnote>
  <w:footnote w:id="11">
    <w:p w14:paraId="4B8A5F25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07FAC" w14:textId="77777777" w:rsidR="00B830BC" w:rsidRDefault="003F1C92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bookmarkStart w:id="3" w:name="_Hlk186530582"/>
    <w:bookmarkStart w:id="4" w:name="_Hlk186530583"/>
    <w:bookmarkStart w:id="5" w:name="_Hlk186530584"/>
    <w:bookmarkStart w:id="6" w:name="_Hlk186530585"/>
    <w:bookmarkStart w:id="7" w:name="_Hlk186530586"/>
    <w:bookmarkStart w:id="8" w:name="_Hlk186530587"/>
    <w:r>
      <w:rPr>
        <w:noProof/>
        <w:color w:val="000000"/>
        <w:sz w:val="16"/>
        <w:szCs w:val="16"/>
      </w:rPr>
      <w:drawing>
        <wp:inline distT="0" distB="0" distL="0" distR="0" wp14:anchorId="7737F896" wp14:editId="39489A1D">
          <wp:extent cx="5939790" cy="847725"/>
          <wp:effectExtent l="0" t="0" r="0" b="0"/>
          <wp:docPr id="134883225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bookmarkEnd w:id="3"/>
  <w:bookmarkEnd w:id="4"/>
  <w:bookmarkEnd w:id="5"/>
  <w:bookmarkEnd w:id="6"/>
  <w:bookmarkEnd w:id="7"/>
  <w:bookmarkEnd w:id="8"/>
  <w:p w14:paraId="447EE86A" w14:textId="77777777" w:rsidR="00B830BC" w:rsidRDefault="00B830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5464"/>
    <w:multiLevelType w:val="multilevel"/>
    <w:tmpl w:val="8EE8004E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pStyle w:val="formularz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E37F23"/>
    <w:multiLevelType w:val="multilevel"/>
    <w:tmpl w:val="8530F5A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5397974">
    <w:abstractNumId w:val="0"/>
  </w:num>
  <w:num w:numId="2" w16cid:durableId="1465001280">
    <w:abstractNumId w:val="1"/>
  </w:num>
  <w:num w:numId="3" w16cid:durableId="1388846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0245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164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8797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9016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88553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2749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0BC"/>
    <w:rsid w:val="00094E86"/>
    <w:rsid w:val="0010405A"/>
    <w:rsid w:val="0018083E"/>
    <w:rsid w:val="0018136A"/>
    <w:rsid w:val="001D5EA0"/>
    <w:rsid w:val="001F6D2E"/>
    <w:rsid w:val="00293662"/>
    <w:rsid w:val="003F1C92"/>
    <w:rsid w:val="004E6E77"/>
    <w:rsid w:val="00733D33"/>
    <w:rsid w:val="0075223A"/>
    <w:rsid w:val="007E3E0B"/>
    <w:rsid w:val="008930C5"/>
    <w:rsid w:val="009337DA"/>
    <w:rsid w:val="0096557A"/>
    <w:rsid w:val="009C724A"/>
    <w:rsid w:val="00B830BC"/>
    <w:rsid w:val="00BC6658"/>
    <w:rsid w:val="00C11BEB"/>
    <w:rsid w:val="00C70BFF"/>
    <w:rsid w:val="00D37202"/>
    <w:rsid w:val="00DC1618"/>
    <w:rsid w:val="00E14C2F"/>
    <w:rsid w:val="00E15FBD"/>
    <w:rsid w:val="00F85B84"/>
    <w:rsid w:val="00FE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84F5F6"/>
  <w15:docId w15:val="{ADE63527-13DE-40F8-B064-5FD8E514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jc w:val="both"/>
    </w:pPr>
    <w:rPr>
      <w:b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0"/>
      </w:numPr>
      <w:tabs>
        <w:tab w:val="num" w:pos="72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tabs>
        <w:tab w:val="num" w:pos="720"/>
      </w:tabs>
      <w:suppressAutoHyphens/>
      <w:spacing w:before="60" w:after="60"/>
      <w:ind w:left="720" w:hanging="72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DC1618"/>
    <w:pPr>
      <w:numPr>
        <w:ilvl w:val="1"/>
        <w:numId w:val="1"/>
      </w:numPr>
      <w:spacing w:before="240" w:after="240"/>
      <w:ind w:left="788" w:hanging="431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DC1618"/>
    <w:rPr>
      <w:rFonts w:asciiTheme="minorHAnsi" w:hAnsiTheme="minorHAnsi" w:cs="Times New Roman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tabs>
        <w:tab w:val="num" w:pos="720"/>
      </w:tabs>
      <w:suppressAutoHyphens/>
      <w:spacing w:line="240" w:lineRule="auto"/>
      <w:ind w:left="720" w:hanging="720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locked/>
    <w:rsid w:val="00A15B6E"/>
    <w:rPr>
      <w:rFonts w:asciiTheme="minorHAnsi" w:hAnsiTheme="minorHAnsi" w:cs="Arial"/>
      <w:sz w:val="22"/>
      <w:szCs w:val="22"/>
    </w:rPr>
  </w:style>
  <w:style w:type="numbering" w:styleId="111111">
    <w:name w:val="Outline List 2"/>
    <w:aliases w:val="1.1"/>
    <w:basedOn w:val="Bezlisty"/>
    <w:uiPriority w:val="99"/>
    <w:semiHidden/>
    <w:unhideWhenUsed/>
    <w:rsid w:val="009824F8"/>
  </w:style>
  <w:style w:type="numbering" w:customStyle="1" w:styleId="Biecalista1">
    <w:name w:val="Bieżąca lista1"/>
    <w:rsid w:val="009824F8"/>
  </w:style>
  <w:style w:type="numbering" w:customStyle="1" w:styleId="Styl2">
    <w:name w:val="Styl2"/>
    <w:rsid w:val="009824F8"/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bOpWDEBvDCo7wbYwXCXo5EggMw==">CgMxLjAyCGguZ2pkZ3hzOAByITE3M21LS1RSMlZqeEVhczVKNGpiS0pPUmdpMV9ZUXFIaA==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14E652D-88A6-4601-90DA-6EC96D26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Daniel Luchowski</cp:lastModifiedBy>
  <cp:revision>15</cp:revision>
  <dcterms:created xsi:type="dcterms:W3CDTF">2024-12-04T12:57:00Z</dcterms:created>
  <dcterms:modified xsi:type="dcterms:W3CDTF">2025-01-15T15:26:00Z</dcterms:modified>
</cp:coreProperties>
</file>