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3DB0" w14:textId="77777777" w:rsidR="006A3C74" w:rsidRDefault="006A3C74" w:rsidP="0022078B">
      <w:pPr>
        <w:spacing w:line="276" w:lineRule="auto"/>
        <w:rPr>
          <w:rFonts w:ascii="Arial" w:hAnsi="Arial" w:cs="Arial"/>
          <w:b/>
          <w:bCs/>
        </w:rPr>
      </w:pPr>
    </w:p>
    <w:p w14:paraId="28313E1E" w14:textId="31069711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C576DF">
        <w:rPr>
          <w:rFonts w:ascii="Arial" w:hAnsi="Arial" w:cs="Arial"/>
          <w:b/>
          <w:bCs/>
        </w:rPr>
        <w:t>39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C576DF">
        <w:rPr>
          <w:rFonts w:ascii="Arial" w:hAnsi="Arial" w:cs="Arial"/>
          <w:bCs/>
        </w:rPr>
        <w:t>31</w:t>
      </w:r>
      <w:r w:rsidR="00D02A4B">
        <w:rPr>
          <w:rFonts w:ascii="Arial" w:hAnsi="Arial" w:cs="Arial"/>
          <w:bCs/>
        </w:rPr>
        <w:t xml:space="preserve"> październik</w:t>
      </w:r>
      <w:r w:rsidR="006545F8">
        <w:rPr>
          <w:rFonts w:ascii="Arial" w:hAnsi="Arial" w:cs="Arial"/>
          <w:bCs/>
        </w:rPr>
        <w:t xml:space="preserve"> </w:t>
      </w:r>
      <w:r w:rsidR="00EC3E7C" w:rsidRPr="00F056B4">
        <w:rPr>
          <w:rFonts w:ascii="Arial" w:hAnsi="Arial" w:cs="Arial"/>
          <w:bCs/>
        </w:rPr>
        <w:t>202</w:t>
      </w:r>
      <w:r w:rsidR="006545F8">
        <w:rPr>
          <w:rFonts w:ascii="Arial" w:hAnsi="Arial" w:cs="Arial"/>
          <w:bCs/>
        </w:rPr>
        <w:t>4</w:t>
      </w:r>
      <w:r w:rsidR="00EC3E7C" w:rsidRPr="00F056B4">
        <w:rPr>
          <w:rFonts w:ascii="Arial" w:hAnsi="Arial" w:cs="Arial"/>
          <w:bCs/>
        </w:rPr>
        <w:t xml:space="preserve"> r.</w:t>
      </w:r>
    </w:p>
    <w:p w14:paraId="6EEE99CD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332EF43A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086CAA3F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6228D6B0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3D1DFD3D" w14:textId="2B5C210D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57250BC7" w14:textId="77777777" w:rsidR="00694670" w:rsidRDefault="00694670" w:rsidP="00EC3E7C">
      <w:pPr>
        <w:spacing w:line="276" w:lineRule="auto"/>
        <w:rPr>
          <w:rFonts w:ascii="Arial" w:hAnsi="Arial" w:cs="Arial"/>
        </w:rPr>
      </w:pPr>
    </w:p>
    <w:p w14:paraId="678538A3" w14:textId="77777777" w:rsidR="006A3C74" w:rsidRDefault="006A3C74" w:rsidP="00EC3E7C">
      <w:pPr>
        <w:spacing w:line="276" w:lineRule="auto"/>
        <w:rPr>
          <w:rFonts w:ascii="Arial" w:hAnsi="Arial" w:cs="Arial"/>
        </w:rPr>
      </w:pPr>
    </w:p>
    <w:p w14:paraId="6D9E2505" w14:textId="77777777" w:rsidR="006A3C74" w:rsidRPr="00F056B4" w:rsidRDefault="006A3C74" w:rsidP="00EC3E7C">
      <w:pPr>
        <w:spacing w:line="276" w:lineRule="auto"/>
        <w:rPr>
          <w:rFonts w:ascii="Arial" w:hAnsi="Arial" w:cs="Arial"/>
        </w:rPr>
      </w:pPr>
    </w:p>
    <w:p w14:paraId="6D8866A4" w14:textId="77A91C6F" w:rsidR="00EC3E7C" w:rsidRDefault="00EC3E7C" w:rsidP="002B09E4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prowadzonego </w:t>
      </w:r>
      <w:r w:rsidRPr="00F056B4">
        <w:rPr>
          <w:rFonts w:ascii="Arial" w:hAnsi="Arial" w:cs="Arial"/>
        </w:rPr>
        <w:t>na podstawie art. 275 ust. 1 ustawy z dnia 11 września 2019 r. Prawo zamówień publicznych (Dz. U. z 202</w:t>
      </w:r>
      <w:r w:rsidR="00C576DF">
        <w:rPr>
          <w:rFonts w:ascii="Arial" w:hAnsi="Arial" w:cs="Arial"/>
        </w:rPr>
        <w:t>4</w:t>
      </w:r>
      <w:r w:rsidRPr="00F056B4">
        <w:rPr>
          <w:rFonts w:ascii="Arial" w:hAnsi="Arial" w:cs="Arial"/>
        </w:rPr>
        <w:t xml:space="preserve"> r. poz. </w:t>
      </w:r>
      <w:r w:rsidR="00C576DF">
        <w:rPr>
          <w:rFonts w:ascii="Arial" w:hAnsi="Arial" w:cs="Arial"/>
        </w:rPr>
        <w:t>1320</w:t>
      </w:r>
      <w:r w:rsidRPr="00F056B4">
        <w:rPr>
          <w:rFonts w:ascii="Arial" w:hAnsi="Arial" w:cs="Arial"/>
        </w:rPr>
        <w:t xml:space="preserve">) </w:t>
      </w:r>
      <w:r w:rsidR="0059148C">
        <w:rPr>
          <w:rFonts w:ascii="Arial" w:hAnsi="Arial" w:cs="Arial"/>
        </w:rPr>
        <w:t xml:space="preserve">dalej zwana ustawą Pzp,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bookmarkStart w:id="0" w:name="_Hlk181269631"/>
      <w:r w:rsidR="00C576DF" w:rsidRPr="00C576DF">
        <w:rPr>
          <w:rFonts w:ascii="Arial" w:eastAsiaTheme="minorHAnsi" w:hAnsi="Arial" w:cs="Arial"/>
          <w:b/>
          <w:lang w:eastAsia="en-US"/>
        </w:rPr>
        <w:t>Przeprowadzenie badania społecznego pn.: „Diagnoza województwa lubelskiego w zakresie używania substancji psychoaktywnych wśród osób dorosłych oraz ich dostępności”</w:t>
      </w:r>
      <w:bookmarkEnd w:id="0"/>
    </w:p>
    <w:p w14:paraId="64149A10" w14:textId="77777777" w:rsidR="002B09E4" w:rsidRPr="00F056B4" w:rsidRDefault="002B09E4" w:rsidP="002B09E4">
      <w:pPr>
        <w:spacing w:line="276" w:lineRule="auto"/>
        <w:jc w:val="both"/>
        <w:rPr>
          <w:rFonts w:ascii="Arial" w:hAnsi="Arial" w:cs="Arial"/>
        </w:rPr>
      </w:pPr>
    </w:p>
    <w:p w14:paraId="551574ED" w14:textId="6B5D2D6A" w:rsidR="00EC3E7C" w:rsidRPr="00F056B4" w:rsidRDefault="0059148C" w:rsidP="00EC3E7C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EC3E7C" w:rsidRPr="00F056B4">
        <w:rPr>
          <w:rFonts w:ascii="Arial" w:hAnsi="Arial" w:cs="Arial"/>
        </w:rPr>
        <w:t xml:space="preserve">Regionalny Ośrodek Polityki Społecznej w Lublinie, zgodnie z art. 222 ust. 5 ustawy </w:t>
      </w:r>
      <w:r>
        <w:rPr>
          <w:rFonts w:ascii="Arial" w:hAnsi="Arial" w:cs="Arial"/>
        </w:rPr>
        <w:t>Pzp</w:t>
      </w:r>
      <w:r w:rsidR="00EC3E7C" w:rsidRPr="00F056B4">
        <w:rPr>
          <w:rFonts w:ascii="Arial" w:hAnsi="Arial" w:cs="Arial"/>
        </w:rPr>
        <w:t>, przekazuje informację o złożonych Ofertach:</w:t>
      </w:r>
    </w:p>
    <w:p w14:paraId="5645CEAF" w14:textId="77777777" w:rsid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F87FEF" w:rsidRPr="00755064" w14:paraId="587B38D8" w14:textId="77777777" w:rsidTr="007A01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94E7E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8251B5B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34E5" w14:textId="7555C642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DD50FEE" w14:textId="77777777" w:rsidR="00F87FEF" w:rsidRPr="004A0527" w:rsidRDefault="00F87FEF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87FEF" w:rsidRPr="00755064" w14:paraId="42F7BE4E" w14:textId="77777777" w:rsidTr="00A97492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314" w14:textId="389821B1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2DBF" w14:textId="77777777" w:rsidR="00A97492" w:rsidRDefault="00A97492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A9749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Towarzystwo Nowa Kuźnia</w:t>
            </w:r>
          </w:p>
          <w:p w14:paraId="4C956837" w14:textId="77777777" w:rsidR="00D02A4B" w:rsidRDefault="00A97492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Samsonowicza 25</w:t>
            </w:r>
          </w:p>
          <w:p w14:paraId="0C213804" w14:textId="559A4ACB" w:rsidR="00A97492" w:rsidRPr="00D02A4B" w:rsidRDefault="00A97492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20-485 Lublin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24E2" w14:textId="08951389" w:rsidR="00F87FEF" w:rsidRPr="00D02A4B" w:rsidRDefault="00A97492" w:rsidP="00D02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59 600,00</w:t>
            </w:r>
          </w:p>
        </w:tc>
      </w:tr>
    </w:tbl>
    <w:p w14:paraId="26870E50" w14:textId="035602F8" w:rsidR="0022078B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 </w:t>
      </w:r>
    </w:p>
    <w:p w14:paraId="5A462BC3" w14:textId="09257B12" w:rsidR="0059148C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Dyrektor</w:t>
      </w:r>
    </w:p>
    <w:p w14:paraId="1FC9714B" w14:textId="16F89A5A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Regionalnego Ośrodka Polityki Społecznej</w:t>
      </w:r>
    </w:p>
    <w:p w14:paraId="0E0BFA6E" w14:textId="77777777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w Lublinie</w:t>
      </w:r>
    </w:p>
    <w:p w14:paraId="2D7D24F1" w14:textId="77777777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lang w:eastAsia="de-DE"/>
        </w:rPr>
      </w:pPr>
    </w:p>
    <w:p w14:paraId="77CDB520" w14:textId="269AD4FF" w:rsidR="00435CC7" w:rsidRPr="00755064" w:rsidRDefault="002B09E4" w:rsidP="002B09E4">
      <w:pPr>
        <w:spacing w:line="276" w:lineRule="auto"/>
        <w:ind w:left="4678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lang w:eastAsia="de-DE"/>
        </w:rPr>
        <w:t>Małgorzata Romanko</w:t>
      </w:r>
    </w:p>
    <w:sectPr w:rsidR="00435CC7" w:rsidRPr="00755064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3338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</w:pPr>
    <w:r w:rsidRPr="002B09E4">
      <w:rPr>
        <w:noProof/>
      </w:rPr>
      <w:drawing>
        <wp:anchor distT="0" distB="0" distL="114300" distR="114300" simplePos="0" relativeHeight="251661312" behindDoc="0" locked="0" layoutInCell="1" allowOverlap="1" wp14:anchorId="5460BBBF" wp14:editId="1E0F768A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09E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43520A" wp14:editId="7BAF358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2277C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18B5E2A2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r w:rsidRPr="002B09E4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BA56B77" wp14:editId="64186B9A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09E4">
      <w:rPr>
        <w:sz w:val="18"/>
        <w:szCs w:val="18"/>
      </w:rPr>
      <w:t>Województwo Lubelskie Regionalny Ośrodek Polityki Społecznej w Lublinie</w:t>
    </w:r>
  </w:p>
  <w:p w14:paraId="14C41AED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r w:rsidRPr="002B09E4">
      <w:rPr>
        <w:sz w:val="18"/>
        <w:szCs w:val="18"/>
      </w:rPr>
      <w:t xml:space="preserve">ul. Diamentowa 2, 20-447 Lublin, tel. 81 5287650, e-mail: </w:t>
    </w:r>
    <w:hyperlink r:id="rId3" w:history="1">
      <w:r w:rsidRPr="002B09E4">
        <w:rPr>
          <w:color w:val="467886"/>
          <w:sz w:val="18"/>
          <w:szCs w:val="18"/>
          <w:u w:val="single"/>
        </w:rPr>
        <w:t>rops@rops.lubelskie.pl</w:t>
      </w:r>
    </w:hyperlink>
    <w:r w:rsidRPr="002B09E4">
      <w:rPr>
        <w:sz w:val="18"/>
        <w:szCs w:val="18"/>
      </w:rPr>
      <w:t xml:space="preserve"> </w:t>
    </w:r>
  </w:p>
  <w:p w14:paraId="4249A0CF" w14:textId="77777777" w:rsidR="002B09E4" w:rsidRPr="002B09E4" w:rsidRDefault="00A97492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hyperlink r:id="rId4" w:history="1">
      <w:r w:rsidR="002B09E4" w:rsidRPr="002B09E4">
        <w:rPr>
          <w:color w:val="467886"/>
          <w:sz w:val="18"/>
          <w:szCs w:val="18"/>
          <w:u w:val="single"/>
        </w:rPr>
        <w:t>www.rops.lubelskie.pl</w:t>
      </w:r>
    </w:hyperlink>
  </w:p>
  <w:p w14:paraId="1DAAED35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right"/>
    </w:pPr>
  </w:p>
  <w:sdt>
    <w:sdtPr>
      <w:id w:val="1541007724"/>
      <w:docPartObj>
        <w:docPartGallery w:val="Page Numbers (Bottom of Page)"/>
        <w:docPartUnique/>
      </w:docPartObj>
    </w:sdtPr>
    <w:sdtEndPr/>
    <w:sdtContent>
      <w:sdt>
        <w:sdtPr>
          <w:id w:val="832730449"/>
          <w:docPartObj>
            <w:docPartGallery w:val="Page Numbers (Top of Page)"/>
            <w:docPartUnique/>
          </w:docPartObj>
        </w:sdtPr>
        <w:sdtEndPr/>
        <w:sdtContent>
          <w:p w14:paraId="6A87F816" w14:textId="470E095D" w:rsidR="00D9601D" w:rsidRDefault="002B09E4" w:rsidP="002B09E4">
            <w:pPr>
              <w:tabs>
                <w:tab w:val="center" w:pos="4536"/>
                <w:tab w:val="right" w:pos="9072"/>
              </w:tabs>
              <w:suppressAutoHyphens/>
              <w:jc w:val="right"/>
            </w:pPr>
            <w:r w:rsidRPr="002B09E4">
              <w:t xml:space="preserve">Strona </w:t>
            </w:r>
            <w:r w:rsidRPr="002B09E4">
              <w:rPr>
                <w:b/>
                <w:bCs/>
                <w:sz w:val="24"/>
                <w:szCs w:val="24"/>
              </w:rPr>
              <w:fldChar w:fldCharType="begin"/>
            </w:r>
            <w:r w:rsidRPr="002B09E4">
              <w:rPr>
                <w:b/>
                <w:bCs/>
              </w:rPr>
              <w:instrText>PAGE</w:instrText>
            </w:r>
            <w:r w:rsidRPr="002B09E4">
              <w:rPr>
                <w:b/>
                <w:bCs/>
                <w:sz w:val="24"/>
                <w:szCs w:val="24"/>
              </w:rPr>
              <w:fldChar w:fldCharType="separate"/>
            </w:r>
            <w:r w:rsidRPr="002B09E4">
              <w:rPr>
                <w:b/>
                <w:bCs/>
                <w:sz w:val="24"/>
                <w:szCs w:val="24"/>
              </w:rPr>
              <w:t>1</w:t>
            </w:r>
            <w:r w:rsidRPr="002B09E4">
              <w:rPr>
                <w:b/>
                <w:bCs/>
                <w:sz w:val="24"/>
                <w:szCs w:val="24"/>
              </w:rPr>
              <w:fldChar w:fldCharType="end"/>
            </w:r>
            <w:r w:rsidRPr="002B09E4">
              <w:t xml:space="preserve"> z </w:t>
            </w:r>
            <w:r w:rsidRPr="002B09E4">
              <w:rPr>
                <w:b/>
                <w:bCs/>
                <w:sz w:val="24"/>
                <w:szCs w:val="24"/>
              </w:rPr>
              <w:fldChar w:fldCharType="begin"/>
            </w:r>
            <w:r w:rsidRPr="002B09E4">
              <w:rPr>
                <w:b/>
                <w:bCs/>
              </w:rPr>
              <w:instrText>NUMPAGES</w:instrText>
            </w:r>
            <w:r w:rsidRPr="002B09E4">
              <w:rPr>
                <w:b/>
                <w:bCs/>
                <w:sz w:val="24"/>
                <w:szCs w:val="24"/>
              </w:rPr>
              <w:fldChar w:fldCharType="separate"/>
            </w:r>
            <w:r w:rsidRPr="002B09E4">
              <w:rPr>
                <w:b/>
                <w:bCs/>
                <w:sz w:val="24"/>
                <w:szCs w:val="24"/>
              </w:rPr>
              <w:t>25</w:t>
            </w:r>
            <w:r w:rsidRPr="002B09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9659848"/>
  <w:bookmarkStart w:id="2" w:name="_Hlk179659849"/>
  <w:p w14:paraId="72CE6911" w14:textId="77777777" w:rsidR="00C576DF" w:rsidRPr="00C576DF" w:rsidRDefault="00C576DF" w:rsidP="00C576DF">
    <w:pPr>
      <w:tabs>
        <w:tab w:val="left" w:pos="3960"/>
      </w:tabs>
      <w:suppressAutoHyphens/>
      <w:jc w:val="both"/>
      <w:rPr>
        <w:rFonts w:eastAsia="Batang"/>
        <w:b/>
        <w:iCs/>
      </w:rPr>
    </w:pPr>
    <w:r w:rsidRPr="00C576DF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597DD3" wp14:editId="5E3CCB0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70FBE" w14:textId="77777777" w:rsidR="00C576DF" w:rsidRDefault="00C576DF" w:rsidP="00C576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B0CDA2" wp14:editId="2ECD871C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97DD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24570FBE" w14:textId="77777777" w:rsidR="00C576DF" w:rsidRDefault="00C576DF" w:rsidP="00C576DF">
                    <w:r>
                      <w:rPr>
                        <w:noProof/>
                      </w:rPr>
                      <w:drawing>
                        <wp:inline distT="0" distB="0" distL="0" distR="0" wp14:anchorId="19B0CDA2" wp14:editId="2ECD871C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576DF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45173E" wp14:editId="3E99879B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50D0C" w14:textId="77777777" w:rsidR="00C576DF" w:rsidRDefault="00C576DF" w:rsidP="00C576DF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2738D1C6" wp14:editId="49D45BB1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45173E" id="Text Box 8" o:spid="_x0000_s1027" type="#_x0000_t202" style="position:absolute;left:0;text-align:left;margin-left:-60.35pt;margin-top:-9.85pt;width:169pt;height: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1DC50D0C" w14:textId="77777777" w:rsidR="00C576DF" w:rsidRDefault="00C576DF" w:rsidP="00C576DF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2738D1C6" wp14:editId="49D45BB1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576DF">
      <w:rPr>
        <w:rFonts w:eastAsia="Batang"/>
        <w:iCs/>
        <w:sz w:val="28"/>
        <w:szCs w:val="28"/>
      </w:rPr>
      <w:t xml:space="preserve">                                     </w:t>
    </w:r>
    <w:r w:rsidRPr="00C576DF">
      <w:rPr>
        <w:rFonts w:eastAsia="Batang"/>
        <w:b/>
        <w:iCs/>
      </w:rPr>
      <w:t xml:space="preserve">REGIONALNY OŚRODEK POLITYKI SPOŁECZNEJ </w:t>
    </w:r>
  </w:p>
  <w:p w14:paraId="73A1B439" w14:textId="77777777" w:rsidR="00C576DF" w:rsidRPr="00C576DF" w:rsidRDefault="00C576DF" w:rsidP="00C576DF">
    <w:pPr>
      <w:tabs>
        <w:tab w:val="left" w:pos="3960"/>
      </w:tabs>
      <w:suppressAutoHyphens/>
      <w:jc w:val="both"/>
      <w:rPr>
        <w:rFonts w:eastAsia="Batang"/>
        <w:b/>
        <w:iCs/>
      </w:rPr>
    </w:pPr>
    <w:r w:rsidRPr="00C576DF">
      <w:rPr>
        <w:rFonts w:eastAsia="Batang"/>
        <w:b/>
        <w:iCs/>
      </w:rPr>
      <w:tab/>
      <w:t xml:space="preserve">        W LUBLINIE</w:t>
    </w:r>
  </w:p>
  <w:p w14:paraId="1D8BE313" w14:textId="77777777" w:rsidR="00C576DF" w:rsidRPr="00C576DF" w:rsidRDefault="00C576DF" w:rsidP="00C576DF">
    <w:pPr>
      <w:tabs>
        <w:tab w:val="left" w:pos="3960"/>
      </w:tabs>
      <w:suppressAutoHyphens/>
      <w:jc w:val="both"/>
      <w:rPr>
        <w:rFonts w:eastAsia="Batang"/>
        <w:b/>
        <w:iCs/>
      </w:rPr>
    </w:pPr>
    <w:r w:rsidRPr="00C576DF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2F4163C" wp14:editId="0905B5D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B4B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1A9306D4" w14:textId="77777777" w:rsidR="00C576DF" w:rsidRPr="00C576DF" w:rsidRDefault="00C576DF" w:rsidP="00C576DF">
    <w:pPr>
      <w:suppressAutoHyphens/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C576DF">
      <w:rPr>
        <w:rFonts w:eastAsia="Batang"/>
        <w:iCs/>
        <w:sz w:val="24"/>
        <w:szCs w:val="24"/>
      </w:rPr>
      <w:tab/>
    </w:r>
    <w:r w:rsidRPr="00C576DF">
      <w:rPr>
        <w:rFonts w:eastAsia="Batang"/>
        <w:i/>
        <w:iCs/>
        <w:sz w:val="18"/>
        <w:szCs w:val="18"/>
        <w:lang w:val="en-US"/>
      </w:rPr>
      <w:t xml:space="preserve">20-447 Lublin, </w:t>
    </w:r>
    <w:proofErr w:type="spellStart"/>
    <w:r w:rsidRPr="00C576DF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C576DF">
      <w:rPr>
        <w:rFonts w:eastAsia="Batang"/>
        <w:i/>
        <w:iCs/>
        <w:sz w:val="18"/>
        <w:szCs w:val="18"/>
        <w:lang w:val="en-US"/>
      </w:rPr>
      <w:t xml:space="preserve">. </w:t>
    </w:r>
    <w:proofErr w:type="spellStart"/>
    <w:r w:rsidRPr="00C576DF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C576DF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C576DF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</w:p>
  <w:bookmarkEnd w:id="1"/>
  <w:bookmarkEnd w:id="2"/>
  <w:p w14:paraId="23753EC4" w14:textId="5B7335B7" w:rsidR="002B09E4" w:rsidRPr="00C576DF" w:rsidRDefault="002B09E4" w:rsidP="00C57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3"/>
  </w:num>
  <w:num w:numId="3" w16cid:durableId="786318230">
    <w:abstractNumId w:val="97"/>
  </w:num>
  <w:num w:numId="4" w16cid:durableId="343290213">
    <w:abstractNumId w:val="45"/>
  </w:num>
  <w:num w:numId="5" w16cid:durableId="547448230">
    <w:abstractNumId w:val="116"/>
  </w:num>
  <w:num w:numId="6" w16cid:durableId="1809937680">
    <w:abstractNumId w:val="79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3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5"/>
  </w:num>
  <w:num w:numId="17" w16cid:durableId="1762488085">
    <w:abstractNumId w:val="102"/>
  </w:num>
  <w:num w:numId="18" w16cid:durableId="1097753960">
    <w:abstractNumId w:val="47"/>
  </w:num>
  <w:num w:numId="19" w16cid:durableId="159082098">
    <w:abstractNumId w:val="108"/>
  </w:num>
  <w:num w:numId="20" w16cid:durableId="1896503651">
    <w:abstractNumId w:val="109"/>
  </w:num>
  <w:num w:numId="21" w16cid:durableId="2004966816">
    <w:abstractNumId w:val="103"/>
  </w:num>
  <w:num w:numId="22" w16cid:durableId="524364931">
    <w:abstractNumId w:val="88"/>
  </w:num>
  <w:num w:numId="23" w16cid:durableId="1769349551">
    <w:abstractNumId w:val="58"/>
  </w:num>
  <w:num w:numId="24" w16cid:durableId="2070420522">
    <w:abstractNumId w:val="117"/>
  </w:num>
  <w:num w:numId="25" w16cid:durableId="727074829">
    <w:abstractNumId w:val="93"/>
  </w:num>
  <w:num w:numId="26" w16cid:durableId="1376537873">
    <w:abstractNumId w:val="80"/>
  </w:num>
  <w:num w:numId="27" w16cid:durableId="1096944656">
    <w:abstractNumId w:val="119"/>
  </w:num>
  <w:num w:numId="28" w16cid:durableId="2025470024">
    <w:abstractNumId w:val="86"/>
  </w:num>
  <w:num w:numId="29" w16cid:durableId="1762918467">
    <w:abstractNumId w:val="21"/>
  </w:num>
  <w:num w:numId="30" w16cid:durableId="973146518">
    <w:abstractNumId w:val="98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4"/>
  </w:num>
  <w:num w:numId="34" w16cid:durableId="1814322766">
    <w:abstractNumId w:val="63"/>
  </w:num>
  <w:num w:numId="35" w16cid:durableId="345601216">
    <w:abstractNumId w:val="71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10"/>
  </w:num>
  <w:num w:numId="40" w16cid:durableId="790049974">
    <w:abstractNumId w:val="84"/>
  </w:num>
  <w:num w:numId="41" w16cid:durableId="1772817205">
    <w:abstractNumId w:val="104"/>
  </w:num>
  <w:num w:numId="42" w16cid:durableId="817964951">
    <w:abstractNumId w:val="9"/>
  </w:num>
  <w:num w:numId="43" w16cid:durableId="265625374">
    <w:abstractNumId w:val="70"/>
  </w:num>
  <w:num w:numId="44" w16cid:durableId="161238327">
    <w:abstractNumId w:val="81"/>
  </w:num>
  <w:num w:numId="45" w16cid:durableId="2017414055">
    <w:abstractNumId w:val="68"/>
  </w:num>
  <w:num w:numId="46" w16cid:durableId="385030784">
    <w:abstractNumId w:val="90"/>
  </w:num>
  <w:num w:numId="47" w16cid:durableId="1692338931">
    <w:abstractNumId w:val="92"/>
  </w:num>
  <w:num w:numId="48" w16cid:durableId="1357997742">
    <w:abstractNumId w:val="55"/>
  </w:num>
  <w:num w:numId="49" w16cid:durableId="1803495060">
    <w:abstractNumId w:val="100"/>
  </w:num>
  <w:num w:numId="50" w16cid:durableId="1020009456">
    <w:abstractNumId w:val="1"/>
  </w:num>
  <w:num w:numId="51" w16cid:durableId="2079084078">
    <w:abstractNumId w:val="105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2"/>
  </w:num>
  <w:num w:numId="55" w16cid:durableId="1091507327">
    <w:abstractNumId w:val="34"/>
  </w:num>
  <w:num w:numId="56" w16cid:durableId="88046713">
    <w:abstractNumId w:val="95"/>
  </w:num>
  <w:num w:numId="57" w16cid:durableId="2132241808">
    <w:abstractNumId w:val="19"/>
  </w:num>
  <w:num w:numId="58" w16cid:durableId="1829520559">
    <w:abstractNumId w:val="114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5"/>
  </w:num>
  <w:num w:numId="62" w16cid:durableId="1667511147">
    <w:abstractNumId w:val="31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2"/>
  </w:num>
  <w:num w:numId="66" w16cid:durableId="1079446291">
    <w:abstractNumId w:val="26"/>
  </w:num>
  <w:num w:numId="67" w16cid:durableId="1648362031">
    <w:abstractNumId w:val="73"/>
  </w:num>
  <w:num w:numId="68" w16cid:durableId="711267789">
    <w:abstractNumId w:val="96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1"/>
  </w:num>
  <w:num w:numId="72" w16cid:durableId="1448699435">
    <w:abstractNumId w:val="52"/>
  </w:num>
  <w:num w:numId="73" w16cid:durableId="821582271">
    <w:abstractNumId w:val="22"/>
  </w:num>
  <w:num w:numId="74" w16cid:durableId="739518340">
    <w:abstractNumId w:val="91"/>
  </w:num>
  <w:num w:numId="75" w16cid:durableId="1001466827">
    <w:abstractNumId w:val="69"/>
  </w:num>
  <w:num w:numId="76" w16cid:durableId="1675257436">
    <w:abstractNumId w:val="87"/>
  </w:num>
  <w:num w:numId="77" w16cid:durableId="1528712699">
    <w:abstractNumId w:val="107"/>
  </w:num>
  <w:num w:numId="78" w16cid:durableId="1210414729">
    <w:abstractNumId w:val="38"/>
  </w:num>
  <w:num w:numId="79" w16cid:durableId="1237787439">
    <w:abstractNumId w:val="106"/>
  </w:num>
  <w:num w:numId="80" w16cid:durableId="1619607917">
    <w:abstractNumId w:val="76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9"/>
  </w:num>
  <w:num w:numId="85" w16cid:durableId="1922368988">
    <w:abstractNumId w:val="94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7"/>
  </w:num>
  <w:num w:numId="93" w16cid:durableId="805318117">
    <w:abstractNumId w:val="113"/>
  </w:num>
  <w:num w:numId="94" w16cid:durableId="1533033585">
    <w:abstractNumId w:val="75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2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8"/>
  </w:num>
  <w:num w:numId="105" w16cid:durableId="9454738">
    <w:abstractNumId w:val="78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0"/>
  </w:num>
  <w:num w:numId="110" w16cid:durableId="911084739">
    <w:abstractNumId w:val="67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1"/>
  </w:num>
  <w:num w:numId="117" w16cid:durableId="1398043040">
    <w:abstractNumId w:val="99"/>
  </w:num>
  <w:num w:numId="118" w16cid:durableId="1224832416">
    <w:abstractNumId w:val="29"/>
  </w:num>
  <w:num w:numId="119" w16cid:durableId="304507404">
    <w:abstractNumId w:val="28"/>
  </w:num>
  <w:num w:numId="120" w16cid:durableId="1684282154">
    <w:abstractNumId w:val="6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C310F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2635E"/>
    <w:rsid w:val="00141DBB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04D9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09E4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55C25"/>
    <w:rsid w:val="004854C8"/>
    <w:rsid w:val="004A0527"/>
    <w:rsid w:val="004A33AF"/>
    <w:rsid w:val="004C296F"/>
    <w:rsid w:val="004E1D47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9148C"/>
    <w:rsid w:val="005A2A89"/>
    <w:rsid w:val="005A5C84"/>
    <w:rsid w:val="005B3D4E"/>
    <w:rsid w:val="005D2572"/>
    <w:rsid w:val="005D7787"/>
    <w:rsid w:val="005E4429"/>
    <w:rsid w:val="005E6CC5"/>
    <w:rsid w:val="005F7697"/>
    <w:rsid w:val="00601B6E"/>
    <w:rsid w:val="006029D4"/>
    <w:rsid w:val="00606DBA"/>
    <w:rsid w:val="006101B0"/>
    <w:rsid w:val="00621CD2"/>
    <w:rsid w:val="00625E03"/>
    <w:rsid w:val="00626596"/>
    <w:rsid w:val="00626F15"/>
    <w:rsid w:val="006376A3"/>
    <w:rsid w:val="00647C4D"/>
    <w:rsid w:val="006545F8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4670"/>
    <w:rsid w:val="006A393A"/>
    <w:rsid w:val="006A3C74"/>
    <w:rsid w:val="006A47D9"/>
    <w:rsid w:val="0070530E"/>
    <w:rsid w:val="00710968"/>
    <w:rsid w:val="007177FA"/>
    <w:rsid w:val="00720503"/>
    <w:rsid w:val="00720F39"/>
    <w:rsid w:val="00723927"/>
    <w:rsid w:val="00745807"/>
    <w:rsid w:val="007458EC"/>
    <w:rsid w:val="00755064"/>
    <w:rsid w:val="00762F4C"/>
    <w:rsid w:val="007653B4"/>
    <w:rsid w:val="007658B4"/>
    <w:rsid w:val="00777FB9"/>
    <w:rsid w:val="0078340C"/>
    <w:rsid w:val="0078490B"/>
    <w:rsid w:val="00787987"/>
    <w:rsid w:val="007949DB"/>
    <w:rsid w:val="00797F93"/>
    <w:rsid w:val="007A0183"/>
    <w:rsid w:val="007B077C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617A9"/>
    <w:rsid w:val="0087030F"/>
    <w:rsid w:val="008704E1"/>
    <w:rsid w:val="00886B89"/>
    <w:rsid w:val="00894548"/>
    <w:rsid w:val="008A53D7"/>
    <w:rsid w:val="008A613F"/>
    <w:rsid w:val="008A6AB1"/>
    <w:rsid w:val="008B74F5"/>
    <w:rsid w:val="008C359E"/>
    <w:rsid w:val="008C409E"/>
    <w:rsid w:val="008D1F1E"/>
    <w:rsid w:val="00900DA5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32CF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97492"/>
    <w:rsid w:val="00AB1C1B"/>
    <w:rsid w:val="00AB3AF1"/>
    <w:rsid w:val="00AB7B74"/>
    <w:rsid w:val="00AD1978"/>
    <w:rsid w:val="00AE173E"/>
    <w:rsid w:val="00AE327B"/>
    <w:rsid w:val="00AE4D57"/>
    <w:rsid w:val="00AF4F70"/>
    <w:rsid w:val="00B123C8"/>
    <w:rsid w:val="00B244E0"/>
    <w:rsid w:val="00B2561D"/>
    <w:rsid w:val="00B41013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576DF"/>
    <w:rsid w:val="00C607AD"/>
    <w:rsid w:val="00C76F88"/>
    <w:rsid w:val="00C828E6"/>
    <w:rsid w:val="00C85A59"/>
    <w:rsid w:val="00CA149B"/>
    <w:rsid w:val="00CC4AEC"/>
    <w:rsid w:val="00CE16E5"/>
    <w:rsid w:val="00CE46E0"/>
    <w:rsid w:val="00D02A4B"/>
    <w:rsid w:val="00D071A8"/>
    <w:rsid w:val="00D13388"/>
    <w:rsid w:val="00D23C6E"/>
    <w:rsid w:val="00D47C91"/>
    <w:rsid w:val="00D5565F"/>
    <w:rsid w:val="00D55A83"/>
    <w:rsid w:val="00D56D8B"/>
    <w:rsid w:val="00D624E8"/>
    <w:rsid w:val="00D70A5D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3F52"/>
    <w:rsid w:val="00EB2386"/>
    <w:rsid w:val="00EC3E7C"/>
    <w:rsid w:val="00ED02FB"/>
    <w:rsid w:val="00ED41A0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87FEF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D23E9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4</cp:revision>
  <cp:lastPrinted>2023-03-20T11:36:00Z</cp:lastPrinted>
  <dcterms:created xsi:type="dcterms:W3CDTF">2024-10-11T11:57:00Z</dcterms:created>
  <dcterms:modified xsi:type="dcterms:W3CDTF">2024-10-31T11:21:00Z</dcterms:modified>
</cp:coreProperties>
</file>