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1827" w14:textId="77777777" w:rsidR="0013625E" w:rsidRPr="00941639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2CC27B04" w14:textId="77777777" w:rsidR="00B312AB" w:rsidRPr="00941639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3BF6230B" w14:textId="77777777" w:rsidR="00B312AB" w:rsidRPr="00941639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CAB279F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D1BFBAA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3592A12B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553DC490" w14:textId="77777777" w:rsidR="00B312AB" w:rsidRPr="00941639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941639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3DAAAF44" w14:textId="77777777" w:rsidR="00B312AB" w:rsidRPr="00941639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941639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58128D35" w14:textId="77777777" w:rsidR="00B312AB" w:rsidRPr="00941639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5AC00B5C" w14:textId="77777777" w:rsidR="0013625E" w:rsidRPr="00941639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1480B1D9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941639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r w:rsidR="00FF6DA7" w:rsidRPr="00941639">
        <w:rPr>
          <w:rFonts w:ascii="Arial Nova Cond Light" w:eastAsiaTheme="minorHAnsi" w:hAnsi="Arial Nova Cond Light" w:cs="Calibri Light"/>
          <w:lang w:eastAsia="en-US"/>
        </w:rPr>
        <w:t>Pzp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1639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1639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28339B1D" w14:textId="77777777" w:rsidR="0013625E" w:rsidRPr="00941639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5ED273BC" w14:textId="7D91F9A3" w:rsidR="0013625E" w:rsidRPr="00941639" w:rsidRDefault="0013625E" w:rsidP="00941639">
      <w:pPr>
        <w:spacing w:before="120" w:line="360" w:lineRule="auto"/>
        <w:rPr>
          <w:rFonts w:ascii="Arial Nova Cond Light" w:hAnsi="Arial Nova Cond Light" w:cs="Calibri Light"/>
        </w:rPr>
      </w:pPr>
      <w:r w:rsidRPr="00941639">
        <w:rPr>
          <w:rFonts w:ascii="Arial Nova Cond Light" w:hAnsi="Arial Nova Cond Light" w:cs="Calibri Light"/>
        </w:rPr>
        <w:t>_________________ dnia ____ ____  roku</w:t>
      </w:r>
    </w:p>
    <w:p w14:paraId="4AAEE915" w14:textId="77777777" w:rsidR="0013625E" w:rsidRPr="00941639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941639">
        <w:rPr>
          <w:rFonts w:ascii="Arial Nova Cond Light" w:hAnsi="Arial Nova Cond Light" w:cs="Calibri Light"/>
          <w:i/>
        </w:rPr>
        <w:t>______________________________</w:t>
      </w:r>
    </w:p>
    <w:p w14:paraId="3330B926" w14:textId="77777777" w:rsidR="0013625E" w:rsidRPr="00941639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1639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6F3BBD92" w14:textId="77777777" w:rsidR="0013625E" w:rsidRPr="00941639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4BB32C0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1E470EA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941639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941639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r w:rsidR="00FF6DA7" w:rsidRPr="00941639">
        <w:rPr>
          <w:rFonts w:ascii="Arial Nova Cond Light" w:eastAsiaTheme="minorHAnsi" w:hAnsi="Arial Nova Cond Light" w:cs="Calibri Light"/>
          <w:lang w:eastAsia="en-US"/>
        </w:rPr>
        <w:t>Pzp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1639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1639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13CCA9FC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Równocześnie oświadczamy, że powiązania z innymi wykonawcami nie zakłócają konkurencji, czego dowodzą załączone do oświadczenia wyjaśnienia wskazujące, iż oferty były przygotowane niezależnie od siebie.  </w:t>
      </w:r>
    </w:p>
    <w:p w14:paraId="2DA1EE62" w14:textId="77777777" w:rsidR="0013625E" w:rsidRPr="00941639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842E42B" w14:textId="77777777" w:rsidR="0013625E" w:rsidRPr="00941639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793812CB" w14:textId="57C3F09D" w:rsidR="0013625E" w:rsidRPr="00941639" w:rsidRDefault="0013625E" w:rsidP="0013625E">
      <w:pPr>
        <w:spacing w:before="120"/>
        <w:rPr>
          <w:rFonts w:ascii="Arial Nova Cond Light" w:hAnsi="Arial Nova Cond Light" w:cs="Calibri Light"/>
        </w:rPr>
      </w:pPr>
      <w:r w:rsidRPr="00941639">
        <w:rPr>
          <w:rFonts w:ascii="Arial Nova Cond Light" w:hAnsi="Arial Nova Cond Light" w:cs="Calibri Light"/>
        </w:rPr>
        <w:t>_________________ dnia ____ ____  roku</w:t>
      </w:r>
    </w:p>
    <w:p w14:paraId="7735F964" w14:textId="77777777" w:rsidR="0013625E" w:rsidRPr="00941639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941639">
        <w:rPr>
          <w:rFonts w:ascii="Arial Nova Cond Light" w:hAnsi="Arial Nova Cond Light" w:cs="Calibri Light"/>
          <w:i/>
        </w:rPr>
        <w:t>______________________________</w:t>
      </w:r>
    </w:p>
    <w:p w14:paraId="6CAD7713" w14:textId="77777777" w:rsidR="0013625E" w:rsidRPr="00941639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1639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5BDF695" w14:textId="77777777" w:rsidR="0013625E" w:rsidRPr="00941639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73A99482" w14:textId="77777777" w:rsidR="00C272AA" w:rsidRPr="00941639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941639" w:rsidSect="007D5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0789F" w14:textId="77777777" w:rsidR="00AE4FF1" w:rsidRDefault="00AE4FF1" w:rsidP="00096341">
      <w:r>
        <w:separator/>
      </w:r>
    </w:p>
  </w:endnote>
  <w:endnote w:type="continuationSeparator" w:id="0">
    <w:p w14:paraId="5E0635C8" w14:textId="77777777" w:rsidR="00AE4FF1" w:rsidRDefault="00AE4FF1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71AAEFF7-2947-4F20-94ED-E7A45502A9AF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5A04CE9C-4D4B-4473-969E-C22D77B5D512}"/>
    <w:embedBold r:id="rId3" w:fontKey="{1D8B358B-991C-4F9B-85ED-5CEAA0DFD1AE}"/>
    <w:embedItalic r:id="rId4" w:fontKey="{F0C28A32-9F9B-4BFA-8E9A-409A5E89B009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A153C" w14:textId="77777777" w:rsidR="00EF742E" w:rsidRDefault="00EF74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0B4BE" w14:textId="77777777" w:rsidR="00EF742E" w:rsidRDefault="00EF74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5735" w14:textId="77777777" w:rsidR="00EF742E" w:rsidRDefault="00EF74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F554B" w14:textId="77777777" w:rsidR="00AE4FF1" w:rsidRDefault="00AE4FF1" w:rsidP="00096341">
      <w:r>
        <w:separator/>
      </w:r>
    </w:p>
  </w:footnote>
  <w:footnote w:type="continuationSeparator" w:id="0">
    <w:p w14:paraId="19AAFB8F" w14:textId="77777777" w:rsidR="00AE4FF1" w:rsidRDefault="00AE4FF1" w:rsidP="00096341">
      <w:r>
        <w:continuationSeparator/>
      </w:r>
    </w:p>
  </w:footnote>
  <w:footnote w:id="1">
    <w:p w14:paraId="38444493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CC01" w14:textId="77777777" w:rsidR="00EF742E" w:rsidRDefault="00EF74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DBE9" w14:textId="77777777" w:rsidR="00096341" w:rsidRPr="00941639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>Załącznik nr 6</w:t>
    </w:r>
    <w:r w:rsidR="00096341"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do SWZ</w:t>
    </w:r>
  </w:p>
  <w:p w14:paraId="74BEABC0" w14:textId="50AAD72F" w:rsidR="00EF742E" w:rsidRDefault="00EF742E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677423">
      <w:rPr>
        <w:rFonts w:ascii="Arial Nova Cond Light" w:eastAsiaTheme="majorEastAsia" w:hAnsi="Arial Nova Cond Light" w:cs="Calibri Light"/>
        <w:b/>
        <w:caps/>
        <w:spacing w:val="20"/>
      </w:rPr>
      <w:t>ZAKUP ENERGII ELEKTRYCZNEJ NA POTRZEBY OŚWIETLENIA PRZESTRZENI PUBLICZNEJ I OBIEKTÓW GMINY CHRZĄSTOWICE I JEJ JEDNOSTEK ORGANIZACYJNYCH</w:t>
    </w:r>
  </w:p>
  <w:p w14:paraId="4BC32B9F" w14:textId="5EEAE777" w:rsidR="00D06D14" w:rsidRPr="00941639" w:rsidRDefault="00D06D14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color w:val="C45911" w:themeColor="accent2" w:themeShade="BF"/>
        <w:spacing w:val="20"/>
        <w:kern w:val="1"/>
      </w:rPr>
      <w:t xml:space="preserve">Oświadczenie dotyczące przynależności lub braku przynależności do tej samej grupy kapitałowej </w:t>
    </w:r>
  </w:p>
  <w:p w14:paraId="196D5286" w14:textId="48BB07AB" w:rsidR="008C4214" w:rsidRPr="00941639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</w:t>
    </w:r>
    <w:r w:rsidR="002A3628" w:rsidRPr="004C59B0">
      <w:rPr>
        <w:rFonts w:ascii="Arial Nova Cond Light" w:eastAsiaTheme="majorEastAsia" w:hAnsi="Arial Nova Cond Light" w:cstheme="majorHAnsi"/>
        <w:b/>
        <w:caps/>
        <w:spacing w:val="20"/>
        <w:kern w:val="1"/>
      </w:rPr>
      <w:t>:</w:t>
    </w:r>
    <w:r w:rsidR="00996855" w:rsidRPr="004C59B0">
      <w:rPr>
        <w:rFonts w:ascii="Arial Nova Cond Light" w:hAnsi="Arial Nova Cond Light"/>
        <w:b/>
      </w:rPr>
      <w:t xml:space="preserve"> </w:t>
    </w:r>
    <w:r w:rsidR="00EF742E" w:rsidRPr="00677423">
      <w:rPr>
        <w:rFonts w:ascii="Arial Nova Cond Light" w:eastAsiaTheme="majorEastAsia" w:hAnsi="Arial Nova Cond Light" w:cs="Calibri Light"/>
        <w:b/>
        <w:caps/>
        <w:spacing w:val="20"/>
      </w:rPr>
      <w:t>ZP.271.4.2025</w:t>
    </w:r>
  </w:p>
  <w:p w14:paraId="12039767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A451" w14:textId="77777777" w:rsidR="00EF742E" w:rsidRDefault="00EF74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138646807">
    <w:abstractNumId w:val="6"/>
  </w:num>
  <w:num w:numId="2" w16cid:durableId="707532746">
    <w:abstractNumId w:val="4"/>
  </w:num>
  <w:num w:numId="3" w16cid:durableId="2063676051">
    <w:abstractNumId w:val="0"/>
  </w:num>
  <w:num w:numId="4" w16cid:durableId="16201981">
    <w:abstractNumId w:val="2"/>
  </w:num>
  <w:num w:numId="5" w16cid:durableId="572542687">
    <w:abstractNumId w:val="3"/>
  </w:num>
  <w:num w:numId="6" w16cid:durableId="2050756625">
    <w:abstractNumId w:val="5"/>
  </w:num>
  <w:num w:numId="7" w16cid:durableId="168015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81A9F"/>
    <w:rsid w:val="000820AF"/>
    <w:rsid w:val="000931D4"/>
    <w:rsid w:val="00096341"/>
    <w:rsid w:val="000A05F5"/>
    <w:rsid w:val="000A5942"/>
    <w:rsid w:val="000F2A30"/>
    <w:rsid w:val="0013625E"/>
    <w:rsid w:val="00140E5E"/>
    <w:rsid w:val="002010E9"/>
    <w:rsid w:val="00212BDB"/>
    <w:rsid w:val="002319EA"/>
    <w:rsid w:val="00242CB1"/>
    <w:rsid w:val="002A3628"/>
    <w:rsid w:val="002D179F"/>
    <w:rsid w:val="00341638"/>
    <w:rsid w:val="00403584"/>
    <w:rsid w:val="0042600E"/>
    <w:rsid w:val="00466A32"/>
    <w:rsid w:val="004C20A4"/>
    <w:rsid w:val="004C59B0"/>
    <w:rsid w:val="00524E5A"/>
    <w:rsid w:val="0058075D"/>
    <w:rsid w:val="005A0C65"/>
    <w:rsid w:val="005D14EA"/>
    <w:rsid w:val="005F4EBE"/>
    <w:rsid w:val="00661182"/>
    <w:rsid w:val="0066625E"/>
    <w:rsid w:val="00667727"/>
    <w:rsid w:val="00687134"/>
    <w:rsid w:val="006B3C7F"/>
    <w:rsid w:val="007076D0"/>
    <w:rsid w:val="00745530"/>
    <w:rsid w:val="007D1382"/>
    <w:rsid w:val="007D5CBD"/>
    <w:rsid w:val="007F2369"/>
    <w:rsid w:val="0083792B"/>
    <w:rsid w:val="008C4214"/>
    <w:rsid w:val="00921F79"/>
    <w:rsid w:val="00941639"/>
    <w:rsid w:val="00954CE2"/>
    <w:rsid w:val="00996855"/>
    <w:rsid w:val="009B032C"/>
    <w:rsid w:val="009D3696"/>
    <w:rsid w:val="00A22C40"/>
    <w:rsid w:val="00A6139D"/>
    <w:rsid w:val="00AE4FF1"/>
    <w:rsid w:val="00AE7E9A"/>
    <w:rsid w:val="00B312AB"/>
    <w:rsid w:val="00B801F5"/>
    <w:rsid w:val="00BA18CC"/>
    <w:rsid w:val="00BA5B23"/>
    <w:rsid w:val="00BD3724"/>
    <w:rsid w:val="00C05045"/>
    <w:rsid w:val="00C272AA"/>
    <w:rsid w:val="00C41838"/>
    <w:rsid w:val="00C53ADE"/>
    <w:rsid w:val="00C76E14"/>
    <w:rsid w:val="00C8210D"/>
    <w:rsid w:val="00CC345A"/>
    <w:rsid w:val="00D06D14"/>
    <w:rsid w:val="00D14EA5"/>
    <w:rsid w:val="00D261A2"/>
    <w:rsid w:val="00D30CC2"/>
    <w:rsid w:val="00D351D0"/>
    <w:rsid w:val="00D4702C"/>
    <w:rsid w:val="00D535B8"/>
    <w:rsid w:val="00D67AF9"/>
    <w:rsid w:val="00D72C8D"/>
    <w:rsid w:val="00D76599"/>
    <w:rsid w:val="00D95281"/>
    <w:rsid w:val="00E52089"/>
    <w:rsid w:val="00E734D9"/>
    <w:rsid w:val="00E97694"/>
    <w:rsid w:val="00EE22F4"/>
    <w:rsid w:val="00EF1273"/>
    <w:rsid w:val="00EF742E"/>
    <w:rsid w:val="00FC5A85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158F7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Karol Nowak</cp:lastModifiedBy>
  <cp:revision>8</cp:revision>
  <dcterms:created xsi:type="dcterms:W3CDTF">2024-07-28T19:48:00Z</dcterms:created>
  <dcterms:modified xsi:type="dcterms:W3CDTF">2025-05-16T22:13:00Z</dcterms:modified>
</cp:coreProperties>
</file>