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C6A4A" w14:textId="77777777" w:rsidR="00901C6E" w:rsidRPr="00DC7602" w:rsidRDefault="00901C6E" w:rsidP="00901C6E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3b</w:t>
      </w:r>
      <w:r w:rsidRPr="00DC7602">
        <w:rPr>
          <w:rFonts w:cstheme="minorHAnsi"/>
          <w:sz w:val="24"/>
          <w:szCs w:val="24"/>
        </w:rPr>
        <w:t xml:space="preserve"> do SWZ</w:t>
      </w:r>
    </w:p>
    <w:p w14:paraId="493671D3" w14:textId="0F0B3D34" w:rsidR="00901C6E" w:rsidRPr="000D6B80" w:rsidRDefault="00901C6E" w:rsidP="00901C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ZZP.262.3</w:t>
      </w:r>
      <w:r>
        <w:rPr>
          <w:rFonts w:eastAsia="Times New Roman" w:cstheme="minorHAnsi"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.2025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MD</w:t>
      </w:r>
      <w:bookmarkStart w:id="0" w:name="_GoBack"/>
      <w:bookmarkEnd w:id="0"/>
    </w:p>
    <w:p w14:paraId="686D733A" w14:textId="0E013E71" w:rsidR="00901C6E" w:rsidRPr="00901C6E" w:rsidRDefault="00901C6E" w:rsidP="00901C6E">
      <w:pPr>
        <w:pStyle w:val="Nagwek1"/>
        <w:spacing w:after="240"/>
        <w:rPr>
          <w:rFonts w:cstheme="minorHAnsi"/>
          <w:bCs/>
        </w:rPr>
      </w:pPr>
      <w:r w:rsidRPr="00033A2E">
        <w:rPr>
          <w:rFonts w:cstheme="minorHAnsi"/>
          <w:bCs/>
        </w:rPr>
        <w:t>Ogólne postanowienia umowy - projekt umowy</w:t>
      </w:r>
      <w:r>
        <w:rPr>
          <w:rFonts w:cstheme="minorHAnsi"/>
          <w:bCs/>
        </w:rPr>
        <w:t xml:space="preserve"> powierzenia przetwarzania danych osobowych</w:t>
      </w:r>
    </w:p>
    <w:p w14:paraId="1C6911E0" w14:textId="0CF4ADD7" w:rsidR="00936456" w:rsidRPr="005A6801" w:rsidRDefault="00B71BB5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A6801">
        <w:rPr>
          <w:rFonts w:asciiTheme="minorHAnsi" w:hAnsiTheme="minorHAnsi" w:cstheme="minorHAnsi"/>
          <w:b/>
          <w:sz w:val="24"/>
          <w:szCs w:val="24"/>
        </w:rPr>
        <w:t>UMOWA POWIERZENIA PRZETWARZANIA DANYCH OSOBOWYCH</w:t>
      </w:r>
      <w:r w:rsidR="00936456" w:rsidRPr="005A6801">
        <w:rPr>
          <w:rFonts w:asciiTheme="minorHAnsi" w:hAnsiTheme="minorHAnsi" w:cstheme="minorHAnsi"/>
          <w:b/>
          <w:sz w:val="24"/>
          <w:szCs w:val="24"/>
        </w:rPr>
        <w:t xml:space="preserve"> - projekt umowy</w:t>
      </w:r>
    </w:p>
    <w:p w14:paraId="02772FC4" w14:textId="195A1111" w:rsidR="00E465B2" w:rsidRPr="00E302FD" w:rsidRDefault="001E6FCA" w:rsidP="001E6FCA">
      <w:pPr>
        <w:pStyle w:val="Tytu"/>
        <w:tabs>
          <w:tab w:val="right" w:leader="dot" w:pos="1276"/>
          <w:tab w:val="left" w:leader="dot" w:pos="1843"/>
          <w:tab w:val="right" w:leader="dot" w:pos="5529"/>
          <w:tab w:val="right" w:leader="dot" w:pos="6663"/>
          <w:tab w:val="left" w:leader="dot" w:pos="8505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umowy </w:t>
      </w:r>
      <w:r w:rsidRPr="00E302FD">
        <w:rPr>
          <w:rFonts w:asciiTheme="minorHAnsi" w:hAnsiTheme="minorHAnsi" w:cstheme="minorHAnsi"/>
          <w:sz w:val="24"/>
          <w:szCs w:val="24"/>
        </w:rPr>
        <w:t xml:space="preserve">Nr </w:t>
      </w:r>
      <w:r w:rsidRPr="00E302FD">
        <w:rPr>
          <w:rFonts w:asciiTheme="minorHAnsi" w:hAnsiTheme="minorHAnsi" w:cstheme="minorHAnsi"/>
          <w:sz w:val="24"/>
          <w:szCs w:val="24"/>
        </w:rPr>
        <w:tab/>
        <w:t>/WUP/</w:t>
      </w:r>
      <w:r w:rsidR="00E302FD" w:rsidRPr="00E302FD">
        <w:rPr>
          <w:rFonts w:asciiTheme="minorHAnsi" w:hAnsiTheme="minorHAnsi" w:cstheme="minorHAnsi"/>
          <w:sz w:val="24"/>
          <w:szCs w:val="24"/>
        </w:rPr>
        <w:tab/>
      </w:r>
      <w:r w:rsidR="00BC1EA1">
        <w:rPr>
          <w:rFonts w:asciiTheme="minorHAnsi" w:hAnsiTheme="minorHAnsi" w:cstheme="minorHAnsi"/>
          <w:sz w:val="24"/>
          <w:szCs w:val="24"/>
        </w:rPr>
        <w:t xml:space="preserve">    </w:t>
      </w:r>
      <w:r w:rsidR="00E302FD" w:rsidRPr="00E302FD">
        <w:rPr>
          <w:rFonts w:asciiTheme="minorHAnsi" w:hAnsiTheme="minorHAnsi" w:cstheme="minorHAnsi"/>
          <w:sz w:val="24"/>
          <w:szCs w:val="24"/>
        </w:rPr>
        <w:t>/2025</w:t>
      </w:r>
      <w:r w:rsidR="00CD3D96" w:rsidRPr="00E302FD">
        <w:rPr>
          <w:rFonts w:asciiTheme="minorHAnsi" w:hAnsiTheme="minorHAnsi" w:cstheme="minorHAnsi"/>
          <w:sz w:val="24"/>
          <w:szCs w:val="24"/>
        </w:rPr>
        <w:t>/</w:t>
      </w:r>
      <w:r w:rsidR="00715266" w:rsidRPr="00E302FD">
        <w:rPr>
          <w:rFonts w:asciiTheme="minorHAnsi" w:hAnsiTheme="minorHAnsi" w:cstheme="minorHAnsi"/>
          <w:sz w:val="24"/>
          <w:szCs w:val="24"/>
        </w:rPr>
        <w:t>FEM</w:t>
      </w:r>
      <w:r w:rsidR="00B6461C" w:rsidRPr="00E302FD">
        <w:rPr>
          <w:rFonts w:asciiTheme="minorHAnsi" w:hAnsiTheme="minorHAnsi" w:cstheme="minorHAnsi"/>
          <w:sz w:val="24"/>
          <w:szCs w:val="24"/>
        </w:rPr>
        <w:t>/</w:t>
      </w:r>
      <w:r w:rsidR="00E302FD" w:rsidRPr="00E302FD">
        <w:rPr>
          <w:rFonts w:asciiTheme="minorHAnsi" w:hAnsiTheme="minorHAnsi" w:cstheme="minorHAnsi"/>
          <w:sz w:val="24"/>
          <w:szCs w:val="24"/>
        </w:rPr>
        <w:t>B/FP/</w:t>
      </w:r>
      <w:r w:rsidR="000521AA">
        <w:rPr>
          <w:rFonts w:asciiTheme="minorHAnsi" w:hAnsiTheme="minorHAnsi" w:cstheme="minorHAnsi"/>
          <w:sz w:val="24"/>
          <w:szCs w:val="24"/>
        </w:rPr>
        <w:t>FGŚP/FGŚP-COVID/</w:t>
      </w:r>
      <w:r w:rsidR="00CD3D96" w:rsidRPr="00E302FD">
        <w:rPr>
          <w:rFonts w:asciiTheme="minorHAnsi" w:hAnsiTheme="minorHAnsi" w:cstheme="minorHAnsi"/>
          <w:sz w:val="24"/>
          <w:szCs w:val="24"/>
        </w:rPr>
        <w:t>W</w:t>
      </w:r>
      <w:r w:rsidRPr="00E302FD">
        <w:rPr>
          <w:rFonts w:asciiTheme="minorHAnsi" w:hAnsiTheme="minorHAnsi" w:cstheme="minorHAnsi"/>
          <w:sz w:val="24"/>
          <w:szCs w:val="24"/>
        </w:rPr>
        <w:t>S</w:t>
      </w:r>
      <w:r w:rsidR="00CD3D96" w:rsidRPr="00E302FD">
        <w:rPr>
          <w:rFonts w:asciiTheme="minorHAnsi" w:hAnsiTheme="minorHAnsi" w:cstheme="minorHAnsi"/>
          <w:sz w:val="24"/>
          <w:szCs w:val="24"/>
        </w:rPr>
        <w:t>R</w:t>
      </w:r>
      <w:r w:rsidRPr="00E302FD">
        <w:rPr>
          <w:rFonts w:asciiTheme="minorHAnsi" w:hAnsiTheme="minorHAnsi" w:cstheme="minorHAnsi"/>
          <w:sz w:val="24"/>
          <w:szCs w:val="24"/>
        </w:rPr>
        <w:tab/>
      </w:r>
    </w:p>
    <w:p w14:paraId="6108D48F" w14:textId="477EDDC9" w:rsidR="005A6801" w:rsidRPr="005A6801" w:rsidRDefault="005A6801" w:rsidP="00D75086">
      <w:pPr>
        <w:pStyle w:val="Nagwek1"/>
        <w:suppressAutoHyphens/>
        <w:spacing w:before="120" w:after="120" w:line="360" w:lineRule="auto"/>
        <w:rPr>
          <w:rFonts w:eastAsia="Times New Roman"/>
          <w:b/>
          <w:color w:val="auto"/>
          <w:sz w:val="24"/>
          <w:szCs w:val="24"/>
          <w:lang w:eastAsia="pl-PL"/>
        </w:rPr>
      </w:pPr>
      <w:r w:rsidRPr="005A6801">
        <w:rPr>
          <w:rFonts w:eastAsia="Times New Roman"/>
          <w:b/>
          <w:color w:val="auto"/>
          <w:sz w:val="24"/>
          <w:szCs w:val="24"/>
          <w:lang w:eastAsia="pl-PL"/>
        </w:rPr>
        <w:t>Data i miejsce zawarcia umowy oraz dane Stron umowy</w:t>
      </w:r>
    </w:p>
    <w:p w14:paraId="317020E2" w14:textId="52D98058" w:rsidR="00E465B2" w:rsidRPr="005A6801" w:rsidRDefault="00873A02" w:rsidP="001E6FCA">
      <w:pPr>
        <w:tabs>
          <w:tab w:val="right" w:leader="dot" w:pos="3402"/>
        </w:tabs>
        <w:spacing w:after="12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zawarta w dniu </w:t>
      </w:r>
      <w:r w:rsidR="00E00DE0">
        <w:rPr>
          <w:rFonts w:cstheme="minorHAnsi"/>
          <w:sz w:val="24"/>
          <w:szCs w:val="24"/>
        </w:rPr>
        <w:tab/>
      </w:r>
      <w:r w:rsidR="00E00DE0">
        <w:rPr>
          <w:rFonts w:cstheme="minorHAnsi"/>
          <w:sz w:val="24"/>
          <w:szCs w:val="24"/>
        </w:rPr>
        <w:tab/>
      </w:r>
      <w:r w:rsidRPr="005A6801">
        <w:rPr>
          <w:rFonts w:cstheme="minorHAnsi"/>
          <w:sz w:val="24"/>
          <w:szCs w:val="24"/>
        </w:rPr>
        <w:t xml:space="preserve"> </w:t>
      </w:r>
      <w:r w:rsidR="00E302FD">
        <w:rPr>
          <w:rFonts w:cstheme="minorHAnsi"/>
          <w:sz w:val="24"/>
          <w:szCs w:val="24"/>
        </w:rPr>
        <w:t>2025</w:t>
      </w:r>
      <w:r w:rsidR="00E465B2" w:rsidRPr="005A6801">
        <w:rPr>
          <w:rFonts w:cstheme="minorHAnsi"/>
          <w:sz w:val="24"/>
          <w:szCs w:val="24"/>
        </w:rPr>
        <w:t xml:space="preserve"> r. w Warszawie pomiędzy: </w:t>
      </w:r>
    </w:p>
    <w:p w14:paraId="35AA5E2A" w14:textId="77777777" w:rsidR="00E465B2" w:rsidRPr="005A6801" w:rsidRDefault="00E465B2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 xml:space="preserve">Województwem Mazowieckim, ul. Jagiellońska 26, 03-719 Warszawa, NIP: 1132453940, jako NABYWCĄ, </w:t>
      </w:r>
    </w:p>
    <w:p w14:paraId="63EB367D" w14:textId="4049ECC8" w:rsidR="00E465B2" w:rsidRPr="005A6801" w:rsidRDefault="00E465B2" w:rsidP="001E6FCA">
      <w:pPr>
        <w:spacing w:after="0" w:line="360" w:lineRule="auto"/>
        <w:ind w:right="845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Wojewódzkim Urzędem Pracy w Warszawie</w:t>
      </w:r>
      <w:r w:rsidRPr="005A6801">
        <w:rPr>
          <w:rFonts w:cstheme="minorHAnsi"/>
          <w:sz w:val="24"/>
          <w:szCs w:val="24"/>
        </w:rPr>
        <w:t xml:space="preserve">, </w:t>
      </w:r>
      <w:r w:rsidR="00E25679" w:rsidRPr="00735F62">
        <w:rPr>
          <w:rFonts w:cstheme="minorHAnsi"/>
        </w:rPr>
        <w:t xml:space="preserve">ul. </w:t>
      </w:r>
      <w:r w:rsidR="00E25679">
        <w:rPr>
          <w:rFonts w:cstheme="minorHAnsi"/>
        </w:rPr>
        <w:t>Chłodna 52, 00</w:t>
      </w:r>
      <w:r w:rsidR="00E25679" w:rsidRPr="00735F62">
        <w:rPr>
          <w:rFonts w:cstheme="minorHAnsi"/>
        </w:rPr>
        <w:t>-</w:t>
      </w:r>
      <w:r w:rsidR="00E25679">
        <w:rPr>
          <w:rFonts w:cstheme="minorHAnsi"/>
        </w:rPr>
        <w:t xml:space="preserve">872 </w:t>
      </w:r>
      <w:r w:rsidR="00E25679" w:rsidRPr="00735F62">
        <w:rPr>
          <w:rFonts w:cstheme="minorHAnsi"/>
        </w:rPr>
        <w:t>Warszawa</w:t>
      </w:r>
      <w:r w:rsidRPr="005A6801">
        <w:rPr>
          <w:rFonts w:cstheme="minorHAnsi"/>
          <w:sz w:val="24"/>
          <w:szCs w:val="24"/>
        </w:rPr>
        <w:t xml:space="preserve">, jako </w:t>
      </w:r>
      <w:r w:rsidR="005A6801">
        <w:rPr>
          <w:rFonts w:cstheme="minorHAnsi"/>
          <w:b/>
          <w:sz w:val="24"/>
          <w:szCs w:val="24"/>
        </w:rPr>
        <w:t>ODBIORCĄ,</w:t>
      </w:r>
      <w:r w:rsidRPr="005A6801">
        <w:rPr>
          <w:rFonts w:cstheme="minorHAnsi"/>
          <w:sz w:val="24"/>
          <w:szCs w:val="24"/>
        </w:rPr>
        <w:t xml:space="preserve"> reprezentowanym przez: </w:t>
      </w:r>
    </w:p>
    <w:p w14:paraId="2B216070" w14:textId="77777777" w:rsidR="00936456" w:rsidRPr="005A6801" w:rsidRDefault="00E465B2" w:rsidP="001E6FCA">
      <w:pPr>
        <w:spacing w:after="0" w:line="360" w:lineRule="auto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Pana Tomasza Sieradza – Dyrektora Wojewódzkiego Urzędu Pracy w Warszawie</w:t>
      </w:r>
    </w:p>
    <w:p w14:paraId="51965351" w14:textId="7A955744" w:rsidR="00E465B2" w:rsidRPr="005A6801" w:rsidRDefault="00936456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na </w:t>
      </w:r>
      <w:r w:rsidR="00E465B2" w:rsidRPr="005A6801">
        <w:rPr>
          <w:rFonts w:cstheme="minorHAnsi"/>
          <w:sz w:val="24"/>
          <w:szCs w:val="24"/>
        </w:rPr>
        <w:t>podstawie pełnomocnictwa udzielonego przez Zar</w:t>
      </w:r>
      <w:r w:rsidRPr="005A6801">
        <w:rPr>
          <w:rFonts w:cstheme="minorHAnsi"/>
          <w:sz w:val="24"/>
          <w:szCs w:val="24"/>
        </w:rPr>
        <w:t xml:space="preserve">ząd Województwa Mazowieckiego, </w:t>
      </w:r>
      <w:r w:rsidR="00E465B2" w:rsidRPr="005A6801">
        <w:rPr>
          <w:rFonts w:cstheme="minorHAnsi"/>
          <w:sz w:val="24"/>
          <w:szCs w:val="24"/>
        </w:rPr>
        <w:t xml:space="preserve">zwanym dalej </w:t>
      </w:r>
      <w:r w:rsidR="00BA3378" w:rsidRPr="005A6801">
        <w:rPr>
          <w:rFonts w:eastAsia="Times New Roman" w:cstheme="minorHAnsi"/>
          <w:b/>
          <w:sz w:val="24"/>
          <w:szCs w:val="24"/>
        </w:rPr>
        <w:t>Administratorem</w:t>
      </w:r>
    </w:p>
    <w:p w14:paraId="659E10D9" w14:textId="77777777" w:rsidR="001E6FCA" w:rsidRPr="00735F62" w:rsidRDefault="001E6FCA" w:rsidP="001E6FCA">
      <w:pPr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a :</w:t>
      </w:r>
    </w:p>
    <w:p w14:paraId="7BF9405A" w14:textId="77777777" w:rsidR="001E6FCA" w:rsidRPr="00735F62" w:rsidRDefault="001E6FCA" w:rsidP="001E6FCA">
      <w:pPr>
        <w:tabs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firmą </w:t>
      </w:r>
      <w:r>
        <w:rPr>
          <w:rFonts w:cstheme="minorHAnsi"/>
        </w:rPr>
        <w:tab/>
      </w:r>
    </w:p>
    <w:p w14:paraId="2426AFA3" w14:textId="77777777" w:rsidR="001E6FCA" w:rsidRDefault="001E6FCA" w:rsidP="001E6FCA">
      <w:pPr>
        <w:tabs>
          <w:tab w:val="right" w:leader="dot" w:pos="1219"/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z siedzibą 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 xml:space="preserve"> </w:t>
      </w:r>
    </w:p>
    <w:p w14:paraId="7B2CCC44" w14:textId="77777777" w:rsidR="001E6FCA" w:rsidRDefault="001E6FCA" w:rsidP="001E6FCA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przy ul.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>00-000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00A5348F" w14:textId="77777777" w:rsidR="001E6FCA" w:rsidRPr="00735F62" w:rsidRDefault="001E6FCA" w:rsidP="001E6FCA">
      <w:pPr>
        <w:tabs>
          <w:tab w:val="right" w:leader="dot" w:pos="808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wpisaną do Krajowego Rejestru Sądowego pod numerem KRS: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5CDDFC22" w14:textId="77777777" w:rsidR="001E6FCA" w:rsidRPr="00735F62" w:rsidRDefault="001E6FCA" w:rsidP="001E6FCA">
      <w:pPr>
        <w:tabs>
          <w:tab w:val="right" w:leader="dot" w:pos="4111"/>
          <w:tab w:val="lef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</w:rPr>
        <w:t>NIP:</w:t>
      </w:r>
      <w:r>
        <w:rPr>
          <w:rFonts w:cstheme="minorHAnsi"/>
        </w:rPr>
        <w:tab/>
        <w:t>,REGON:</w:t>
      </w:r>
      <w:r>
        <w:rPr>
          <w:rFonts w:cstheme="minorHAnsi"/>
        </w:rPr>
        <w:tab/>
        <w:t>,</w:t>
      </w:r>
    </w:p>
    <w:p w14:paraId="4B1E884F" w14:textId="77777777" w:rsidR="001E6FCA" w:rsidRPr="00735F62" w:rsidRDefault="001E6FCA" w:rsidP="001E6FCA">
      <w:pPr>
        <w:tabs>
          <w:tab w:val="righ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wysokość kapitału zakładowego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14:paraId="6D60097A" w14:textId="77777777" w:rsidR="001E6FCA" w:rsidRPr="00735F62" w:rsidRDefault="001E6FCA" w:rsidP="001E6FCA">
      <w:pPr>
        <w:tabs>
          <w:tab w:val="right" w:leader="dot" w:pos="7938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reprezentowaną przez </w:t>
      </w:r>
      <w:r w:rsidRPr="00735F62">
        <w:rPr>
          <w:rFonts w:cstheme="minorHAnsi"/>
          <w:b/>
        </w:rPr>
        <w:t>Pana/Panią</w:t>
      </w:r>
      <w:r>
        <w:rPr>
          <w:rFonts w:cstheme="minorHAnsi"/>
        </w:rPr>
        <w:tab/>
      </w:r>
    </w:p>
    <w:p w14:paraId="14134B9B" w14:textId="447BAAD6" w:rsidR="00E465B2" w:rsidRPr="005A6801" w:rsidRDefault="00E465B2" w:rsidP="001E6FCA">
      <w:pPr>
        <w:spacing w:after="0" w:line="360" w:lineRule="auto"/>
        <w:ind w:right="203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zwaną dalej w treści umowy </w:t>
      </w:r>
      <w:r w:rsidR="00404695" w:rsidRPr="005A6801">
        <w:rPr>
          <w:rFonts w:cstheme="minorHAnsi"/>
          <w:b/>
          <w:sz w:val="24"/>
          <w:szCs w:val="24"/>
        </w:rPr>
        <w:t>Procesorem</w:t>
      </w:r>
    </w:p>
    <w:p w14:paraId="52DCE379" w14:textId="6B6F7EB5" w:rsidR="00E465B2" w:rsidRPr="005A6801" w:rsidRDefault="00404695" w:rsidP="001E6FCA">
      <w:pPr>
        <w:spacing w:after="120" w:line="360" w:lineRule="auto"/>
        <w:ind w:right="20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zwanymi</w:t>
      </w:r>
      <w:r w:rsidR="00873A02" w:rsidRPr="005A6801">
        <w:rPr>
          <w:rFonts w:cstheme="minorHAnsi"/>
          <w:sz w:val="24"/>
          <w:szCs w:val="24"/>
        </w:rPr>
        <w:t xml:space="preserve"> dalej wspólnie</w:t>
      </w:r>
      <w:r w:rsidRPr="005A6801">
        <w:rPr>
          <w:rFonts w:cstheme="minorHAnsi"/>
          <w:sz w:val="24"/>
          <w:szCs w:val="24"/>
        </w:rPr>
        <w:t xml:space="preserve"> „Stronami”</w:t>
      </w:r>
      <w:r w:rsidR="00873A02" w:rsidRPr="005A6801">
        <w:rPr>
          <w:rFonts w:cstheme="minorHAnsi"/>
          <w:sz w:val="24"/>
          <w:szCs w:val="24"/>
        </w:rPr>
        <w:t xml:space="preserve"> o następującej treści:</w:t>
      </w:r>
    </w:p>
    <w:p w14:paraId="0A0E42C6" w14:textId="3D57DFB4" w:rsidR="00753E13" w:rsidRPr="005A6801" w:rsidRDefault="001E6FCA" w:rsidP="00D75086">
      <w:pPr>
        <w:pStyle w:val="Nagwek1"/>
        <w:tabs>
          <w:tab w:val="center" w:pos="4536"/>
        </w:tabs>
        <w:spacing w:before="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873A02" w:rsidRPr="005A6801">
        <w:rPr>
          <w:rFonts w:asciiTheme="minorHAnsi" w:hAnsiTheme="minorHAnsi" w:cstheme="minorHAnsi"/>
          <w:b/>
          <w:color w:val="auto"/>
          <w:sz w:val="24"/>
          <w:szCs w:val="24"/>
        </w:rPr>
        <w:t>Definicje</w:t>
      </w:r>
    </w:p>
    <w:p w14:paraId="3545E917" w14:textId="77777777" w:rsidR="00753E13" w:rsidRPr="005A6801" w:rsidRDefault="00753E13" w:rsidP="001E6FC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Ilekroć w umowie jest mowa o:</w:t>
      </w:r>
    </w:p>
    <w:p w14:paraId="008A0D5B" w14:textId="3F614CD7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ustawie</w:t>
      </w:r>
      <w:r w:rsidR="00753E13" w:rsidRPr="005A6801">
        <w:rPr>
          <w:rFonts w:cstheme="minorHAnsi"/>
          <w:sz w:val="24"/>
          <w:szCs w:val="24"/>
        </w:rPr>
        <w:t xml:space="preserve"> – oznacza to ustawę z dnia </w:t>
      </w:r>
      <w:r w:rsidR="00404695" w:rsidRPr="005A6801">
        <w:rPr>
          <w:rFonts w:cstheme="minorHAnsi"/>
          <w:sz w:val="24"/>
          <w:szCs w:val="24"/>
        </w:rPr>
        <w:t>10 maja 2018 r. o ochronie danych osobowych (Dz.U. z 2019 poz. 1781)</w:t>
      </w:r>
      <w:r w:rsidR="00D05A81" w:rsidRPr="005A6801">
        <w:rPr>
          <w:rFonts w:cstheme="minorHAnsi"/>
          <w:sz w:val="24"/>
          <w:szCs w:val="24"/>
        </w:rPr>
        <w:t>;</w:t>
      </w:r>
    </w:p>
    <w:p w14:paraId="5763B317" w14:textId="1EFDE5B4" w:rsidR="00753E13" w:rsidRDefault="00404695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RODO </w:t>
      </w:r>
      <w:r w:rsidR="00753E13" w:rsidRPr="005A6801">
        <w:rPr>
          <w:rFonts w:cstheme="minorHAnsi"/>
          <w:sz w:val="24"/>
          <w:szCs w:val="24"/>
        </w:rPr>
        <w:t>– oznacza to rozporządzenie Parlamentu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Europ</w:t>
      </w:r>
      <w:r w:rsidR="001E6FCA">
        <w:rPr>
          <w:rFonts w:cstheme="minorHAnsi"/>
          <w:sz w:val="24"/>
          <w:szCs w:val="24"/>
        </w:rPr>
        <w:t>ejskiego i Rady (UE) 2016/679 z </w:t>
      </w:r>
      <w:r w:rsidR="00753E13" w:rsidRPr="005A6801">
        <w:rPr>
          <w:rFonts w:cstheme="minorHAnsi"/>
          <w:sz w:val="24"/>
          <w:szCs w:val="24"/>
        </w:rPr>
        <w:t>dnia 27 kwietnia 2016 r. w sprawie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 xml:space="preserve">ochrony osób fizycznych w związku z </w:t>
      </w:r>
      <w:r w:rsidR="00753E13" w:rsidRPr="005A6801">
        <w:rPr>
          <w:rFonts w:cstheme="minorHAnsi"/>
          <w:sz w:val="24"/>
          <w:szCs w:val="24"/>
        </w:rPr>
        <w:lastRenderedPageBreak/>
        <w:t>przetwarzaniem danych osobowych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i w sprawie swobodnego przepływu takich danych oraz uchylenia dyrektywy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95/46/WE (ogólne rozporządzenie o ochronie danych)</w:t>
      </w:r>
      <w:r w:rsidR="00C8063A">
        <w:rPr>
          <w:rFonts w:cstheme="minorHAnsi"/>
          <w:sz w:val="24"/>
          <w:szCs w:val="24"/>
        </w:rPr>
        <w:t xml:space="preserve"> (Dz. Urz. UE. L 119 z </w:t>
      </w:r>
      <w:r w:rsidRPr="005A6801">
        <w:rPr>
          <w:rFonts w:cstheme="minorHAnsi"/>
          <w:sz w:val="24"/>
          <w:szCs w:val="24"/>
        </w:rPr>
        <w:t>04.05.2016, str. 1)</w:t>
      </w:r>
      <w:r w:rsidR="00753E13" w:rsidRPr="005A6801">
        <w:rPr>
          <w:rFonts w:cstheme="minorHAnsi"/>
          <w:sz w:val="24"/>
          <w:szCs w:val="24"/>
        </w:rPr>
        <w:t>;</w:t>
      </w:r>
    </w:p>
    <w:p w14:paraId="0D61DA59" w14:textId="77777777" w:rsidR="008B0CC6" w:rsidRPr="005A6801" w:rsidRDefault="008B0CC6" w:rsidP="008B0CC6">
      <w:pPr>
        <w:pStyle w:val="Akapitzlist"/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cstheme="minorHAnsi"/>
          <w:sz w:val="24"/>
          <w:szCs w:val="24"/>
        </w:rPr>
      </w:pPr>
    </w:p>
    <w:p w14:paraId="20B956B5" w14:textId="5B396692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umowie – oznacza niniejszą </w:t>
      </w:r>
      <w:r w:rsidR="00753E13" w:rsidRPr="005A6801">
        <w:rPr>
          <w:rFonts w:cstheme="minorHAnsi"/>
          <w:sz w:val="24"/>
          <w:szCs w:val="24"/>
        </w:rPr>
        <w:t>umowę o powierzenie przetwarzania danych osobowych</w:t>
      </w:r>
      <w:r w:rsidR="00487E86" w:rsidRPr="005A6801">
        <w:rPr>
          <w:rFonts w:cstheme="minorHAnsi"/>
          <w:sz w:val="24"/>
          <w:szCs w:val="24"/>
        </w:rPr>
        <w:t xml:space="preserve"> z</w:t>
      </w:r>
      <w:r w:rsidR="00753E13" w:rsidRPr="005A6801">
        <w:rPr>
          <w:rFonts w:cstheme="minorHAnsi"/>
          <w:sz w:val="24"/>
          <w:szCs w:val="24"/>
        </w:rPr>
        <w:t>awartą pomiędzy Stronami;</w:t>
      </w:r>
    </w:p>
    <w:p w14:paraId="1520CB7B" w14:textId="059089CF" w:rsidR="00487E86" w:rsidRPr="005A6801" w:rsidRDefault="00487E86" w:rsidP="008B0C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</w:t>
      </w:r>
      <w:r w:rsidR="00D05A81" w:rsidRPr="005A6801">
        <w:rPr>
          <w:rFonts w:cstheme="minorHAnsi"/>
          <w:sz w:val="24"/>
          <w:szCs w:val="24"/>
        </w:rPr>
        <w:t>ie</w:t>
      </w:r>
      <w:r w:rsidRPr="005A6801">
        <w:rPr>
          <w:rFonts w:cstheme="minorHAnsi"/>
          <w:sz w:val="24"/>
          <w:szCs w:val="24"/>
        </w:rPr>
        <w:t xml:space="preserve"> głównej – oznacza</w:t>
      </w:r>
      <w:r w:rsidR="008B0CC6">
        <w:rPr>
          <w:rFonts w:cstheme="minorHAnsi"/>
          <w:sz w:val="24"/>
          <w:szCs w:val="24"/>
        </w:rPr>
        <w:t xml:space="preserve"> to u</w:t>
      </w:r>
      <w:r w:rsidR="007B0937">
        <w:rPr>
          <w:rFonts w:cstheme="minorHAnsi"/>
          <w:sz w:val="24"/>
          <w:szCs w:val="24"/>
        </w:rPr>
        <w:t xml:space="preserve">mowę na realizację usługi pn.: </w:t>
      </w:r>
      <w:r w:rsidR="007B0937" w:rsidRPr="007B0937">
        <w:rPr>
          <w:rFonts w:cstheme="minorHAnsi"/>
          <w:sz w:val="24"/>
          <w:szCs w:val="24"/>
        </w:rPr>
        <w:t>kompleksowa organizacja dwudniowego szkolenia wyjazdowego nt</w:t>
      </w:r>
      <w:r w:rsidR="007B0937" w:rsidRPr="007B0937">
        <w:rPr>
          <w:rFonts w:cstheme="minorHAnsi"/>
          <w:b/>
          <w:sz w:val="24"/>
          <w:szCs w:val="24"/>
        </w:rPr>
        <w:t>.: „Efektywne kierowanie zespołem – zarządzanie, motywowanie i komunikacja”</w:t>
      </w:r>
      <w:r w:rsidR="007B0937" w:rsidRPr="007B0937">
        <w:rPr>
          <w:rFonts w:cstheme="minorHAnsi"/>
          <w:sz w:val="24"/>
          <w:szCs w:val="24"/>
        </w:rPr>
        <w:t xml:space="preserve"> dla kadry kierowniczej WUP w Warszawie, w tym osób zaangażowanych we wdrażanie FEM 2021-2027 wraz z zakupem usługi trenerskiej, hotelarskiej, restauracyjnej oraz transportowej dla maksymalnie 70 uczestników</w:t>
      </w:r>
      <w:r w:rsidRPr="005A6801">
        <w:rPr>
          <w:rFonts w:cstheme="minorHAnsi"/>
          <w:sz w:val="24"/>
          <w:szCs w:val="24"/>
        </w:rPr>
        <w:t>;</w:t>
      </w:r>
    </w:p>
    <w:p w14:paraId="09C40CE8" w14:textId="4C5B5AE6" w:rsidR="00404695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danych osobowych </w:t>
      </w:r>
      <w:r w:rsidR="00753E13" w:rsidRPr="005A6801">
        <w:rPr>
          <w:rFonts w:cstheme="minorHAnsi"/>
          <w:sz w:val="24"/>
          <w:szCs w:val="24"/>
        </w:rPr>
        <w:t xml:space="preserve"> – </w:t>
      </w:r>
      <w:r w:rsidRPr="005A6801">
        <w:rPr>
          <w:rFonts w:cstheme="minorHAnsi"/>
          <w:sz w:val="24"/>
          <w:szCs w:val="24"/>
        </w:rPr>
        <w:t>oznacza wszelkie informacje o z</w:t>
      </w:r>
      <w:r w:rsidR="00C8063A">
        <w:rPr>
          <w:rFonts w:cstheme="minorHAnsi"/>
          <w:sz w:val="24"/>
          <w:szCs w:val="24"/>
        </w:rPr>
        <w:t>identyfikowanej lub możliwej do </w:t>
      </w:r>
      <w:r w:rsidRPr="005A6801">
        <w:rPr>
          <w:rFonts w:cstheme="minorHAnsi"/>
          <w:sz w:val="24"/>
          <w:szCs w:val="24"/>
        </w:rPr>
        <w:t>zidentyfikowania osobie fizycznej</w:t>
      </w:r>
      <w:r w:rsidR="001F1D03" w:rsidRPr="005A6801">
        <w:rPr>
          <w:rFonts w:cstheme="minorHAnsi"/>
          <w:sz w:val="24"/>
          <w:szCs w:val="24"/>
        </w:rPr>
        <w:t>, zgodnie z art.</w:t>
      </w:r>
      <w:r w:rsidR="00333BF4" w:rsidRPr="005A6801">
        <w:rPr>
          <w:rFonts w:cstheme="minorHAnsi"/>
          <w:sz w:val="24"/>
          <w:szCs w:val="24"/>
        </w:rPr>
        <w:t xml:space="preserve"> 4 pkt 1 RODO, w szczególności uczestników szkolenia w związku z realizacją umowy głównej. </w:t>
      </w:r>
    </w:p>
    <w:p w14:paraId="6E7428A1" w14:textId="2A90735D" w:rsidR="00487E86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F1D03" w:rsidRPr="005A6801">
        <w:rPr>
          <w:rFonts w:asciiTheme="minorHAnsi" w:hAnsiTheme="minorHAnsi" w:cstheme="minorHAnsi"/>
          <w:b/>
          <w:color w:val="auto"/>
          <w:sz w:val="24"/>
          <w:szCs w:val="24"/>
        </w:rPr>
        <w:t>Przedmiot umowy</w:t>
      </w:r>
    </w:p>
    <w:p w14:paraId="06CBF807" w14:textId="77777777" w:rsidR="001F1D03" w:rsidRPr="005A6801" w:rsidRDefault="001F1D03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powierza Procesorowi dane osobowe do przetwarzania w trybie art. 28 RODO na zasadach określonych w niniejszej umowie. </w:t>
      </w:r>
    </w:p>
    <w:p w14:paraId="22822055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Przetwarzanie danych osobowych obejmuje następujące </w:t>
      </w:r>
      <w:r w:rsidR="001F1D03" w:rsidRPr="005A6801">
        <w:rPr>
          <w:rFonts w:cstheme="minorHAnsi"/>
          <w:sz w:val="24"/>
          <w:szCs w:val="24"/>
        </w:rPr>
        <w:t>kategorie danych osobowych</w:t>
      </w:r>
      <w:r w:rsidRPr="005A6801">
        <w:rPr>
          <w:rFonts w:cstheme="minorHAnsi"/>
          <w:sz w:val="24"/>
          <w:szCs w:val="24"/>
        </w:rPr>
        <w:t>:</w:t>
      </w:r>
    </w:p>
    <w:p w14:paraId="52AB6298" w14:textId="77777777" w:rsidR="0027622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imię i nazwisko,</w:t>
      </w:r>
    </w:p>
    <w:p w14:paraId="7964013B" w14:textId="5E35D7F9" w:rsidR="001F1D0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adres e-mail</w:t>
      </w:r>
      <w:r w:rsidR="001F1D03" w:rsidRPr="005A6801">
        <w:rPr>
          <w:rFonts w:cstheme="minorHAnsi"/>
          <w:sz w:val="24"/>
          <w:szCs w:val="24"/>
        </w:rPr>
        <w:t>.</w:t>
      </w:r>
    </w:p>
    <w:p w14:paraId="7F15A4B1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Cel i zakres powierzenia </w:t>
      </w:r>
      <w:r w:rsidR="001F1D03" w:rsidRPr="005A6801">
        <w:rPr>
          <w:rFonts w:cstheme="minorHAnsi"/>
          <w:sz w:val="24"/>
          <w:szCs w:val="24"/>
        </w:rPr>
        <w:t>Procesorowi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przetwarzania danych osobowych wynika bezpośrednio i ogranicza się wyłącznie do zadań i czynności, wynikających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 xml:space="preserve">z realizacji </w:t>
      </w:r>
      <w:r w:rsidR="001F1D03" w:rsidRPr="005A6801">
        <w:rPr>
          <w:rFonts w:cstheme="minorHAnsi"/>
          <w:sz w:val="24"/>
          <w:szCs w:val="24"/>
        </w:rPr>
        <w:t>u</w:t>
      </w:r>
      <w:r w:rsidR="00A93550" w:rsidRPr="005A6801">
        <w:rPr>
          <w:rFonts w:cstheme="minorHAnsi"/>
          <w:sz w:val="24"/>
          <w:szCs w:val="24"/>
        </w:rPr>
        <w:t>mowy głównej.</w:t>
      </w:r>
    </w:p>
    <w:p w14:paraId="0890408D" w14:textId="4542131B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obejmuje takie operacje, jak w szczególności:</w:t>
      </w:r>
      <w:r w:rsidR="00C8063A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zbieranie, utrwalanie, przechowywanie, opracowywani</w:t>
      </w:r>
      <w:r w:rsidR="00C8063A">
        <w:rPr>
          <w:rFonts w:cstheme="minorHAnsi"/>
          <w:sz w:val="24"/>
          <w:szCs w:val="24"/>
        </w:rPr>
        <w:t>e, zmienianie, udostępnienie i </w:t>
      </w:r>
      <w:r w:rsidRPr="005A6801">
        <w:rPr>
          <w:rFonts w:cstheme="minorHAnsi"/>
          <w:sz w:val="24"/>
          <w:szCs w:val="24"/>
        </w:rPr>
        <w:t>usuwanie danych osobowych.</w:t>
      </w:r>
    </w:p>
    <w:p w14:paraId="78154A81" w14:textId="05B02401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odbywać się będzie w formie elektronicznej</w:t>
      </w:r>
      <w:r w:rsidR="00C8063A">
        <w:rPr>
          <w:rFonts w:cstheme="minorHAnsi"/>
          <w:sz w:val="24"/>
          <w:szCs w:val="24"/>
        </w:rPr>
        <w:t xml:space="preserve"> przy </w:t>
      </w:r>
      <w:r w:rsidRPr="005A6801">
        <w:rPr>
          <w:rFonts w:cstheme="minorHAnsi"/>
          <w:sz w:val="24"/>
          <w:szCs w:val="24"/>
        </w:rPr>
        <w:t xml:space="preserve">wykorzystaniu sprzętu i oprogramowania </w:t>
      </w:r>
      <w:r w:rsidR="001F1D03" w:rsidRPr="005A6801">
        <w:rPr>
          <w:rFonts w:cstheme="minorHAnsi"/>
          <w:sz w:val="24"/>
          <w:szCs w:val="24"/>
        </w:rPr>
        <w:t>Procesora</w:t>
      </w:r>
      <w:r w:rsidRPr="005A6801">
        <w:rPr>
          <w:rFonts w:cstheme="minorHAnsi"/>
          <w:sz w:val="24"/>
          <w:szCs w:val="24"/>
        </w:rPr>
        <w:t xml:space="preserve"> lub w formie papierowej.</w:t>
      </w:r>
    </w:p>
    <w:p w14:paraId="6980B563" w14:textId="2390F8AD" w:rsidR="00333BF4" w:rsidRPr="005A6801" w:rsidRDefault="00333BF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przetwarzać powierzone mu dane osobowe</w:t>
      </w:r>
      <w:r w:rsidR="00A12764" w:rsidRPr="005A6801">
        <w:rPr>
          <w:rFonts w:cstheme="minorHAnsi"/>
          <w:sz w:val="24"/>
          <w:szCs w:val="24"/>
        </w:rPr>
        <w:t xml:space="preserve"> zgodnie z niniejszą umową</w:t>
      </w:r>
      <w:r w:rsidR="008356D9" w:rsidRPr="005A6801">
        <w:rPr>
          <w:rFonts w:cstheme="minorHAnsi"/>
          <w:sz w:val="24"/>
          <w:szCs w:val="24"/>
        </w:rPr>
        <w:t xml:space="preserve">, RODO, ustawą oraz innymi aktualnie obowiązującymi przepisami prawa, które chronią prawa osób, których dane dotyczą. </w:t>
      </w:r>
    </w:p>
    <w:p w14:paraId="6BA97E70" w14:textId="38E51EE7" w:rsidR="00A93550" w:rsidRPr="005A6801" w:rsidRDefault="0063373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Przetwarzanie danych osobowych przez Procesora odbywa się wyłącznie na udokumentowane polecenie Administratora.</w:t>
      </w:r>
    </w:p>
    <w:p w14:paraId="27EAE29A" w14:textId="58C36089" w:rsidR="00A93550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33734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Procesora</w:t>
      </w:r>
    </w:p>
    <w:p w14:paraId="57CC51A4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</w:t>
      </w:r>
      <w:r w:rsidR="00487E86" w:rsidRPr="005A6801">
        <w:rPr>
          <w:rFonts w:cstheme="minorHAnsi"/>
          <w:sz w:val="24"/>
          <w:szCs w:val="24"/>
        </w:rPr>
        <w:t xml:space="preserve"> oświadcza, że dysponuje doświadczeniem, wiedzą</w:t>
      </w:r>
      <w:r w:rsidRPr="005A6801">
        <w:rPr>
          <w:rFonts w:cstheme="minorHAnsi"/>
          <w:sz w:val="24"/>
          <w:szCs w:val="24"/>
        </w:rPr>
        <w:t xml:space="preserve"> </w:t>
      </w:r>
      <w:r w:rsidR="00487E86" w:rsidRPr="005A6801">
        <w:rPr>
          <w:rFonts w:cstheme="minorHAnsi"/>
          <w:sz w:val="24"/>
          <w:szCs w:val="24"/>
        </w:rPr>
        <w:t>i wykwalifikowanym personelem, umożliwiającym mu prawidłowe wykonanie usług objętych niniejszą umową</w:t>
      </w:r>
      <w:r w:rsidRPr="005A6801">
        <w:rPr>
          <w:rFonts w:cstheme="minorHAnsi"/>
          <w:sz w:val="24"/>
          <w:szCs w:val="24"/>
        </w:rPr>
        <w:t>.</w:t>
      </w:r>
    </w:p>
    <w:p w14:paraId="4B701076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dołożyć należytej staranności przy przetwarzaniu powierzonych danych osobowych.</w:t>
      </w:r>
    </w:p>
    <w:p w14:paraId="43E61B51" w14:textId="58E92020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się, przy przetwarzaniu powierzonych danych osobowych, do ich zabezpieczenia poprzez stosowanie odpowiednich środków technicznych </w:t>
      </w:r>
      <w:r w:rsidR="00C8063A">
        <w:rPr>
          <w:rFonts w:cstheme="minorHAnsi"/>
          <w:sz w:val="24"/>
          <w:szCs w:val="24"/>
        </w:rPr>
        <w:t>i </w:t>
      </w:r>
      <w:r w:rsidRPr="005A6801">
        <w:rPr>
          <w:rFonts w:cstheme="minorHAnsi"/>
          <w:sz w:val="24"/>
          <w:szCs w:val="24"/>
        </w:rPr>
        <w:t>organizacyjnych – uwzględniając aktualny stan wiedzy i koszty wdrożenia, zapewniających adekwatny stopień bezpieczeństwa odpowiadający ryzyku związanemu z przetwarzaniem danych osobowych, o których mowa w art. 32 RODO.</w:t>
      </w:r>
    </w:p>
    <w:p w14:paraId="4F2412A8" w14:textId="60DC263A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zapewni, że każda osoba, która zostanie upoważniona do przetwarzania danych osobowych będących przedmiotem umowy, zostanie zobowiązana do zachowania ich </w:t>
      </w:r>
      <w:r w:rsidR="00E8407B" w:rsidRPr="005A6801">
        <w:rPr>
          <w:rFonts w:cstheme="minorHAnsi"/>
          <w:sz w:val="24"/>
          <w:szCs w:val="24"/>
        </w:rPr>
        <w:t xml:space="preserve">w </w:t>
      </w:r>
      <w:r w:rsidRPr="005A6801">
        <w:rPr>
          <w:rFonts w:cstheme="minorHAnsi"/>
          <w:sz w:val="24"/>
          <w:szCs w:val="24"/>
        </w:rPr>
        <w:t>tajemnicy zarówno w trakcie zatrudnienia u Procesora, jak i po jego ustaniu.</w:t>
      </w:r>
    </w:p>
    <w:p w14:paraId="20FBAF28" w14:textId="5D7897D4" w:rsidR="00B86FFB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zapewnia, że każda osoba, o której mowa w ust. 4 </w:t>
      </w:r>
      <w:r w:rsidR="00B86FFB" w:rsidRPr="005A6801">
        <w:rPr>
          <w:rFonts w:cstheme="minorHAnsi"/>
          <w:sz w:val="24"/>
          <w:szCs w:val="24"/>
        </w:rPr>
        <w:t xml:space="preserve">została lub </w:t>
      </w:r>
      <w:r w:rsidRPr="005A6801">
        <w:rPr>
          <w:rFonts w:cstheme="minorHAnsi"/>
          <w:sz w:val="24"/>
          <w:szCs w:val="24"/>
        </w:rPr>
        <w:t>zostanie przeszkolona</w:t>
      </w:r>
      <w:r w:rsidR="00B86FFB" w:rsidRPr="005A6801">
        <w:rPr>
          <w:rFonts w:cstheme="minorHAnsi"/>
          <w:sz w:val="24"/>
          <w:szCs w:val="24"/>
        </w:rPr>
        <w:t xml:space="preserve"> w zakresie ochrony danych osobowych, w tym w zakresie stosowania środków technicznych i organizacyjnych wykorzystywanych przez Procesora do ochrony powierzonych danych osobowych. </w:t>
      </w:r>
    </w:p>
    <w:p w14:paraId="20677F05" w14:textId="39EC3E25" w:rsidR="00B86FFB" w:rsidRPr="005A6801" w:rsidRDefault="00B86FFB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miarę możliwości pomaga Administratorowi poprzez odpowiednie środki techniczne i organizacyjne wywiązać się z obowiązku odpowiadania na żądania osoby, której dane dotyczą, w zakresie wykonywania jej praw określonych w rozdziale III RODO.</w:t>
      </w:r>
    </w:p>
    <w:p w14:paraId="671B893F" w14:textId="184501BC" w:rsidR="002E0549" w:rsidRPr="005A6801" w:rsidRDefault="00423A2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razie wpływu żądania w zakresie realizacji praw osób, których dane zostały powierzone w związku z wykonywaniem niniejszej umowy –</w:t>
      </w:r>
      <w:r w:rsidR="00C8063A">
        <w:rPr>
          <w:rFonts w:cstheme="minorHAnsi"/>
          <w:sz w:val="24"/>
          <w:szCs w:val="24"/>
        </w:rPr>
        <w:t xml:space="preserve"> informuje Administratora w </w:t>
      </w:r>
      <w:r w:rsidRPr="005A6801">
        <w:rPr>
          <w:rFonts w:cstheme="minorHAnsi"/>
          <w:sz w:val="24"/>
          <w:szCs w:val="24"/>
        </w:rPr>
        <w:t xml:space="preserve">terminie </w:t>
      </w:r>
      <w:r w:rsidRPr="005A6801">
        <w:rPr>
          <w:rFonts w:cstheme="minorHAnsi"/>
          <w:b/>
          <w:sz w:val="24"/>
          <w:szCs w:val="24"/>
        </w:rPr>
        <w:t>3 dni roboczych</w:t>
      </w:r>
      <w:r w:rsidRPr="005A6801">
        <w:rPr>
          <w:rFonts w:cstheme="minorHAnsi"/>
          <w:sz w:val="24"/>
          <w:szCs w:val="24"/>
        </w:rPr>
        <w:t xml:space="preserve"> od otrzymania żądania. Procesor przekazuje wszelkie informacje, które są konieczne do prawidłowego zrealizowania żądania.</w:t>
      </w:r>
    </w:p>
    <w:p w14:paraId="2C6116FA" w14:textId="7BF13339" w:rsidR="0038347B" w:rsidRPr="005A6801" w:rsidRDefault="002E054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Procesor, uwzględniając charakter przetwarzania danych osobowych oraz dostępne mu informacje, pomaga Administratorowi wywiązać się z obowiązków określonych w art. 32-36 RODO.</w:t>
      </w:r>
    </w:p>
    <w:p w14:paraId="5242261C" w14:textId="77777777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Procesor na żądanie Administratora udostępnia mu wszelkie informacje niezbędne do wykazania spełnienia obowiązków określonych w art. 28 RODO oraz umożliwia Administratorowi lub audytorowi upoważnionemu przez Administratora przeprowadzenie kontroli lub inspekcji.</w:t>
      </w:r>
    </w:p>
    <w:p w14:paraId="36E834F0" w14:textId="544916DD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przypadku stwierdzenia naruszen</w:t>
      </w:r>
      <w:r w:rsidR="00C8063A">
        <w:rPr>
          <w:rFonts w:cstheme="minorHAnsi"/>
          <w:sz w:val="24"/>
          <w:szCs w:val="24"/>
        </w:rPr>
        <w:t>ia ochrony danych osobowych lub </w:t>
      </w:r>
      <w:r w:rsidRPr="005A6801">
        <w:rPr>
          <w:rFonts w:cstheme="minorHAnsi"/>
          <w:sz w:val="24"/>
          <w:szCs w:val="24"/>
        </w:rPr>
        <w:t>uzasadnionego podejrzenia takiego naruszenia</w:t>
      </w:r>
      <w:r w:rsidR="00C8063A">
        <w:rPr>
          <w:rFonts w:cstheme="minorHAnsi"/>
          <w:sz w:val="24"/>
          <w:szCs w:val="24"/>
        </w:rPr>
        <w:t>, bez zbędnej zwłoki zgłasza je </w:t>
      </w:r>
      <w:r w:rsidRPr="005A6801">
        <w:rPr>
          <w:rFonts w:cstheme="minorHAnsi"/>
          <w:sz w:val="24"/>
          <w:szCs w:val="24"/>
        </w:rPr>
        <w:t>Administratorowi.</w:t>
      </w:r>
    </w:p>
    <w:p w14:paraId="5206F0DD" w14:textId="435A4FEE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Zgłoszenie naruszenia, o którym mowa w ust. 10 następuje w ciągu </w:t>
      </w:r>
      <w:r w:rsidRPr="005A6801">
        <w:rPr>
          <w:rFonts w:cstheme="minorHAnsi"/>
          <w:b/>
          <w:sz w:val="24"/>
          <w:szCs w:val="24"/>
        </w:rPr>
        <w:t>24h</w:t>
      </w:r>
      <w:r w:rsidRPr="005A6801">
        <w:rPr>
          <w:rFonts w:cstheme="minorHAnsi"/>
          <w:sz w:val="24"/>
          <w:szCs w:val="24"/>
        </w:rPr>
        <w:t xml:space="preserve"> po stwierdzeniu naruszenia w wersji elektronicznej na adres mailowy: </w:t>
      </w:r>
      <w:hyperlink r:id="rId7" w:history="1">
        <w:r w:rsidRPr="005A6801">
          <w:rPr>
            <w:rStyle w:val="Hipercze"/>
            <w:rFonts w:cstheme="minorHAnsi"/>
            <w:color w:val="auto"/>
            <w:sz w:val="24"/>
            <w:szCs w:val="24"/>
          </w:rPr>
          <w:t>iod@wup.mazowsze.pl</w:t>
        </w:r>
      </w:hyperlink>
      <w:r w:rsidR="00C8063A">
        <w:rPr>
          <w:rFonts w:cstheme="minorHAnsi"/>
          <w:sz w:val="24"/>
          <w:szCs w:val="24"/>
        </w:rPr>
        <w:t xml:space="preserve"> oraz w </w:t>
      </w:r>
      <w:r w:rsidRPr="005A6801">
        <w:rPr>
          <w:rFonts w:cstheme="minorHAnsi"/>
          <w:sz w:val="24"/>
          <w:szCs w:val="24"/>
        </w:rPr>
        <w:t xml:space="preserve">wersji papierowej na adres korespondencyjny Administratora. </w:t>
      </w:r>
    </w:p>
    <w:p w14:paraId="644D9542" w14:textId="22EBDD5D" w:rsidR="00753E13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po zakończeniu świadczenia usług związanych z przetwarzaniem niezwłocznie usuwa wszelkie powierzone dane osobowe oraz ich istniejące kopie, chyba że prawo Unii lub prawo państwa członkowskiego nakazują przechowywanie danych osobowych. O usunięciu danych i ich kopii Procesor informuje Administratora na piśmie.</w:t>
      </w:r>
    </w:p>
    <w:p w14:paraId="059007CA" w14:textId="19257058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4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Administratora</w:t>
      </w:r>
    </w:p>
    <w:p w14:paraId="1E904659" w14:textId="0E175190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zgodnie z art. 28 ust. 3 pkt h) RODO ma prawo kontroli, mającej na celu weryfikację czy Procesor spełnia obowiązki wynikające z niniejszej </w:t>
      </w:r>
      <w:r w:rsidR="008D499A" w:rsidRPr="005A6801">
        <w:rPr>
          <w:rFonts w:cstheme="minorHAnsi"/>
          <w:sz w:val="24"/>
          <w:szCs w:val="24"/>
        </w:rPr>
        <w:t>u</w:t>
      </w:r>
      <w:r w:rsidRPr="005A6801">
        <w:rPr>
          <w:rFonts w:cstheme="minorHAnsi"/>
          <w:sz w:val="24"/>
          <w:szCs w:val="24"/>
        </w:rPr>
        <w:t>mowy.</w:t>
      </w:r>
    </w:p>
    <w:p w14:paraId="1FE7933C" w14:textId="6B47300A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informuje Procesora o terminie i zakresie kontroli z co najmniej </w:t>
      </w:r>
      <w:r w:rsidRPr="005A6801">
        <w:rPr>
          <w:rFonts w:cstheme="minorHAnsi"/>
          <w:b/>
          <w:sz w:val="24"/>
          <w:szCs w:val="24"/>
        </w:rPr>
        <w:t>7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-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dniowym</w:t>
      </w:r>
      <w:r w:rsidRPr="005A6801">
        <w:rPr>
          <w:rFonts w:cstheme="minorHAnsi"/>
          <w:sz w:val="24"/>
          <w:szCs w:val="24"/>
        </w:rPr>
        <w:t xml:space="preserve"> wyprzedzeniem. </w:t>
      </w:r>
    </w:p>
    <w:p w14:paraId="1208228A" w14:textId="61F4A1BC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Jeśli kontrola jest realizowana w związku z naruszeni</w:t>
      </w:r>
      <w:r w:rsidR="00C8063A">
        <w:rPr>
          <w:rFonts w:cstheme="minorHAnsi"/>
          <w:sz w:val="24"/>
          <w:szCs w:val="24"/>
        </w:rPr>
        <w:t>em ochrony danych osobowych lub </w:t>
      </w:r>
      <w:r w:rsidRPr="005A6801">
        <w:rPr>
          <w:rFonts w:cstheme="minorHAnsi"/>
          <w:sz w:val="24"/>
          <w:szCs w:val="24"/>
        </w:rPr>
        <w:t>uzasadnionym podejrzeniem takiego naruszenia, Administrator może odstąpić o</w:t>
      </w:r>
      <w:r w:rsidR="00C8063A">
        <w:rPr>
          <w:rFonts w:cstheme="minorHAnsi"/>
          <w:sz w:val="24"/>
          <w:szCs w:val="24"/>
        </w:rPr>
        <w:t>d </w:t>
      </w:r>
      <w:r w:rsidR="008D499A" w:rsidRPr="005A6801">
        <w:rPr>
          <w:rFonts w:cstheme="minorHAnsi"/>
          <w:sz w:val="24"/>
          <w:szCs w:val="24"/>
        </w:rPr>
        <w:t>obowiązku określonego w ust. 2</w:t>
      </w:r>
      <w:r w:rsidRPr="005A6801">
        <w:rPr>
          <w:rFonts w:cstheme="minorHAnsi"/>
          <w:sz w:val="24"/>
          <w:szCs w:val="24"/>
        </w:rPr>
        <w:t xml:space="preserve">. </w:t>
      </w:r>
    </w:p>
    <w:p w14:paraId="19E6216D" w14:textId="77777777" w:rsidR="008D499A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Prawo do przeprowadzenia kontroli obejmuje: </w:t>
      </w:r>
    </w:p>
    <w:p w14:paraId="1A355AF6" w14:textId="5C79F687" w:rsidR="008D499A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wstęp do pomieszczeń, w których znajdują się zasoby wykorzystywane w operacjach przetwarzania powierzonych danych osobowych; </w:t>
      </w:r>
    </w:p>
    <w:p w14:paraId="7967B626" w14:textId="100C1912" w:rsidR="008D499A" w:rsidRPr="005A6801" w:rsidRDefault="002D478F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żądanie </w:t>
      </w:r>
      <w:r w:rsidR="00092973" w:rsidRPr="005A6801">
        <w:rPr>
          <w:rFonts w:cstheme="minorHAnsi"/>
          <w:sz w:val="24"/>
          <w:szCs w:val="24"/>
        </w:rPr>
        <w:t xml:space="preserve">złożenia pisemnych lub ustnych wyjaśnień od osób upoważnionych do przetwarzania powierzonych danych osobowych; </w:t>
      </w:r>
    </w:p>
    <w:p w14:paraId="33E61E39" w14:textId="362982CD" w:rsidR="00301717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wgląd do wszelkich dokumentów i wszelkich danych mających bezpośredn</w:t>
      </w:r>
      <w:r w:rsidR="00301717" w:rsidRPr="005A6801">
        <w:rPr>
          <w:rFonts w:cstheme="minorHAnsi"/>
          <w:sz w:val="24"/>
          <w:szCs w:val="24"/>
        </w:rPr>
        <w:t xml:space="preserve">i związek </w:t>
      </w:r>
      <w:r w:rsidR="00C8063A">
        <w:rPr>
          <w:rFonts w:cstheme="minorHAnsi"/>
          <w:sz w:val="24"/>
          <w:szCs w:val="24"/>
        </w:rPr>
        <w:t>z </w:t>
      </w:r>
      <w:r w:rsidR="00301717" w:rsidRPr="005A6801">
        <w:rPr>
          <w:rFonts w:cstheme="minorHAnsi"/>
          <w:sz w:val="24"/>
          <w:szCs w:val="24"/>
        </w:rPr>
        <w:t>celem kontroli;</w:t>
      </w:r>
    </w:p>
    <w:p w14:paraId="5D21D562" w14:textId="6EE0749A" w:rsidR="00092973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przeprowadzanie oględzin urządzeń, nośników oraz systemów informatycznych służących do przetwarzania powierzonych danych.</w:t>
      </w:r>
    </w:p>
    <w:p w14:paraId="071777F8" w14:textId="7B692BB4" w:rsidR="0099484B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Po kontroli Administrator może przekazać Proces</w:t>
      </w:r>
      <w:r w:rsidR="00C8063A">
        <w:rPr>
          <w:rFonts w:cstheme="minorHAnsi"/>
          <w:sz w:val="24"/>
          <w:szCs w:val="24"/>
        </w:rPr>
        <w:t>orowi pisemne zalecenia wraz z </w:t>
      </w:r>
      <w:r w:rsidRPr="005A6801">
        <w:rPr>
          <w:rFonts w:cstheme="minorHAnsi"/>
          <w:sz w:val="24"/>
          <w:szCs w:val="24"/>
        </w:rPr>
        <w:t xml:space="preserve">terminem ich realizacji. </w:t>
      </w:r>
    </w:p>
    <w:p w14:paraId="7603F4DA" w14:textId="4D9883A3" w:rsidR="00092973" w:rsidRPr="005A6801" w:rsidRDefault="00500B96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uzna, że wydane mu zalecenia stanowią naruszenie RODO lub innych przepisów UE lub państwa członkowskiego</w:t>
      </w:r>
      <w:r w:rsidR="002D478F" w:rsidRPr="005A6801">
        <w:rPr>
          <w:rFonts w:cstheme="minorHAnsi"/>
          <w:sz w:val="24"/>
          <w:szCs w:val="24"/>
        </w:rPr>
        <w:t xml:space="preserve"> powi</w:t>
      </w:r>
      <w:r w:rsidR="00C8063A">
        <w:rPr>
          <w:rFonts w:cstheme="minorHAnsi"/>
          <w:sz w:val="24"/>
          <w:szCs w:val="24"/>
        </w:rPr>
        <w:t>nien natychmiast poinformować o </w:t>
      </w:r>
      <w:r w:rsidR="002D478F" w:rsidRPr="005A6801">
        <w:rPr>
          <w:rFonts w:cstheme="minorHAnsi"/>
          <w:sz w:val="24"/>
          <w:szCs w:val="24"/>
        </w:rPr>
        <w:t xml:space="preserve">tym Administratora. </w:t>
      </w:r>
    </w:p>
    <w:p w14:paraId="67B018D6" w14:textId="5925847B" w:rsidR="0061086E" w:rsidRPr="005A6801" w:rsidRDefault="00092973" w:rsidP="001E6FCA">
      <w:pPr>
        <w:pStyle w:val="Akapitzlist"/>
        <w:numPr>
          <w:ilvl w:val="0"/>
          <w:numId w:val="23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Powyżej określone zasady kontroli Procesora mają zastosowanie do przeprowadzonych przez Administratora kontroli innych podmiotów (podwykonawców), którym Procesor powierzył do dalszego przetwarzania dane osobowe, na zasadach określonych w § 5. </w:t>
      </w:r>
    </w:p>
    <w:p w14:paraId="77427F11" w14:textId="75D1A7E6" w:rsidR="008D499A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5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Podpowierzenie</w:t>
      </w:r>
      <w:proofErr w:type="spellEnd"/>
    </w:p>
    <w:p w14:paraId="3E8EF846" w14:textId="3D584099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Administrator wyraża ogólną zgodę na korzystanie przez Procesora z usług innego podmiotu przetwarzającego (podwykonawcy) w celu wykonania umowy głównej.</w:t>
      </w:r>
    </w:p>
    <w:p w14:paraId="7DB310DC" w14:textId="0BF65B2D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zobowiązany jest poinformować Administratora o planowanym zawarciu umowy powierzenia przetwarzania danych osobowych z podwykonawcą.</w:t>
      </w:r>
    </w:p>
    <w:p w14:paraId="36F4D59B" w14:textId="1AE64DF0" w:rsidR="008D499A" w:rsidRPr="005A6801" w:rsidRDefault="008D499A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zapewnia, że na podwykonawcę nałożone zostaną – na mocy umowy lub innego aktu prawnego, które podlegają prawu Unii Europejskiej lub prawu krajowemu – te same obowiązki ochrony danych, jakie na Procesora nakłada niniejsza u</w:t>
      </w:r>
      <w:r w:rsidR="00C8063A">
        <w:rPr>
          <w:rFonts w:cstheme="minorHAnsi"/>
          <w:sz w:val="24"/>
          <w:szCs w:val="24"/>
        </w:rPr>
        <w:t>mowa, a w </w:t>
      </w:r>
      <w:r w:rsidRPr="005A6801">
        <w:rPr>
          <w:rFonts w:cstheme="minorHAnsi"/>
          <w:sz w:val="24"/>
          <w:szCs w:val="24"/>
        </w:rPr>
        <w:t xml:space="preserve">szczególności obowiązek zapewnienia wystarczających gwarancji wdrożenia odpowiednich środków technicznych i organizacyjnych, by przetwarzanie odpowiadało wymogom RODO. </w:t>
      </w:r>
    </w:p>
    <w:p w14:paraId="7BF77CF9" w14:textId="5858119C" w:rsidR="008D499A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zamierza przekazać powierzone dane osobowe do p</w:t>
      </w:r>
      <w:r w:rsidR="00C8063A">
        <w:rPr>
          <w:rFonts w:cstheme="minorHAnsi"/>
          <w:sz w:val="24"/>
          <w:szCs w:val="24"/>
        </w:rPr>
        <w:t>aństwa trzeciego lub </w:t>
      </w:r>
      <w:r w:rsidRPr="005A6801">
        <w:rPr>
          <w:rFonts w:cstheme="minorHAnsi"/>
          <w:sz w:val="24"/>
          <w:szCs w:val="24"/>
        </w:rPr>
        <w:t>organizacji międzynarodowej to musi uprzednio uzyskać pisemna zgodę Administratora, chyba że taki obowiązek nakłada na Procesora prawo Unii Europejskiej lub prawo państwa członkowskiego, któremu podlega Procesor. W takim przypadku przed rozpoczęciem przetwarzania Procesor informuje Administratora o tym obowiązku prawnym, o ile prawo to nie zabrania udzielania takiej informacji z uwagi na ważny interes publiczny.</w:t>
      </w:r>
    </w:p>
    <w:p w14:paraId="49A34085" w14:textId="5A491443" w:rsidR="00753E13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podwykonawca nie wywiąże się ze spoczywających na nim obowiązków ochrony danych, pełna odpowiedzialność wobec Administratora za wypełnienie obowiązków podwykonawcy spoczywa na Procesorze.</w:t>
      </w:r>
    </w:p>
    <w:p w14:paraId="409B2316" w14:textId="55037819" w:rsidR="00F229C8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6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229C8" w:rsidRPr="00C8063A">
        <w:rPr>
          <w:rFonts w:asciiTheme="minorHAnsi" w:hAnsiTheme="minorHAnsi" w:cstheme="minorHAnsi"/>
          <w:b/>
          <w:color w:val="auto"/>
          <w:sz w:val="24"/>
          <w:szCs w:val="24"/>
        </w:rPr>
        <w:t>Odpowiedzialność Procesora</w:t>
      </w:r>
    </w:p>
    <w:p w14:paraId="50787F88" w14:textId="1837FB7B" w:rsidR="0053341F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jest odpowiedzialny za udostępnienie lub wykorzystanie danych osobowych niezgodnie z treścią </w:t>
      </w:r>
      <w:r w:rsidR="007B38B9" w:rsidRPr="005A6801">
        <w:rPr>
          <w:rFonts w:cstheme="minorHAnsi"/>
          <w:sz w:val="24"/>
          <w:szCs w:val="24"/>
        </w:rPr>
        <w:t xml:space="preserve">niniejszej </w:t>
      </w:r>
      <w:r w:rsidRPr="005A6801">
        <w:rPr>
          <w:rFonts w:cstheme="minorHAnsi"/>
          <w:sz w:val="24"/>
          <w:szCs w:val="24"/>
        </w:rPr>
        <w:t>umowy, a w szczególności za udostępnienie powierzonych do przetwarzania danych osobowych osobom nieupoważnionym.</w:t>
      </w:r>
    </w:p>
    <w:p w14:paraId="047108CF" w14:textId="12ADCC33" w:rsidR="00666D62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 do niezwłocznego poinformowania Administratora o każdym postępowaniu, w szczególności administracyjnym lub sądowym, dotyczącym powierzonych do przetwarzania </w:t>
      </w:r>
      <w:r w:rsidR="00666D62" w:rsidRPr="005A6801">
        <w:rPr>
          <w:rFonts w:cstheme="minorHAnsi"/>
          <w:sz w:val="24"/>
          <w:szCs w:val="24"/>
        </w:rPr>
        <w:t xml:space="preserve">danych osobowych </w:t>
      </w:r>
      <w:r w:rsidRPr="005A6801">
        <w:rPr>
          <w:rFonts w:cstheme="minorHAnsi"/>
          <w:sz w:val="24"/>
          <w:szCs w:val="24"/>
        </w:rPr>
        <w:t>oraz o jakiejkolwiek decyzji administracyjnej lub orzeczeniu dotyczącym przetwarzania tych danych, skierowanych do Procesora.</w:t>
      </w:r>
    </w:p>
    <w:p w14:paraId="5354B1BF" w14:textId="6A0ECB6F" w:rsidR="00753E13" w:rsidRPr="005A6801" w:rsidRDefault="0053341F" w:rsidP="001E6FCA">
      <w:pPr>
        <w:pStyle w:val="Akapitzlist"/>
        <w:numPr>
          <w:ilvl w:val="0"/>
          <w:numId w:val="27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Ponadto Procesor informuje Administratora o wszelkich planowanych lub realizowanych kontrolach i inspekcjach dotyczących przetwarzania po</w:t>
      </w:r>
      <w:r w:rsidR="00C8063A">
        <w:rPr>
          <w:rFonts w:cstheme="minorHAnsi"/>
          <w:sz w:val="24"/>
          <w:szCs w:val="24"/>
        </w:rPr>
        <w:t>wierzonych danych osobowych, w </w:t>
      </w:r>
      <w:r w:rsidRPr="005A6801">
        <w:rPr>
          <w:rFonts w:cstheme="minorHAnsi"/>
          <w:sz w:val="24"/>
          <w:szCs w:val="24"/>
        </w:rPr>
        <w:t>szczególności prowadzonych przez Prezesa Urzędu Ochrony Danych Osobowych.</w:t>
      </w:r>
    </w:p>
    <w:p w14:paraId="236A7BB7" w14:textId="5C4E0170" w:rsidR="007B38B9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7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B38B9" w:rsidRPr="00C8063A">
        <w:rPr>
          <w:rFonts w:asciiTheme="minorHAnsi" w:hAnsiTheme="minorHAnsi" w:cstheme="minorHAnsi"/>
          <w:b/>
          <w:color w:val="auto"/>
          <w:sz w:val="24"/>
          <w:szCs w:val="24"/>
        </w:rPr>
        <w:t>Zasady zachowania poufności</w:t>
      </w:r>
    </w:p>
    <w:p w14:paraId="4718EE6D" w14:textId="09537093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 zachowania w tajemnicy wszelkich informacji, danych, materiałów, dokumentów i danych osobowych otr</w:t>
      </w:r>
      <w:r w:rsidR="00C8063A">
        <w:rPr>
          <w:rFonts w:cstheme="minorHAnsi"/>
          <w:sz w:val="24"/>
          <w:szCs w:val="24"/>
        </w:rPr>
        <w:t>zymanych od Administratora i od </w:t>
      </w:r>
      <w:r w:rsidRPr="005A6801">
        <w:rPr>
          <w:rFonts w:cstheme="minorHAnsi"/>
          <w:sz w:val="24"/>
          <w:szCs w:val="24"/>
        </w:rPr>
        <w:t>współpracujących z nim osób oraz danych uzyskanych w jakikolwiek inny sposób, zamierzony czy przypadkowy w formie ustnej, pisemnej lub elektronicznej (dalej „dane poufne”).</w:t>
      </w:r>
    </w:p>
    <w:p w14:paraId="227FA85C" w14:textId="4839E90D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oświadcza, że w związku ze zobowiązaniem do zachowania w tajemnicy danych poufnych nie będą one wykorzystywane, ujawniane ani udostępniane bez pisemnej zgody Administratora w innym celu niż wykonanie umowy głównej, chyba że konieczność ujawnienia posiadanych informacji wynika z obowiązujących przepisów prawa.</w:t>
      </w:r>
    </w:p>
    <w:p w14:paraId="230F1ED7" w14:textId="106D392E" w:rsidR="00753E13" w:rsidRPr="005A6801" w:rsidRDefault="007B38B9" w:rsidP="001E6FCA">
      <w:pPr>
        <w:pStyle w:val="Akapitzlist"/>
        <w:numPr>
          <w:ilvl w:val="0"/>
          <w:numId w:val="28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Strony zobowiązują się do dołożenia wszelkich starań w celu zapewnienia, aby środki łączności wykorzystywane do odbioru, przekazywania oraz przechowywania danych poufnych, w tym powierzonych danych osobowych, gwarantowały zabezpieczenie przed dostępem osób trzecich nieupoważnionych do zapoznania się z ich treścią.</w:t>
      </w:r>
    </w:p>
    <w:p w14:paraId="6C826B0F" w14:textId="701D15F1" w:rsidR="00C05AFD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8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9D520D" w:rsidRPr="005A6801">
        <w:rPr>
          <w:rFonts w:asciiTheme="minorHAnsi" w:hAnsiTheme="minorHAnsi" w:cstheme="minorHAnsi"/>
          <w:b/>
          <w:color w:val="auto"/>
          <w:sz w:val="24"/>
          <w:szCs w:val="24"/>
        </w:rPr>
        <w:t>Czas obowiązywania umowy</w:t>
      </w:r>
    </w:p>
    <w:p w14:paraId="0142AD5A" w14:textId="77777777" w:rsidR="007F2132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bCs/>
          <w:sz w:val="24"/>
          <w:szCs w:val="24"/>
        </w:rPr>
        <w:t xml:space="preserve">Niniejsza umowa obowiązuje wyłącznie w okresie realizacji umowy głównej. </w:t>
      </w:r>
    </w:p>
    <w:p w14:paraId="1E331C57" w14:textId="3C6E3363" w:rsidR="0096005A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 xml:space="preserve">Administrator może rozwiązać niniejszą umowę </w:t>
      </w:r>
      <w:r w:rsidR="00C8063A">
        <w:rPr>
          <w:rFonts w:cstheme="minorHAnsi"/>
          <w:sz w:val="24"/>
          <w:szCs w:val="24"/>
        </w:rPr>
        <w:t>ze skutkiem natychmiastowym, w </w:t>
      </w:r>
      <w:r w:rsidRPr="005A6801">
        <w:rPr>
          <w:rFonts w:cstheme="minorHAnsi"/>
          <w:sz w:val="24"/>
          <w:szCs w:val="24"/>
        </w:rPr>
        <w:t xml:space="preserve">przypadku gdy: </w:t>
      </w:r>
    </w:p>
    <w:p w14:paraId="29D300E9" w14:textId="4A644830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zostanie stwierdzone prawomocną decyzją administracyjną lub prawomocnym wyrokiem sądu, że Procesor przetwarza dane osobowe w sposób niezgodny </w:t>
      </w:r>
      <w:r w:rsidR="00C8063A">
        <w:rPr>
          <w:rFonts w:cstheme="minorHAnsi"/>
          <w:sz w:val="24"/>
          <w:szCs w:val="24"/>
        </w:rPr>
        <w:t>z </w:t>
      </w:r>
      <w:r w:rsidRPr="005A6801">
        <w:rPr>
          <w:rFonts w:cstheme="minorHAnsi"/>
          <w:sz w:val="24"/>
          <w:szCs w:val="24"/>
        </w:rPr>
        <w:t>przepisami o ochronie danych osobowych;</w:t>
      </w:r>
    </w:p>
    <w:p w14:paraId="1ED6B32D" w14:textId="43DAA7E2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przetwarza dane osobowe w sposób niezgodny z niniejszą umową;</w:t>
      </w:r>
    </w:p>
    <w:p w14:paraId="51DF9301" w14:textId="718C8F5E" w:rsidR="00C05AFD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nie zastosuje się do zaleceń i nie usunie uchybień stwierdzonych podczas kontroli Administratora, o których mowa w §4 ust. 5.</w:t>
      </w:r>
    </w:p>
    <w:p w14:paraId="2857CE85" w14:textId="0E446DDA" w:rsidR="007F2132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>§ 9</w:t>
      </w:r>
      <w:r w:rsidR="00936456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F2132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Postanowienia końcowe</w:t>
      </w:r>
    </w:p>
    <w:p w14:paraId="4B9A819B" w14:textId="2F10807D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Umowa została sporządzona w dwóch jednobrzmiący</w:t>
      </w:r>
      <w:r w:rsidR="00C8063A">
        <w:rPr>
          <w:rFonts w:cstheme="minorHAnsi"/>
          <w:sz w:val="24"/>
          <w:szCs w:val="24"/>
        </w:rPr>
        <w:t>ch egzemplarzach, po jednym dla </w:t>
      </w:r>
      <w:r w:rsidRPr="005A6801">
        <w:rPr>
          <w:rFonts w:cstheme="minorHAnsi"/>
          <w:sz w:val="24"/>
          <w:szCs w:val="24"/>
        </w:rPr>
        <w:t>każdej ze stron.</w:t>
      </w:r>
    </w:p>
    <w:p w14:paraId="020AA9F1" w14:textId="6EDB4C7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Wszelkie zmiany niniejszej umowy powinny być</w:t>
      </w:r>
      <w:r w:rsidR="00C8063A">
        <w:rPr>
          <w:rFonts w:cstheme="minorHAnsi"/>
          <w:sz w:val="24"/>
          <w:szCs w:val="24"/>
        </w:rPr>
        <w:t xml:space="preserve"> dokonane w formie pisemnej pod </w:t>
      </w:r>
      <w:r w:rsidRPr="005A6801">
        <w:rPr>
          <w:rFonts w:cstheme="minorHAnsi"/>
          <w:sz w:val="24"/>
          <w:szCs w:val="24"/>
        </w:rPr>
        <w:t xml:space="preserve">rygorem nieważności. </w:t>
      </w:r>
    </w:p>
    <w:p w14:paraId="6E263520" w14:textId="326B09B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 sprawach nieuregulowanych niniejszą umową mają zastosowanie przepisy kodeksu cywilnego oraz RODO. </w:t>
      </w:r>
    </w:p>
    <w:p w14:paraId="058E9829" w14:textId="7161715B" w:rsidR="007F2132" w:rsidRPr="005A6801" w:rsidRDefault="007F2132" w:rsidP="001E6FCA">
      <w:pPr>
        <w:pStyle w:val="Akapitzlist"/>
        <w:numPr>
          <w:ilvl w:val="0"/>
          <w:numId w:val="32"/>
        </w:numPr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Sądem właściwym dla rozpatrzenia sporów wynikających z niniejszej umowy będzie sąd właściwy Administratora.</w:t>
      </w:r>
    </w:p>
    <w:p w14:paraId="42D4058F" w14:textId="4EEEF64D" w:rsidR="00936456" w:rsidRDefault="00936456" w:rsidP="001E6FCA">
      <w:pPr>
        <w:pStyle w:val="Nagwek1"/>
        <w:suppressAutoHyphens/>
        <w:spacing w:after="600"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5A68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Podpisy:</w:t>
      </w:r>
    </w:p>
    <w:p w14:paraId="5AE61E08" w14:textId="256A2AA3" w:rsidR="00936456" w:rsidRPr="00AD506C" w:rsidRDefault="00AD506C" w:rsidP="001E6FCA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2D6575BE" w14:textId="2951B35C" w:rsidR="00936456" w:rsidRPr="005A6801" w:rsidRDefault="00936456" w:rsidP="001E6FCA">
      <w:pPr>
        <w:tabs>
          <w:tab w:val="right" w:pos="7513"/>
        </w:tabs>
        <w:suppressAutoHyphens/>
        <w:spacing w:after="480" w:line="360" w:lineRule="auto"/>
        <w:ind w:left="426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ADMINISTRATOR</w:t>
      </w:r>
      <w:r w:rsidR="00AD506C">
        <w:rPr>
          <w:rFonts w:cstheme="minorHAnsi"/>
          <w:b/>
          <w:sz w:val="24"/>
          <w:szCs w:val="24"/>
        </w:rPr>
        <w:tab/>
        <w:t>PROCESOR</w:t>
      </w:r>
    </w:p>
    <w:sectPr w:rsidR="00936456" w:rsidRPr="005A6801" w:rsidSect="008B0CC6">
      <w:headerReference w:type="default" r:id="rId8"/>
      <w:footerReference w:type="default" r:id="rId9"/>
      <w:pgSz w:w="11906" w:h="16838"/>
      <w:pgMar w:top="1276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673DB" w14:textId="77777777" w:rsidR="00FD06C9" w:rsidRDefault="00FD06C9" w:rsidP="00753E13">
      <w:pPr>
        <w:spacing w:after="0" w:line="240" w:lineRule="auto"/>
      </w:pPr>
      <w:r>
        <w:separator/>
      </w:r>
    </w:p>
  </w:endnote>
  <w:endnote w:type="continuationSeparator" w:id="0">
    <w:p w14:paraId="536F85B4" w14:textId="77777777" w:rsidR="00FD06C9" w:rsidRDefault="00FD06C9" w:rsidP="007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241679"/>
      <w:docPartObj>
        <w:docPartGallery w:val="Page Numbers (Bottom of Page)"/>
        <w:docPartUnique/>
      </w:docPartObj>
    </w:sdtPr>
    <w:sdtEndPr/>
    <w:sdtContent>
      <w:p w14:paraId="170F5277" w14:textId="1D102FEE" w:rsidR="00606522" w:rsidRDefault="00606522" w:rsidP="006065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937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F508D" w14:textId="77777777" w:rsidR="00FD06C9" w:rsidRDefault="00FD06C9" w:rsidP="00753E13">
      <w:pPr>
        <w:spacing w:after="0" w:line="240" w:lineRule="auto"/>
      </w:pPr>
      <w:r>
        <w:separator/>
      </w:r>
    </w:p>
  </w:footnote>
  <w:footnote w:type="continuationSeparator" w:id="0">
    <w:p w14:paraId="19604E74" w14:textId="77777777" w:rsidR="00FD06C9" w:rsidRDefault="00FD06C9" w:rsidP="0075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ECFE" w14:textId="156628CC" w:rsidR="00356A94" w:rsidRDefault="00356A94" w:rsidP="00715266">
    <w:pPr>
      <w:pStyle w:val="Nagwek"/>
      <w:ind w:left="-284"/>
      <w:rPr>
        <w:noProof/>
        <w:lang w:eastAsia="pl-PL"/>
      </w:rPr>
    </w:pPr>
  </w:p>
  <w:p w14:paraId="0B37D070" w14:textId="77777777" w:rsidR="00B06040" w:rsidRDefault="00B06040" w:rsidP="00715266">
    <w:pPr>
      <w:pStyle w:val="Nagwek"/>
      <w:ind w:left="-284"/>
      <w:rPr>
        <w:noProof/>
        <w:lang w:eastAsia="pl-PL"/>
      </w:rPr>
    </w:pPr>
  </w:p>
  <w:p w14:paraId="26B3E4C0" w14:textId="285586FC" w:rsidR="00715266" w:rsidRDefault="00715266" w:rsidP="00715266">
    <w:pPr>
      <w:pStyle w:val="Nagwek"/>
      <w:ind w:left="-284"/>
    </w:pPr>
    <w:r w:rsidRPr="00156AD5">
      <w:rPr>
        <w:noProof/>
        <w:lang w:eastAsia="pl-PL"/>
      </w:rPr>
      <w:drawing>
        <wp:inline distT="0" distB="0" distL="0" distR="0" wp14:anchorId="5962FFCC" wp14:editId="76611A7E">
          <wp:extent cx="5983200" cy="504000"/>
          <wp:effectExtent l="0" t="0" r="0" b="0"/>
          <wp:docPr id="13" name="Obraz 1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FD0"/>
    <w:multiLevelType w:val="hybridMultilevel"/>
    <w:tmpl w:val="4E80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64A2"/>
    <w:multiLevelType w:val="hybridMultilevel"/>
    <w:tmpl w:val="CE40FCC8"/>
    <w:lvl w:ilvl="0" w:tplc="ACE0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653D"/>
    <w:multiLevelType w:val="hybridMultilevel"/>
    <w:tmpl w:val="564E53CC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042A"/>
    <w:multiLevelType w:val="hybridMultilevel"/>
    <w:tmpl w:val="28F6AFB4"/>
    <w:lvl w:ilvl="0" w:tplc="1D36E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6DF1"/>
    <w:multiLevelType w:val="hybridMultilevel"/>
    <w:tmpl w:val="D98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02B"/>
    <w:multiLevelType w:val="hybridMultilevel"/>
    <w:tmpl w:val="C0D2F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7C1C7E"/>
    <w:multiLevelType w:val="hybridMultilevel"/>
    <w:tmpl w:val="83C47AFC"/>
    <w:lvl w:ilvl="0" w:tplc="83EECB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7808"/>
    <w:multiLevelType w:val="hybridMultilevel"/>
    <w:tmpl w:val="6298D13C"/>
    <w:lvl w:ilvl="0" w:tplc="A1662F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9B3236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2503"/>
    <w:multiLevelType w:val="hybridMultilevel"/>
    <w:tmpl w:val="F6B624C6"/>
    <w:lvl w:ilvl="0" w:tplc="0CF8DCB4">
      <w:start w:val="1"/>
      <w:numFmt w:val="decimal"/>
      <w:lvlText w:val="%1)"/>
      <w:lvlJc w:val="left"/>
      <w:pPr>
        <w:ind w:left="1004" w:hanging="360"/>
      </w:pPr>
      <w:rPr>
        <w:rFonts w:asciiTheme="minorHAnsi" w:eastAsiaTheme="minorHAnsi" w:hAnsiTheme="minorHAnsi" w:cs="ArialM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401129"/>
    <w:multiLevelType w:val="hybridMultilevel"/>
    <w:tmpl w:val="97F4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4E7"/>
    <w:multiLevelType w:val="hybridMultilevel"/>
    <w:tmpl w:val="B6E63DF8"/>
    <w:lvl w:ilvl="0" w:tplc="DC14B00A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1F4B0B"/>
    <w:multiLevelType w:val="hybridMultilevel"/>
    <w:tmpl w:val="CD52373E"/>
    <w:lvl w:ilvl="0" w:tplc="9E522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1DDA"/>
    <w:multiLevelType w:val="hybridMultilevel"/>
    <w:tmpl w:val="B25C0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02B1"/>
    <w:multiLevelType w:val="hybridMultilevel"/>
    <w:tmpl w:val="AF0259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064907"/>
    <w:multiLevelType w:val="hybridMultilevel"/>
    <w:tmpl w:val="B6E6448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08ED"/>
    <w:multiLevelType w:val="hybridMultilevel"/>
    <w:tmpl w:val="89DAF5CA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372"/>
    <w:multiLevelType w:val="hybridMultilevel"/>
    <w:tmpl w:val="AE2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6C39"/>
    <w:multiLevelType w:val="hybridMultilevel"/>
    <w:tmpl w:val="F7F89880"/>
    <w:lvl w:ilvl="0" w:tplc="D9BCA0C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4C4061"/>
    <w:multiLevelType w:val="hybridMultilevel"/>
    <w:tmpl w:val="1430B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0D97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BBA"/>
    <w:multiLevelType w:val="hybridMultilevel"/>
    <w:tmpl w:val="E0C45B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D57B34"/>
    <w:multiLevelType w:val="hybridMultilevel"/>
    <w:tmpl w:val="5BD67D9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373E"/>
    <w:multiLevelType w:val="hybridMultilevel"/>
    <w:tmpl w:val="E334FD80"/>
    <w:lvl w:ilvl="0" w:tplc="EED294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BC9B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E7FBA"/>
    <w:multiLevelType w:val="hybridMultilevel"/>
    <w:tmpl w:val="06B0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64818"/>
    <w:multiLevelType w:val="hybridMultilevel"/>
    <w:tmpl w:val="C83A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2BF"/>
    <w:multiLevelType w:val="hybridMultilevel"/>
    <w:tmpl w:val="920441B6"/>
    <w:lvl w:ilvl="0" w:tplc="E18C7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C7805"/>
    <w:multiLevelType w:val="hybridMultilevel"/>
    <w:tmpl w:val="3CDC467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0230"/>
    <w:multiLevelType w:val="hybridMultilevel"/>
    <w:tmpl w:val="48E6FE7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1F70BC"/>
    <w:multiLevelType w:val="hybridMultilevel"/>
    <w:tmpl w:val="AAACFC66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F02A5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C1AEA"/>
    <w:multiLevelType w:val="hybridMultilevel"/>
    <w:tmpl w:val="18BA157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7E4F7495"/>
    <w:multiLevelType w:val="hybridMultilevel"/>
    <w:tmpl w:val="0CD0F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9"/>
  </w:num>
  <w:num w:numId="5">
    <w:abstractNumId w:val="6"/>
  </w:num>
  <w:num w:numId="6">
    <w:abstractNumId w:val="2"/>
  </w:num>
  <w:num w:numId="7">
    <w:abstractNumId w:val="28"/>
  </w:num>
  <w:num w:numId="8">
    <w:abstractNumId w:val="15"/>
  </w:num>
  <w:num w:numId="9">
    <w:abstractNumId w:val="7"/>
  </w:num>
  <w:num w:numId="10">
    <w:abstractNumId w:val="14"/>
  </w:num>
  <w:num w:numId="11">
    <w:abstractNumId w:val="29"/>
  </w:num>
  <w:num w:numId="12">
    <w:abstractNumId w:val="19"/>
  </w:num>
  <w:num w:numId="13">
    <w:abstractNumId w:val="21"/>
  </w:num>
  <w:num w:numId="14">
    <w:abstractNumId w:val="26"/>
  </w:num>
  <w:num w:numId="15">
    <w:abstractNumId w:val="22"/>
  </w:num>
  <w:num w:numId="16">
    <w:abstractNumId w:val="20"/>
  </w:num>
  <w:num w:numId="17">
    <w:abstractNumId w:val="27"/>
  </w:num>
  <w:num w:numId="18">
    <w:abstractNumId w:val="30"/>
  </w:num>
  <w:num w:numId="19">
    <w:abstractNumId w:val="5"/>
  </w:num>
  <w:num w:numId="20">
    <w:abstractNumId w:val="8"/>
  </w:num>
  <w:num w:numId="21">
    <w:abstractNumId w:val="11"/>
  </w:num>
  <w:num w:numId="22">
    <w:abstractNumId w:val="31"/>
  </w:num>
  <w:num w:numId="23">
    <w:abstractNumId w:val="4"/>
  </w:num>
  <w:num w:numId="24">
    <w:abstractNumId w:val="10"/>
  </w:num>
  <w:num w:numId="25">
    <w:abstractNumId w:val="13"/>
  </w:num>
  <w:num w:numId="26">
    <w:abstractNumId w:val="1"/>
  </w:num>
  <w:num w:numId="27">
    <w:abstractNumId w:val="3"/>
  </w:num>
  <w:num w:numId="28">
    <w:abstractNumId w:val="23"/>
  </w:num>
  <w:num w:numId="29">
    <w:abstractNumId w:val="25"/>
  </w:num>
  <w:num w:numId="30">
    <w:abstractNumId w:val="24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13"/>
    <w:rsid w:val="000521AA"/>
    <w:rsid w:val="00060566"/>
    <w:rsid w:val="00060E11"/>
    <w:rsid w:val="00085D43"/>
    <w:rsid w:val="00091BC4"/>
    <w:rsid w:val="00092973"/>
    <w:rsid w:val="000E612F"/>
    <w:rsid w:val="00102F76"/>
    <w:rsid w:val="00120865"/>
    <w:rsid w:val="001303BC"/>
    <w:rsid w:val="00137025"/>
    <w:rsid w:val="001375DD"/>
    <w:rsid w:val="0016411B"/>
    <w:rsid w:val="001A46BB"/>
    <w:rsid w:val="001C4AED"/>
    <w:rsid w:val="001E6FCA"/>
    <w:rsid w:val="001F06A8"/>
    <w:rsid w:val="001F1D03"/>
    <w:rsid w:val="002075F6"/>
    <w:rsid w:val="0027287A"/>
    <w:rsid w:val="00276223"/>
    <w:rsid w:val="002D2083"/>
    <w:rsid w:val="002D478F"/>
    <w:rsid w:val="002E0549"/>
    <w:rsid w:val="00301717"/>
    <w:rsid w:val="00304E1A"/>
    <w:rsid w:val="00333BF4"/>
    <w:rsid w:val="00341E07"/>
    <w:rsid w:val="003465E3"/>
    <w:rsid w:val="00356A94"/>
    <w:rsid w:val="00362313"/>
    <w:rsid w:val="00371C0E"/>
    <w:rsid w:val="0038347B"/>
    <w:rsid w:val="003F6A18"/>
    <w:rsid w:val="00404695"/>
    <w:rsid w:val="00423A29"/>
    <w:rsid w:val="00426A32"/>
    <w:rsid w:val="00444737"/>
    <w:rsid w:val="004725E1"/>
    <w:rsid w:val="00472B29"/>
    <w:rsid w:val="00487E86"/>
    <w:rsid w:val="004F4A43"/>
    <w:rsid w:val="00500B96"/>
    <w:rsid w:val="0053341F"/>
    <w:rsid w:val="00573E3B"/>
    <w:rsid w:val="005A6801"/>
    <w:rsid w:val="005E6F7A"/>
    <w:rsid w:val="00606522"/>
    <w:rsid w:val="0061086E"/>
    <w:rsid w:val="00633734"/>
    <w:rsid w:val="00643EEF"/>
    <w:rsid w:val="00651F3D"/>
    <w:rsid w:val="00666D62"/>
    <w:rsid w:val="0066784B"/>
    <w:rsid w:val="00687345"/>
    <w:rsid w:val="006B31A6"/>
    <w:rsid w:val="00703C2F"/>
    <w:rsid w:val="00710D2E"/>
    <w:rsid w:val="00715266"/>
    <w:rsid w:val="00740056"/>
    <w:rsid w:val="00753E13"/>
    <w:rsid w:val="0076789A"/>
    <w:rsid w:val="00770786"/>
    <w:rsid w:val="007B0937"/>
    <w:rsid w:val="007B38B9"/>
    <w:rsid w:val="007F2132"/>
    <w:rsid w:val="007F43F4"/>
    <w:rsid w:val="008356D9"/>
    <w:rsid w:val="00842CCF"/>
    <w:rsid w:val="00843899"/>
    <w:rsid w:val="00873A02"/>
    <w:rsid w:val="008778B2"/>
    <w:rsid w:val="008845C4"/>
    <w:rsid w:val="00887AB7"/>
    <w:rsid w:val="008B0CC6"/>
    <w:rsid w:val="008D499A"/>
    <w:rsid w:val="00901C6E"/>
    <w:rsid w:val="00936456"/>
    <w:rsid w:val="009533B0"/>
    <w:rsid w:val="0096005A"/>
    <w:rsid w:val="00962A7D"/>
    <w:rsid w:val="00976624"/>
    <w:rsid w:val="0099484B"/>
    <w:rsid w:val="009B289F"/>
    <w:rsid w:val="009D520D"/>
    <w:rsid w:val="00A03309"/>
    <w:rsid w:val="00A12764"/>
    <w:rsid w:val="00A272B7"/>
    <w:rsid w:val="00A7148A"/>
    <w:rsid w:val="00A93550"/>
    <w:rsid w:val="00AA4E2B"/>
    <w:rsid w:val="00AD4D95"/>
    <w:rsid w:val="00AD506C"/>
    <w:rsid w:val="00B06040"/>
    <w:rsid w:val="00B47FF2"/>
    <w:rsid w:val="00B6461C"/>
    <w:rsid w:val="00B71BB5"/>
    <w:rsid w:val="00B74F24"/>
    <w:rsid w:val="00B86FFB"/>
    <w:rsid w:val="00BA226A"/>
    <w:rsid w:val="00BA3378"/>
    <w:rsid w:val="00BC1EA1"/>
    <w:rsid w:val="00BE3A7E"/>
    <w:rsid w:val="00C05AFD"/>
    <w:rsid w:val="00C261D9"/>
    <w:rsid w:val="00C8063A"/>
    <w:rsid w:val="00CA7B1B"/>
    <w:rsid w:val="00CB2297"/>
    <w:rsid w:val="00CC4E9F"/>
    <w:rsid w:val="00CD3D96"/>
    <w:rsid w:val="00CE518C"/>
    <w:rsid w:val="00D05A81"/>
    <w:rsid w:val="00D75086"/>
    <w:rsid w:val="00E00DE0"/>
    <w:rsid w:val="00E01433"/>
    <w:rsid w:val="00E25679"/>
    <w:rsid w:val="00E302FD"/>
    <w:rsid w:val="00E465B2"/>
    <w:rsid w:val="00E776AE"/>
    <w:rsid w:val="00E8407B"/>
    <w:rsid w:val="00EB3191"/>
    <w:rsid w:val="00EB6CB0"/>
    <w:rsid w:val="00EE5B3D"/>
    <w:rsid w:val="00F07112"/>
    <w:rsid w:val="00F229C8"/>
    <w:rsid w:val="00F7096D"/>
    <w:rsid w:val="00F91009"/>
    <w:rsid w:val="00F96010"/>
    <w:rsid w:val="00FB61F9"/>
    <w:rsid w:val="00FC0858"/>
    <w:rsid w:val="00FD06C9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E1E46"/>
  <w15:chartTrackingRefBased/>
  <w15:docId w15:val="{4345343B-094B-4764-AF9A-1FDA1BED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13"/>
  </w:style>
  <w:style w:type="paragraph" w:styleId="Stopka">
    <w:name w:val="footer"/>
    <w:basedOn w:val="Normalny"/>
    <w:link w:val="Stopka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13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465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3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3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37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E0549"/>
  </w:style>
  <w:style w:type="character" w:styleId="Hipercze">
    <w:name w:val="Hyperlink"/>
    <w:basedOn w:val="Domylnaczcionkaakapitu"/>
    <w:uiPriority w:val="99"/>
    <w:unhideWhenUsed/>
    <w:rsid w:val="00060566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936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93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3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10384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Wojewodzki Urzad Pracy w Warszawie</dc:creator>
  <cp:keywords/>
  <dc:description/>
  <cp:lastModifiedBy>Marek Dybczak</cp:lastModifiedBy>
  <cp:revision>2</cp:revision>
  <cp:lastPrinted>2025-04-10T11:58:00Z</cp:lastPrinted>
  <dcterms:created xsi:type="dcterms:W3CDTF">2025-04-25T10:30:00Z</dcterms:created>
  <dcterms:modified xsi:type="dcterms:W3CDTF">2025-04-25T10:30:00Z</dcterms:modified>
</cp:coreProperties>
</file>