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02CFC" w14:textId="29767FCC" w:rsidR="00582EA7" w:rsidRDefault="00582EA7" w:rsidP="00582EA7">
      <w:pPr>
        <w:pStyle w:val="Textbody"/>
        <w:tabs>
          <w:tab w:val="left" w:pos="708"/>
        </w:tabs>
        <w:jc w:val="center"/>
        <w:rPr>
          <w:rFonts w:ascii="Arial" w:hAnsi="Arial" w:cs="Arial"/>
          <w:b/>
          <w:szCs w:val="24"/>
        </w:rPr>
      </w:pPr>
    </w:p>
    <w:p w14:paraId="342AAD65" w14:textId="77777777" w:rsidR="00582EA7" w:rsidRDefault="00582EA7" w:rsidP="00582EA7">
      <w:pPr>
        <w:pStyle w:val="Textbody"/>
        <w:tabs>
          <w:tab w:val="left" w:pos="708"/>
        </w:tabs>
        <w:jc w:val="center"/>
        <w:rPr>
          <w:rFonts w:ascii="Arial" w:eastAsia="Arial Unicode MS" w:hAnsi="Arial" w:cs="Arial"/>
          <w:b/>
          <w:sz w:val="28"/>
          <w:szCs w:val="28"/>
        </w:rPr>
      </w:pPr>
    </w:p>
    <w:p w14:paraId="644ABA41" w14:textId="77777777" w:rsidR="00582EA7" w:rsidRDefault="00582EA7" w:rsidP="00582EA7">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21D84328" w14:textId="77777777" w:rsidR="00582EA7" w:rsidRDefault="00582EA7" w:rsidP="00582EA7">
      <w:pPr>
        <w:pStyle w:val="Textbody"/>
        <w:tabs>
          <w:tab w:val="left" w:pos="708"/>
        </w:tabs>
        <w:spacing w:after="0"/>
        <w:jc w:val="center"/>
      </w:pPr>
      <w:r>
        <w:rPr>
          <w:rFonts w:ascii="Arial" w:eastAsia="Arial Unicode MS" w:hAnsi="Arial" w:cs="Arial"/>
          <w:b/>
          <w:spacing w:val="20"/>
          <w:sz w:val="32"/>
          <w:szCs w:val="32"/>
        </w:rPr>
        <w:t>WARUNKÓW ZAMÓWIENIA</w:t>
      </w:r>
    </w:p>
    <w:p w14:paraId="00950C75" w14:textId="77777777" w:rsidR="00582EA7" w:rsidRDefault="00582EA7" w:rsidP="00582EA7">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710B9D72" w14:textId="77777777" w:rsidR="00582EA7" w:rsidRDefault="00582EA7" w:rsidP="00582EA7">
      <w:pPr>
        <w:pStyle w:val="Tekstpodstawowy2"/>
        <w:spacing w:line="276" w:lineRule="auto"/>
        <w:rPr>
          <w:rFonts w:ascii="Arial" w:eastAsia="Calibri" w:hAnsi="Arial" w:cs="Arial"/>
          <w:b/>
          <w:spacing w:val="20"/>
          <w:sz w:val="22"/>
          <w:szCs w:val="24"/>
          <w:lang w:eastAsia="en-US"/>
        </w:rPr>
      </w:pPr>
    </w:p>
    <w:p w14:paraId="65A4206A" w14:textId="77777777" w:rsidR="00582EA7" w:rsidRDefault="00582EA7" w:rsidP="00582EA7">
      <w:pPr>
        <w:pStyle w:val="Tekstpodstawowy2"/>
        <w:spacing w:line="276" w:lineRule="auto"/>
        <w:rPr>
          <w:rFonts w:ascii="Arial" w:eastAsia="Calibri" w:hAnsi="Arial" w:cs="Arial"/>
          <w:b/>
          <w:sz w:val="22"/>
          <w:szCs w:val="24"/>
          <w:lang w:eastAsia="en-US"/>
        </w:rPr>
      </w:pPr>
    </w:p>
    <w:p w14:paraId="647C6D94" w14:textId="77777777" w:rsidR="00582EA7" w:rsidRDefault="00582EA7" w:rsidP="00582EA7">
      <w:pPr>
        <w:pStyle w:val="Tekstpodstawowy2"/>
        <w:spacing w:line="276" w:lineRule="auto"/>
        <w:rPr>
          <w:rFonts w:ascii="Arial" w:eastAsia="Calibri" w:hAnsi="Arial" w:cs="Arial"/>
          <w:b/>
          <w:sz w:val="22"/>
          <w:szCs w:val="24"/>
          <w:lang w:eastAsia="en-US"/>
        </w:rPr>
      </w:pPr>
    </w:p>
    <w:p w14:paraId="1484B643" w14:textId="77777777" w:rsidR="00582EA7" w:rsidRPr="002F7C54" w:rsidRDefault="00582EA7" w:rsidP="00582EA7">
      <w:pPr>
        <w:widowControl/>
        <w:suppressAutoHyphens w:val="0"/>
        <w:autoSpaceDN/>
        <w:spacing w:line="276" w:lineRule="auto"/>
        <w:jc w:val="center"/>
        <w:rPr>
          <w:rFonts w:ascii="Arial" w:eastAsia="Calibri" w:hAnsi="Arial"/>
          <w:b/>
          <w:sz w:val="28"/>
          <w:szCs w:val="28"/>
        </w:rPr>
      </w:pPr>
    </w:p>
    <w:p w14:paraId="4250E69B" w14:textId="77777777" w:rsidR="00582EA7" w:rsidRDefault="00582EA7" w:rsidP="00582EA7">
      <w:pPr>
        <w:widowControl/>
        <w:suppressAutoHyphens w:val="0"/>
        <w:autoSpaceDN/>
        <w:spacing w:line="276" w:lineRule="auto"/>
        <w:jc w:val="center"/>
        <w:rPr>
          <w:rFonts w:ascii="Arial" w:eastAsia="Calibri" w:hAnsi="Arial"/>
          <w:b/>
          <w:sz w:val="28"/>
          <w:szCs w:val="28"/>
        </w:rPr>
      </w:pPr>
    </w:p>
    <w:p w14:paraId="3339EE68" w14:textId="77777777" w:rsidR="00582EA7" w:rsidRDefault="00582EA7" w:rsidP="00582EA7">
      <w:pPr>
        <w:widowControl/>
        <w:suppressAutoHyphens w:val="0"/>
        <w:autoSpaceDN/>
        <w:spacing w:line="276" w:lineRule="auto"/>
        <w:jc w:val="center"/>
        <w:rPr>
          <w:rFonts w:ascii="Arial" w:eastAsia="Calibri" w:hAnsi="Arial"/>
          <w:b/>
          <w:sz w:val="28"/>
          <w:szCs w:val="28"/>
        </w:rPr>
      </w:pPr>
    </w:p>
    <w:p w14:paraId="3C1956F4" w14:textId="77777777" w:rsidR="00582EA7" w:rsidRPr="002F7C54" w:rsidRDefault="00582EA7" w:rsidP="00582EA7">
      <w:pPr>
        <w:widowControl/>
        <w:suppressAutoHyphens w:val="0"/>
        <w:autoSpaceDN/>
        <w:spacing w:line="276" w:lineRule="auto"/>
        <w:jc w:val="center"/>
        <w:rPr>
          <w:rFonts w:ascii="Arial" w:eastAsia="Calibri" w:hAnsi="Arial"/>
          <w:b/>
          <w:sz w:val="28"/>
          <w:szCs w:val="28"/>
        </w:rPr>
      </w:pPr>
    </w:p>
    <w:p w14:paraId="34AB9FFA" w14:textId="7F8AF218" w:rsidR="00582EA7" w:rsidRDefault="00582EA7" w:rsidP="00582EA7">
      <w:pPr>
        <w:widowControl/>
        <w:suppressAutoHyphens w:val="0"/>
        <w:autoSpaceDN/>
        <w:spacing w:line="276" w:lineRule="auto"/>
        <w:jc w:val="center"/>
        <w:rPr>
          <w:rFonts w:eastAsia="Times New Roman"/>
          <w:kern w:val="0"/>
          <w:sz w:val="32"/>
          <w:szCs w:val="32"/>
          <w:lang w:eastAsia="pl-PL" w:bidi="ar-SA"/>
        </w:rPr>
      </w:pPr>
      <w:r w:rsidRPr="002F7C54">
        <w:rPr>
          <w:rFonts w:ascii="Arial" w:eastAsia="Calibri" w:hAnsi="Arial"/>
          <w:b/>
          <w:sz w:val="28"/>
          <w:szCs w:val="28"/>
        </w:rPr>
        <w:t xml:space="preserve">Dostawa </w:t>
      </w:r>
      <w:r>
        <w:rPr>
          <w:rFonts w:ascii="Arial" w:eastAsia="Calibri" w:hAnsi="Arial"/>
          <w:b/>
          <w:sz w:val="28"/>
          <w:szCs w:val="28"/>
        </w:rPr>
        <w:t>sprzętu medycznego</w:t>
      </w:r>
    </w:p>
    <w:p w14:paraId="3725013A" w14:textId="77777777" w:rsidR="00582EA7" w:rsidRDefault="00582EA7" w:rsidP="00582EA7">
      <w:pPr>
        <w:widowControl/>
        <w:suppressAutoHyphens w:val="0"/>
        <w:autoSpaceDN/>
        <w:spacing w:line="276" w:lineRule="auto"/>
        <w:jc w:val="center"/>
        <w:rPr>
          <w:rFonts w:eastAsia="Times New Roman"/>
          <w:kern w:val="0"/>
          <w:sz w:val="32"/>
          <w:szCs w:val="32"/>
          <w:lang w:eastAsia="pl-PL" w:bidi="ar-SA"/>
        </w:rPr>
      </w:pPr>
    </w:p>
    <w:p w14:paraId="21ACEBE2" w14:textId="1D5CEA06" w:rsidR="00582EA7" w:rsidRDefault="00582EA7" w:rsidP="00582EA7">
      <w:pPr>
        <w:widowControl/>
        <w:suppressAutoHyphens w:val="0"/>
        <w:autoSpaceDN/>
        <w:spacing w:line="276" w:lineRule="auto"/>
        <w:ind w:right="4"/>
        <w:jc w:val="center"/>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 xml:space="preserve">NR POSTĘPOWANIA </w:t>
      </w:r>
      <w:r w:rsidRPr="00C41F2F">
        <w:rPr>
          <w:rFonts w:ascii="Arial" w:eastAsia="Arial" w:hAnsi="Arial"/>
          <w:kern w:val="0"/>
          <w:sz w:val="28"/>
          <w:szCs w:val="20"/>
          <w:u w:val="single"/>
          <w:lang w:eastAsia="pl-PL" w:bidi="ar-SA"/>
        </w:rPr>
        <w:t>DZP/PN/</w:t>
      </w:r>
      <w:r>
        <w:rPr>
          <w:rFonts w:ascii="Arial" w:eastAsia="Arial" w:hAnsi="Arial"/>
          <w:kern w:val="0"/>
          <w:sz w:val="28"/>
          <w:szCs w:val="20"/>
          <w:u w:val="single"/>
          <w:lang w:eastAsia="pl-PL" w:bidi="ar-SA"/>
        </w:rPr>
        <w:t>36</w:t>
      </w:r>
      <w:r w:rsidRPr="00C41F2F">
        <w:rPr>
          <w:rFonts w:ascii="Arial" w:eastAsia="Arial" w:hAnsi="Arial"/>
          <w:kern w:val="0"/>
          <w:sz w:val="28"/>
          <w:szCs w:val="20"/>
          <w:u w:val="single"/>
          <w:lang w:eastAsia="pl-PL" w:bidi="ar-SA"/>
        </w:rPr>
        <w:t>/2025</w:t>
      </w:r>
    </w:p>
    <w:p w14:paraId="01E20077" w14:textId="77777777" w:rsidR="00582EA7" w:rsidRDefault="00582EA7" w:rsidP="00582EA7">
      <w:pPr>
        <w:widowControl/>
        <w:suppressAutoHyphens w:val="0"/>
        <w:autoSpaceDN/>
        <w:spacing w:line="276" w:lineRule="auto"/>
        <w:rPr>
          <w:rFonts w:eastAsia="Times New Roman"/>
          <w:kern w:val="0"/>
          <w:szCs w:val="20"/>
          <w:lang w:eastAsia="pl-PL" w:bidi="ar-SA"/>
        </w:rPr>
      </w:pPr>
    </w:p>
    <w:p w14:paraId="56389405" w14:textId="77777777" w:rsidR="00582EA7" w:rsidRDefault="00582EA7" w:rsidP="00582EA7">
      <w:pPr>
        <w:widowControl/>
        <w:suppressAutoHyphens w:val="0"/>
        <w:autoSpaceDN/>
        <w:spacing w:line="276" w:lineRule="auto"/>
        <w:rPr>
          <w:rFonts w:eastAsia="Times New Roman"/>
          <w:kern w:val="0"/>
          <w:szCs w:val="20"/>
          <w:lang w:eastAsia="pl-PL" w:bidi="ar-SA"/>
        </w:rPr>
      </w:pPr>
    </w:p>
    <w:p w14:paraId="539365E6" w14:textId="77777777" w:rsidR="00582EA7" w:rsidRDefault="00582EA7" w:rsidP="00582EA7">
      <w:pPr>
        <w:widowControl/>
        <w:suppressAutoHyphens w:val="0"/>
        <w:autoSpaceDN/>
        <w:spacing w:line="276" w:lineRule="auto"/>
        <w:rPr>
          <w:rFonts w:eastAsia="Times New Roman"/>
          <w:kern w:val="0"/>
          <w:szCs w:val="20"/>
          <w:lang w:eastAsia="pl-PL" w:bidi="ar-SA"/>
        </w:rPr>
      </w:pPr>
    </w:p>
    <w:p w14:paraId="58B9107B" w14:textId="77777777" w:rsidR="00582EA7" w:rsidRDefault="00582EA7" w:rsidP="00582EA7">
      <w:pPr>
        <w:widowControl/>
        <w:suppressAutoHyphens w:val="0"/>
        <w:autoSpaceDN/>
        <w:spacing w:line="276" w:lineRule="auto"/>
        <w:ind w:right="-255"/>
        <w:jc w:val="center"/>
        <w:rPr>
          <w:rFonts w:ascii="Arial" w:eastAsia="Arial" w:hAnsi="Arial"/>
          <w:b/>
          <w:kern w:val="0"/>
          <w:szCs w:val="20"/>
          <w:u w:val="single"/>
          <w:lang w:eastAsia="pl-PL" w:bidi="ar-SA"/>
        </w:rPr>
      </w:pPr>
    </w:p>
    <w:p w14:paraId="4EBA160D" w14:textId="77777777" w:rsidR="00582EA7" w:rsidRDefault="00582EA7" w:rsidP="00582EA7">
      <w:pPr>
        <w:widowControl/>
        <w:suppressAutoHyphens w:val="0"/>
        <w:autoSpaceDN/>
        <w:spacing w:line="276" w:lineRule="auto"/>
        <w:ind w:right="-255"/>
        <w:jc w:val="center"/>
        <w:rPr>
          <w:rFonts w:ascii="Arial" w:eastAsia="Arial" w:hAnsi="Arial"/>
          <w:b/>
          <w:kern w:val="0"/>
          <w:szCs w:val="20"/>
          <w:u w:val="single"/>
          <w:lang w:eastAsia="pl-PL" w:bidi="ar-SA"/>
        </w:rPr>
      </w:pPr>
    </w:p>
    <w:p w14:paraId="53ECC29E" w14:textId="77777777" w:rsidR="00582EA7" w:rsidRDefault="00582EA7" w:rsidP="00582EA7">
      <w:pPr>
        <w:widowControl/>
        <w:suppressAutoHyphens w:val="0"/>
        <w:autoSpaceDN/>
        <w:spacing w:line="276" w:lineRule="auto"/>
        <w:ind w:left="4956" w:right="-255" w:firstLine="708"/>
        <w:jc w:val="center"/>
        <w:rPr>
          <w:rFonts w:eastAsia="Times New Roman"/>
          <w:kern w:val="0"/>
          <w:szCs w:val="20"/>
          <w:lang w:eastAsia="pl-PL" w:bidi="ar-SA"/>
        </w:rPr>
      </w:pPr>
      <w:r>
        <w:rPr>
          <w:rFonts w:ascii="Arial" w:eastAsia="Arial" w:hAnsi="Arial"/>
          <w:b/>
          <w:kern w:val="0"/>
          <w:szCs w:val="20"/>
          <w:u w:val="single"/>
          <w:lang w:eastAsia="pl-PL" w:bidi="ar-SA"/>
        </w:rPr>
        <w:t>Zatwierdził:</w:t>
      </w:r>
    </w:p>
    <w:p w14:paraId="3CF315B2" w14:textId="77777777" w:rsidR="00582EA7" w:rsidRDefault="00582EA7" w:rsidP="00582EA7">
      <w:pPr>
        <w:widowControl/>
        <w:suppressAutoHyphens w:val="0"/>
        <w:autoSpaceDN/>
        <w:spacing w:line="276" w:lineRule="auto"/>
        <w:rPr>
          <w:rFonts w:eastAsia="Times New Roman"/>
          <w:kern w:val="0"/>
          <w:szCs w:val="20"/>
          <w:lang w:eastAsia="pl-PL" w:bidi="ar-SA"/>
        </w:rPr>
      </w:pPr>
    </w:p>
    <w:p w14:paraId="54940F86" w14:textId="77777777" w:rsidR="00582EA7" w:rsidRDefault="00582EA7" w:rsidP="00582EA7">
      <w:pPr>
        <w:widowControl/>
        <w:suppressAutoHyphens w:val="0"/>
        <w:autoSpaceDN/>
        <w:spacing w:line="276" w:lineRule="auto"/>
        <w:rPr>
          <w:rFonts w:eastAsia="Times New Roman"/>
          <w:kern w:val="0"/>
          <w:szCs w:val="20"/>
          <w:lang w:eastAsia="pl-PL" w:bidi="ar-SA"/>
        </w:rPr>
      </w:pPr>
    </w:p>
    <w:p w14:paraId="4F247AEB" w14:textId="77777777" w:rsidR="00582EA7" w:rsidRDefault="00582EA7" w:rsidP="00582EA7">
      <w:pPr>
        <w:widowControl/>
        <w:suppressAutoHyphens w:val="0"/>
        <w:autoSpaceDN/>
        <w:spacing w:line="276" w:lineRule="auto"/>
        <w:rPr>
          <w:rFonts w:eastAsia="Times New Roman"/>
          <w:kern w:val="0"/>
          <w:szCs w:val="20"/>
          <w:lang w:eastAsia="pl-PL" w:bidi="ar-SA"/>
        </w:rPr>
      </w:pPr>
    </w:p>
    <w:p w14:paraId="458C7126" w14:textId="77777777" w:rsidR="00582EA7" w:rsidRDefault="00582EA7" w:rsidP="00582EA7">
      <w:pPr>
        <w:widowControl/>
        <w:suppressAutoHyphens w:val="0"/>
        <w:autoSpaceDN/>
        <w:spacing w:line="276" w:lineRule="auto"/>
        <w:rPr>
          <w:rFonts w:eastAsia="Times New Roman"/>
          <w:kern w:val="0"/>
          <w:szCs w:val="20"/>
          <w:lang w:eastAsia="pl-PL" w:bidi="ar-SA"/>
        </w:rPr>
      </w:pPr>
    </w:p>
    <w:p w14:paraId="37DD883C" w14:textId="77777777" w:rsidR="00582EA7" w:rsidRDefault="00582EA7" w:rsidP="00582EA7">
      <w:pPr>
        <w:widowControl/>
        <w:suppressAutoHyphens w:val="0"/>
        <w:autoSpaceDN/>
        <w:spacing w:line="276" w:lineRule="auto"/>
        <w:rPr>
          <w:rFonts w:eastAsia="Times New Roman"/>
          <w:kern w:val="0"/>
          <w:szCs w:val="20"/>
          <w:lang w:eastAsia="pl-PL" w:bidi="ar-SA"/>
        </w:rPr>
      </w:pPr>
    </w:p>
    <w:p w14:paraId="48C03FEF" w14:textId="77777777" w:rsidR="00582EA7" w:rsidRDefault="00582EA7" w:rsidP="00582EA7">
      <w:pPr>
        <w:widowControl/>
        <w:suppressAutoHyphens w:val="0"/>
        <w:autoSpaceDN/>
        <w:spacing w:line="276" w:lineRule="auto"/>
        <w:rPr>
          <w:rFonts w:eastAsia="Times New Roman"/>
          <w:kern w:val="0"/>
          <w:szCs w:val="20"/>
          <w:lang w:eastAsia="pl-PL" w:bidi="ar-SA"/>
        </w:rPr>
      </w:pPr>
    </w:p>
    <w:p w14:paraId="1261A15F" w14:textId="77777777" w:rsidR="00582EA7" w:rsidRDefault="00582EA7" w:rsidP="00582EA7">
      <w:pPr>
        <w:widowControl/>
        <w:suppressAutoHyphens w:val="0"/>
        <w:autoSpaceDN/>
        <w:spacing w:line="276" w:lineRule="auto"/>
        <w:rPr>
          <w:rFonts w:eastAsia="Times New Roman"/>
          <w:kern w:val="0"/>
          <w:szCs w:val="20"/>
          <w:lang w:eastAsia="pl-PL" w:bidi="ar-SA"/>
        </w:rPr>
      </w:pPr>
    </w:p>
    <w:p w14:paraId="4678826B" w14:textId="77777777" w:rsidR="00582EA7" w:rsidRDefault="00582EA7" w:rsidP="00582EA7">
      <w:pPr>
        <w:widowControl/>
        <w:suppressAutoHyphens w:val="0"/>
        <w:autoSpaceDN/>
        <w:spacing w:line="276" w:lineRule="auto"/>
        <w:rPr>
          <w:rFonts w:eastAsia="Times New Roman"/>
          <w:kern w:val="0"/>
          <w:szCs w:val="20"/>
          <w:lang w:eastAsia="pl-PL" w:bidi="ar-SA"/>
        </w:rPr>
      </w:pPr>
    </w:p>
    <w:p w14:paraId="18301299" w14:textId="77777777" w:rsidR="00582EA7" w:rsidRDefault="00582EA7" w:rsidP="00582EA7">
      <w:pPr>
        <w:widowControl/>
        <w:suppressAutoHyphens w:val="0"/>
        <w:autoSpaceDN/>
        <w:spacing w:line="276" w:lineRule="auto"/>
        <w:rPr>
          <w:rFonts w:eastAsia="Times New Roman"/>
          <w:kern w:val="0"/>
          <w:szCs w:val="20"/>
          <w:lang w:eastAsia="pl-PL" w:bidi="ar-SA"/>
        </w:rPr>
      </w:pPr>
    </w:p>
    <w:p w14:paraId="07463540" w14:textId="77777777" w:rsidR="00582EA7" w:rsidRDefault="00582EA7" w:rsidP="00582EA7">
      <w:pPr>
        <w:widowControl/>
        <w:suppressAutoHyphens w:val="0"/>
        <w:autoSpaceDN/>
        <w:spacing w:line="276" w:lineRule="auto"/>
        <w:rPr>
          <w:rFonts w:eastAsia="Times New Roman"/>
          <w:kern w:val="0"/>
          <w:szCs w:val="20"/>
          <w:lang w:eastAsia="pl-PL" w:bidi="ar-SA"/>
        </w:rPr>
      </w:pPr>
    </w:p>
    <w:p w14:paraId="2B759E89" w14:textId="77777777" w:rsidR="00582EA7" w:rsidRDefault="00582EA7" w:rsidP="00582EA7">
      <w:pPr>
        <w:widowControl/>
        <w:suppressAutoHyphens w:val="0"/>
        <w:autoSpaceDN/>
        <w:spacing w:line="276" w:lineRule="auto"/>
        <w:rPr>
          <w:rFonts w:eastAsia="Times New Roman"/>
          <w:kern w:val="0"/>
          <w:szCs w:val="20"/>
          <w:lang w:eastAsia="pl-PL" w:bidi="ar-SA"/>
        </w:rPr>
      </w:pPr>
    </w:p>
    <w:p w14:paraId="5A4FAFC8" w14:textId="77777777" w:rsidR="00582EA7" w:rsidRDefault="00582EA7" w:rsidP="00582EA7">
      <w:pPr>
        <w:widowControl/>
        <w:suppressAutoHyphens w:val="0"/>
        <w:autoSpaceDN/>
        <w:spacing w:line="276" w:lineRule="auto"/>
        <w:rPr>
          <w:rFonts w:eastAsia="Times New Roman"/>
          <w:kern w:val="0"/>
          <w:szCs w:val="20"/>
          <w:lang w:eastAsia="pl-PL" w:bidi="ar-SA"/>
        </w:rPr>
      </w:pPr>
    </w:p>
    <w:p w14:paraId="3E176678" w14:textId="77777777" w:rsidR="00582EA7" w:rsidRDefault="00582EA7" w:rsidP="00582EA7">
      <w:pPr>
        <w:widowControl/>
        <w:suppressAutoHyphens w:val="0"/>
        <w:autoSpaceDN/>
        <w:spacing w:line="276" w:lineRule="auto"/>
        <w:rPr>
          <w:rFonts w:eastAsia="Times New Roman"/>
          <w:kern w:val="0"/>
          <w:szCs w:val="20"/>
          <w:lang w:eastAsia="pl-PL" w:bidi="ar-SA"/>
        </w:rPr>
      </w:pPr>
    </w:p>
    <w:p w14:paraId="22C2E921" w14:textId="77777777" w:rsidR="00582EA7" w:rsidRDefault="00582EA7" w:rsidP="00582EA7">
      <w:pPr>
        <w:widowControl/>
        <w:suppressAutoHyphens w:val="0"/>
        <w:autoSpaceDN/>
        <w:spacing w:line="276" w:lineRule="auto"/>
        <w:rPr>
          <w:rFonts w:eastAsia="Times New Roman"/>
          <w:kern w:val="0"/>
          <w:szCs w:val="20"/>
          <w:lang w:eastAsia="pl-PL" w:bidi="ar-SA"/>
        </w:rPr>
      </w:pPr>
    </w:p>
    <w:p w14:paraId="2A76612B" w14:textId="77777777" w:rsidR="00582EA7" w:rsidRDefault="00582EA7" w:rsidP="00582EA7">
      <w:pPr>
        <w:widowControl/>
        <w:suppressAutoHyphens w:val="0"/>
        <w:autoSpaceDN/>
        <w:spacing w:line="276" w:lineRule="auto"/>
        <w:rPr>
          <w:rFonts w:eastAsia="Times New Roman"/>
          <w:kern w:val="0"/>
          <w:szCs w:val="20"/>
          <w:lang w:eastAsia="pl-PL" w:bidi="ar-SA"/>
        </w:rPr>
      </w:pPr>
    </w:p>
    <w:p w14:paraId="1A7A81B8" w14:textId="77777777" w:rsidR="00582EA7" w:rsidRDefault="00582EA7" w:rsidP="00582EA7">
      <w:pPr>
        <w:widowControl/>
        <w:suppressAutoHyphens w:val="0"/>
        <w:autoSpaceDN/>
        <w:spacing w:line="276" w:lineRule="auto"/>
        <w:rPr>
          <w:rFonts w:eastAsia="Times New Roman"/>
          <w:kern w:val="0"/>
          <w:szCs w:val="20"/>
          <w:lang w:eastAsia="pl-PL" w:bidi="ar-SA"/>
        </w:rPr>
      </w:pPr>
    </w:p>
    <w:p w14:paraId="68CF342D" w14:textId="0DCC3880" w:rsidR="00582EA7" w:rsidRDefault="00582EA7" w:rsidP="00582EA7">
      <w:pPr>
        <w:widowControl/>
        <w:suppressAutoHyphens w:val="0"/>
        <w:autoSpaceDN/>
        <w:spacing w:line="276" w:lineRule="auto"/>
        <w:ind w:right="-255"/>
        <w:jc w:val="center"/>
        <w:rPr>
          <w:rFonts w:ascii="Arial" w:eastAsia="Arial" w:hAnsi="Arial"/>
          <w:kern w:val="0"/>
          <w:szCs w:val="20"/>
          <w:lang w:eastAsia="pl-PL" w:bidi="ar-SA"/>
        </w:rPr>
      </w:pPr>
      <w:r>
        <w:rPr>
          <w:rFonts w:ascii="Arial" w:eastAsia="Arial" w:hAnsi="Arial"/>
          <w:kern w:val="0"/>
          <w:szCs w:val="20"/>
          <w:lang w:eastAsia="pl-PL" w:bidi="ar-SA"/>
        </w:rPr>
        <w:t xml:space="preserve">Zawiercie, </w:t>
      </w:r>
      <w:r w:rsidRPr="008D4CF9">
        <w:rPr>
          <w:rFonts w:ascii="Arial" w:eastAsia="Arial" w:hAnsi="Arial"/>
          <w:kern w:val="0"/>
          <w:szCs w:val="20"/>
          <w:lang w:eastAsia="pl-PL" w:bidi="ar-SA"/>
        </w:rPr>
        <w:t xml:space="preserve">dnia </w:t>
      </w:r>
      <w:r w:rsidR="008D4CF9" w:rsidRPr="008D4CF9">
        <w:rPr>
          <w:rFonts w:ascii="Arial" w:eastAsia="Arial" w:hAnsi="Arial"/>
          <w:kern w:val="0"/>
          <w:szCs w:val="20"/>
          <w:lang w:eastAsia="pl-PL" w:bidi="ar-SA"/>
        </w:rPr>
        <w:t>07</w:t>
      </w:r>
      <w:r w:rsidRPr="008D4CF9">
        <w:rPr>
          <w:rFonts w:ascii="Arial" w:eastAsia="Arial" w:hAnsi="Arial"/>
          <w:kern w:val="0"/>
          <w:szCs w:val="20"/>
          <w:lang w:eastAsia="pl-PL" w:bidi="ar-SA"/>
        </w:rPr>
        <w:t>.04.2025 r.</w:t>
      </w:r>
    </w:p>
    <w:p w14:paraId="7011955C" w14:textId="77777777" w:rsidR="00582EA7" w:rsidRDefault="00582EA7" w:rsidP="00582EA7">
      <w:pPr>
        <w:widowControl/>
        <w:suppressAutoHyphens w:val="0"/>
        <w:autoSpaceDN/>
        <w:spacing w:line="276" w:lineRule="auto"/>
        <w:ind w:right="-255"/>
        <w:jc w:val="center"/>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82EA7" w14:paraId="107979FA" w14:textId="77777777" w:rsidTr="00C53281">
        <w:trPr>
          <w:trHeight w:hRule="exact" w:val="510"/>
        </w:trPr>
        <w:tc>
          <w:tcPr>
            <w:tcW w:w="10485" w:type="dxa"/>
            <w:shd w:val="pct10" w:color="auto" w:fill="auto"/>
            <w:vAlign w:val="center"/>
          </w:tcPr>
          <w:p w14:paraId="6D9BE3A7" w14:textId="77777777" w:rsidR="00582EA7" w:rsidRDefault="00582EA7" w:rsidP="00C53281">
            <w:pPr>
              <w:spacing w:line="276" w:lineRule="auto"/>
              <w:rPr>
                <w:rFonts w:ascii="Arial" w:eastAsia="Times New Roman" w:hAnsi="Arial"/>
                <w:sz w:val="22"/>
                <w:szCs w:val="22"/>
              </w:rPr>
            </w:pPr>
            <w:r>
              <w:rPr>
                <w:rFonts w:ascii="Arial" w:hAnsi="Arial"/>
                <w:sz w:val="22"/>
                <w:szCs w:val="22"/>
                <w:highlight w:val="yellow"/>
              </w:rPr>
              <w:lastRenderedPageBreak/>
              <w:br w:type="page"/>
            </w:r>
            <w:r>
              <w:rPr>
                <w:rFonts w:ascii="Arial" w:eastAsia="Times New Roman" w:hAnsi="Arial"/>
                <w:b/>
                <w:sz w:val="22"/>
                <w:szCs w:val="22"/>
              </w:rPr>
              <w:t>I. NAZWA I ADRES ZAMAWIAJĄCEGO</w:t>
            </w:r>
          </w:p>
        </w:tc>
      </w:tr>
    </w:tbl>
    <w:p w14:paraId="1F492C7C" w14:textId="77777777" w:rsidR="00582EA7" w:rsidRDefault="00582EA7" w:rsidP="00582EA7">
      <w:pPr>
        <w:pStyle w:val="Standard"/>
        <w:spacing w:after="0"/>
        <w:jc w:val="both"/>
        <w:rPr>
          <w:rFonts w:ascii="Arial" w:hAnsi="Arial" w:cs="Arial"/>
        </w:rPr>
      </w:pPr>
      <w:r>
        <w:rPr>
          <w:rFonts w:ascii="Arial" w:hAnsi="Arial" w:cs="Arial"/>
        </w:rPr>
        <w:t>Szpital Powiatowy w Zawierciu</w:t>
      </w:r>
    </w:p>
    <w:p w14:paraId="553C6185" w14:textId="77777777" w:rsidR="00582EA7" w:rsidRDefault="00582EA7" w:rsidP="00582EA7">
      <w:pPr>
        <w:pStyle w:val="Standard"/>
        <w:spacing w:after="0"/>
        <w:jc w:val="both"/>
        <w:rPr>
          <w:rFonts w:ascii="Arial" w:hAnsi="Arial" w:cs="Arial"/>
        </w:rPr>
      </w:pPr>
      <w:r>
        <w:rPr>
          <w:rFonts w:ascii="Arial" w:hAnsi="Arial" w:cs="Arial"/>
        </w:rPr>
        <w:t>ul. Miodowa 14, 42-400 Zawiercie</w:t>
      </w:r>
    </w:p>
    <w:p w14:paraId="0876084E" w14:textId="77777777" w:rsidR="00582EA7" w:rsidRDefault="00582EA7" w:rsidP="00582EA7">
      <w:pPr>
        <w:pStyle w:val="Standard"/>
        <w:spacing w:after="0"/>
        <w:jc w:val="both"/>
        <w:rPr>
          <w:rFonts w:ascii="Arial" w:hAnsi="Arial" w:cs="Arial"/>
          <w:lang w:val="en-US"/>
        </w:rPr>
      </w:pPr>
      <w:r>
        <w:rPr>
          <w:rFonts w:ascii="Arial" w:hAnsi="Arial" w:cs="Arial"/>
          <w:lang w:val="en-US"/>
        </w:rPr>
        <w:t>e-mail: zampub@szpitalzawiercie.pl</w:t>
      </w:r>
    </w:p>
    <w:p w14:paraId="33295BC6" w14:textId="77777777" w:rsidR="00582EA7" w:rsidRDefault="00582EA7" w:rsidP="00582EA7">
      <w:pPr>
        <w:pStyle w:val="Standard"/>
        <w:spacing w:after="0"/>
        <w:jc w:val="both"/>
        <w:rPr>
          <w:rFonts w:ascii="Arial" w:hAnsi="Arial" w:cs="Arial"/>
          <w:lang w:val="en-US"/>
        </w:rPr>
      </w:pPr>
      <w:r>
        <w:rPr>
          <w:rFonts w:ascii="Arial" w:hAnsi="Arial" w:cs="Arial"/>
          <w:lang w:val="en-US"/>
        </w:rPr>
        <w:t>tel. 32 67 40 361</w:t>
      </w:r>
    </w:p>
    <w:p w14:paraId="54B280B0" w14:textId="77777777" w:rsidR="00582EA7" w:rsidRDefault="00582EA7" w:rsidP="00582EA7">
      <w:pPr>
        <w:pStyle w:val="Standard"/>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82EA7" w14:paraId="1424F1DB" w14:textId="77777777" w:rsidTr="00C53281">
        <w:trPr>
          <w:trHeight w:hRule="exact" w:val="510"/>
        </w:trPr>
        <w:tc>
          <w:tcPr>
            <w:tcW w:w="10485" w:type="dxa"/>
            <w:shd w:val="pct10" w:color="auto" w:fill="auto"/>
            <w:vAlign w:val="center"/>
          </w:tcPr>
          <w:p w14:paraId="5EFFBDE5" w14:textId="77777777" w:rsidR="00582EA7" w:rsidRDefault="00582EA7" w:rsidP="00C53281">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685F151B" w14:textId="77777777" w:rsidR="00582EA7" w:rsidRPr="005F504D" w:rsidRDefault="00582EA7" w:rsidP="00582EA7">
      <w:pPr>
        <w:pStyle w:val="Akapitzlist"/>
        <w:numPr>
          <w:ilvl w:val="0"/>
          <w:numId w:val="1"/>
        </w:numPr>
        <w:spacing w:line="276" w:lineRule="auto"/>
        <w:ind w:left="283" w:hanging="357"/>
        <w:jc w:val="both"/>
        <w:rPr>
          <w:rFonts w:ascii="Arial" w:eastAsia="Calibri" w:hAnsi="Arial" w:cs="Arial"/>
          <w:sz w:val="22"/>
          <w:szCs w:val="22"/>
        </w:rPr>
      </w:pPr>
      <w:r w:rsidRPr="005F504D">
        <w:rPr>
          <w:rFonts w:ascii="Arial" w:eastAsia="Calibri" w:hAnsi="Arial" w:cs="Arial"/>
          <w:sz w:val="22"/>
          <w:szCs w:val="22"/>
        </w:rPr>
        <w:t xml:space="preserve">Postępowanie prowadzone jest zgodnie z ustawą z dnia 11 września 2019 r. Prawo zamówień publicznych (Dz. U. z </w:t>
      </w:r>
      <w:r>
        <w:rPr>
          <w:rFonts w:ascii="Arial" w:eastAsia="Calibri" w:hAnsi="Arial" w:cs="Arial"/>
          <w:sz w:val="22"/>
          <w:szCs w:val="22"/>
        </w:rPr>
        <w:t>2024</w:t>
      </w:r>
      <w:r w:rsidRPr="005F504D">
        <w:rPr>
          <w:rFonts w:ascii="Arial" w:eastAsia="Calibri" w:hAnsi="Arial" w:cs="Arial"/>
          <w:sz w:val="22"/>
          <w:szCs w:val="22"/>
        </w:rPr>
        <w:t xml:space="preserve"> r. poz. </w:t>
      </w:r>
      <w:r>
        <w:rPr>
          <w:rFonts w:ascii="Arial" w:eastAsia="Calibri" w:hAnsi="Arial" w:cs="Arial"/>
          <w:sz w:val="22"/>
          <w:szCs w:val="22"/>
        </w:rPr>
        <w:t>1320</w:t>
      </w:r>
      <w:r w:rsidRPr="005F504D">
        <w:rPr>
          <w:rFonts w:ascii="Arial" w:eastAsia="Calibri" w:hAnsi="Arial" w:cs="Arial"/>
          <w:sz w:val="22"/>
          <w:szCs w:val="22"/>
        </w:rPr>
        <w:t xml:space="preserve">) zwaną dalej „ustawą </w:t>
      </w:r>
      <w:proofErr w:type="spellStart"/>
      <w:r w:rsidRPr="005F504D">
        <w:rPr>
          <w:rFonts w:ascii="Arial" w:eastAsia="Calibri" w:hAnsi="Arial" w:cs="Arial"/>
          <w:sz w:val="22"/>
          <w:szCs w:val="22"/>
        </w:rPr>
        <w:t>Pzp</w:t>
      </w:r>
      <w:proofErr w:type="spellEnd"/>
      <w:r w:rsidRPr="005F504D">
        <w:rPr>
          <w:rFonts w:ascii="Arial" w:eastAsia="Calibri" w:hAnsi="Arial" w:cs="Arial"/>
          <w:sz w:val="22"/>
          <w:szCs w:val="22"/>
        </w:rPr>
        <w:t xml:space="preserve">”, na podstawie art. 132 ustawy </w:t>
      </w:r>
      <w:proofErr w:type="spellStart"/>
      <w:r w:rsidRPr="005F504D">
        <w:rPr>
          <w:rFonts w:ascii="Arial" w:eastAsia="Calibri" w:hAnsi="Arial" w:cs="Arial"/>
          <w:sz w:val="22"/>
          <w:szCs w:val="22"/>
        </w:rPr>
        <w:t>Pzp</w:t>
      </w:r>
      <w:proofErr w:type="spellEnd"/>
      <w:r w:rsidRPr="005F504D">
        <w:rPr>
          <w:rFonts w:ascii="Arial" w:eastAsia="Calibri" w:hAnsi="Arial" w:cs="Arial"/>
          <w:sz w:val="22"/>
          <w:szCs w:val="22"/>
        </w:rPr>
        <w:t xml:space="preserve"> w trybie przetargu nieograniczonego. W zakresie nieuregulowanym w SWZ, stosuje się przepisy ustawy </w:t>
      </w:r>
      <w:proofErr w:type="spellStart"/>
      <w:r w:rsidRPr="005F504D">
        <w:rPr>
          <w:rFonts w:ascii="Arial" w:eastAsia="Calibri" w:hAnsi="Arial" w:cs="Arial"/>
          <w:sz w:val="22"/>
          <w:szCs w:val="22"/>
        </w:rPr>
        <w:t>Pzp</w:t>
      </w:r>
      <w:proofErr w:type="spellEnd"/>
      <w:r w:rsidRPr="005F504D">
        <w:rPr>
          <w:rFonts w:ascii="Arial" w:eastAsia="Calibri" w:hAnsi="Arial" w:cs="Arial"/>
          <w:sz w:val="22"/>
          <w:szCs w:val="22"/>
        </w:rPr>
        <w:t xml:space="preserve"> wraz z aktami wykonawczymi do tej ustawy.</w:t>
      </w:r>
    </w:p>
    <w:p w14:paraId="22B98FA4" w14:textId="77777777" w:rsidR="00582EA7" w:rsidRDefault="00582EA7" w:rsidP="00582EA7">
      <w:pPr>
        <w:pStyle w:val="Standard"/>
        <w:numPr>
          <w:ilvl w:val="0"/>
          <w:numId w:val="1"/>
        </w:numPr>
        <w:spacing w:after="0"/>
        <w:ind w:left="284" w:hanging="284"/>
        <w:jc w:val="both"/>
        <w:rPr>
          <w:rFonts w:ascii="Arial" w:hAnsi="Arial" w:cs="Arial"/>
        </w:rPr>
      </w:pPr>
      <w:r w:rsidRPr="00BF535C">
        <w:rPr>
          <w:rFonts w:ascii="Arial" w:hAnsi="Arial" w:cs="Arial"/>
        </w:rPr>
        <w:t>Ogłoszenie o profilu nabywcy zostało opublikowane w Dzienniku Urzędowym Unii Europejskiej. Zamawiający zamieścił Ogłoszenie o profilu nabywcy oraz Wstępne ogłoszenie informacyjne wykorzystywane do skrócenia terminu składania ofert na własnej stronie internetowej w zakładce Profil Nabywcy.</w:t>
      </w:r>
    </w:p>
    <w:p w14:paraId="43C85075" w14:textId="10248E02" w:rsidR="00582EA7" w:rsidRPr="008D4CF9" w:rsidRDefault="00582EA7" w:rsidP="00582EA7">
      <w:pPr>
        <w:pStyle w:val="Standard"/>
        <w:numPr>
          <w:ilvl w:val="0"/>
          <w:numId w:val="1"/>
        </w:numPr>
        <w:spacing w:after="0"/>
        <w:ind w:left="357" w:hanging="357"/>
        <w:jc w:val="both"/>
        <w:rPr>
          <w:rFonts w:ascii="Arial" w:hAnsi="Arial" w:cs="Arial"/>
        </w:rPr>
      </w:pPr>
      <w:r w:rsidRPr="008D4CF9">
        <w:rPr>
          <w:rFonts w:ascii="Arial" w:hAnsi="Arial" w:cs="Arial"/>
        </w:rPr>
        <w:t xml:space="preserve">Ogłoszenie i SWZ udostępnione zostały na stronie internetowej </w:t>
      </w:r>
      <w:hyperlink r:id="rId7" w:history="1">
        <w:r w:rsidR="008D4CF9" w:rsidRPr="008D4CF9">
          <w:rPr>
            <w:rStyle w:val="Hipercze"/>
            <w:rFonts w:ascii="Arial" w:hAnsi="Arial" w:cs="Arial"/>
          </w:rPr>
          <w:t xml:space="preserve">https://platformazakupowa.pl/transakcja/1090862 </w:t>
        </w:r>
      </w:hyperlink>
      <w:r w:rsidRPr="008D4CF9">
        <w:rPr>
          <w:rFonts w:ascii="Arial" w:hAnsi="Arial" w:cs="Arial"/>
        </w:rPr>
        <w:t>od dnia publikacji w Dzienniku Urzędowym Unii Europejskiej do dnia udzielenia zamówienia.</w:t>
      </w:r>
    </w:p>
    <w:p w14:paraId="76C37616" w14:textId="77777777" w:rsidR="00582EA7" w:rsidRDefault="00582EA7" w:rsidP="00582EA7">
      <w:pPr>
        <w:pStyle w:val="Standard"/>
        <w:numPr>
          <w:ilvl w:val="0"/>
          <w:numId w:val="1"/>
        </w:numPr>
        <w:spacing w:after="0"/>
        <w:ind w:left="357" w:hanging="357"/>
        <w:jc w:val="both"/>
        <w:rPr>
          <w:rFonts w:ascii="Arial" w:hAnsi="Arial"/>
        </w:rPr>
      </w:pPr>
      <w:r w:rsidRPr="0090690B">
        <w:rPr>
          <w:rFonts w:ascii="Arial" w:hAnsi="Arial"/>
        </w:rPr>
        <w:t xml:space="preserve">Zamawiający najpierw dokona badania i oceny ofert a następnie dokona kwalifikacji podmiotowej Wykonawcy, którego oferta została najwyżej oceniona, w zakresie braku podstaw wykluczenia oraz spełniania warunków udziału w postępowaniu zgodnie z art. 139 ust. 1 </w:t>
      </w:r>
      <w:proofErr w:type="spellStart"/>
      <w:r w:rsidRPr="0090690B">
        <w:rPr>
          <w:rFonts w:ascii="Arial" w:hAnsi="Arial"/>
        </w:rPr>
        <w:t>Pzp</w:t>
      </w:r>
      <w:proofErr w:type="spellEnd"/>
      <w:r w:rsidRPr="0090690B">
        <w:rPr>
          <w:rFonts w:ascii="Arial" w:hAnsi="Arial"/>
        </w:rPr>
        <w:t xml:space="preserve"> (tzw. procedura odwrócona).</w:t>
      </w:r>
    </w:p>
    <w:p w14:paraId="4396252D" w14:textId="77777777" w:rsidR="00582EA7" w:rsidRPr="0090690B" w:rsidRDefault="00582EA7" w:rsidP="00582EA7">
      <w:pPr>
        <w:pStyle w:val="Standard"/>
        <w:spacing w:after="0"/>
        <w:ind w:left="357"/>
        <w:jc w:val="both"/>
        <w:rPr>
          <w:rFonts w:ascii="Arial" w:hAnsi="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82EA7" w14:paraId="5CC2E175" w14:textId="77777777" w:rsidTr="00C53281">
        <w:trPr>
          <w:trHeight w:hRule="exact" w:val="510"/>
        </w:trPr>
        <w:tc>
          <w:tcPr>
            <w:tcW w:w="10485" w:type="dxa"/>
            <w:shd w:val="pct10" w:color="auto" w:fill="auto"/>
            <w:vAlign w:val="center"/>
          </w:tcPr>
          <w:p w14:paraId="721CFA7F" w14:textId="77777777" w:rsidR="00582EA7" w:rsidRDefault="00582EA7" w:rsidP="00C53281">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3B502124" w14:textId="5C175FEC" w:rsidR="00582EA7" w:rsidRPr="00582EA7" w:rsidRDefault="00582EA7" w:rsidP="00582EA7">
      <w:pPr>
        <w:pStyle w:val="Akapitzlist"/>
        <w:numPr>
          <w:ilvl w:val="3"/>
          <w:numId w:val="1"/>
        </w:numPr>
        <w:suppressAutoHyphens w:val="0"/>
        <w:autoSpaceDN/>
        <w:spacing w:line="276" w:lineRule="auto"/>
        <w:ind w:left="426" w:hanging="426"/>
        <w:jc w:val="both"/>
        <w:rPr>
          <w:rFonts w:ascii="Arial" w:hAnsi="Arial"/>
          <w:sz w:val="22"/>
          <w:szCs w:val="22"/>
        </w:rPr>
      </w:pPr>
      <w:r w:rsidRPr="00F045DA">
        <w:rPr>
          <w:rFonts w:ascii="Arial" w:hAnsi="Arial" w:cs="Arial"/>
          <w:bCs/>
          <w:sz w:val="22"/>
          <w:szCs w:val="22"/>
        </w:rPr>
        <w:t>Przedmiotem niniejszego z</w:t>
      </w:r>
      <w:r w:rsidRPr="00F045DA">
        <w:rPr>
          <w:rFonts w:ascii="Arial" w:hAnsi="Arial" w:cs="Arial"/>
          <w:sz w:val="22"/>
          <w:szCs w:val="22"/>
        </w:rPr>
        <w:t xml:space="preserve">amówienia jest </w:t>
      </w:r>
      <w:r w:rsidRPr="00582EA7">
        <w:rPr>
          <w:rFonts w:ascii="Arial" w:hAnsi="Arial" w:cs="Arial"/>
          <w:b/>
          <w:bCs/>
          <w:sz w:val="22"/>
          <w:szCs w:val="22"/>
        </w:rPr>
        <w:t xml:space="preserve">Dostawa sprzętu medycznego  </w:t>
      </w:r>
      <w:r w:rsidRPr="00582EA7">
        <w:rPr>
          <w:rFonts w:ascii="Arial" w:hAnsi="Arial" w:cs="Arial"/>
          <w:sz w:val="22"/>
          <w:szCs w:val="22"/>
        </w:rPr>
        <w:t xml:space="preserve">w ramach projektu pn. „Wsparcie podstawowej opieki zdrowotnej (POZ), realizowanego w zakresie Projektu grantowego nr FENX.06.01-IP.03-0001/23  pod nazwą „Wsparcie podstawowej opieki zdrowotnej (POZ), realizowanego w ramach programu Fundusze Europejskie na infrastrukturę, Klimat, Środowisko 2021-2027, współfinansowanego ze środków Europejskiego Funduszu Rozwoju Regionalnego, realizowanego na podstawie umowy nr FENX.06.01-IP.03-0001/23-00/1374/2024/17 zawartej pomiędzy Skarbem Państwa – Ministrem Zdrowia a Narodowym Funduszem Zdrowia, </w:t>
      </w:r>
      <w:r w:rsidRPr="00F045DA">
        <w:rPr>
          <w:rFonts w:ascii="Arial" w:hAnsi="Arial" w:cs="Arial"/>
          <w:sz w:val="22"/>
          <w:szCs w:val="22"/>
        </w:rPr>
        <w:t>zgodnie z zapisami załącznika nr 2 do SWZ formularza asortymentowo-cenowego.</w:t>
      </w:r>
      <w:r>
        <w:rPr>
          <w:rFonts w:ascii="Arial" w:hAnsi="Arial" w:cs="Arial"/>
          <w:sz w:val="22"/>
          <w:szCs w:val="22"/>
        </w:rPr>
        <w:t xml:space="preserve"> Przedmiot zamówienia został podzielony na 2 pakiety:</w:t>
      </w:r>
    </w:p>
    <w:p w14:paraId="15B1DB0A" w14:textId="2920CF9C" w:rsidR="00582EA7" w:rsidRPr="008D4CF9" w:rsidRDefault="00582EA7" w:rsidP="00582EA7">
      <w:pPr>
        <w:pStyle w:val="Akapitzlist"/>
        <w:suppressAutoHyphens w:val="0"/>
        <w:autoSpaceDN/>
        <w:spacing w:line="276" w:lineRule="auto"/>
        <w:ind w:left="426"/>
        <w:jc w:val="both"/>
        <w:rPr>
          <w:rFonts w:ascii="Arial" w:hAnsi="Arial" w:cs="Arial"/>
          <w:b/>
          <w:bCs/>
          <w:sz w:val="22"/>
          <w:szCs w:val="22"/>
        </w:rPr>
      </w:pPr>
      <w:r w:rsidRPr="008D4CF9">
        <w:rPr>
          <w:rFonts w:ascii="Arial" w:hAnsi="Arial" w:cs="Arial"/>
          <w:b/>
          <w:bCs/>
          <w:sz w:val="22"/>
          <w:szCs w:val="22"/>
        </w:rPr>
        <w:t xml:space="preserve">Pakiet 1 – </w:t>
      </w:r>
      <w:r w:rsidR="008D4CF9" w:rsidRPr="008D4CF9">
        <w:rPr>
          <w:rFonts w:ascii="Arial" w:hAnsi="Arial" w:cs="Arial"/>
          <w:b/>
          <w:bCs/>
          <w:sz w:val="22"/>
          <w:szCs w:val="22"/>
        </w:rPr>
        <w:t>Aparat USG wszechstronny</w:t>
      </w:r>
    </w:p>
    <w:p w14:paraId="777EC5ED" w14:textId="622A05CF" w:rsidR="00582EA7" w:rsidRPr="008D4CF9" w:rsidRDefault="00582EA7" w:rsidP="008D4CF9">
      <w:pPr>
        <w:pStyle w:val="Akapitzlist"/>
        <w:suppressAutoHyphens w:val="0"/>
        <w:autoSpaceDN/>
        <w:spacing w:line="276" w:lineRule="auto"/>
        <w:ind w:left="426"/>
        <w:jc w:val="both"/>
        <w:rPr>
          <w:rFonts w:ascii="Arial" w:hAnsi="Arial" w:cs="Arial"/>
          <w:b/>
          <w:bCs/>
          <w:sz w:val="22"/>
          <w:szCs w:val="22"/>
        </w:rPr>
      </w:pPr>
      <w:r w:rsidRPr="008D4CF9">
        <w:rPr>
          <w:rFonts w:ascii="Arial" w:hAnsi="Arial" w:cs="Arial"/>
          <w:b/>
          <w:bCs/>
          <w:sz w:val="22"/>
          <w:szCs w:val="22"/>
        </w:rPr>
        <w:t xml:space="preserve">Pakiet 2 – </w:t>
      </w:r>
      <w:r w:rsidR="008D4CF9" w:rsidRPr="008D4CF9">
        <w:rPr>
          <w:rFonts w:ascii="Arial" w:hAnsi="Arial" w:cs="Arial"/>
          <w:b/>
          <w:bCs/>
          <w:sz w:val="22"/>
          <w:szCs w:val="22"/>
        </w:rPr>
        <w:t>Aparat EKG</w:t>
      </w:r>
    </w:p>
    <w:p w14:paraId="0C14418A" w14:textId="77777777" w:rsidR="00582EA7" w:rsidRDefault="00582EA7" w:rsidP="00582EA7">
      <w:pPr>
        <w:pStyle w:val="Akapitzlist"/>
        <w:numPr>
          <w:ilvl w:val="3"/>
          <w:numId w:val="1"/>
        </w:numPr>
        <w:autoSpaceDN/>
        <w:spacing w:line="276" w:lineRule="auto"/>
        <w:ind w:left="284"/>
        <w:contextualSpacing/>
        <w:jc w:val="both"/>
        <w:textAlignment w:val="auto"/>
        <w:rPr>
          <w:rFonts w:ascii="Arial" w:hAnsi="Arial"/>
          <w:sz w:val="22"/>
          <w:szCs w:val="22"/>
        </w:rPr>
      </w:pPr>
      <w:r>
        <w:rPr>
          <w:rFonts w:ascii="Arial" w:hAnsi="Arial"/>
          <w:sz w:val="22"/>
          <w:szCs w:val="22"/>
        </w:rPr>
        <w:t xml:space="preserve">  </w:t>
      </w:r>
      <w:r w:rsidRPr="00F045DA">
        <w:rPr>
          <w:rFonts w:ascii="Arial" w:hAnsi="Arial"/>
          <w:sz w:val="22"/>
          <w:szCs w:val="22"/>
        </w:rPr>
        <w:t>Kody zgodne ze Wspólnym Słownikiem Zamówień (CPV):</w:t>
      </w:r>
    </w:p>
    <w:p w14:paraId="00230E59" w14:textId="77777777" w:rsidR="00582EA7" w:rsidRPr="008D4CF9" w:rsidRDefault="00582EA7" w:rsidP="00582EA7">
      <w:pPr>
        <w:pStyle w:val="Akapitzlist"/>
        <w:autoSpaceDN/>
        <w:spacing w:line="276" w:lineRule="auto"/>
        <w:ind w:left="426"/>
        <w:contextualSpacing/>
        <w:jc w:val="both"/>
        <w:textAlignment w:val="auto"/>
        <w:rPr>
          <w:rFonts w:ascii="Arial" w:hAnsi="Arial"/>
          <w:sz w:val="22"/>
          <w:szCs w:val="22"/>
        </w:rPr>
      </w:pPr>
      <w:bookmarkStart w:id="0" w:name="_Hlk194913559"/>
      <w:r w:rsidRPr="008D4CF9">
        <w:rPr>
          <w:rFonts w:ascii="Arial" w:hAnsi="Arial"/>
          <w:sz w:val="22"/>
          <w:szCs w:val="22"/>
        </w:rPr>
        <w:t>33000000-0 Urządzenia medyczne</w:t>
      </w:r>
    </w:p>
    <w:p w14:paraId="7FAD0439" w14:textId="1AD73B27" w:rsidR="008D4CF9" w:rsidRPr="008D4CF9" w:rsidRDefault="008D4CF9" w:rsidP="00582EA7">
      <w:pPr>
        <w:pStyle w:val="Akapitzlist"/>
        <w:autoSpaceDN/>
        <w:spacing w:line="276" w:lineRule="auto"/>
        <w:ind w:left="426"/>
        <w:contextualSpacing/>
        <w:jc w:val="both"/>
        <w:textAlignment w:val="auto"/>
        <w:rPr>
          <w:rFonts w:ascii="Arial" w:hAnsi="Arial"/>
          <w:sz w:val="22"/>
          <w:szCs w:val="22"/>
        </w:rPr>
      </w:pPr>
      <w:r w:rsidRPr="008D4CF9">
        <w:rPr>
          <w:rFonts w:ascii="Arial" w:hAnsi="Arial"/>
          <w:sz w:val="22"/>
          <w:szCs w:val="22"/>
        </w:rPr>
        <w:t>33112200-0 Aparaty ultrasonograficzne</w:t>
      </w:r>
    </w:p>
    <w:p w14:paraId="34A4DFAE" w14:textId="77777777" w:rsidR="008D4CF9" w:rsidRPr="008D4CF9" w:rsidRDefault="008D4CF9" w:rsidP="0008374C">
      <w:pPr>
        <w:pStyle w:val="Akapitzlist"/>
        <w:autoSpaceDN/>
        <w:spacing w:line="276" w:lineRule="auto"/>
        <w:ind w:left="426"/>
        <w:contextualSpacing/>
        <w:jc w:val="both"/>
        <w:textAlignment w:val="auto"/>
        <w:rPr>
          <w:rFonts w:ascii="Arial" w:hAnsi="Arial"/>
          <w:sz w:val="22"/>
          <w:szCs w:val="22"/>
        </w:rPr>
      </w:pPr>
      <w:r w:rsidRPr="008D4CF9">
        <w:rPr>
          <w:rFonts w:ascii="Arial" w:hAnsi="Arial"/>
          <w:sz w:val="22"/>
          <w:szCs w:val="22"/>
        </w:rPr>
        <w:t xml:space="preserve">33123200-0 Urządzenia do elektrokardiografii </w:t>
      </w:r>
    </w:p>
    <w:bookmarkEnd w:id="0"/>
    <w:p w14:paraId="3F6E7E66" w14:textId="29301510" w:rsidR="00582EA7" w:rsidRPr="00BC1C33" w:rsidRDefault="00582EA7" w:rsidP="00582EA7">
      <w:pPr>
        <w:pStyle w:val="Akapitzlist"/>
        <w:numPr>
          <w:ilvl w:val="0"/>
          <w:numId w:val="2"/>
        </w:numPr>
        <w:autoSpaceDN/>
        <w:spacing w:line="276" w:lineRule="auto"/>
        <w:ind w:left="426"/>
        <w:contextualSpacing/>
        <w:jc w:val="both"/>
        <w:textAlignment w:val="auto"/>
        <w:rPr>
          <w:rFonts w:ascii="Arial" w:hAnsi="Arial"/>
          <w:sz w:val="22"/>
          <w:szCs w:val="22"/>
        </w:rPr>
      </w:pPr>
      <w:r w:rsidRPr="00BC1C33">
        <w:rPr>
          <w:rFonts w:ascii="Arial" w:hAnsi="Arial"/>
          <w:sz w:val="22"/>
          <w:szCs w:val="22"/>
        </w:rPr>
        <w:t>Zamawiający nie przewiduje możliwości zawarcia umowy ramowej.</w:t>
      </w:r>
    </w:p>
    <w:p w14:paraId="0CF3ED9E" w14:textId="77777777" w:rsidR="00582EA7" w:rsidRDefault="00582EA7" w:rsidP="00582EA7">
      <w:pPr>
        <w:pStyle w:val="Standard"/>
        <w:numPr>
          <w:ilvl w:val="0"/>
          <w:numId w:val="2"/>
        </w:numPr>
        <w:spacing w:after="0"/>
        <w:ind w:left="426" w:hanging="426"/>
        <w:jc w:val="both"/>
        <w:rPr>
          <w:rFonts w:ascii="Arial" w:hAnsi="Arial" w:cs="Arial"/>
        </w:rPr>
      </w:pPr>
      <w:r>
        <w:rPr>
          <w:rFonts w:ascii="Arial" w:hAnsi="Arial" w:cs="Arial"/>
        </w:rPr>
        <w:t>Zamawiający nie dopuszcza składania ofert wariantowych.</w:t>
      </w:r>
    </w:p>
    <w:p w14:paraId="04EF82B8" w14:textId="77777777" w:rsidR="00582EA7" w:rsidRDefault="00582EA7" w:rsidP="00582EA7">
      <w:pPr>
        <w:pStyle w:val="Standard"/>
        <w:numPr>
          <w:ilvl w:val="0"/>
          <w:numId w:val="2"/>
        </w:numPr>
        <w:spacing w:after="0"/>
        <w:ind w:left="426" w:hanging="426"/>
        <w:jc w:val="both"/>
        <w:rPr>
          <w:rFonts w:ascii="Arial" w:hAnsi="Arial" w:cs="Arial"/>
        </w:rPr>
      </w:pPr>
      <w:r>
        <w:rPr>
          <w:rFonts w:ascii="Arial" w:hAnsi="Arial" w:cs="Arial"/>
        </w:rPr>
        <w:t>Zamawiający nie przewiduje przeprowadzenia aukcji elektronicznej.</w:t>
      </w:r>
    </w:p>
    <w:p w14:paraId="737688C9" w14:textId="77777777" w:rsidR="00582EA7" w:rsidRDefault="00582EA7" w:rsidP="00582EA7">
      <w:pPr>
        <w:pStyle w:val="Standard"/>
        <w:numPr>
          <w:ilvl w:val="0"/>
          <w:numId w:val="2"/>
        </w:numPr>
        <w:spacing w:after="0"/>
        <w:ind w:left="426" w:hanging="426"/>
        <w:jc w:val="both"/>
        <w:rPr>
          <w:rFonts w:ascii="Arial" w:hAnsi="Arial" w:cs="Arial"/>
        </w:rPr>
      </w:pPr>
      <w:r>
        <w:rPr>
          <w:rFonts w:ascii="Arial" w:hAnsi="Arial" w:cs="Arial"/>
        </w:rPr>
        <w:lastRenderedPageBreak/>
        <w:t>Zamawiający nie przewiduje odbycia przez Wykonawcę wizji lokalnej i złożenie oferty nie wymaga odbycia przez Wykonawcę wizji lokalnej.</w:t>
      </w:r>
    </w:p>
    <w:p w14:paraId="7EDE94F9" w14:textId="77777777" w:rsidR="00582EA7" w:rsidRDefault="00582EA7" w:rsidP="00582EA7">
      <w:pPr>
        <w:pStyle w:val="Standard"/>
        <w:numPr>
          <w:ilvl w:val="0"/>
          <w:numId w:val="2"/>
        </w:numPr>
        <w:spacing w:after="0"/>
        <w:ind w:left="426" w:hanging="426"/>
        <w:jc w:val="both"/>
        <w:rPr>
          <w:rFonts w:ascii="Arial" w:hAnsi="Arial" w:cs="Arial"/>
        </w:rPr>
      </w:pPr>
      <w:r>
        <w:rPr>
          <w:rFonts w:ascii="Arial" w:hAnsi="Arial" w:cs="Arial"/>
        </w:rPr>
        <w:t>Zamawiający żąda wskazania w ofercie części zamówienia, których wykonanie Wykonawca zamierza powierzyć podwykonawcy i podania przez Wykonawcę nazw (firm) podwykonawców, jeżeli są znani na etapie składania oferty.</w:t>
      </w:r>
    </w:p>
    <w:p w14:paraId="3C0613FC" w14:textId="77777777" w:rsidR="00582EA7" w:rsidRDefault="00582EA7" w:rsidP="00582EA7">
      <w:pPr>
        <w:pStyle w:val="Standard"/>
        <w:numPr>
          <w:ilvl w:val="0"/>
          <w:numId w:val="2"/>
        </w:numPr>
        <w:spacing w:after="0"/>
        <w:ind w:left="426" w:hanging="426"/>
        <w:jc w:val="both"/>
        <w:rPr>
          <w:rFonts w:ascii="Arial" w:hAnsi="Arial" w:cs="Arial"/>
        </w:rPr>
      </w:pPr>
      <w:r>
        <w:rPr>
          <w:rFonts w:ascii="Arial" w:hAnsi="Arial" w:cs="Arial"/>
        </w:rPr>
        <w:t>Zamawiający nie przewiduje zwrotu kosztów udziału w postępowaniu.</w:t>
      </w:r>
    </w:p>
    <w:p w14:paraId="50398A61" w14:textId="77777777" w:rsidR="00582EA7" w:rsidRDefault="00582EA7" w:rsidP="00582EA7">
      <w:pPr>
        <w:pStyle w:val="Standard"/>
        <w:numPr>
          <w:ilvl w:val="0"/>
          <w:numId w:val="2"/>
        </w:numPr>
        <w:spacing w:after="0"/>
        <w:ind w:left="426" w:hanging="426"/>
        <w:jc w:val="both"/>
        <w:rPr>
          <w:rFonts w:ascii="Arial" w:hAnsi="Arial" w:cs="Arial"/>
        </w:rPr>
      </w:pPr>
      <w:r>
        <w:rPr>
          <w:rFonts w:ascii="Arial" w:hAnsi="Arial" w:cs="Arial"/>
        </w:rPr>
        <w:t>Zamawiający nie zastrzega żadnego elementu zamówienia do osobistej realizacji przez Wykonawcę.</w:t>
      </w:r>
    </w:p>
    <w:p w14:paraId="4A7E914A" w14:textId="77777777" w:rsidR="00582EA7" w:rsidRDefault="00582EA7" w:rsidP="00582EA7">
      <w:pPr>
        <w:pStyle w:val="Standard"/>
        <w:numPr>
          <w:ilvl w:val="0"/>
          <w:numId w:val="2"/>
        </w:numPr>
        <w:spacing w:after="0"/>
        <w:ind w:left="426" w:hanging="426"/>
        <w:jc w:val="both"/>
        <w:rPr>
          <w:rFonts w:ascii="Arial" w:hAnsi="Arial" w:cs="Arial"/>
        </w:rPr>
      </w:pPr>
      <w:r>
        <w:rPr>
          <w:rFonts w:ascii="Arial" w:hAnsi="Arial" w:cs="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Pr>
          <w:rFonts w:ascii="Arial" w:hAnsi="Arial" w:cs="Arial"/>
        </w:rPr>
        <w:t>Pzp</w:t>
      </w:r>
      <w:proofErr w:type="spellEnd"/>
      <w:r>
        <w:rPr>
          <w:rFonts w:ascii="Arial" w:hAnsi="Arial" w:cs="Arial"/>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Pr>
          <w:rFonts w:ascii="Arial" w:hAnsi="Arial" w:cs="Arial"/>
        </w:rPr>
        <w:b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7498ACDB" w14:textId="77777777" w:rsidR="00582EA7" w:rsidRDefault="00582EA7" w:rsidP="00582EA7">
      <w:pPr>
        <w:pStyle w:val="Standard"/>
        <w:numPr>
          <w:ilvl w:val="0"/>
          <w:numId w:val="2"/>
        </w:numPr>
        <w:spacing w:after="0"/>
        <w:ind w:left="426" w:hanging="426"/>
        <w:jc w:val="both"/>
        <w:rPr>
          <w:rFonts w:ascii="Arial" w:hAnsi="Arial" w:cs="Arial"/>
        </w:rPr>
      </w:pPr>
      <w:r>
        <w:rPr>
          <w:rFonts w:ascii="Arial" w:hAnsi="Arial" w:cs="Arial"/>
        </w:rPr>
        <w:t xml:space="preserve">W przypadku odniesienia w załączonej do SWZ dokumentacji do norm, ocen technicznych, aprobat, specyfikacji technicznych i systemów referencji technicznych Zamawiający dopuszcza - zgodnie z art. 101 ust. 4 </w:t>
      </w:r>
      <w:proofErr w:type="spellStart"/>
      <w:r>
        <w:rPr>
          <w:rFonts w:ascii="Arial" w:hAnsi="Arial" w:cs="Arial"/>
        </w:rPr>
        <w:t>Pzp</w:t>
      </w:r>
      <w:proofErr w:type="spellEnd"/>
      <w:r>
        <w:rPr>
          <w:rFonts w:ascii="Arial" w:hAnsi="Arial" w:cs="Arial"/>
        </w:rPr>
        <w:t>. - rozwiązania równoważne opisywanym.</w:t>
      </w:r>
    </w:p>
    <w:p w14:paraId="202C39C2" w14:textId="77777777" w:rsidR="00582EA7" w:rsidRPr="00C800C6" w:rsidRDefault="00582EA7" w:rsidP="00582EA7">
      <w:pPr>
        <w:pStyle w:val="Standard"/>
        <w:spacing w:after="0"/>
        <w:ind w:left="426"/>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82EA7" w14:paraId="1E13212D" w14:textId="77777777" w:rsidTr="00C53281">
        <w:trPr>
          <w:trHeight w:hRule="exact" w:val="510"/>
        </w:trPr>
        <w:tc>
          <w:tcPr>
            <w:tcW w:w="10485" w:type="dxa"/>
            <w:shd w:val="pct10" w:color="auto" w:fill="auto"/>
            <w:vAlign w:val="center"/>
          </w:tcPr>
          <w:p w14:paraId="5BB0860A" w14:textId="77777777" w:rsidR="00582EA7" w:rsidRDefault="00582EA7" w:rsidP="00C53281">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5EEC7245" w14:textId="7DD31DFE" w:rsidR="00582EA7" w:rsidRDefault="00582EA7" w:rsidP="00582EA7">
      <w:pPr>
        <w:pStyle w:val="Akapitzlist"/>
        <w:numPr>
          <w:ilvl w:val="0"/>
          <w:numId w:val="3"/>
        </w:numPr>
        <w:tabs>
          <w:tab w:val="left" w:pos="420"/>
        </w:tabs>
        <w:suppressAutoHyphens w:val="0"/>
        <w:autoSpaceDN/>
        <w:spacing w:line="276" w:lineRule="auto"/>
        <w:ind w:left="426" w:hanging="284"/>
        <w:jc w:val="both"/>
        <w:textAlignment w:val="auto"/>
        <w:rPr>
          <w:rFonts w:ascii="Arial" w:eastAsia="Arial" w:hAnsi="Arial" w:cs="Arial"/>
          <w:sz w:val="22"/>
          <w:szCs w:val="22"/>
          <w:lang w:eastAsia="pl-PL"/>
        </w:rPr>
      </w:pPr>
      <w:r>
        <w:rPr>
          <w:rFonts w:ascii="Arial" w:hAnsi="Arial" w:cs="Arial"/>
          <w:sz w:val="22"/>
          <w:szCs w:val="22"/>
        </w:rPr>
        <w:t xml:space="preserve">Zamówienie zostanie zrealizowane </w:t>
      </w:r>
      <w:r w:rsidRPr="00006D4F">
        <w:rPr>
          <w:rFonts w:ascii="Arial" w:hAnsi="Arial" w:cs="Arial"/>
          <w:sz w:val="22"/>
          <w:szCs w:val="22"/>
        </w:rPr>
        <w:t xml:space="preserve">do </w:t>
      </w:r>
      <w:r>
        <w:rPr>
          <w:rFonts w:ascii="Arial" w:hAnsi="Arial" w:cs="Arial"/>
          <w:b/>
          <w:sz w:val="22"/>
          <w:szCs w:val="22"/>
        </w:rPr>
        <w:t>35</w:t>
      </w:r>
      <w:r w:rsidRPr="00006D4F">
        <w:rPr>
          <w:rFonts w:ascii="Arial" w:hAnsi="Arial" w:cs="Arial"/>
          <w:b/>
          <w:sz w:val="22"/>
          <w:szCs w:val="22"/>
        </w:rPr>
        <w:t xml:space="preserve"> dni </w:t>
      </w:r>
      <w:r>
        <w:rPr>
          <w:rFonts w:ascii="Arial" w:hAnsi="Arial" w:cs="Arial"/>
          <w:b/>
          <w:sz w:val="22"/>
          <w:szCs w:val="22"/>
        </w:rPr>
        <w:t xml:space="preserve">kalendarzowych </w:t>
      </w:r>
      <w:r w:rsidRPr="00006D4F">
        <w:rPr>
          <w:rFonts w:ascii="Arial" w:hAnsi="Arial" w:cs="Arial"/>
          <w:sz w:val="22"/>
          <w:szCs w:val="22"/>
        </w:rPr>
        <w:t>(zgodnie z ofertą) od daty zawarcia umowy.</w:t>
      </w:r>
    </w:p>
    <w:p w14:paraId="2FE8A060" w14:textId="77777777" w:rsidR="00582EA7" w:rsidRPr="00C71368" w:rsidRDefault="00582EA7" w:rsidP="00582EA7">
      <w:pPr>
        <w:pStyle w:val="Akapitzlist"/>
        <w:numPr>
          <w:ilvl w:val="0"/>
          <w:numId w:val="3"/>
        </w:numPr>
        <w:tabs>
          <w:tab w:val="left" w:pos="420"/>
        </w:tabs>
        <w:suppressAutoHyphens w:val="0"/>
        <w:autoSpaceDN/>
        <w:spacing w:line="276" w:lineRule="auto"/>
        <w:ind w:left="426" w:hanging="284"/>
        <w:jc w:val="both"/>
        <w:textAlignment w:val="auto"/>
        <w:rPr>
          <w:rFonts w:ascii="Arial" w:hAnsi="Arial"/>
          <w:sz w:val="22"/>
          <w:szCs w:val="22"/>
          <w:lang w:eastAsia="pl-PL"/>
        </w:rPr>
      </w:pPr>
      <w:r>
        <w:rPr>
          <w:rFonts w:ascii="Arial" w:eastAsia="Arial" w:hAnsi="Arial" w:cs="Arial"/>
          <w:sz w:val="22"/>
          <w:szCs w:val="22"/>
          <w:lang w:eastAsia="pl-PL"/>
        </w:rPr>
        <w:t>Szczegółowe warunki realizacji zamówienia zostały określone w projektowanych postanowieniach umowy w sprawie zamówienia publicznego – załącznik nr 4 do SWZ.</w:t>
      </w:r>
    </w:p>
    <w:p w14:paraId="0A5D5E84" w14:textId="77777777" w:rsidR="00582EA7" w:rsidRDefault="00582EA7" w:rsidP="00582EA7">
      <w:pPr>
        <w:pStyle w:val="Akapitzlist"/>
        <w:tabs>
          <w:tab w:val="left" w:pos="420"/>
        </w:tabs>
        <w:suppressAutoHyphens w:val="0"/>
        <w:autoSpaceDN/>
        <w:spacing w:line="276" w:lineRule="auto"/>
        <w:ind w:left="426"/>
        <w:jc w:val="both"/>
        <w:textAlignment w:val="auto"/>
        <w:rPr>
          <w:rFonts w:ascii="Arial" w:hAnsi="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82EA7" w14:paraId="7CB860EE" w14:textId="77777777" w:rsidTr="00C53281">
        <w:trPr>
          <w:trHeight w:hRule="exact" w:val="510"/>
        </w:trPr>
        <w:tc>
          <w:tcPr>
            <w:tcW w:w="10485" w:type="dxa"/>
            <w:shd w:val="pct10" w:color="auto" w:fill="auto"/>
            <w:vAlign w:val="center"/>
          </w:tcPr>
          <w:p w14:paraId="3AFFA70D" w14:textId="77777777" w:rsidR="00582EA7" w:rsidRDefault="00582EA7" w:rsidP="00C53281">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486B880A" w14:textId="77777777" w:rsidR="00582EA7" w:rsidRDefault="00582EA7" w:rsidP="00582EA7">
      <w:pPr>
        <w:pStyle w:val="Standard"/>
        <w:numPr>
          <w:ilvl w:val="0"/>
          <w:numId w:val="4"/>
        </w:numPr>
        <w:spacing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604ED1F4" w14:textId="77777777" w:rsidR="00582EA7" w:rsidRDefault="00582EA7" w:rsidP="00582EA7">
      <w:pPr>
        <w:pStyle w:val="Standard"/>
        <w:numPr>
          <w:ilvl w:val="0"/>
          <w:numId w:val="4"/>
        </w:numPr>
        <w:spacing w:after="0"/>
        <w:ind w:left="426" w:hanging="360"/>
        <w:jc w:val="both"/>
        <w:rPr>
          <w:rFonts w:ascii="Arial" w:hAnsi="Arial" w:cs="Arial"/>
        </w:rPr>
      </w:pPr>
      <w:r>
        <w:rPr>
          <w:rFonts w:ascii="Arial" w:eastAsia="Arial" w:hAnsi="Arial" w:cs="Arial"/>
          <w:kern w:val="0"/>
          <w:lang w:eastAsia="pl-PL"/>
        </w:rPr>
        <w:t xml:space="preserve">Termin płatności: należność za realizację umowy zostanie uregulowana w terminie do 60 dni od daty otrzymania oryginału faktury, prawidłowo wystawionej i dostarczonej na adres Zamawiającego. </w:t>
      </w:r>
    </w:p>
    <w:p w14:paraId="4AD9742D" w14:textId="77777777" w:rsidR="00582EA7" w:rsidRPr="00C71368" w:rsidRDefault="00582EA7" w:rsidP="00582EA7">
      <w:pPr>
        <w:pStyle w:val="Standard"/>
        <w:numPr>
          <w:ilvl w:val="0"/>
          <w:numId w:val="4"/>
        </w:numPr>
        <w:spacing w:after="0"/>
        <w:ind w:left="425" w:hanging="357"/>
        <w:jc w:val="both"/>
        <w:rPr>
          <w:rFonts w:ascii="Arial" w:hAnsi="Arial" w:cs="Arial"/>
        </w:rPr>
      </w:pPr>
      <w:r>
        <w:rPr>
          <w:rFonts w:ascii="Arial" w:eastAsia="Arial" w:hAnsi="Arial" w:cs="Arial"/>
          <w:kern w:val="0"/>
          <w:lang w:eastAsia="pl-PL"/>
        </w:rPr>
        <w:t>Szczegółowe warunki płatności zostały określone w załączniku nr 4 do SWZ.</w:t>
      </w:r>
    </w:p>
    <w:p w14:paraId="134AC9D4" w14:textId="77777777" w:rsidR="00582EA7" w:rsidRDefault="00582EA7" w:rsidP="00582EA7">
      <w:pPr>
        <w:pStyle w:val="Standard"/>
        <w:spacing w:after="0"/>
        <w:ind w:left="425"/>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82EA7" w14:paraId="665106A9" w14:textId="77777777" w:rsidTr="00C53281">
        <w:trPr>
          <w:trHeight w:hRule="exact" w:val="794"/>
        </w:trPr>
        <w:tc>
          <w:tcPr>
            <w:tcW w:w="10485" w:type="dxa"/>
            <w:shd w:val="pct10" w:color="auto" w:fill="auto"/>
            <w:vAlign w:val="center"/>
          </w:tcPr>
          <w:p w14:paraId="372D7793" w14:textId="77777777" w:rsidR="00582EA7" w:rsidRDefault="00582EA7" w:rsidP="00C53281">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 xml:space="preserve">VI. PODSTAWY WYKLUCZENIA I WARUNKI UDZIAŁU W POSTĘPOWANIU </w:t>
            </w:r>
          </w:p>
        </w:tc>
      </w:tr>
    </w:tbl>
    <w:p w14:paraId="4D796D71" w14:textId="77777777" w:rsidR="00582EA7" w:rsidRDefault="00582EA7" w:rsidP="00582EA7">
      <w:pPr>
        <w:widowControl/>
        <w:numPr>
          <w:ilvl w:val="0"/>
          <w:numId w:val="5"/>
        </w:numPr>
        <w:suppressAutoHyphens w:val="0"/>
        <w:autoSpaceDN/>
        <w:spacing w:line="276" w:lineRule="auto"/>
        <w:ind w:left="284" w:hanging="284"/>
        <w:jc w:val="both"/>
        <w:textAlignment w:val="auto"/>
        <w:rPr>
          <w:rFonts w:ascii="Arial" w:eastAsia="Arial" w:hAnsi="Arial"/>
          <w:bCs/>
          <w:sz w:val="22"/>
          <w:szCs w:val="22"/>
        </w:rPr>
      </w:pPr>
      <w:r>
        <w:rPr>
          <w:rFonts w:ascii="Arial" w:eastAsia="Arial" w:hAnsi="Arial"/>
          <w:bCs/>
          <w:sz w:val="22"/>
          <w:szCs w:val="22"/>
        </w:rPr>
        <w:t xml:space="preserve">O udzielenie zamówienia mogą wziąć udział Wykonawcy, którzy spełniają warunki określone w art. 57 ustawy </w:t>
      </w:r>
      <w:proofErr w:type="spellStart"/>
      <w:r>
        <w:rPr>
          <w:rFonts w:ascii="Arial" w:eastAsia="Arial" w:hAnsi="Arial"/>
          <w:bCs/>
          <w:sz w:val="22"/>
          <w:szCs w:val="22"/>
        </w:rPr>
        <w:t>Pzp</w:t>
      </w:r>
      <w:proofErr w:type="spellEnd"/>
      <w:r>
        <w:rPr>
          <w:rFonts w:ascii="Arial" w:eastAsia="Arial" w:hAnsi="Arial"/>
          <w:bCs/>
          <w:sz w:val="22"/>
          <w:szCs w:val="22"/>
        </w:rPr>
        <w:t xml:space="preserve"> oraz art. 112 ust. 2 ustawy </w:t>
      </w:r>
      <w:proofErr w:type="spellStart"/>
      <w:r>
        <w:rPr>
          <w:rFonts w:ascii="Arial" w:eastAsia="Arial" w:hAnsi="Arial"/>
          <w:bCs/>
          <w:sz w:val="22"/>
          <w:szCs w:val="22"/>
        </w:rPr>
        <w:t>Pzp</w:t>
      </w:r>
      <w:proofErr w:type="spellEnd"/>
      <w:r>
        <w:rPr>
          <w:rFonts w:ascii="Arial" w:eastAsia="Arial" w:hAnsi="Arial"/>
          <w:bCs/>
          <w:sz w:val="22"/>
          <w:szCs w:val="22"/>
        </w:rPr>
        <w:t>, tj.:</w:t>
      </w:r>
    </w:p>
    <w:p w14:paraId="46685F0B" w14:textId="77777777" w:rsidR="00582EA7" w:rsidRDefault="00582EA7" w:rsidP="00582EA7">
      <w:pPr>
        <w:widowControl/>
        <w:numPr>
          <w:ilvl w:val="0"/>
          <w:numId w:val="6"/>
        </w:numPr>
        <w:suppressAutoHyphens w:val="0"/>
        <w:autoSpaceDN/>
        <w:spacing w:line="276" w:lineRule="auto"/>
        <w:ind w:hanging="840"/>
        <w:jc w:val="both"/>
        <w:textAlignment w:val="auto"/>
        <w:rPr>
          <w:rFonts w:ascii="Arial" w:eastAsia="Arial" w:hAnsi="Arial"/>
          <w:bCs/>
          <w:sz w:val="22"/>
          <w:szCs w:val="22"/>
        </w:rPr>
      </w:pPr>
      <w:r>
        <w:rPr>
          <w:rFonts w:ascii="Arial" w:eastAsia="Arial" w:hAnsi="Arial"/>
          <w:bCs/>
          <w:sz w:val="22"/>
          <w:szCs w:val="22"/>
        </w:rPr>
        <w:lastRenderedPageBreak/>
        <w:t>nie podlegają wykluczeniu</w:t>
      </w:r>
    </w:p>
    <w:p w14:paraId="2D12FE6A" w14:textId="77777777" w:rsidR="00582EA7" w:rsidRDefault="00582EA7" w:rsidP="00582EA7">
      <w:pPr>
        <w:widowControl/>
        <w:numPr>
          <w:ilvl w:val="0"/>
          <w:numId w:val="6"/>
        </w:numPr>
        <w:suppressAutoHyphens w:val="0"/>
        <w:autoSpaceDN/>
        <w:spacing w:line="276" w:lineRule="auto"/>
        <w:ind w:hanging="840"/>
        <w:jc w:val="both"/>
        <w:textAlignment w:val="auto"/>
        <w:rPr>
          <w:rFonts w:ascii="Arial" w:eastAsia="Arial" w:hAnsi="Arial"/>
          <w:bCs/>
          <w:sz w:val="22"/>
          <w:szCs w:val="22"/>
        </w:rPr>
      </w:pPr>
      <w:r>
        <w:rPr>
          <w:rFonts w:ascii="Arial" w:eastAsia="Arial" w:hAnsi="Arial"/>
          <w:bCs/>
          <w:sz w:val="22"/>
          <w:szCs w:val="22"/>
        </w:rPr>
        <w:t>spełniają warunki udziału w postępowaniu, dotyczące:</w:t>
      </w:r>
    </w:p>
    <w:p w14:paraId="4CB7050B" w14:textId="77777777" w:rsidR="00582EA7" w:rsidRDefault="00582EA7" w:rsidP="00582EA7">
      <w:pPr>
        <w:pStyle w:val="Akapitzlist"/>
        <w:numPr>
          <w:ilvl w:val="0"/>
          <w:numId w:val="7"/>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zdolności do występowania w obrocie gospodarczym</w:t>
      </w:r>
    </w:p>
    <w:p w14:paraId="24495D5A" w14:textId="77777777" w:rsidR="00582EA7" w:rsidRDefault="00582EA7" w:rsidP="00582EA7">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2D8EFDD1" w14:textId="77777777" w:rsidR="00582EA7" w:rsidRPr="002D1110" w:rsidRDefault="00582EA7" w:rsidP="00582EA7">
      <w:pPr>
        <w:pStyle w:val="Akapitzlist"/>
        <w:numPr>
          <w:ilvl w:val="0"/>
          <w:numId w:val="7"/>
        </w:numPr>
        <w:suppressAutoHyphens w:val="0"/>
        <w:autoSpaceDN/>
        <w:contextualSpacing/>
        <w:textAlignment w:val="auto"/>
        <w:rPr>
          <w:rFonts w:ascii="Arial" w:hAnsi="Arial"/>
          <w:bCs/>
          <w:sz w:val="22"/>
          <w:szCs w:val="22"/>
        </w:rPr>
      </w:pPr>
      <w:r>
        <w:rPr>
          <w:rFonts w:ascii="Arial" w:hAnsi="Arial" w:cs="Arial"/>
          <w:bCs/>
          <w:sz w:val="22"/>
          <w:szCs w:val="22"/>
        </w:rPr>
        <w:t>uprawnień do prowadzenia określonej działalności gospodarczej lub zawodowej</w:t>
      </w:r>
      <w:bookmarkStart w:id="1" w:name="_Hlk126140889"/>
      <w:r w:rsidRPr="006F3EE4">
        <w:rPr>
          <w:rFonts w:ascii="Arial" w:hAnsi="Arial"/>
          <w:bCs/>
          <w:sz w:val="22"/>
          <w:szCs w:val="22"/>
        </w:rPr>
        <w:t xml:space="preserve"> </w:t>
      </w:r>
      <w:r w:rsidRPr="006F3EE4">
        <w:rPr>
          <w:rFonts w:ascii="Arial" w:hAnsi="Arial" w:cs="Arial"/>
          <w:bCs/>
          <w:sz w:val="22"/>
          <w:szCs w:val="22"/>
        </w:rPr>
        <w:t>o ile wynika to z odrębnych przepisów</w:t>
      </w:r>
      <w:r>
        <w:rPr>
          <w:rFonts w:ascii="Arial" w:hAnsi="Arial" w:cs="Arial"/>
          <w:bCs/>
          <w:sz w:val="22"/>
          <w:szCs w:val="22"/>
        </w:rPr>
        <w:t xml:space="preserve"> - </w:t>
      </w:r>
      <w:bookmarkEnd w:id="1"/>
      <w:r w:rsidRPr="002D1110">
        <w:rPr>
          <w:rFonts w:ascii="Arial" w:hAnsi="Arial"/>
          <w:bCs/>
          <w:sz w:val="22"/>
          <w:szCs w:val="22"/>
        </w:rPr>
        <w:t xml:space="preserve">Zamawiający nie ustala szczegółowego warunku udziału w postępowaniu. </w:t>
      </w:r>
    </w:p>
    <w:p w14:paraId="61AC16A3" w14:textId="77777777" w:rsidR="00582EA7" w:rsidRPr="006F3EE4" w:rsidRDefault="00582EA7" w:rsidP="00582EA7">
      <w:pPr>
        <w:pStyle w:val="Akapitzlist"/>
        <w:numPr>
          <w:ilvl w:val="0"/>
          <w:numId w:val="7"/>
        </w:numPr>
        <w:suppressAutoHyphens w:val="0"/>
        <w:autoSpaceDN/>
        <w:spacing w:line="276" w:lineRule="auto"/>
        <w:contextualSpacing/>
        <w:textAlignment w:val="auto"/>
        <w:rPr>
          <w:rFonts w:ascii="Arial" w:hAnsi="Arial" w:cs="Arial"/>
          <w:bCs/>
          <w:sz w:val="22"/>
          <w:szCs w:val="22"/>
        </w:rPr>
      </w:pPr>
      <w:r w:rsidRPr="006F3EE4">
        <w:rPr>
          <w:rFonts w:ascii="Arial" w:hAnsi="Arial"/>
          <w:bCs/>
          <w:sz w:val="22"/>
          <w:szCs w:val="22"/>
        </w:rPr>
        <w:t>sytuacji ekonomicznej lub finansowej</w:t>
      </w:r>
    </w:p>
    <w:p w14:paraId="21ED51A5" w14:textId="77777777" w:rsidR="00582EA7" w:rsidRDefault="00582EA7" w:rsidP="00582EA7">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2861E608" w14:textId="77777777" w:rsidR="00582EA7" w:rsidRDefault="00582EA7" w:rsidP="00582EA7">
      <w:pPr>
        <w:pStyle w:val="Akapitzlist"/>
        <w:numPr>
          <w:ilvl w:val="0"/>
          <w:numId w:val="7"/>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 xml:space="preserve">zdolności technicznej lub zawodowej </w:t>
      </w:r>
    </w:p>
    <w:p w14:paraId="4EC2987F" w14:textId="77777777" w:rsidR="00582EA7" w:rsidRDefault="00582EA7" w:rsidP="00582EA7">
      <w:pPr>
        <w:spacing w:line="276" w:lineRule="auto"/>
        <w:ind w:firstLine="720"/>
        <w:rPr>
          <w:rFonts w:ascii="Arial" w:eastAsia="Arial" w:hAnsi="Arial"/>
          <w:sz w:val="22"/>
          <w:szCs w:val="22"/>
        </w:rPr>
      </w:pPr>
      <w:r>
        <w:rPr>
          <w:rFonts w:ascii="Arial" w:hAnsi="Arial"/>
          <w:sz w:val="22"/>
          <w:szCs w:val="22"/>
        </w:rPr>
        <w:t xml:space="preserve">Zamawiający nie ustala szczegółowego warunku udziału w postępowaniu. </w:t>
      </w:r>
    </w:p>
    <w:p w14:paraId="1A6126F1" w14:textId="77777777" w:rsidR="00582EA7" w:rsidRDefault="00582EA7" w:rsidP="00582EA7">
      <w:pPr>
        <w:numPr>
          <w:ilvl w:val="0"/>
          <w:numId w:val="5"/>
        </w:numPr>
        <w:spacing w:line="276" w:lineRule="auto"/>
        <w:ind w:left="284" w:hanging="284"/>
        <w:jc w:val="both"/>
        <w:rPr>
          <w:rFonts w:ascii="Arial" w:hAnsi="Arial"/>
          <w:sz w:val="22"/>
          <w:szCs w:val="22"/>
        </w:rPr>
      </w:pPr>
      <w:r>
        <w:rPr>
          <w:rFonts w:ascii="Arial" w:hAnsi="Arial"/>
          <w:sz w:val="22"/>
          <w:szCs w:val="22"/>
        </w:rPr>
        <w:t xml:space="preserve">Z postępowania o udzielenie zamówienia Zamawiający wykluczy Wykonawcę: </w:t>
      </w:r>
    </w:p>
    <w:p w14:paraId="1C1FA71F" w14:textId="77777777" w:rsidR="00582EA7" w:rsidRDefault="00582EA7" w:rsidP="00582EA7">
      <w:pPr>
        <w:spacing w:line="276" w:lineRule="auto"/>
        <w:ind w:leftChars="100" w:left="717" w:hangingChars="217" w:hanging="477"/>
        <w:jc w:val="both"/>
        <w:rPr>
          <w:rFonts w:ascii="Arial" w:hAnsi="Arial"/>
          <w:sz w:val="22"/>
          <w:szCs w:val="22"/>
        </w:rPr>
      </w:pPr>
      <w:r>
        <w:rPr>
          <w:rFonts w:ascii="Arial" w:hAnsi="Arial"/>
          <w:sz w:val="22"/>
          <w:szCs w:val="22"/>
        </w:rPr>
        <w:t>1)</w:t>
      </w:r>
      <w:r>
        <w:rPr>
          <w:rFonts w:ascii="Arial" w:hAnsi="Arial"/>
          <w:sz w:val="22"/>
          <w:szCs w:val="22"/>
        </w:rPr>
        <w:tab/>
        <w:t xml:space="preserve">będącego osobą fizyczną, którego prawomocnie skazano za przestępstwo: </w:t>
      </w:r>
    </w:p>
    <w:p w14:paraId="055B1340" w14:textId="77777777" w:rsidR="00582EA7" w:rsidRDefault="00582EA7" w:rsidP="00582EA7">
      <w:pPr>
        <w:spacing w:line="276" w:lineRule="auto"/>
        <w:ind w:leftChars="100" w:left="717" w:hangingChars="217" w:hanging="477"/>
        <w:jc w:val="both"/>
        <w:rPr>
          <w:rFonts w:ascii="Arial" w:hAnsi="Arial"/>
          <w:sz w:val="22"/>
          <w:szCs w:val="22"/>
        </w:rPr>
      </w:pPr>
      <w:r>
        <w:rPr>
          <w:rFonts w:ascii="Arial" w:hAnsi="Arial"/>
          <w:sz w:val="22"/>
          <w:szCs w:val="22"/>
        </w:rPr>
        <w:t xml:space="preserve">a) </w:t>
      </w:r>
      <w:r>
        <w:rPr>
          <w:rFonts w:ascii="Arial" w:hAnsi="Arial"/>
          <w:sz w:val="22"/>
          <w:szCs w:val="22"/>
        </w:rPr>
        <w:tab/>
        <w:t xml:space="preserve">udziału w zorganizowanej grupie przestępczej albo związku mającym na celu popełnienie przestępstwa lub przestępstwa skarbowego, o którym mowa w art. 258 Kodeksu karnego, </w:t>
      </w:r>
    </w:p>
    <w:p w14:paraId="11FE4091" w14:textId="77777777" w:rsidR="00582EA7" w:rsidRDefault="00582EA7" w:rsidP="00582EA7">
      <w:pPr>
        <w:spacing w:line="276" w:lineRule="auto"/>
        <w:ind w:leftChars="100" w:left="715" w:hangingChars="216" w:hanging="475"/>
        <w:jc w:val="both"/>
        <w:rPr>
          <w:rFonts w:ascii="Arial" w:hAnsi="Arial"/>
          <w:sz w:val="22"/>
          <w:szCs w:val="22"/>
        </w:rPr>
      </w:pPr>
      <w:r>
        <w:rPr>
          <w:rFonts w:ascii="Arial" w:hAnsi="Arial"/>
          <w:sz w:val="22"/>
          <w:szCs w:val="22"/>
        </w:rPr>
        <w:t xml:space="preserve">b) </w:t>
      </w:r>
      <w:r>
        <w:rPr>
          <w:rFonts w:ascii="Arial" w:hAnsi="Arial"/>
          <w:sz w:val="22"/>
          <w:szCs w:val="22"/>
        </w:rPr>
        <w:tab/>
        <w:t xml:space="preserve">handlu ludźmi, o którym mowa w art. 189a Kodeksu karnego, </w:t>
      </w:r>
    </w:p>
    <w:p w14:paraId="61FFA4A2" w14:textId="77777777" w:rsidR="00582EA7" w:rsidRDefault="00582EA7" w:rsidP="00582EA7">
      <w:pPr>
        <w:spacing w:line="276" w:lineRule="auto"/>
        <w:ind w:leftChars="100" w:left="717" w:hangingChars="217" w:hanging="477"/>
        <w:jc w:val="both"/>
        <w:rPr>
          <w:rFonts w:ascii="Arial" w:hAnsi="Arial"/>
          <w:sz w:val="22"/>
          <w:szCs w:val="22"/>
        </w:rPr>
      </w:pPr>
      <w:r>
        <w:rPr>
          <w:rFonts w:ascii="Arial" w:hAnsi="Arial"/>
          <w:sz w:val="22"/>
          <w:szCs w:val="22"/>
        </w:rPr>
        <w:t xml:space="preserve">c) </w:t>
      </w:r>
      <w:r>
        <w:rPr>
          <w:rFonts w:ascii="Arial" w:hAnsi="Arial"/>
          <w:sz w:val="22"/>
          <w:szCs w:val="22"/>
        </w:rPr>
        <w:tab/>
        <w:t xml:space="preserve">o którym mowa w, art. 228-230a, art. 250a Kodeksu karnego, w art. 46-48 ustawy z dnia 25 czerwca 2010 r. o sporcie (Dz. U. z 2022 r. poz. 1599 oraz z 2021 r. poz. 2054 i 2142) lub w art. 54 ust. 1-4 ustawy z dnia 12 maja 2011 r. o refundacji leków, środków spożywczych specjalnego przeznaczenia żywieniowego oraz wyrobów medycznych (Dz. U. z </w:t>
      </w:r>
      <w:r w:rsidRPr="0017136D">
        <w:rPr>
          <w:rFonts w:ascii="Arial" w:hAnsi="Arial"/>
          <w:sz w:val="22"/>
          <w:szCs w:val="22"/>
        </w:rPr>
        <w:t>2023 r. poz. 826</w:t>
      </w:r>
      <w:r>
        <w:rPr>
          <w:rFonts w:ascii="Arial" w:hAnsi="Arial"/>
          <w:sz w:val="22"/>
          <w:szCs w:val="22"/>
        </w:rPr>
        <w:t xml:space="preserve">), </w:t>
      </w:r>
    </w:p>
    <w:p w14:paraId="275BD044" w14:textId="77777777" w:rsidR="00582EA7" w:rsidRDefault="00582EA7" w:rsidP="00582EA7">
      <w:pPr>
        <w:spacing w:line="276" w:lineRule="auto"/>
        <w:ind w:leftChars="99" w:left="718" w:hangingChars="218" w:hanging="480"/>
        <w:jc w:val="both"/>
        <w:rPr>
          <w:rFonts w:ascii="Arial" w:hAnsi="Arial"/>
          <w:sz w:val="22"/>
          <w:szCs w:val="22"/>
        </w:rPr>
      </w:pPr>
      <w:r>
        <w:rPr>
          <w:rFonts w:ascii="Arial" w:hAnsi="Arial"/>
          <w:sz w:val="22"/>
          <w:szCs w:val="22"/>
        </w:rPr>
        <w:t xml:space="preserve">d) </w:t>
      </w:r>
      <w:r>
        <w:rPr>
          <w:rFonts w:ascii="Arial" w:hAnsi="Arial"/>
          <w:sz w:val="22"/>
          <w:szCs w:val="22"/>
        </w:rPr>
        <w:tab/>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8518C62" w14:textId="77777777" w:rsidR="00582EA7" w:rsidRDefault="00582EA7" w:rsidP="00582EA7">
      <w:pPr>
        <w:spacing w:line="276" w:lineRule="auto"/>
        <w:ind w:leftChars="99" w:left="718" w:hangingChars="218" w:hanging="480"/>
        <w:jc w:val="both"/>
        <w:rPr>
          <w:rFonts w:ascii="Arial" w:hAnsi="Arial"/>
          <w:sz w:val="22"/>
          <w:szCs w:val="22"/>
        </w:rPr>
      </w:pPr>
      <w:r>
        <w:rPr>
          <w:rFonts w:ascii="Arial" w:hAnsi="Arial"/>
          <w:sz w:val="22"/>
          <w:szCs w:val="22"/>
        </w:rPr>
        <w:t xml:space="preserve">e) </w:t>
      </w:r>
      <w:r>
        <w:rPr>
          <w:rFonts w:ascii="Arial" w:hAnsi="Arial"/>
          <w:sz w:val="22"/>
          <w:szCs w:val="22"/>
        </w:rPr>
        <w:tab/>
        <w:t xml:space="preserve">o charakterze terrorystycznym, o którym mowa w art. 115 § 20 Kodeksu karnego, lub mające na celu popełnienie tego przestępstwa, </w:t>
      </w:r>
    </w:p>
    <w:p w14:paraId="3B83509C" w14:textId="77777777" w:rsidR="00582EA7" w:rsidRDefault="00582EA7" w:rsidP="00582EA7">
      <w:pPr>
        <w:spacing w:line="276" w:lineRule="auto"/>
        <w:ind w:leftChars="100" w:left="720" w:hangingChars="218" w:hanging="480"/>
        <w:jc w:val="both"/>
        <w:rPr>
          <w:rFonts w:ascii="Arial" w:hAnsi="Arial"/>
          <w:sz w:val="22"/>
          <w:szCs w:val="22"/>
        </w:rPr>
      </w:pPr>
      <w:r>
        <w:rPr>
          <w:rFonts w:ascii="Arial" w:hAnsi="Arial"/>
          <w:sz w:val="22"/>
          <w:szCs w:val="22"/>
        </w:rPr>
        <w:t xml:space="preserve">f) </w:t>
      </w:r>
      <w:r>
        <w:rPr>
          <w:rFonts w:ascii="Arial" w:hAnsi="Arial"/>
          <w:sz w:val="22"/>
          <w:szCs w:val="22"/>
        </w:rPr>
        <w:tab/>
        <w:t xml:space="preserve">powierzenia wykonywania pracy małoletniemu cudzoziemcowi, o którym mowa w art. 9 ust. 2 ustawy z dnia 15 czerwca 2012 r. o skutkach powierzania wykonywania pracy cudzoziemcom przebywającym wbrew przepisom na terytorium Rzeczypospolitej Polskiej (Dz. U. 2021 poz. 1745), </w:t>
      </w:r>
    </w:p>
    <w:p w14:paraId="37B855AD" w14:textId="77777777" w:rsidR="00582EA7" w:rsidRDefault="00582EA7" w:rsidP="00582EA7">
      <w:pPr>
        <w:spacing w:line="276" w:lineRule="auto"/>
        <w:ind w:leftChars="100" w:left="720" w:hangingChars="218" w:hanging="480"/>
        <w:jc w:val="both"/>
        <w:rPr>
          <w:rFonts w:ascii="Arial" w:hAnsi="Arial"/>
          <w:sz w:val="22"/>
          <w:szCs w:val="22"/>
        </w:rPr>
      </w:pPr>
      <w:r>
        <w:rPr>
          <w:rFonts w:ascii="Arial" w:hAnsi="Arial"/>
          <w:sz w:val="22"/>
          <w:szCs w:val="22"/>
        </w:rPr>
        <w:t xml:space="preserve">g) </w:t>
      </w:r>
      <w:r>
        <w:rPr>
          <w:rFonts w:ascii="Arial" w:hAnsi="Arial"/>
          <w:sz w:val="22"/>
          <w:szCs w:val="22"/>
        </w:rPr>
        <w:tab/>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5BBA1FE" w14:textId="77777777" w:rsidR="00582EA7" w:rsidRDefault="00582EA7" w:rsidP="00582EA7">
      <w:pPr>
        <w:spacing w:line="276" w:lineRule="auto"/>
        <w:ind w:leftChars="100" w:left="720" w:hangingChars="218" w:hanging="480"/>
        <w:jc w:val="both"/>
        <w:rPr>
          <w:rFonts w:ascii="Arial" w:hAnsi="Arial"/>
          <w:sz w:val="22"/>
          <w:szCs w:val="22"/>
        </w:rPr>
      </w:pPr>
      <w:r>
        <w:rPr>
          <w:rFonts w:ascii="Arial" w:hAnsi="Arial"/>
          <w:sz w:val="22"/>
          <w:szCs w:val="22"/>
        </w:rPr>
        <w:t xml:space="preserve">h) </w:t>
      </w:r>
      <w:r>
        <w:rPr>
          <w:rFonts w:ascii="Arial" w:hAnsi="Arial"/>
          <w:sz w:val="22"/>
          <w:szCs w:val="22"/>
        </w:rPr>
        <w:tab/>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A42666F" w14:textId="77777777" w:rsidR="00582EA7" w:rsidRDefault="00582EA7" w:rsidP="00582EA7">
      <w:pPr>
        <w:spacing w:line="276" w:lineRule="auto"/>
        <w:ind w:leftChars="100" w:left="717" w:hangingChars="217" w:hanging="477"/>
        <w:jc w:val="both"/>
        <w:rPr>
          <w:rFonts w:ascii="Arial" w:hAnsi="Arial"/>
          <w:sz w:val="22"/>
          <w:szCs w:val="22"/>
        </w:rPr>
      </w:pPr>
      <w:r>
        <w:rPr>
          <w:rFonts w:ascii="Arial" w:hAnsi="Arial"/>
          <w:sz w:val="22"/>
          <w:szCs w:val="22"/>
        </w:rPr>
        <w:t xml:space="preserve">2) </w:t>
      </w:r>
      <w:r>
        <w:rPr>
          <w:rFonts w:ascii="Arial" w:hAnsi="Arial"/>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060B65F" w14:textId="77777777" w:rsidR="00582EA7" w:rsidRDefault="00582EA7" w:rsidP="00582EA7">
      <w:pPr>
        <w:spacing w:line="276" w:lineRule="auto"/>
        <w:ind w:leftChars="100" w:left="717" w:hangingChars="217" w:hanging="477"/>
        <w:jc w:val="both"/>
        <w:rPr>
          <w:rFonts w:ascii="Arial" w:hAnsi="Arial"/>
          <w:sz w:val="22"/>
          <w:szCs w:val="22"/>
        </w:rPr>
      </w:pPr>
      <w:r>
        <w:rPr>
          <w:rFonts w:ascii="Arial" w:hAnsi="Arial"/>
          <w:sz w:val="22"/>
          <w:szCs w:val="22"/>
        </w:rPr>
        <w:t xml:space="preserve">3) </w:t>
      </w:r>
      <w:r>
        <w:rPr>
          <w:rFonts w:ascii="Arial" w:hAnsi="Arial"/>
          <w:sz w:val="22"/>
          <w:szCs w:val="22"/>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w:t>
      </w:r>
      <w:r>
        <w:rPr>
          <w:rFonts w:ascii="Arial" w:hAnsi="Arial"/>
          <w:sz w:val="22"/>
          <w:szCs w:val="22"/>
        </w:rPr>
        <w:lastRenderedPageBreak/>
        <w:t xml:space="preserve">składania ofert dokonał płatności należnych podatków, opłat lub składek na ubezpieczenie społeczne lub zdrowotne wraz z odsetkami lub grzywnami lub zawarł wiążące porozumienie w sprawie spłaty tych należności; </w:t>
      </w:r>
    </w:p>
    <w:p w14:paraId="794132B3" w14:textId="77777777" w:rsidR="00582EA7" w:rsidRDefault="00582EA7" w:rsidP="00582EA7">
      <w:pPr>
        <w:spacing w:line="276" w:lineRule="auto"/>
        <w:ind w:leftChars="100" w:left="717" w:hangingChars="217" w:hanging="477"/>
        <w:jc w:val="both"/>
        <w:rPr>
          <w:rFonts w:ascii="Arial" w:hAnsi="Arial"/>
          <w:sz w:val="22"/>
          <w:szCs w:val="22"/>
        </w:rPr>
      </w:pPr>
      <w:r>
        <w:rPr>
          <w:rFonts w:ascii="Arial" w:hAnsi="Arial"/>
          <w:sz w:val="22"/>
          <w:szCs w:val="22"/>
        </w:rPr>
        <w:t xml:space="preserve">4) </w:t>
      </w:r>
      <w:r>
        <w:rPr>
          <w:rFonts w:ascii="Arial" w:hAnsi="Arial"/>
          <w:sz w:val="22"/>
          <w:szCs w:val="22"/>
        </w:rPr>
        <w:tab/>
        <w:t xml:space="preserve">wobec którego prawomocnie orzeczono zakaz ubiegania się o zamówienia publiczne; </w:t>
      </w:r>
    </w:p>
    <w:p w14:paraId="5542F536" w14:textId="77777777" w:rsidR="00582EA7" w:rsidRDefault="00582EA7" w:rsidP="00582EA7">
      <w:pPr>
        <w:spacing w:line="276" w:lineRule="auto"/>
        <w:ind w:leftChars="100" w:left="717" w:hangingChars="217" w:hanging="477"/>
        <w:jc w:val="both"/>
        <w:rPr>
          <w:rFonts w:ascii="Arial" w:hAnsi="Arial"/>
          <w:sz w:val="22"/>
          <w:szCs w:val="22"/>
        </w:rPr>
      </w:pPr>
      <w:r>
        <w:rPr>
          <w:rFonts w:ascii="Arial" w:hAnsi="Arial"/>
          <w:sz w:val="22"/>
          <w:szCs w:val="22"/>
        </w:rPr>
        <w:t>5)</w:t>
      </w:r>
      <w:r>
        <w:rPr>
          <w:rFonts w:ascii="Arial" w:hAnsi="Arial"/>
          <w:sz w:val="22"/>
          <w:szCs w:val="22"/>
        </w:rPr>
        <w:tab/>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4C5FFF2" w14:textId="77777777" w:rsidR="00582EA7" w:rsidRDefault="00582EA7" w:rsidP="00582EA7">
      <w:pPr>
        <w:spacing w:line="276" w:lineRule="auto"/>
        <w:ind w:leftChars="100" w:left="717" w:hangingChars="217" w:hanging="477"/>
        <w:jc w:val="both"/>
        <w:rPr>
          <w:rFonts w:ascii="Arial" w:hAnsi="Arial"/>
          <w:sz w:val="22"/>
          <w:szCs w:val="22"/>
        </w:rPr>
      </w:pPr>
      <w:r>
        <w:rPr>
          <w:rFonts w:ascii="Arial" w:hAnsi="Arial"/>
          <w:sz w:val="22"/>
          <w:szCs w:val="22"/>
        </w:rPr>
        <w:t xml:space="preserve">6) </w:t>
      </w:r>
      <w:r>
        <w:rPr>
          <w:rFonts w:ascii="Arial" w:hAnsi="Arial"/>
          <w:sz w:val="22"/>
          <w:szCs w:val="22"/>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AF8ACE6" w14:textId="77777777" w:rsidR="00582EA7" w:rsidRDefault="00582EA7" w:rsidP="00582EA7">
      <w:pPr>
        <w:spacing w:line="276" w:lineRule="auto"/>
        <w:ind w:leftChars="100" w:left="717" w:hangingChars="217" w:hanging="477"/>
        <w:jc w:val="both"/>
        <w:rPr>
          <w:rFonts w:ascii="Arial" w:hAnsi="Arial"/>
          <w:sz w:val="22"/>
          <w:szCs w:val="22"/>
        </w:rPr>
      </w:pPr>
      <w:r>
        <w:rPr>
          <w:rFonts w:ascii="Arial" w:hAnsi="Arial"/>
          <w:sz w:val="22"/>
          <w:szCs w:val="22"/>
        </w:rPr>
        <w:t>7)</w:t>
      </w:r>
      <w:r>
        <w:rPr>
          <w:rFonts w:ascii="Arial" w:hAnsi="Arial"/>
          <w:sz w:val="22"/>
          <w:szCs w:val="22"/>
        </w:rPr>
        <w:tab/>
        <w:t xml:space="preserve">w przypadkach, o których mowa w art. 7 ust. 1 ustawy z dnia 13 kwietnia 2022 r. o szczególnych rozwiązaniach w zakresie przeciwdziałania wspieraniu agresji na Ukrainę oraz służących ochronie bezpieczeństwa narodowego (Dz.U. z </w:t>
      </w:r>
      <w:r w:rsidRPr="0017136D">
        <w:rPr>
          <w:rFonts w:ascii="Arial" w:hAnsi="Arial"/>
          <w:bCs/>
          <w:sz w:val="22"/>
          <w:szCs w:val="22"/>
        </w:rPr>
        <w:t>2024 poz. 507</w:t>
      </w:r>
      <w:r>
        <w:rPr>
          <w:rFonts w:ascii="Arial" w:hAnsi="Arial"/>
          <w:sz w:val="22"/>
          <w:szCs w:val="22"/>
        </w:rPr>
        <w:t xml:space="preserve">), tj.: </w:t>
      </w:r>
    </w:p>
    <w:p w14:paraId="710DC00E" w14:textId="77777777" w:rsidR="00582EA7" w:rsidRDefault="00582EA7" w:rsidP="00582EA7">
      <w:pPr>
        <w:spacing w:line="276" w:lineRule="auto"/>
        <w:ind w:leftChars="100" w:left="717" w:hangingChars="217" w:hanging="477"/>
        <w:jc w:val="both"/>
        <w:rPr>
          <w:rFonts w:ascii="Arial" w:hAnsi="Arial"/>
          <w:sz w:val="22"/>
          <w:szCs w:val="22"/>
        </w:rPr>
      </w:pPr>
      <w:bookmarkStart w:id="2" w:name="_Hlk190937457"/>
      <w:r>
        <w:rPr>
          <w:rFonts w:ascii="Arial" w:hAnsi="Arial"/>
          <w:sz w:val="22"/>
          <w:szCs w:val="22"/>
        </w:rPr>
        <w:t>a)</w:t>
      </w:r>
      <w:r>
        <w:rPr>
          <w:rFonts w:ascii="Arial" w:hAnsi="Arial"/>
          <w:sz w:val="22"/>
          <w:szCs w:val="22"/>
        </w:rPr>
        <w:tab/>
        <w:t xml:space="preserve">Wykonawcę wymienionego w wykazach określonych w rozporządzeniu 765/20061 i rozporządzeniu 269/20142 albo wpisanego na listę na podstawie decyzji w sprawie wpisu na listę rozstrzygającej o zastosowaniu środka, o którym mowa w art. 1 pkt 3 ww. ustawy; </w:t>
      </w:r>
    </w:p>
    <w:p w14:paraId="378DC462" w14:textId="77777777" w:rsidR="00582EA7" w:rsidRDefault="00582EA7" w:rsidP="00582EA7">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Wykonawcę, którego beneficjentem rzeczywistym w rozumieniu ustawy z dnia 1 marca 2018 r. o przeciwdziałaniu praniu pieniędzy oraz finansowaniu terroryzmu (Dz. U. z 2023 r. poz. </w:t>
      </w:r>
      <w:r w:rsidRPr="0017136D">
        <w:rPr>
          <w:rFonts w:ascii="Arial" w:hAnsi="Arial"/>
          <w:bCs/>
          <w:sz w:val="22"/>
          <w:szCs w:val="22"/>
        </w:rPr>
        <w:t>1124, 1285, 1723 i 1843</w:t>
      </w:r>
      <w:r>
        <w:rPr>
          <w:rFonts w:ascii="Arial" w:hAnsi="Arial"/>
          <w:sz w:val="22"/>
          <w:szCs w:val="22"/>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54B3C1A3" w14:textId="77777777" w:rsidR="00582EA7" w:rsidRDefault="00582EA7" w:rsidP="00582EA7">
      <w:pPr>
        <w:spacing w:line="276" w:lineRule="auto"/>
        <w:ind w:leftChars="100" w:left="717" w:hangingChars="217" w:hanging="477"/>
        <w:jc w:val="both"/>
        <w:rPr>
          <w:rFonts w:ascii="Arial" w:hAnsi="Arial"/>
          <w:sz w:val="22"/>
          <w:szCs w:val="22"/>
        </w:rPr>
      </w:pPr>
      <w:r>
        <w:rPr>
          <w:rFonts w:ascii="Arial" w:hAnsi="Arial"/>
          <w:sz w:val="22"/>
          <w:szCs w:val="22"/>
        </w:rPr>
        <w:t>c)</w:t>
      </w:r>
      <w:r>
        <w:rPr>
          <w:rFonts w:ascii="Arial" w:hAnsi="Arial"/>
          <w:sz w:val="22"/>
          <w:szCs w:val="22"/>
        </w:rPr>
        <w:tab/>
        <w:t xml:space="preserve">Wykonawcę, którego jednostką dominującą w rozumieniu art. 3 ust. 1 pkt 37 ustawy z dnia 29 września 1994 r. o rachunkowości (Dz. U. z 2023 r. </w:t>
      </w:r>
      <w:proofErr w:type="spellStart"/>
      <w:r>
        <w:rPr>
          <w:rFonts w:ascii="Arial" w:hAnsi="Arial"/>
          <w:sz w:val="22"/>
          <w:szCs w:val="22"/>
        </w:rPr>
        <w:t>poz</w:t>
      </w:r>
      <w:proofErr w:type="spellEnd"/>
      <w:r>
        <w:rPr>
          <w:rFonts w:ascii="Arial" w:hAnsi="Arial"/>
          <w:sz w:val="22"/>
          <w:szCs w:val="22"/>
        </w:rPr>
        <w:t xml:space="preserve">,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bookmarkEnd w:id="2"/>
    <w:p w14:paraId="0F18627C" w14:textId="77777777" w:rsidR="00582EA7" w:rsidRDefault="00582EA7" w:rsidP="00582EA7">
      <w:pPr>
        <w:spacing w:line="276" w:lineRule="auto"/>
        <w:ind w:leftChars="100" w:left="717" w:hangingChars="217" w:hanging="477"/>
        <w:jc w:val="both"/>
        <w:rPr>
          <w:rFonts w:ascii="Arial" w:hAnsi="Arial"/>
          <w:sz w:val="22"/>
          <w:szCs w:val="22"/>
        </w:rPr>
      </w:pPr>
      <w:r>
        <w:rPr>
          <w:rFonts w:ascii="Arial" w:hAnsi="Arial"/>
          <w:sz w:val="22"/>
          <w:szCs w:val="22"/>
        </w:rPr>
        <w:t>8)</w:t>
      </w:r>
      <w:r>
        <w:rPr>
          <w:rFonts w:ascii="Arial" w:hAnsi="Arial"/>
          <w:sz w:val="22"/>
          <w:szCs w:val="22"/>
        </w:rPr>
        <w:tab/>
        <w:t>który należy do którejkolwiek z kategorii podmiotów wymienionych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w:t>
      </w:r>
      <w:proofErr w:type="spellStart"/>
      <w:r>
        <w:rPr>
          <w:rFonts w:ascii="Arial" w:hAnsi="Arial"/>
          <w:sz w:val="22"/>
          <w:szCs w:val="22"/>
        </w:rPr>
        <w:t>Dz.Urz</w:t>
      </w:r>
      <w:proofErr w:type="spellEnd"/>
      <w:r>
        <w:rPr>
          <w:rFonts w:ascii="Arial" w:hAnsi="Arial"/>
          <w:sz w:val="22"/>
          <w:szCs w:val="22"/>
        </w:rPr>
        <w:t>. UE nr L 111 z 8.04.2022 r.)</w:t>
      </w:r>
    </w:p>
    <w:p w14:paraId="3586E179" w14:textId="77777777" w:rsidR="00582EA7" w:rsidRDefault="00582EA7" w:rsidP="00582EA7">
      <w:pPr>
        <w:pStyle w:val="Akapitzlist"/>
        <w:numPr>
          <w:ilvl w:val="0"/>
          <w:numId w:val="36"/>
        </w:numPr>
        <w:spacing w:line="276" w:lineRule="auto"/>
        <w:ind w:left="1134"/>
        <w:jc w:val="both"/>
        <w:rPr>
          <w:rFonts w:ascii="Arial" w:hAnsi="Arial"/>
          <w:sz w:val="22"/>
          <w:szCs w:val="22"/>
        </w:rPr>
      </w:pPr>
      <w:r w:rsidRPr="00BF108D">
        <w:rPr>
          <w:rFonts w:ascii="Arial" w:hAnsi="Arial"/>
          <w:sz w:val="22"/>
          <w:szCs w:val="22"/>
        </w:rPr>
        <w:t xml:space="preserve">obywateli rosyjskich lub osób fizycznych lub prawnych, podmiotów lub organów z siedzibą w Rosji; </w:t>
      </w:r>
    </w:p>
    <w:p w14:paraId="1284C22A" w14:textId="77777777" w:rsidR="00582EA7" w:rsidRDefault="00582EA7" w:rsidP="00582EA7">
      <w:pPr>
        <w:pStyle w:val="Akapitzlist"/>
        <w:numPr>
          <w:ilvl w:val="0"/>
          <w:numId w:val="36"/>
        </w:numPr>
        <w:spacing w:line="276" w:lineRule="auto"/>
        <w:ind w:left="1134"/>
        <w:jc w:val="both"/>
        <w:rPr>
          <w:rFonts w:ascii="Arial" w:hAnsi="Arial"/>
          <w:sz w:val="22"/>
          <w:szCs w:val="22"/>
        </w:rPr>
      </w:pPr>
      <w:r w:rsidRPr="00BF108D">
        <w:rPr>
          <w:rFonts w:ascii="Arial" w:hAnsi="Arial"/>
          <w:sz w:val="22"/>
          <w:szCs w:val="22"/>
        </w:rPr>
        <w:t xml:space="preserve">osób prawnych, podmiotów lub organów, do których prawa własności bezpośrednio lub pośrednio w ponad 50 % należą do podmiotu, o którym mowa w lit. a) niniejszego ustępu; </w:t>
      </w:r>
    </w:p>
    <w:p w14:paraId="0A198B9E" w14:textId="77777777" w:rsidR="00582EA7" w:rsidRPr="00BF108D" w:rsidRDefault="00582EA7" w:rsidP="00582EA7">
      <w:pPr>
        <w:pStyle w:val="Akapitzlist"/>
        <w:numPr>
          <w:ilvl w:val="0"/>
          <w:numId w:val="36"/>
        </w:numPr>
        <w:spacing w:line="276" w:lineRule="auto"/>
        <w:ind w:left="1134"/>
        <w:jc w:val="both"/>
        <w:rPr>
          <w:rFonts w:ascii="Arial" w:hAnsi="Arial"/>
          <w:sz w:val="22"/>
          <w:szCs w:val="22"/>
        </w:rPr>
      </w:pPr>
      <w:r w:rsidRPr="00BF108D">
        <w:rPr>
          <w:rFonts w:ascii="Arial" w:hAnsi="Arial"/>
          <w:sz w:val="22"/>
          <w:szCs w:val="22"/>
        </w:rPr>
        <w:lastRenderedPageBreak/>
        <w:t xml:space="preserve">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 </w:t>
      </w:r>
    </w:p>
    <w:p w14:paraId="110DF562" w14:textId="77777777" w:rsidR="00582EA7" w:rsidRPr="002F4325" w:rsidRDefault="00582EA7" w:rsidP="00582EA7">
      <w:pPr>
        <w:pStyle w:val="Akapitzlist"/>
        <w:numPr>
          <w:ilvl w:val="0"/>
          <w:numId w:val="5"/>
        </w:numPr>
        <w:spacing w:line="276" w:lineRule="auto"/>
        <w:ind w:left="426" w:hanging="568"/>
        <w:jc w:val="both"/>
        <w:rPr>
          <w:rFonts w:ascii="Arial" w:eastAsia="Arial" w:hAnsi="Arial"/>
          <w:sz w:val="22"/>
          <w:szCs w:val="22"/>
          <w:u w:val="single"/>
        </w:rPr>
      </w:pPr>
      <w:r>
        <w:rPr>
          <w:rFonts w:ascii="Arial" w:eastAsia="Arial" w:hAnsi="Arial" w:cs="Arial"/>
          <w:sz w:val="22"/>
          <w:szCs w:val="22"/>
        </w:rPr>
        <w:t>Ocena spełniania warunków udziału z postępowania oraz braku podstaw wykluczenia z postępowania zostanie dokonana zgodnie z formułą „podlega – nie podlega”, w oparciu o przedłożone przez Wykonawcę oświadczenie i dokumenty, o których mowa w rozdz. VI.1.</w:t>
      </w:r>
    </w:p>
    <w:p w14:paraId="5F8B60EE" w14:textId="77777777" w:rsidR="00582EA7" w:rsidRDefault="00582EA7" w:rsidP="00582EA7">
      <w:pPr>
        <w:pStyle w:val="Akapitzlist"/>
        <w:spacing w:line="276" w:lineRule="auto"/>
        <w:ind w:left="426"/>
        <w:jc w:val="both"/>
        <w:rPr>
          <w:rFonts w:ascii="Arial" w:eastAsia="Arial" w:hAnsi="Arial"/>
          <w:sz w:val="22"/>
          <w:szCs w:val="22"/>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82EA7" w14:paraId="7C0CA779" w14:textId="77777777" w:rsidTr="00C53281">
        <w:trPr>
          <w:trHeight w:hRule="exact" w:val="845"/>
        </w:trPr>
        <w:tc>
          <w:tcPr>
            <w:tcW w:w="10485" w:type="dxa"/>
            <w:shd w:val="clear" w:color="auto" w:fill="D9D9D9"/>
            <w:vAlign w:val="center"/>
          </w:tcPr>
          <w:p w14:paraId="01126A60" w14:textId="77777777" w:rsidR="00582EA7" w:rsidRDefault="00582EA7" w:rsidP="00C53281">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t xml:space="preserve">VI.1. </w:t>
            </w:r>
            <w:r>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3A87852B" w14:textId="77777777" w:rsidR="00582EA7" w:rsidRDefault="00582EA7" w:rsidP="00C53281">
            <w:pPr>
              <w:tabs>
                <w:tab w:val="left" w:pos="567"/>
              </w:tabs>
              <w:spacing w:line="276" w:lineRule="auto"/>
              <w:ind w:left="425" w:hanging="425"/>
              <w:rPr>
                <w:rFonts w:ascii="Arial" w:eastAsia="Arial" w:hAnsi="Arial"/>
                <w:b/>
                <w:sz w:val="22"/>
                <w:szCs w:val="22"/>
              </w:rPr>
            </w:pPr>
          </w:p>
        </w:tc>
      </w:tr>
    </w:tbl>
    <w:p w14:paraId="0C81C4FF" w14:textId="77777777" w:rsidR="00582EA7" w:rsidRDefault="00582EA7" w:rsidP="00582EA7">
      <w:pPr>
        <w:widowControl/>
        <w:shd w:val="clear" w:color="auto" w:fill="FFFFFF"/>
        <w:suppressAutoHyphens w:val="0"/>
        <w:autoSpaceDN/>
        <w:spacing w:line="276" w:lineRule="auto"/>
        <w:jc w:val="both"/>
        <w:textAlignment w:val="auto"/>
        <w:rPr>
          <w:rFonts w:ascii="Arial" w:eastAsia="Arial" w:hAnsi="Arial"/>
          <w:sz w:val="22"/>
          <w:szCs w:val="22"/>
        </w:rPr>
      </w:pPr>
    </w:p>
    <w:p w14:paraId="696F1DCF" w14:textId="77777777" w:rsidR="00582EA7" w:rsidRDefault="00582EA7" w:rsidP="00582EA7">
      <w:pPr>
        <w:widowControl/>
        <w:numPr>
          <w:ilvl w:val="0"/>
          <w:numId w:val="8"/>
        </w:numPr>
        <w:shd w:val="clear" w:color="auto" w:fill="FFFFFF"/>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wykazania spełniania przez Wykonawcę warunków, o których mowa w art. 57 ustawy </w:t>
      </w:r>
      <w:proofErr w:type="spellStart"/>
      <w:r>
        <w:rPr>
          <w:rFonts w:ascii="Arial" w:eastAsia="Arial" w:hAnsi="Arial"/>
          <w:b/>
          <w:sz w:val="22"/>
          <w:szCs w:val="22"/>
        </w:rPr>
        <w:t>Pzp</w:t>
      </w:r>
      <w:proofErr w:type="spellEnd"/>
      <w:r>
        <w:rPr>
          <w:rFonts w:ascii="Arial" w:eastAsia="Arial" w:hAnsi="Arial"/>
          <w:b/>
          <w:sz w:val="22"/>
          <w:szCs w:val="22"/>
        </w:rPr>
        <w:t>, Wykonawca przedkłada:</w:t>
      </w:r>
    </w:p>
    <w:p w14:paraId="66D790B9" w14:textId="77777777" w:rsidR="00582EA7" w:rsidRDefault="00582EA7" w:rsidP="00582EA7">
      <w:pPr>
        <w:widowControl/>
        <w:shd w:val="clear" w:color="auto" w:fill="FFFFFF"/>
        <w:suppressAutoHyphens w:val="0"/>
        <w:autoSpaceDN/>
        <w:spacing w:line="276" w:lineRule="auto"/>
        <w:jc w:val="both"/>
        <w:textAlignment w:val="auto"/>
        <w:rPr>
          <w:rFonts w:ascii="Arial" w:eastAsia="Arial" w:hAnsi="Arial"/>
          <w:sz w:val="22"/>
          <w:szCs w:val="22"/>
        </w:rPr>
      </w:pPr>
    </w:p>
    <w:p w14:paraId="76D7F314" w14:textId="77777777" w:rsidR="00582EA7" w:rsidRDefault="00582EA7" w:rsidP="00582EA7">
      <w:pPr>
        <w:widowControl/>
        <w:suppressAutoHyphens w:val="0"/>
        <w:autoSpaceDN/>
        <w:spacing w:line="276" w:lineRule="auto"/>
        <w:ind w:left="426" w:hanging="426"/>
        <w:jc w:val="both"/>
        <w:textAlignment w:val="auto"/>
        <w:rPr>
          <w:rFonts w:ascii="Arial" w:hAnsi="Arial"/>
          <w:sz w:val="22"/>
          <w:szCs w:val="22"/>
        </w:rPr>
      </w:pPr>
      <w:r>
        <w:rPr>
          <w:rFonts w:ascii="Arial" w:eastAsia="Arial" w:hAnsi="Arial"/>
          <w:sz w:val="22"/>
          <w:szCs w:val="22"/>
        </w:rPr>
        <w:t xml:space="preserve">– </w:t>
      </w:r>
      <w:r>
        <w:rPr>
          <w:rFonts w:ascii="Arial" w:eastAsia="Arial" w:hAnsi="Arial"/>
          <w:sz w:val="22"/>
          <w:szCs w:val="22"/>
        </w:rPr>
        <w:tab/>
      </w:r>
      <w:r>
        <w:rPr>
          <w:rFonts w:ascii="Arial" w:eastAsia="Arial" w:hAnsi="Arial"/>
          <w:b/>
          <w:sz w:val="22"/>
          <w:szCs w:val="22"/>
        </w:rPr>
        <w:t>oświadczenie o spełnianiu warunków udziału w postępowaniu</w:t>
      </w:r>
      <w:r>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Pr>
          <w:rFonts w:ascii="Arial" w:eastAsia="Arial" w:hAnsi="Arial"/>
          <w:b/>
          <w:sz w:val="22"/>
          <w:szCs w:val="22"/>
        </w:rPr>
        <w:t>Załącznik nr 3 do Specyfikacji (formularz JEDZ);</w:t>
      </w:r>
    </w:p>
    <w:p w14:paraId="5595395B" w14:textId="77777777" w:rsidR="00582EA7" w:rsidRPr="002F4325" w:rsidRDefault="00582EA7" w:rsidP="00582EA7">
      <w:pPr>
        <w:widowControl/>
        <w:suppressAutoHyphens w:val="0"/>
        <w:autoSpaceDN/>
        <w:spacing w:line="276" w:lineRule="auto"/>
        <w:jc w:val="both"/>
        <w:textAlignment w:val="auto"/>
        <w:rPr>
          <w:rFonts w:ascii="Arial" w:hAnsi="Arial"/>
          <w:sz w:val="10"/>
          <w:szCs w:val="10"/>
        </w:rPr>
      </w:pPr>
    </w:p>
    <w:p w14:paraId="58C631E5" w14:textId="77777777" w:rsidR="00582EA7" w:rsidRDefault="00582EA7" w:rsidP="00582EA7">
      <w:pPr>
        <w:widowControl/>
        <w:numPr>
          <w:ilvl w:val="0"/>
          <w:numId w:val="8"/>
        </w:numPr>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potwierdzenia braku podstaw do wykluczenia z postępowania w okolicznościach, o których mowa w art. 108 ust. 1 ustawy </w:t>
      </w:r>
      <w:proofErr w:type="spellStart"/>
      <w:r>
        <w:rPr>
          <w:rFonts w:ascii="Arial" w:eastAsia="Arial" w:hAnsi="Arial"/>
          <w:b/>
          <w:sz w:val="22"/>
          <w:szCs w:val="22"/>
        </w:rPr>
        <w:t>Pzp</w:t>
      </w:r>
      <w:proofErr w:type="spellEnd"/>
      <w:r>
        <w:rPr>
          <w:rFonts w:ascii="Arial" w:eastAsia="Arial" w:hAnsi="Arial"/>
          <w:b/>
          <w:sz w:val="22"/>
          <w:szCs w:val="22"/>
        </w:rPr>
        <w:t xml:space="preserve"> oraz </w:t>
      </w:r>
      <w:r>
        <w:rPr>
          <w:rFonts w:ascii="Arial" w:hAnsi="Arial"/>
          <w:b/>
          <w:sz w:val="22"/>
          <w:szCs w:val="22"/>
        </w:rPr>
        <w:t xml:space="preserve">art. 7 ust. 1 ustawy z dnia 13 kwietnia 2022 r. o szczególnych rozwiązaniach w zakresie przeciwdziałania wspieraniu agresji na Ukrainę oraz służących ochronie bezpieczeństwa narodowego (Dz.U. z </w:t>
      </w:r>
      <w:bookmarkStart w:id="3" w:name="_Hlk190937127"/>
      <w:r>
        <w:rPr>
          <w:rFonts w:ascii="Arial" w:hAnsi="Arial"/>
          <w:b/>
          <w:sz w:val="22"/>
          <w:szCs w:val="22"/>
        </w:rPr>
        <w:t>2024 poz. 507</w:t>
      </w:r>
      <w:bookmarkEnd w:id="3"/>
      <w:r>
        <w:rPr>
          <w:rFonts w:ascii="Arial" w:hAnsi="Arial"/>
          <w:b/>
          <w:sz w:val="22"/>
          <w:szCs w:val="22"/>
        </w:rPr>
        <w:t xml:space="preserve">) i art.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b/>
          <w:sz w:val="22"/>
          <w:szCs w:val="22"/>
        </w:rPr>
        <w:t>późn</w:t>
      </w:r>
      <w:proofErr w:type="spellEnd"/>
      <w:r>
        <w:rPr>
          <w:rFonts w:ascii="Arial" w:hAnsi="Arial"/>
          <w:b/>
          <w:sz w:val="22"/>
          <w:szCs w:val="22"/>
        </w:rPr>
        <w:t>. zm.)</w:t>
      </w:r>
      <w:r>
        <w:rPr>
          <w:rFonts w:ascii="Arial" w:eastAsia="Arial" w:hAnsi="Arial"/>
          <w:sz w:val="22"/>
          <w:szCs w:val="22"/>
        </w:rPr>
        <w:t>, Wykonawca przedkłada:</w:t>
      </w:r>
    </w:p>
    <w:p w14:paraId="4675163A" w14:textId="77777777" w:rsidR="00582EA7" w:rsidRPr="002F4325" w:rsidRDefault="00582EA7" w:rsidP="00582EA7">
      <w:pPr>
        <w:widowControl/>
        <w:suppressAutoHyphens w:val="0"/>
        <w:autoSpaceDN/>
        <w:spacing w:line="276" w:lineRule="auto"/>
        <w:jc w:val="both"/>
        <w:textAlignment w:val="auto"/>
        <w:rPr>
          <w:rFonts w:ascii="Arial" w:eastAsia="Arial" w:hAnsi="Arial"/>
          <w:sz w:val="10"/>
          <w:szCs w:val="10"/>
        </w:rPr>
      </w:pPr>
    </w:p>
    <w:p w14:paraId="14E28876" w14:textId="77777777" w:rsidR="00582EA7" w:rsidRDefault="00582EA7" w:rsidP="00582EA7">
      <w:pPr>
        <w:widowControl/>
        <w:numPr>
          <w:ilvl w:val="1"/>
          <w:numId w:val="8"/>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oświadczenie o braku podstaw do wykluczenia z postępowania – </w:t>
      </w:r>
      <w:r>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Pr>
          <w:rFonts w:ascii="Arial" w:eastAsia="Arial" w:hAnsi="Arial"/>
          <w:b/>
          <w:sz w:val="22"/>
          <w:szCs w:val="22"/>
        </w:rPr>
        <w:t>Załącznik nr 3 do Specyfikacji (formularz JEDZ),</w:t>
      </w:r>
    </w:p>
    <w:p w14:paraId="5199E517" w14:textId="77777777" w:rsidR="00582EA7" w:rsidRPr="002F4325" w:rsidRDefault="00582EA7" w:rsidP="00582EA7">
      <w:pPr>
        <w:widowControl/>
        <w:suppressAutoHyphens w:val="0"/>
        <w:autoSpaceDN/>
        <w:spacing w:line="276" w:lineRule="auto"/>
        <w:jc w:val="both"/>
        <w:textAlignment w:val="auto"/>
        <w:rPr>
          <w:rFonts w:ascii="Arial" w:hAnsi="Arial"/>
          <w:sz w:val="10"/>
          <w:szCs w:val="10"/>
        </w:rPr>
      </w:pPr>
    </w:p>
    <w:p w14:paraId="17F69579" w14:textId="77777777" w:rsidR="00582EA7" w:rsidRDefault="00582EA7" w:rsidP="00582EA7">
      <w:pPr>
        <w:widowControl/>
        <w:numPr>
          <w:ilvl w:val="1"/>
          <w:numId w:val="8"/>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oświadczenia, że Wykonawca </w:t>
      </w:r>
      <w:r>
        <w:rPr>
          <w:rFonts w:ascii="Arial" w:hAnsi="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2024 poz. 507)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sz w:val="22"/>
          <w:szCs w:val="22"/>
        </w:rPr>
        <w:t>późn</w:t>
      </w:r>
      <w:proofErr w:type="spellEnd"/>
      <w:r>
        <w:rPr>
          <w:rFonts w:ascii="Arial" w:hAnsi="Arial"/>
          <w:sz w:val="22"/>
          <w:szCs w:val="22"/>
        </w:rPr>
        <w:t xml:space="preserve">. zm.) </w:t>
      </w:r>
      <w:r>
        <w:rPr>
          <w:rFonts w:ascii="Arial" w:eastAsia="Arial" w:hAnsi="Arial"/>
          <w:sz w:val="22"/>
          <w:szCs w:val="22"/>
        </w:rPr>
        <w:t xml:space="preserve">– wypełnione i podpisane odpowiednio przez osobę (osoby) upoważnioną (upoważnione) do reprezentowania Wykonawcy stanowiące </w:t>
      </w:r>
      <w:r>
        <w:rPr>
          <w:rFonts w:ascii="Arial" w:eastAsia="Arial" w:hAnsi="Arial"/>
          <w:b/>
          <w:sz w:val="22"/>
          <w:szCs w:val="22"/>
        </w:rPr>
        <w:t>Załącznik nr 5 do Specyfikacji.</w:t>
      </w:r>
    </w:p>
    <w:p w14:paraId="69D10EEF" w14:textId="77777777" w:rsidR="00582EA7" w:rsidRDefault="00582EA7" w:rsidP="00582EA7">
      <w:pPr>
        <w:widowControl/>
        <w:numPr>
          <w:ilvl w:val="0"/>
          <w:numId w:val="9"/>
        </w:numPr>
        <w:suppressAutoHyphens w:val="0"/>
        <w:autoSpaceDN/>
        <w:spacing w:line="276" w:lineRule="auto"/>
        <w:ind w:left="284" w:hanging="284"/>
        <w:jc w:val="both"/>
        <w:textAlignment w:val="auto"/>
        <w:rPr>
          <w:rFonts w:ascii="Arial" w:eastAsia="Arial" w:hAnsi="Arial"/>
          <w:sz w:val="22"/>
          <w:szCs w:val="22"/>
        </w:rPr>
      </w:pPr>
      <w:r>
        <w:rPr>
          <w:rFonts w:ascii="Arial" w:eastAsia="Arial" w:hAnsi="Arial"/>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w:t>
      </w:r>
      <w:r>
        <w:rPr>
          <w:rFonts w:ascii="Arial" w:eastAsia="Arial" w:hAnsi="Arial"/>
          <w:sz w:val="22"/>
          <w:szCs w:val="22"/>
        </w:rPr>
        <w:lastRenderedPageBreak/>
        <w:t xml:space="preserve">ekonomicznej innych podmiotów, niezależnie od charakteru prawnego łączących go z nim stosunków prawnych. </w:t>
      </w:r>
      <w:r>
        <w:rPr>
          <w:rFonts w:ascii="Arial" w:hAnsi="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436C7B6" w14:textId="77777777" w:rsidR="00582EA7" w:rsidRDefault="00582EA7" w:rsidP="00582EA7">
      <w:pPr>
        <w:spacing w:line="276" w:lineRule="auto"/>
        <w:ind w:left="284"/>
        <w:jc w:val="both"/>
        <w:rPr>
          <w:rFonts w:ascii="Arial" w:eastAsia="Arial" w:hAnsi="Arial"/>
          <w:b/>
          <w:sz w:val="22"/>
          <w:szCs w:val="22"/>
        </w:rPr>
      </w:pPr>
      <w:r>
        <w:rPr>
          <w:rFonts w:ascii="Arial" w:eastAsia="Arial" w:hAnsi="Arial"/>
          <w:b/>
          <w:sz w:val="22"/>
          <w:szCs w:val="22"/>
        </w:rPr>
        <w:t>Zobowiązanie podmiotu udostępniającego zasoby, potwierdza, że stosunek łączący Wykonawcę z podmiotami udostępniającymi zasoby określa w szczególności:</w:t>
      </w:r>
    </w:p>
    <w:p w14:paraId="10DA0490" w14:textId="77777777" w:rsidR="008D4CF9" w:rsidRDefault="00582EA7" w:rsidP="008D4CF9">
      <w:pPr>
        <w:pStyle w:val="Akapitzlist"/>
        <w:numPr>
          <w:ilvl w:val="0"/>
          <w:numId w:val="38"/>
        </w:numPr>
        <w:spacing w:line="276" w:lineRule="auto"/>
        <w:jc w:val="both"/>
        <w:rPr>
          <w:rFonts w:ascii="Arial" w:eastAsia="Arial" w:hAnsi="Arial"/>
          <w:sz w:val="22"/>
          <w:szCs w:val="22"/>
        </w:rPr>
      </w:pPr>
      <w:r w:rsidRPr="008D4CF9">
        <w:rPr>
          <w:rFonts w:ascii="Arial" w:eastAsia="Arial" w:hAnsi="Arial"/>
          <w:sz w:val="22"/>
          <w:szCs w:val="22"/>
        </w:rPr>
        <w:t>zakres dostępnych wykonawcy zasobów podmiotu udostępniającego zasoby;</w:t>
      </w:r>
    </w:p>
    <w:p w14:paraId="1AC58D76" w14:textId="77777777" w:rsidR="008D4CF9" w:rsidRDefault="00582EA7" w:rsidP="008D4CF9">
      <w:pPr>
        <w:pStyle w:val="Akapitzlist"/>
        <w:numPr>
          <w:ilvl w:val="0"/>
          <w:numId w:val="38"/>
        </w:numPr>
        <w:spacing w:line="276" w:lineRule="auto"/>
        <w:jc w:val="both"/>
        <w:rPr>
          <w:rFonts w:ascii="Arial" w:eastAsia="Arial" w:hAnsi="Arial"/>
          <w:sz w:val="22"/>
          <w:szCs w:val="22"/>
        </w:rPr>
      </w:pPr>
      <w:r w:rsidRPr="008D4CF9">
        <w:rPr>
          <w:rFonts w:ascii="Arial" w:eastAsia="Arial" w:hAnsi="Arial"/>
          <w:sz w:val="22"/>
          <w:szCs w:val="22"/>
        </w:rPr>
        <w:t xml:space="preserve">sposób i okres udostępnienia wykonawcy i wykorzystania przez niego zasobów podmiotu </w:t>
      </w:r>
      <w:r w:rsidRPr="008D4CF9">
        <w:rPr>
          <w:rFonts w:ascii="Arial" w:eastAsia="Arial" w:hAnsi="Arial"/>
          <w:sz w:val="22"/>
          <w:szCs w:val="22"/>
        </w:rPr>
        <w:tab/>
        <w:t>udostępniającego te zasoby przy wykonywaniu zamówienia;</w:t>
      </w:r>
    </w:p>
    <w:p w14:paraId="7BE741FA" w14:textId="0862F677" w:rsidR="00582EA7" w:rsidRPr="008D4CF9" w:rsidRDefault="00582EA7" w:rsidP="008D4CF9">
      <w:pPr>
        <w:pStyle w:val="Akapitzlist"/>
        <w:numPr>
          <w:ilvl w:val="0"/>
          <w:numId w:val="38"/>
        </w:numPr>
        <w:spacing w:line="276" w:lineRule="auto"/>
        <w:jc w:val="both"/>
        <w:rPr>
          <w:rFonts w:ascii="Arial" w:eastAsia="Arial" w:hAnsi="Arial"/>
          <w:sz w:val="22"/>
          <w:szCs w:val="22"/>
        </w:rPr>
      </w:pPr>
      <w:r w:rsidRPr="008D4CF9">
        <w:rPr>
          <w:rFonts w:ascii="Arial" w:eastAsia="Arial" w:hAnsi="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1DB142B" w14:textId="77777777" w:rsidR="00582EA7" w:rsidRDefault="00582EA7" w:rsidP="00582EA7">
      <w:pPr>
        <w:widowControl/>
        <w:suppressAutoHyphens w:val="0"/>
        <w:autoSpaceDN/>
        <w:spacing w:line="276" w:lineRule="auto"/>
        <w:ind w:leftChars="99" w:left="238"/>
        <w:jc w:val="both"/>
        <w:textAlignment w:val="auto"/>
        <w:rPr>
          <w:rFonts w:ascii="Arial" w:hAnsi="Arial"/>
          <w:sz w:val="22"/>
          <w:szCs w:val="22"/>
        </w:rPr>
      </w:pPr>
      <w:r>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p w14:paraId="7CA1BBAA" w14:textId="77777777" w:rsidR="00582EA7" w:rsidRDefault="00582EA7" w:rsidP="00582EA7">
      <w:pPr>
        <w:widowControl/>
        <w:suppressAutoHyphens w:val="0"/>
        <w:autoSpaceDN/>
        <w:spacing w:line="276" w:lineRule="auto"/>
        <w:ind w:leftChars="99" w:left="238"/>
        <w:jc w:val="both"/>
        <w:textAlignment w:val="auto"/>
        <w:rPr>
          <w:rFonts w:ascii="Arial" w:eastAsia="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82EA7" w14:paraId="74ED39F5" w14:textId="77777777" w:rsidTr="00C53281">
        <w:trPr>
          <w:trHeight w:hRule="exact" w:val="1107"/>
        </w:trPr>
        <w:tc>
          <w:tcPr>
            <w:tcW w:w="10485" w:type="dxa"/>
            <w:shd w:val="clear" w:color="auto" w:fill="D9D9D9"/>
            <w:vAlign w:val="center"/>
          </w:tcPr>
          <w:p w14:paraId="63A9674F" w14:textId="77777777" w:rsidR="00582EA7" w:rsidRDefault="00582EA7" w:rsidP="00C53281">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 xml:space="preserve">VI.2. </w:t>
            </w:r>
            <w:r>
              <w:rPr>
                <w:rFonts w:ascii="Arial" w:eastAsia="Arial" w:hAnsi="Arial"/>
                <w:b/>
                <w:sz w:val="22"/>
                <w:szCs w:val="22"/>
                <w:u w:val="single"/>
              </w:rPr>
              <w:t>PODMIOTOWE ŚRODKI DOWODOWE (OŚWIADCZENIA I DOKUMENTY POTWIERDZAJĄCE OKOLICZNOŚCI, O KTÓRYCH MOWA W ART. 124 USTAWY PZP, SKŁADANE NA WEZWANIE ZAMAWIAJĄCEGO)</w:t>
            </w:r>
          </w:p>
        </w:tc>
      </w:tr>
    </w:tbl>
    <w:p w14:paraId="4BD55A4C" w14:textId="103BAE17" w:rsidR="00582EA7" w:rsidRDefault="00582EA7" w:rsidP="00582EA7">
      <w:pPr>
        <w:widowControl/>
        <w:numPr>
          <w:ilvl w:val="3"/>
          <w:numId w:val="8"/>
        </w:numPr>
        <w:suppressAutoHyphens w:val="0"/>
        <w:autoSpaceDN/>
        <w:spacing w:line="276" w:lineRule="auto"/>
        <w:jc w:val="both"/>
        <w:textAlignment w:val="auto"/>
        <w:rPr>
          <w:rFonts w:ascii="Arial" w:hAnsi="Arial"/>
          <w:sz w:val="22"/>
          <w:szCs w:val="22"/>
        </w:rPr>
      </w:pPr>
      <w:r>
        <w:rPr>
          <w:rFonts w:ascii="Arial" w:hAnsi="Arial"/>
          <w:sz w:val="22"/>
          <w:szCs w:val="22"/>
        </w:rPr>
        <w:t>Zamawiający w celu wykazania braku podstaw wykluczenia z postępowania, przed wyborem najkorzystniejszej oferty wezwie Wykonawcę, którego oferta została najwyżej oceniona, do złożenia</w:t>
      </w:r>
      <w:r w:rsidR="008D4CF9">
        <w:rPr>
          <w:rFonts w:ascii="Arial" w:hAnsi="Arial"/>
          <w:sz w:val="22"/>
          <w:szCs w:val="22"/>
        </w:rPr>
        <w:t xml:space="preserve"> </w:t>
      </w:r>
      <w:r>
        <w:rPr>
          <w:rFonts w:ascii="Arial" w:hAnsi="Arial"/>
          <w:sz w:val="22"/>
          <w:szCs w:val="22"/>
        </w:rPr>
        <w:t>w wyznaczonym terminie, nie krótszym niż 10 dni, aktualnych na dzień złożenia następujących podmiotowych środków dowodowych:</w:t>
      </w:r>
    </w:p>
    <w:p w14:paraId="52F5FDD5" w14:textId="77777777" w:rsidR="00582EA7" w:rsidRPr="002F4325" w:rsidRDefault="00582EA7" w:rsidP="00582EA7">
      <w:pPr>
        <w:widowControl/>
        <w:suppressAutoHyphens w:val="0"/>
        <w:autoSpaceDN/>
        <w:spacing w:line="276" w:lineRule="auto"/>
        <w:jc w:val="both"/>
        <w:textAlignment w:val="auto"/>
        <w:rPr>
          <w:rFonts w:ascii="Arial" w:hAnsi="Arial"/>
          <w:sz w:val="10"/>
          <w:szCs w:val="10"/>
          <w:highlight w:val="yellow"/>
        </w:rPr>
      </w:pPr>
    </w:p>
    <w:p w14:paraId="4217C79E" w14:textId="77777777" w:rsidR="00582EA7" w:rsidRDefault="00582EA7" w:rsidP="00582EA7">
      <w:pPr>
        <w:widowControl/>
        <w:numPr>
          <w:ilvl w:val="0"/>
          <w:numId w:val="10"/>
        </w:numPr>
        <w:suppressAutoHyphens w:val="0"/>
        <w:autoSpaceDN/>
        <w:spacing w:line="276" w:lineRule="auto"/>
        <w:jc w:val="both"/>
        <w:textAlignment w:val="auto"/>
        <w:rPr>
          <w:rFonts w:ascii="Arial" w:eastAsia="Cambria" w:hAnsi="Arial"/>
          <w:sz w:val="22"/>
          <w:szCs w:val="22"/>
        </w:rPr>
      </w:pPr>
      <w:r>
        <w:rPr>
          <w:rFonts w:ascii="Arial" w:eastAsia="Arial" w:hAnsi="Arial"/>
          <w:b/>
          <w:sz w:val="22"/>
          <w:szCs w:val="22"/>
        </w:rPr>
        <w:t>informacji z Krajowego Rejestru Karnego</w:t>
      </w:r>
      <w:r>
        <w:rPr>
          <w:rFonts w:ascii="Arial" w:eastAsia="Arial" w:hAnsi="Arial"/>
          <w:sz w:val="22"/>
          <w:szCs w:val="22"/>
        </w:rPr>
        <w:t xml:space="preserve"> w zakresie określonym w art. 108 ust. 1 pkt 1, 2 i 4 ustawy wystawionej nie wcześniej niż 6 miesięcy przed dniem ich złożenia;</w:t>
      </w:r>
    </w:p>
    <w:p w14:paraId="2551E02D" w14:textId="77777777" w:rsidR="00582EA7" w:rsidRPr="002F4325" w:rsidRDefault="00582EA7" w:rsidP="00582EA7">
      <w:pPr>
        <w:widowControl/>
        <w:suppressAutoHyphens w:val="0"/>
        <w:autoSpaceDN/>
        <w:spacing w:line="276" w:lineRule="auto"/>
        <w:ind w:left="720"/>
        <w:jc w:val="both"/>
        <w:textAlignment w:val="auto"/>
        <w:rPr>
          <w:rFonts w:ascii="Arial" w:eastAsia="Cambria" w:hAnsi="Arial"/>
          <w:sz w:val="10"/>
          <w:szCs w:val="10"/>
        </w:rPr>
      </w:pPr>
    </w:p>
    <w:p w14:paraId="5111E7C7" w14:textId="77777777" w:rsidR="00582EA7" w:rsidRDefault="00582EA7" w:rsidP="00582EA7">
      <w:pPr>
        <w:widowControl/>
        <w:numPr>
          <w:ilvl w:val="0"/>
          <w:numId w:val="10"/>
        </w:numPr>
        <w:suppressAutoHyphens w:val="0"/>
        <w:autoSpaceDN/>
        <w:spacing w:line="276" w:lineRule="auto"/>
        <w:jc w:val="both"/>
        <w:textAlignment w:val="auto"/>
        <w:rPr>
          <w:rFonts w:ascii="Arial" w:eastAsia="Cambria" w:hAnsi="Arial"/>
          <w:sz w:val="22"/>
          <w:szCs w:val="22"/>
        </w:rPr>
      </w:pPr>
      <w:r>
        <w:rPr>
          <w:rFonts w:ascii="Arial" w:hAnsi="Arial"/>
          <w:b/>
          <w:sz w:val="22"/>
          <w:szCs w:val="22"/>
        </w:rPr>
        <w:t xml:space="preserve">oświadczenia wykonawcy o aktualności informacji zawartych w oświadczeniu, o którym mowa w art. 125 ust. 1 ustawy </w:t>
      </w:r>
      <w:proofErr w:type="spellStart"/>
      <w:r>
        <w:rPr>
          <w:rFonts w:ascii="Arial" w:hAnsi="Arial"/>
          <w:b/>
          <w:sz w:val="22"/>
          <w:szCs w:val="22"/>
        </w:rPr>
        <w:t>Pzp</w:t>
      </w:r>
      <w:proofErr w:type="spellEnd"/>
      <w:r>
        <w:rPr>
          <w:rFonts w:ascii="Arial" w:hAnsi="Arial"/>
          <w:sz w:val="22"/>
          <w:szCs w:val="22"/>
        </w:rPr>
        <w:t xml:space="preserve">, w zakresie podstaw wykluczenia z postępowania wskazanych przez Zamawiającego, o których mowa w: </w:t>
      </w:r>
    </w:p>
    <w:p w14:paraId="36F5976F" w14:textId="77777777" w:rsidR="00582EA7" w:rsidRDefault="00582EA7" w:rsidP="00582EA7">
      <w:pPr>
        <w:spacing w:line="276" w:lineRule="auto"/>
        <w:ind w:left="1080"/>
        <w:jc w:val="both"/>
        <w:rPr>
          <w:rFonts w:ascii="Arial" w:hAnsi="Arial"/>
          <w:sz w:val="22"/>
          <w:szCs w:val="22"/>
        </w:rPr>
      </w:pPr>
      <w:r>
        <w:rPr>
          <w:rFonts w:ascii="Arial" w:hAnsi="Arial"/>
          <w:sz w:val="22"/>
          <w:szCs w:val="22"/>
        </w:rPr>
        <w:t xml:space="preserve">- art. 108 ust. 1 pkt 3 ustawy PZP, </w:t>
      </w:r>
    </w:p>
    <w:p w14:paraId="06BF4483" w14:textId="77777777" w:rsidR="00582EA7" w:rsidRDefault="00582EA7" w:rsidP="00582EA7">
      <w:pPr>
        <w:spacing w:line="276" w:lineRule="auto"/>
        <w:ind w:left="1080"/>
        <w:jc w:val="both"/>
        <w:rPr>
          <w:rFonts w:ascii="Arial" w:hAnsi="Arial"/>
          <w:sz w:val="22"/>
          <w:szCs w:val="22"/>
        </w:rPr>
      </w:pPr>
      <w:r>
        <w:rPr>
          <w:rFonts w:ascii="Arial" w:hAnsi="Arial"/>
          <w:sz w:val="22"/>
          <w:szCs w:val="22"/>
        </w:rPr>
        <w:t xml:space="preserve">- art. 108 ust. 1 pkt 4 ustawy PZP, dotyczących orzeczenia zakazu ubiegania się o zamówienie publiczne tytułem środka zapobiegawczego, </w:t>
      </w:r>
    </w:p>
    <w:p w14:paraId="72B3F821" w14:textId="77777777" w:rsidR="00582EA7" w:rsidRDefault="00582EA7" w:rsidP="00582EA7">
      <w:pPr>
        <w:spacing w:line="276" w:lineRule="auto"/>
        <w:ind w:left="1080"/>
        <w:jc w:val="both"/>
        <w:rPr>
          <w:rFonts w:ascii="Arial" w:hAnsi="Arial"/>
          <w:sz w:val="22"/>
          <w:szCs w:val="22"/>
        </w:rPr>
      </w:pPr>
      <w:r>
        <w:rPr>
          <w:rFonts w:ascii="Arial" w:hAnsi="Arial"/>
          <w:sz w:val="22"/>
          <w:szCs w:val="22"/>
        </w:rPr>
        <w:t xml:space="preserve">- art. 108 ust. 1 pkt 5 ustawy PZP, dotyczących zawarcia z innymi wykonawcami </w:t>
      </w:r>
      <w:r>
        <w:rPr>
          <w:rFonts w:ascii="Arial" w:hAnsi="Arial"/>
          <w:sz w:val="22"/>
          <w:szCs w:val="22"/>
        </w:rPr>
        <w:lastRenderedPageBreak/>
        <w:t xml:space="preserve">porozumienia mającego na celu zakłócenie konkurencji, </w:t>
      </w:r>
    </w:p>
    <w:p w14:paraId="7D430012" w14:textId="77777777" w:rsidR="00582EA7" w:rsidRDefault="00582EA7" w:rsidP="00582EA7">
      <w:pPr>
        <w:spacing w:line="276" w:lineRule="auto"/>
        <w:ind w:left="1080"/>
        <w:jc w:val="both"/>
        <w:rPr>
          <w:rFonts w:ascii="Arial" w:hAnsi="Arial"/>
          <w:sz w:val="22"/>
          <w:szCs w:val="22"/>
        </w:rPr>
      </w:pPr>
      <w:r>
        <w:rPr>
          <w:rFonts w:ascii="Arial" w:hAnsi="Arial"/>
          <w:sz w:val="22"/>
          <w:szCs w:val="22"/>
        </w:rPr>
        <w:t xml:space="preserve">- art. 108 ust. 1 pkt 6 ustawy PZP, </w:t>
      </w:r>
    </w:p>
    <w:p w14:paraId="0E66BCEF" w14:textId="77777777" w:rsidR="00582EA7" w:rsidRDefault="00582EA7" w:rsidP="00582EA7">
      <w:pPr>
        <w:spacing w:line="276" w:lineRule="auto"/>
        <w:ind w:left="1080"/>
        <w:jc w:val="both"/>
        <w:rPr>
          <w:rFonts w:ascii="Arial" w:hAnsi="Arial"/>
          <w:b/>
          <w:sz w:val="22"/>
          <w:szCs w:val="22"/>
          <w:u w:val="single"/>
        </w:rPr>
      </w:pPr>
      <w:r>
        <w:rPr>
          <w:rFonts w:ascii="Arial" w:hAnsi="Arial"/>
          <w:sz w:val="22"/>
          <w:szCs w:val="22"/>
          <w:u w:val="single"/>
        </w:rPr>
        <w:t xml:space="preserve">Przedmiotowe oświadczenia należy złożyć na formularzu, którego wzór stanowi </w:t>
      </w:r>
      <w:r>
        <w:rPr>
          <w:rFonts w:ascii="Arial" w:hAnsi="Arial"/>
          <w:b/>
          <w:sz w:val="22"/>
          <w:szCs w:val="22"/>
          <w:u w:val="single"/>
        </w:rPr>
        <w:t>załącznik nr 6 do Specyfikacji.</w:t>
      </w:r>
    </w:p>
    <w:p w14:paraId="166AE32F" w14:textId="77777777" w:rsidR="00582EA7" w:rsidRPr="002F4325" w:rsidRDefault="00582EA7" w:rsidP="00582EA7">
      <w:pPr>
        <w:spacing w:line="276" w:lineRule="auto"/>
        <w:ind w:left="1080"/>
        <w:jc w:val="both"/>
        <w:rPr>
          <w:rFonts w:ascii="Arial" w:hAnsi="Arial"/>
          <w:b/>
          <w:sz w:val="10"/>
          <w:szCs w:val="10"/>
          <w:u w:val="single"/>
        </w:rPr>
      </w:pPr>
    </w:p>
    <w:p w14:paraId="1D9A4B0F" w14:textId="77777777" w:rsidR="00582EA7" w:rsidRPr="00534612" w:rsidRDefault="00582EA7" w:rsidP="00582EA7">
      <w:pPr>
        <w:pStyle w:val="Akapitzlist"/>
        <w:numPr>
          <w:ilvl w:val="0"/>
          <w:numId w:val="10"/>
        </w:numPr>
        <w:suppressAutoHyphens w:val="0"/>
        <w:autoSpaceDN/>
        <w:spacing w:line="276" w:lineRule="auto"/>
        <w:contextualSpacing/>
        <w:jc w:val="both"/>
        <w:textAlignment w:val="auto"/>
        <w:rPr>
          <w:rFonts w:ascii="Arial" w:eastAsia="Arial" w:hAnsi="Arial" w:cs="Arial"/>
          <w:sz w:val="22"/>
          <w:szCs w:val="22"/>
        </w:rPr>
      </w:pPr>
      <w:r>
        <w:rPr>
          <w:rFonts w:ascii="Arial" w:hAnsi="Arial" w:cs="Arial"/>
          <w:b/>
          <w:sz w:val="22"/>
          <w:szCs w:val="22"/>
        </w:rPr>
        <w:t>oświadczenia wykonawcy, w zakresie art. 108 ust. 1 pkt 5 ustawy PZP</w:t>
      </w:r>
      <w:r>
        <w:rPr>
          <w:rFonts w:ascii="Arial" w:hAnsi="Arial" w:cs="Arial"/>
          <w:sz w:val="22"/>
          <w:szCs w:val="22"/>
        </w:rPr>
        <w:t xml:space="preserve">, o braku przynależności do tej samej grupy kapitałowej w rozumieniu ustawy z dnia 16 lutego 2007 r. o ochronie konkurencji i konsumentów (Dz. U. z </w:t>
      </w:r>
      <w:r w:rsidRPr="00BF108D">
        <w:rPr>
          <w:rFonts w:ascii="Arial" w:hAnsi="Arial" w:cs="Arial"/>
          <w:sz w:val="22"/>
          <w:szCs w:val="22"/>
        </w:rPr>
        <w:t>2024 poz. 1616</w:t>
      </w:r>
      <w:r>
        <w:rPr>
          <w:rFonts w:ascii="Arial" w:hAnsi="Arial" w:cs="Arial"/>
          <w:sz w:val="22"/>
          <w:szCs w:val="22"/>
        </w:rPr>
        <w:t xml:space="preserve">),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Arial" w:hAnsi="Arial" w:cs="Arial"/>
          <w:bCs/>
          <w:sz w:val="22"/>
          <w:szCs w:val="22"/>
        </w:rPr>
        <w:t>wzór oświadczenia stanowi</w:t>
      </w:r>
      <w:r>
        <w:rPr>
          <w:rFonts w:ascii="Arial" w:hAnsi="Arial" w:cs="Arial"/>
          <w:b/>
          <w:sz w:val="22"/>
          <w:szCs w:val="22"/>
        </w:rPr>
        <w:t xml:space="preserve"> załącznik nr 7 do Specyfikacji.</w:t>
      </w:r>
    </w:p>
    <w:p w14:paraId="433E2EC7" w14:textId="5C9251DD" w:rsidR="00582EA7" w:rsidRDefault="00582EA7" w:rsidP="00582EA7">
      <w:pPr>
        <w:widowControl/>
        <w:numPr>
          <w:ilvl w:val="3"/>
          <w:numId w:val="8"/>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 rozumieniu ustawy z dnia 17 lutego 2005 r. o informatyzacji działalności podmiotów realizujących zadania publiczne (Dz. U. z 2024 r. poz. 1557, z </w:t>
      </w:r>
      <w:proofErr w:type="spellStart"/>
      <w:r>
        <w:rPr>
          <w:rFonts w:ascii="Arial" w:eastAsia="Arial" w:hAnsi="Arial"/>
          <w:sz w:val="22"/>
          <w:szCs w:val="22"/>
        </w:rPr>
        <w:t>późn</w:t>
      </w:r>
      <w:proofErr w:type="spellEnd"/>
      <w:r>
        <w:rPr>
          <w:rFonts w:ascii="Arial" w:eastAsia="Arial" w:hAnsi="Arial"/>
          <w:sz w:val="22"/>
          <w:szCs w:val="22"/>
        </w:rPr>
        <w:t>. zm</w:t>
      </w:r>
      <w:r>
        <w:rPr>
          <w:rStyle w:val="Odwoaniedokomentarza"/>
          <w:rFonts w:ascii="Arial" w:hAnsi="Arial"/>
          <w:sz w:val="22"/>
          <w:szCs w:val="22"/>
        </w:rPr>
        <w:t>.</w:t>
      </w:r>
      <w:r>
        <w:rPr>
          <w:rFonts w:ascii="Arial" w:eastAsia="Arial" w:hAnsi="Arial"/>
          <w:sz w:val="22"/>
          <w:szCs w:val="22"/>
        </w:rPr>
        <w:t xml:space="preserve">) lub podmiotowych środkiem dowodowym jest oświadczenie, którego treść odpowiada zakresowi oświadczenia, o którym mowa w art. 125 ust. 1 ustawy </w:t>
      </w:r>
      <w:proofErr w:type="spellStart"/>
      <w:r>
        <w:rPr>
          <w:rFonts w:ascii="Arial" w:eastAsia="Arial" w:hAnsi="Arial"/>
          <w:sz w:val="22"/>
          <w:szCs w:val="22"/>
        </w:rPr>
        <w:t>Pzp</w:t>
      </w:r>
      <w:proofErr w:type="spellEnd"/>
      <w:r>
        <w:rPr>
          <w:rFonts w:ascii="Arial" w:eastAsia="Arial" w:hAnsi="Arial"/>
          <w:sz w:val="22"/>
          <w:szCs w:val="22"/>
        </w:rPr>
        <w:t>.</w:t>
      </w:r>
    </w:p>
    <w:p w14:paraId="43956834" w14:textId="77777777" w:rsidR="00582EA7" w:rsidRDefault="00582EA7" w:rsidP="00582EA7">
      <w:pPr>
        <w:widowControl/>
        <w:numPr>
          <w:ilvl w:val="3"/>
          <w:numId w:val="8"/>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55CB598C" w14:textId="77777777" w:rsidR="00582EA7" w:rsidRDefault="00582EA7" w:rsidP="00582EA7">
      <w:pPr>
        <w:widowControl/>
        <w:numPr>
          <w:ilvl w:val="3"/>
          <w:numId w:val="8"/>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753734B6" w14:textId="77777777" w:rsidR="00582EA7" w:rsidRDefault="00582EA7" w:rsidP="00582EA7">
      <w:pPr>
        <w:widowControl/>
        <w:numPr>
          <w:ilvl w:val="3"/>
          <w:numId w:val="8"/>
        </w:numPr>
        <w:suppressAutoHyphens w:val="0"/>
        <w:autoSpaceDN/>
        <w:spacing w:line="276" w:lineRule="auto"/>
        <w:jc w:val="both"/>
        <w:textAlignment w:val="auto"/>
        <w:rPr>
          <w:rFonts w:ascii="Arial" w:hAnsi="Arial"/>
          <w:sz w:val="22"/>
          <w:szCs w:val="22"/>
        </w:rPr>
      </w:pPr>
      <w:r>
        <w:rPr>
          <w:rFonts w:ascii="Arial" w:eastAsia="Arial" w:hAnsi="Arial"/>
          <w:sz w:val="22"/>
          <w:szCs w:val="22"/>
        </w:rPr>
        <w:t>Jeżeli Wykonawca ma siedzibę lub miejsce zamieszkania poza granicami Rzeczypospolitej Polskiej, zamiast dokumentów, o których mowa w:</w:t>
      </w:r>
    </w:p>
    <w:p w14:paraId="61EE16B0" w14:textId="77777777" w:rsidR="00582EA7" w:rsidRDefault="00582EA7" w:rsidP="00582EA7">
      <w:pPr>
        <w:widowControl/>
        <w:suppressAutoHyphens w:val="0"/>
        <w:autoSpaceDN/>
        <w:spacing w:line="276" w:lineRule="auto"/>
        <w:ind w:left="426"/>
        <w:jc w:val="both"/>
        <w:textAlignment w:val="auto"/>
        <w:rPr>
          <w:rFonts w:ascii="Arial" w:hAnsi="Arial"/>
          <w:sz w:val="22"/>
          <w:szCs w:val="22"/>
        </w:rPr>
      </w:pPr>
      <w:r>
        <w:rPr>
          <w:rFonts w:ascii="Arial" w:hAnsi="Arial"/>
          <w:sz w:val="22"/>
          <w:szCs w:val="22"/>
        </w:rPr>
        <w:t>–</w:t>
      </w:r>
      <w:r>
        <w:rPr>
          <w:rFonts w:ascii="Arial" w:eastAsia="Arial" w:hAnsi="Arial"/>
          <w:sz w:val="22"/>
          <w:szCs w:val="22"/>
        </w:rPr>
        <w:t xml:space="preserve"> ust. 1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Dokument powinny być wystawione nie wcześniej niż 6 miesięcy przed dniem ich złożenia. </w:t>
      </w:r>
    </w:p>
    <w:p w14:paraId="05E93F6C" w14:textId="72B0C3CA" w:rsidR="00582EA7" w:rsidRPr="00C71368" w:rsidRDefault="00582EA7" w:rsidP="00582EA7">
      <w:pPr>
        <w:widowControl/>
        <w:numPr>
          <w:ilvl w:val="3"/>
          <w:numId w:val="8"/>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Jeżeli w kraju, w którym Wykonawca ma siedzibę lub miejsce zamieszkania, nie wydaje się dokumentów, o których mowa w art. 108 ust. 1 pkt 1, 2 i 4 ustawy, </w:t>
      </w:r>
      <w:bookmarkStart w:id="4" w:name="_Hlk60469068"/>
      <w:r>
        <w:rPr>
          <w:rFonts w:ascii="Arial" w:eastAsia="Arial" w:hAnsi="Arial"/>
          <w:sz w:val="22"/>
          <w:szCs w:val="22"/>
        </w:rPr>
        <w:t>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w:t>
      </w:r>
      <w:r w:rsidR="008D4CF9">
        <w:rPr>
          <w:rFonts w:ascii="Arial" w:eastAsia="Arial" w:hAnsi="Arial"/>
          <w:sz w:val="22"/>
          <w:szCs w:val="22"/>
        </w:rPr>
        <w:t xml:space="preserve"> </w:t>
      </w:r>
      <w:r>
        <w:rPr>
          <w:rFonts w:ascii="Arial" w:eastAsia="Arial" w:hAnsi="Arial"/>
          <w:sz w:val="22"/>
          <w:szCs w:val="22"/>
        </w:rPr>
        <w:t>notariuszem, organem samorządu zawodowego lub gospodarczego właściwym ze względu na siedzibę lub miejsce zamieszkania wykonawcy lub miejsce zamieszkania tej osoby. Postanowienia ust. 6 stosuje się odpowiednio</w:t>
      </w:r>
      <w:bookmarkEnd w:id="4"/>
      <w:r>
        <w:rPr>
          <w:rFonts w:ascii="Arial" w:eastAsia="Arial" w:hAnsi="Arial"/>
          <w:sz w:val="22"/>
          <w:szCs w:val="22"/>
        </w:rPr>
        <w:t>.</w:t>
      </w:r>
    </w:p>
    <w:p w14:paraId="6032D1C6" w14:textId="77777777" w:rsidR="00582EA7" w:rsidRPr="0052014A" w:rsidRDefault="00582EA7" w:rsidP="00582EA7">
      <w:pPr>
        <w:widowControl/>
        <w:suppressAutoHyphens w:val="0"/>
        <w:autoSpaceDN/>
        <w:spacing w:line="276" w:lineRule="auto"/>
        <w:ind w:left="360"/>
        <w:jc w:val="both"/>
        <w:textAlignment w:val="auto"/>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82EA7" w14:paraId="44BBBF2B" w14:textId="77777777" w:rsidTr="00C53281">
        <w:trPr>
          <w:trHeight w:hRule="exact" w:val="734"/>
        </w:trPr>
        <w:tc>
          <w:tcPr>
            <w:tcW w:w="10485" w:type="dxa"/>
            <w:shd w:val="clear" w:color="auto" w:fill="D9D9D9"/>
            <w:vAlign w:val="center"/>
          </w:tcPr>
          <w:p w14:paraId="18A673F8" w14:textId="77777777" w:rsidR="00582EA7" w:rsidRDefault="00582EA7" w:rsidP="00C53281">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VI.3. INFORMACJE O PRZEDMIOTOWYCH ŚRODKACH DOWODOWYCH</w:t>
            </w:r>
          </w:p>
        </w:tc>
      </w:tr>
    </w:tbl>
    <w:p w14:paraId="71A1B8CC" w14:textId="77777777" w:rsidR="00582EA7" w:rsidRDefault="00582EA7" w:rsidP="00582EA7">
      <w:pPr>
        <w:pStyle w:val="Akapitzlist"/>
        <w:numPr>
          <w:ilvl w:val="0"/>
          <w:numId w:val="11"/>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2F4325">
        <w:rPr>
          <w:rFonts w:ascii="Arial" w:eastAsia="CIDFont+F6" w:hAnsi="Arial" w:cs="Arial"/>
          <w:sz w:val="22"/>
          <w:szCs w:val="22"/>
          <w:lang w:eastAsia="pl-PL"/>
        </w:rPr>
        <w:t xml:space="preserve">Na potwierdzenie, że oferowane dostawy spełniają określone przez Zamawiającego wymagania oraz cechy, </w:t>
      </w:r>
      <w:r w:rsidRPr="002F4325">
        <w:rPr>
          <w:rFonts w:ascii="Arial" w:eastAsia="CIDFont+F6" w:hAnsi="Arial" w:cs="Arial"/>
          <w:b/>
          <w:sz w:val="22"/>
          <w:szCs w:val="22"/>
          <w:lang w:eastAsia="pl-PL"/>
        </w:rPr>
        <w:t>Zamawiający wymaga złożenia wraz z ofertą</w:t>
      </w:r>
      <w:r w:rsidRPr="002F4325">
        <w:rPr>
          <w:rFonts w:ascii="Arial" w:eastAsia="CIDFont+F6" w:hAnsi="Arial" w:cs="Arial"/>
          <w:sz w:val="22"/>
          <w:szCs w:val="22"/>
          <w:lang w:eastAsia="pl-PL"/>
        </w:rPr>
        <w:t xml:space="preserve"> przedmiotowych środków dowodowych:</w:t>
      </w:r>
      <w:bookmarkStart w:id="5" w:name="_Hlk133218617"/>
    </w:p>
    <w:p w14:paraId="643B64B1" w14:textId="77777777" w:rsidR="00582EA7" w:rsidRPr="00BC1C33" w:rsidRDefault="00582EA7" w:rsidP="00582EA7">
      <w:pPr>
        <w:pStyle w:val="Akapitzlist"/>
        <w:numPr>
          <w:ilvl w:val="0"/>
          <w:numId w:val="37"/>
        </w:numPr>
        <w:rPr>
          <w:rFonts w:ascii="Arial" w:eastAsia="CIDFont+F6" w:hAnsi="Arial" w:cs="Arial"/>
          <w:sz w:val="22"/>
          <w:szCs w:val="22"/>
          <w:lang w:eastAsia="pl-PL"/>
        </w:rPr>
      </w:pPr>
      <w:bookmarkStart w:id="6" w:name="_Hlk192671524"/>
      <w:r w:rsidRPr="008D4CF9">
        <w:rPr>
          <w:rFonts w:ascii="Arial" w:eastAsia="CIDFont+F6" w:hAnsi="Arial" w:cs="Arial"/>
          <w:sz w:val="22"/>
          <w:szCs w:val="22"/>
          <w:u w:val="single"/>
          <w:lang w:eastAsia="pl-PL"/>
        </w:rPr>
        <w:t>Deklaracja zgodności CE</w:t>
      </w:r>
      <w:r>
        <w:rPr>
          <w:rFonts w:ascii="Arial" w:eastAsia="CIDFont+F6" w:hAnsi="Arial" w:cs="Arial"/>
          <w:sz w:val="22"/>
          <w:szCs w:val="22"/>
          <w:lang w:eastAsia="pl-PL"/>
        </w:rPr>
        <w:t xml:space="preserve"> lub równoważna,</w:t>
      </w:r>
    </w:p>
    <w:p w14:paraId="5592BA6F" w14:textId="77777777" w:rsidR="00582EA7" w:rsidRDefault="00582EA7" w:rsidP="00582EA7">
      <w:pPr>
        <w:pStyle w:val="Akapitzlist"/>
        <w:numPr>
          <w:ilvl w:val="0"/>
          <w:numId w:val="37"/>
        </w:numPr>
        <w:suppressAutoHyphens w:val="0"/>
        <w:autoSpaceDE w:val="0"/>
        <w:adjustRightInd w:val="0"/>
        <w:spacing w:before="120" w:line="276" w:lineRule="auto"/>
        <w:jc w:val="both"/>
        <w:textAlignment w:val="auto"/>
        <w:rPr>
          <w:rFonts w:ascii="Arial" w:eastAsia="CIDFont+F6" w:hAnsi="Arial" w:cs="Arial"/>
          <w:sz w:val="22"/>
          <w:szCs w:val="22"/>
          <w:lang w:eastAsia="pl-PL"/>
        </w:rPr>
      </w:pPr>
      <w:r w:rsidRPr="008D4CF9">
        <w:rPr>
          <w:rFonts w:ascii="Arial" w:eastAsia="CIDFont+F6" w:hAnsi="Arial" w:cs="Arial"/>
          <w:sz w:val="22"/>
          <w:szCs w:val="22"/>
          <w:u w:val="single"/>
          <w:lang w:eastAsia="pl-PL"/>
        </w:rPr>
        <w:t>Oświadczenie Wykonawcy</w:t>
      </w:r>
      <w:r w:rsidRPr="002D1110">
        <w:rPr>
          <w:rFonts w:ascii="Arial" w:eastAsia="CIDFont+F6" w:hAnsi="Arial" w:cs="Arial"/>
          <w:sz w:val="22"/>
          <w:szCs w:val="22"/>
          <w:lang w:eastAsia="pl-PL"/>
        </w:rPr>
        <w:t xml:space="preserve">,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dotyczy poz. objętych 8% stawką VAT) </w:t>
      </w:r>
      <w:r>
        <w:rPr>
          <w:rFonts w:ascii="Arial" w:eastAsia="CIDFont+F6" w:hAnsi="Arial" w:cs="Arial"/>
          <w:sz w:val="22"/>
          <w:szCs w:val="22"/>
          <w:lang w:eastAsia="pl-PL"/>
        </w:rPr>
        <w:t xml:space="preserve">- </w:t>
      </w:r>
      <w:r w:rsidRPr="002D1110">
        <w:rPr>
          <w:rFonts w:ascii="Arial" w:eastAsia="CIDFont+F6" w:hAnsi="Arial" w:cs="Arial"/>
          <w:sz w:val="22"/>
          <w:szCs w:val="22"/>
          <w:lang w:eastAsia="pl-PL"/>
        </w:rPr>
        <w:t>Wykonawca składa oświadczenie na własnym druku;</w:t>
      </w:r>
    </w:p>
    <w:bookmarkEnd w:id="5"/>
    <w:bookmarkEnd w:id="6"/>
    <w:p w14:paraId="79070FE2" w14:textId="77777777" w:rsidR="00582EA7" w:rsidRDefault="00582EA7" w:rsidP="00582EA7">
      <w:pPr>
        <w:numPr>
          <w:ilvl w:val="0"/>
          <w:numId w:val="11"/>
        </w:numPr>
        <w:autoSpaceDE w:val="0"/>
        <w:adjustRightInd w:val="0"/>
        <w:spacing w:line="276" w:lineRule="auto"/>
        <w:ind w:left="425" w:hanging="425"/>
        <w:jc w:val="both"/>
        <w:rPr>
          <w:rFonts w:ascii="Arial" w:eastAsia="CIDFont+F6" w:hAnsi="Arial"/>
          <w:sz w:val="22"/>
          <w:szCs w:val="22"/>
          <w:lang w:eastAsia="pl-PL"/>
        </w:rPr>
      </w:pPr>
      <w:r w:rsidRPr="002F4325">
        <w:rPr>
          <w:rFonts w:ascii="Arial" w:eastAsia="CIDFont+F6" w:hAnsi="Arial"/>
          <w:sz w:val="22"/>
          <w:szCs w:val="22"/>
          <w:lang w:eastAsia="pl-PL"/>
        </w:rPr>
        <w:t xml:space="preserve">Zamawiający przewiduje wezwania do złożenia lub uzupełnienia przedmiotowych środków </w:t>
      </w:r>
      <w:r>
        <w:rPr>
          <w:rFonts w:ascii="Arial" w:eastAsia="CIDFont+F6" w:hAnsi="Arial"/>
          <w:sz w:val="22"/>
          <w:szCs w:val="22"/>
          <w:lang w:eastAsia="pl-PL"/>
        </w:rPr>
        <w:t>dowodowych w przypadku, gdy Wykonawca ich nie złoży lub złożone przedmiotowe środki dowodowe są niekompletne.</w:t>
      </w:r>
    </w:p>
    <w:p w14:paraId="1EF94FF5" w14:textId="77777777" w:rsidR="00582EA7" w:rsidRDefault="00582EA7" w:rsidP="00582EA7">
      <w:pPr>
        <w:pStyle w:val="Akapitzlist"/>
        <w:numPr>
          <w:ilvl w:val="0"/>
          <w:numId w:val="1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Zamawiający może żądać od Wykonawców wyjaśnień dotyczących treści przedmiotowych środków dowodowych.</w:t>
      </w:r>
    </w:p>
    <w:p w14:paraId="5D7D3169" w14:textId="77777777" w:rsidR="00582EA7" w:rsidRPr="00FF7CD6" w:rsidRDefault="00582EA7" w:rsidP="00582EA7">
      <w:pPr>
        <w:pStyle w:val="Akapitzlist"/>
        <w:suppressAutoHyphens w:val="0"/>
        <w:autoSpaceDE w:val="0"/>
        <w:adjustRightInd w:val="0"/>
        <w:spacing w:line="276" w:lineRule="auto"/>
        <w:ind w:left="426"/>
        <w:jc w:val="both"/>
        <w:textAlignment w:val="auto"/>
        <w:rPr>
          <w:rFonts w:ascii="Arial" w:eastAsia="CIDFont+F6" w:hAnsi="Arial" w:cs="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82EA7" w14:paraId="16C3885E" w14:textId="77777777" w:rsidTr="00C53281">
        <w:trPr>
          <w:trHeight w:hRule="exact" w:val="734"/>
        </w:trPr>
        <w:tc>
          <w:tcPr>
            <w:tcW w:w="10485" w:type="dxa"/>
            <w:shd w:val="clear" w:color="auto" w:fill="D9D9D9"/>
            <w:vAlign w:val="center"/>
          </w:tcPr>
          <w:p w14:paraId="26DD66F5" w14:textId="77777777" w:rsidR="00582EA7" w:rsidRDefault="00582EA7" w:rsidP="00C53281">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VII. ZAWARTOŚĆ OFERTY</w:t>
            </w:r>
          </w:p>
        </w:tc>
      </w:tr>
    </w:tbl>
    <w:p w14:paraId="66533CF0" w14:textId="77777777" w:rsidR="00582EA7" w:rsidRDefault="00582EA7" w:rsidP="00582EA7">
      <w:pPr>
        <w:widowControl/>
        <w:tabs>
          <w:tab w:val="left" w:pos="421"/>
        </w:tabs>
        <w:suppressAutoHyphens w:val="0"/>
        <w:autoSpaceDE w:val="0"/>
        <w:autoSpaceDN/>
        <w:adjustRightInd w:val="0"/>
        <w:spacing w:line="276" w:lineRule="auto"/>
        <w:ind w:left="68"/>
        <w:jc w:val="both"/>
        <w:textAlignment w:val="auto"/>
        <w:rPr>
          <w:rFonts w:ascii="Arial" w:eastAsia="CIDFont+F6" w:hAnsi="Arial"/>
          <w:b/>
          <w:bCs/>
          <w:color w:val="000000"/>
          <w:kern w:val="0"/>
          <w:sz w:val="22"/>
          <w:szCs w:val="22"/>
          <w:u w:val="single"/>
          <w:lang w:eastAsia="pl-PL" w:bidi="ar-SA"/>
        </w:rPr>
      </w:pPr>
      <w:r>
        <w:rPr>
          <w:rFonts w:ascii="Arial" w:eastAsia="CIDFont+F6" w:hAnsi="Arial"/>
          <w:b/>
          <w:bCs/>
          <w:color w:val="000000"/>
          <w:kern w:val="0"/>
          <w:sz w:val="22"/>
          <w:szCs w:val="22"/>
          <w:u w:val="single"/>
          <w:lang w:eastAsia="pl-PL" w:bidi="ar-SA"/>
        </w:rPr>
        <w:t>Wykonawca składając ofertę zobowiązany jest złożyć podpisane przez osoby uprawnione kwalifikowalnym podpisem elektronicznym niżej wymienione dokumenty:</w:t>
      </w:r>
    </w:p>
    <w:p w14:paraId="2255A545" w14:textId="77777777" w:rsidR="00582EA7" w:rsidRPr="0039427E" w:rsidRDefault="00582EA7" w:rsidP="00582EA7">
      <w:pPr>
        <w:pStyle w:val="Akapitzlist"/>
        <w:numPr>
          <w:ilvl w:val="0"/>
          <w:numId w:val="12"/>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39427E">
        <w:rPr>
          <w:rFonts w:ascii="Arial" w:eastAsia="CIDFont+F6" w:hAnsi="Arial" w:cs="Arial"/>
          <w:color w:val="000000"/>
          <w:sz w:val="22"/>
          <w:szCs w:val="22"/>
          <w:lang w:eastAsia="pl-PL"/>
        </w:rPr>
        <w:t>Formularz ofertowy - załącznik nr 1 do SWZ;</w:t>
      </w:r>
    </w:p>
    <w:p w14:paraId="4AB218FD" w14:textId="77777777" w:rsidR="00582EA7" w:rsidRPr="0039427E" w:rsidRDefault="00582EA7" w:rsidP="00582EA7">
      <w:pPr>
        <w:pStyle w:val="Akapitzlist"/>
        <w:numPr>
          <w:ilvl w:val="0"/>
          <w:numId w:val="12"/>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39427E">
        <w:rPr>
          <w:rFonts w:ascii="Arial" w:eastAsia="CIDFont+F6" w:hAnsi="Arial" w:cs="Arial"/>
          <w:color w:val="000000"/>
          <w:sz w:val="22"/>
          <w:szCs w:val="22"/>
          <w:lang w:eastAsia="pl-PL"/>
        </w:rPr>
        <w:t>Formularz asortymentowo-cenowy – załącznik nr 2 do SWZ;</w:t>
      </w:r>
    </w:p>
    <w:p w14:paraId="2D758258" w14:textId="77777777" w:rsidR="00582EA7" w:rsidRPr="0039427E" w:rsidRDefault="00582EA7" w:rsidP="00582EA7">
      <w:pPr>
        <w:pStyle w:val="Akapitzlist"/>
        <w:numPr>
          <w:ilvl w:val="0"/>
          <w:numId w:val="12"/>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39427E">
        <w:rPr>
          <w:rFonts w:ascii="Arial" w:eastAsia="CIDFont+F6" w:hAnsi="Arial" w:cs="Arial"/>
          <w:color w:val="000000"/>
          <w:sz w:val="22"/>
          <w:szCs w:val="22"/>
          <w:lang w:eastAsia="pl-PL"/>
        </w:rPr>
        <w:t>Jednolity Europejski Dokument Zamówienia (JEDZ) - załącznik nr 3 do SWZ;</w:t>
      </w:r>
    </w:p>
    <w:p w14:paraId="10163B0B" w14:textId="77777777" w:rsidR="00582EA7" w:rsidRPr="0039427E" w:rsidRDefault="00582EA7" w:rsidP="00582EA7">
      <w:pPr>
        <w:pStyle w:val="Akapitzlist"/>
        <w:numPr>
          <w:ilvl w:val="0"/>
          <w:numId w:val="12"/>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39427E">
        <w:rPr>
          <w:rFonts w:ascii="Arial" w:eastAsia="CIDFont+F6" w:hAnsi="Arial" w:cs="Arial"/>
          <w:color w:val="000000"/>
          <w:sz w:val="22"/>
          <w:szCs w:val="22"/>
          <w:lang w:eastAsia="pl-PL"/>
        </w:rPr>
        <w:t>Oświadczenie o braku podstaw do wykluczenia na podstawie art. 7 ust. 1 ustawy o szczególnych rozwiązaniach w zakresie przeciwdziałania wspieraniu agresji na Ukrainę oraz służących ochronie bezpieczeństwa narodowego oraz oświadczenie o braku podstaw do wykluczenia na podstawie art. 5k rozporządzenia 833/3014 w brzmieniu nadanym rozporządzeniem 2022/576 - załącznik nr 5 do SWZ;</w:t>
      </w:r>
    </w:p>
    <w:p w14:paraId="3FE3DD01" w14:textId="77777777" w:rsidR="00582EA7" w:rsidRPr="00BC1C33" w:rsidRDefault="00582EA7" w:rsidP="00582EA7">
      <w:pPr>
        <w:pStyle w:val="Akapitzlist"/>
        <w:numPr>
          <w:ilvl w:val="0"/>
          <w:numId w:val="12"/>
        </w:numPr>
        <w:rPr>
          <w:rFonts w:ascii="Arial" w:eastAsia="CIDFont+F6" w:hAnsi="Arial" w:cs="Arial"/>
          <w:color w:val="000000"/>
          <w:sz w:val="22"/>
          <w:szCs w:val="22"/>
          <w:lang w:eastAsia="pl-PL"/>
        </w:rPr>
      </w:pPr>
      <w:r>
        <w:rPr>
          <w:rFonts w:ascii="Arial" w:eastAsia="CIDFont+F6" w:hAnsi="Arial" w:cs="Arial"/>
          <w:color w:val="000000"/>
          <w:sz w:val="22"/>
          <w:szCs w:val="22"/>
          <w:lang w:eastAsia="pl-PL"/>
        </w:rPr>
        <w:t>Deklaracja zgodności CE lub równoważna;</w:t>
      </w:r>
    </w:p>
    <w:p w14:paraId="23A23832" w14:textId="77777777" w:rsidR="00582EA7" w:rsidRPr="00BC1C33" w:rsidRDefault="00582EA7" w:rsidP="00582EA7">
      <w:pPr>
        <w:pStyle w:val="Akapitzlist"/>
        <w:numPr>
          <w:ilvl w:val="0"/>
          <w:numId w:val="12"/>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2D1110">
        <w:rPr>
          <w:rFonts w:ascii="Arial" w:eastAsia="CIDFont+F6" w:hAnsi="Arial"/>
          <w:sz w:val="22"/>
          <w:szCs w:val="22"/>
          <w:lang w:eastAsia="pl-PL"/>
        </w:rPr>
        <w:t>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dotyczy poz. objętych 8% stawką VAT) - Wykonawca składa oświadczenie na własnym druku;</w:t>
      </w:r>
    </w:p>
    <w:p w14:paraId="21529EEC" w14:textId="02541698" w:rsidR="00582EA7" w:rsidRDefault="00582EA7" w:rsidP="00582EA7">
      <w:pPr>
        <w:pStyle w:val="Akapitzlist"/>
        <w:numPr>
          <w:ilvl w:val="0"/>
          <w:numId w:val="12"/>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lastRenderedPageBreak/>
        <w:t>Pełnomocnictwo w przypadku, gdy uprawnienie do podpisania oferty nie wynika z właściwego rejestru lub centralnej ewidencji i informacji o działalności gospodarczej. Pełnomocnictwo dla pełnomocnika do reprezentowania w postępowaniu Wykonawców wspólnie ubiegających się o udzielenie zamówienia - dotyczy ofert składanych przez Wykonawców wspólnie ubiegających się o udzielenie zamówienia. Dokumenty potwierdzające umocowanie do reprezentowania wraz z określeniem jego zakresu sporządzone w języku obcym przekazuje się wraz z tłumaczeniem na język polski.</w:t>
      </w:r>
    </w:p>
    <w:p w14:paraId="79A78585" w14:textId="77777777" w:rsidR="00582EA7" w:rsidRPr="0052014A" w:rsidRDefault="00582EA7" w:rsidP="00582EA7">
      <w:pPr>
        <w:pStyle w:val="Akapitzlist"/>
        <w:suppressAutoHyphens w:val="0"/>
        <w:autoSpaceDE w:val="0"/>
        <w:adjustRightInd w:val="0"/>
        <w:spacing w:line="276" w:lineRule="auto"/>
        <w:jc w:val="both"/>
        <w:textAlignment w:val="auto"/>
        <w:rPr>
          <w:rFonts w:ascii="Arial" w:eastAsia="CIDFont+F6" w:hAnsi="Arial" w:cs="Arial"/>
          <w:color w:val="00000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82EA7" w14:paraId="43270577" w14:textId="77777777" w:rsidTr="00C53281">
        <w:tc>
          <w:tcPr>
            <w:tcW w:w="10485" w:type="dxa"/>
            <w:shd w:val="clear" w:color="auto" w:fill="D9D9D9"/>
          </w:tcPr>
          <w:p w14:paraId="2ABA2B97" w14:textId="77777777" w:rsidR="00582EA7" w:rsidRDefault="00582EA7" w:rsidP="00C53281">
            <w:pPr>
              <w:tabs>
                <w:tab w:val="left" w:pos="425"/>
              </w:tabs>
              <w:spacing w:before="120" w:after="120" w:line="276" w:lineRule="auto"/>
              <w:ind w:left="425" w:hanging="425"/>
              <w:rPr>
                <w:rFonts w:ascii="Arial" w:hAnsi="Arial"/>
                <w:b/>
                <w:sz w:val="22"/>
                <w:szCs w:val="22"/>
              </w:rPr>
            </w:pPr>
            <w:r>
              <w:rPr>
                <w:rFonts w:ascii="Arial" w:hAnsi="Arial"/>
                <w:b/>
                <w:sz w:val="22"/>
                <w:szCs w:val="22"/>
              </w:rPr>
              <w:t>VIII</w:t>
            </w:r>
            <w:r>
              <w:rPr>
                <w:rFonts w:ascii="Arial" w:hAnsi="Arial"/>
                <w:sz w:val="22"/>
                <w:szCs w:val="22"/>
              </w:rPr>
              <w:t xml:space="preserve">. </w:t>
            </w:r>
            <w:r>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Pr>
                <w:rFonts w:ascii="Arial" w:hAnsi="Arial"/>
                <w:b/>
                <w:sz w:val="22"/>
                <w:szCs w:val="22"/>
              </w:rPr>
              <w:br/>
              <w:t>I ODBIERANIA KORESPONDENCJI ELEKTRONICZNEJ</w:t>
            </w:r>
          </w:p>
        </w:tc>
      </w:tr>
    </w:tbl>
    <w:p w14:paraId="4B097641" w14:textId="77777777" w:rsidR="00582EA7" w:rsidRPr="00484D5A" w:rsidRDefault="00582EA7" w:rsidP="00582EA7">
      <w:pPr>
        <w:widowControl/>
        <w:numPr>
          <w:ilvl w:val="0"/>
          <w:numId w:val="34"/>
        </w:numPr>
        <w:tabs>
          <w:tab w:val="clear" w:pos="0"/>
          <w:tab w:val="left" w:pos="420"/>
        </w:tabs>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Zamawiający wyznacza następujące osoby do kontaktu z Wykonawcami:</w:t>
      </w:r>
    </w:p>
    <w:p w14:paraId="450A7527" w14:textId="77777777" w:rsidR="00582EA7" w:rsidRPr="00EA0C06" w:rsidRDefault="00582EA7" w:rsidP="00582EA7">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52014A">
        <w:rPr>
          <w:rFonts w:ascii="Arial" w:eastAsia="CIDFont+F6" w:hAnsi="Arial"/>
          <w:kern w:val="0"/>
          <w:sz w:val="22"/>
          <w:szCs w:val="22"/>
          <w:lang w:eastAsia="pl-PL" w:bidi="ar-SA"/>
        </w:rPr>
        <w:t>Joanna Urbańczyk</w:t>
      </w:r>
      <w:r w:rsidRPr="00EA0C06">
        <w:rPr>
          <w:rFonts w:ascii="Arial" w:eastAsia="CIDFont+F6" w:hAnsi="Arial"/>
          <w:kern w:val="0"/>
          <w:sz w:val="22"/>
          <w:szCs w:val="22"/>
          <w:lang w:eastAsia="pl-PL" w:bidi="ar-SA"/>
        </w:rPr>
        <w:t xml:space="preserve"> tel. 32 67 40 361, </w:t>
      </w:r>
    </w:p>
    <w:p w14:paraId="3D3D3555" w14:textId="7D09AAB8" w:rsidR="00582EA7" w:rsidRPr="008D4CF9" w:rsidRDefault="00582EA7" w:rsidP="00582EA7">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8D4CF9">
        <w:rPr>
          <w:rFonts w:ascii="Arial" w:eastAsia="CIDFont+F6"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8" w:history="1">
        <w:r w:rsidR="008D4CF9" w:rsidRPr="008D4CF9">
          <w:rPr>
            <w:rFonts w:ascii="Arial" w:hAnsi="Arial"/>
            <w:sz w:val="22"/>
            <w:szCs w:val="22"/>
          </w:rPr>
          <w:t xml:space="preserve"> </w:t>
        </w:r>
        <w:hyperlink r:id="rId9" w:history="1">
          <w:r w:rsidR="008D4CF9" w:rsidRPr="008D4CF9">
            <w:rPr>
              <w:rStyle w:val="Hipercze"/>
              <w:rFonts w:ascii="Arial" w:hAnsi="Arial"/>
              <w:sz w:val="22"/>
              <w:szCs w:val="22"/>
            </w:rPr>
            <w:t xml:space="preserve">https://platformazakupowa.pl/transakcja/1090862 </w:t>
          </w:r>
        </w:hyperlink>
        <w:r w:rsidRPr="008D4CF9">
          <w:rPr>
            <w:rStyle w:val="Hipercze"/>
            <w:rFonts w:ascii="Arial" w:hAnsi="Arial"/>
            <w:sz w:val="22"/>
            <w:szCs w:val="22"/>
          </w:rPr>
          <w:t xml:space="preserve"> </w:t>
        </w:r>
      </w:hyperlink>
      <w:r w:rsidRPr="008D4CF9">
        <w:rPr>
          <w:rFonts w:ascii="Arial" w:eastAsia="CIDFont+F6" w:hAnsi="Arial"/>
          <w:kern w:val="0"/>
          <w:sz w:val="22"/>
          <w:szCs w:val="22"/>
          <w:lang w:eastAsia="pl-PL" w:bidi="pl-PL"/>
        </w:rPr>
        <w:t>z użyciem formularza Wyślij wiadomość dostępnego na stronie dotyczącej postępowania (UWAGA: formularz Wyślij wiadomość nie służy do składania ofert).</w:t>
      </w:r>
    </w:p>
    <w:p w14:paraId="7033C163" w14:textId="77777777" w:rsidR="00582EA7" w:rsidRPr="00484D5A" w:rsidRDefault="00582EA7" w:rsidP="00582EA7">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C8EE60F" w14:textId="77777777" w:rsidR="00582EA7" w:rsidRPr="00484D5A" w:rsidRDefault="00582EA7" w:rsidP="00582EA7">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611C80EC" w14:textId="77777777" w:rsidR="00582EA7" w:rsidRPr="00484D5A" w:rsidRDefault="00582EA7" w:rsidP="00582EA7">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484D5A">
        <w:rPr>
          <w:rFonts w:ascii="Arial" w:eastAsia="CIDFont+F6" w:hAnsi="Arial"/>
          <w:kern w:val="0"/>
          <w:sz w:val="22"/>
          <w:szCs w:val="22"/>
          <w:lang w:eastAsia="pl-PL" w:bidi="pl-PL"/>
        </w:rPr>
        <w:t>Nexus</w:t>
      </w:r>
      <w:proofErr w:type="spellEnd"/>
      <w:r w:rsidRPr="00484D5A">
        <w:rPr>
          <w:rFonts w:ascii="Arial" w:eastAsia="CIDFont+F6" w:hAnsi="Arial"/>
          <w:kern w:val="0"/>
          <w:sz w:val="22"/>
          <w:szCs w:val="22"/>
          <w:lang w:eastAsia="pl-PL" w:bidi="pl-PL"/>
        </w:rPr>
        <w:t xml:space="preserve"> Sp. z o.o. (</w:t>
      </w:r>
      <w:hyperlink r:id="rId10" w:history="1">
        <w:r w:rsidRPr="00484D5A">
          <w:rPr>
            <w:rStyle w:val="Hipercze"/>
            <w:rFonts w:ascii="Arial" w:eastAsia="CIDFont+F6" w:hAnsi="Arial"/>
            <w:kern w:val="0"/>
            <w:sz w:val="22"/>
            <w:szCs w:val="22"/>
            <w:lang w:eastAsia="pl-PL" w:bidi="pl-PL"/>
          </w:rPr>
          <w:t>https://platformazakupowa.pl/strona/1-regulamin</w:t>
        </w:r>
      </w:hyperlink>
      <w:r w:rsidRPr="00484D5A">
        <w:rPr>
          <w:rFonts w:ascii="Arial" w:eastAsia="CIDFont+F6" w:hAnsi="Arial"/>
          <w:kern w:val="0"/>
          <w:sz w:val="22"/>
          <w:szCs w:val="22"/>
          <w:lang w:eastAsia="pl-PL" w:bidi="pl-PL"/>
        </w:rPr>
        <w:t xml:space="preserve"> ).</w:t>
      </w:r>
    </w:p>
    <w:p w14:paraId="1D8AD5C6" w14:textId="77777777" w:rsidR="00582EA7" w:rsidRPr="00484D5A" w:rsidRDefault="00582EA7" w:rsidP="00582EA7">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1" w:history="1">
        <w:r w:rsidRPr="00484D5A">
          <w:rPr>
            <w:rStyle w:val="Hipercze"/>
            <w:rFonts w:ascii="Arial" w:eastAsia="CIDFont+F6" w:hAnsi="Arial"/>
            <w:kern w:val="0"/>
            <w:sz w:val="22"/>
            <w:szCs w:val="22"/>
            <w:lang w:eastAsia="pl-PL" w:bidi="pl-PL"/>
          </w:rPr>
          <w:t>https://platformazakupowa.pl/strona/45-instrukcje</w:t>
        </w:r>
      </w:hyperlink>
      <w:r w:rsidRPr="00484D5A">
        <w:rPr>
          <w:rFonts w:ascii="Arial" w:eastAsia="CIDFont+F6" w:hAnsi="Arial"/>
          <w:kern w:val="0"/>
          <w:sz w:val="22"/>
          <w:szCs w:val="22"/>
          <w:lang w:eastAsia="pl-PL" w:bidi="pl-PL"/>
        </w:rPr>
        <w:t xml:space="preserve"> .</w:t>
      </w:r>
    </w:p>
    <w:p w14:paraId="7237BFF4" w14:textId="77777777" w:rsidR="00582EA7" w:rsidRPr="00484D5A" w:rsidRDefault="00582EA7" w:rsidP="00582EA7">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7. Postępowanie jest prowadzone w języku polskim.</w:t>
      </w:r>
    </w:p>
    <w:p w14:paraId="5FCBE83A" w14:textId="77777777" w:rsidR="00582EA7" w:rsidRPr="00484D5A" w:rsidRDefault="00582EA7" w:rsidP="00582EA7">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8. W korespondencji kierowanej do Zamawiającego Wykonawca winien posługiwać się numerem sprawy</w:t>
      </w:r>
    </w:p>
    <w:p w14:paraId="2C98EB30" w14:textId="6D2F63BB" w:rsidR="00582EA7" w:rsidRPr="00484D5A" w:rsidRDefault="00582EA7" w:rsidP="00582EA7">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lastRenderedPageBreak/>
        <w:t xml:space="preserve">określonym w SWZ, tj. nr </w:t>
      </w:r>
      <w:r w:rsidRPr="00004EE3">
        <w:rPr>
          <w:rFonts w:ascii="Arial" w:eastAsia="CIDFont+F6" w:hAnsi="Arial"/>
          <w:b/>
          <w:bCs/>
          <w:kern w:val="0"/>
          <w:sz w:val="22"/>
          <w:szCs w:val="22"/>
          <w:lang w:eastAsia="pl-PL" w:bidi="pl-PL"/>
        </w:rPr>
        <w:t>DZP/P</w:t>
      </w:r>
      <w:r>
        <w:rPr>
          <w:rFonts w:ascii="Arial" w:eastAsia="CIDFont+F6" w:hAnsi="Arial"/>
          <w:b/>
          <w:bCs/>
          <w:kern w:val="0"/>
          <w:sz w:val="22"/>
          <w:szCs w:val="22"/>
          <w:lang w:eastAsia="pl-PL" w:bidi="pl-PL"/>
        </w:rPr>
        <w:t>N</w:t>
      </w:r>
      <w:r w:rsidRPr="00004EE3">
        <w:rPr>
          <w:rFonts w:ascii="Arial" w:eastAsia="CIDFont+F6" w:hAnsi="Arial"/>
          <w:b/>
          <w:bCs/>
          <w:kern w:val="0"/>
          <w:sz w:val="22"/>
          <w:szCs w:val="22"/>
          <w:lang w:eastAsia="pl-PL" w:bidi="pl-PL"/>
        </w:rPr>
        <w:t>/</w:t>
      </w:r>
      <w:r w:rsidR="00F43AF1">
        <w:rPr>
          <w:rFonts w:ascii="Arial" w:eastAsia="CIDFont+F6" w:hAnsi="Arial"/>
          <w:b/>
          <w:bCs/>
          <w:kern w:val="0"/>
          <w:sz w:val="22"/>
          <w:szCs w:val="22"/>
          <w:lang w:eastAsia="pl-PL" w:bidi="pl-PL"/>
        </w:rPr>
        <w:t>36</w:t>
      </w:r>
      <w:r>
        <w:rPr>
          <w:rFonts w:ascii="Arial" w:eastAsia="CIDFont+F6" w:hAnsi="Arial"/>
          <w:b/>
          <w:bCs/>
          <w:kern w:val="0"/>
          <w:sz w:val="22"/>
          <w:szCs w:val="22"/>
          <w:lang w:eastAsia="pl-PL" w:bidi="pl-PL"/>
        </w:rPr>
        <w:t>/2025</w:t>
      </w:r>
    </w:p>
    <w:p w14:paraId="01835C6B" w14:textId="77777777" w:rsidR="00582EA7" w:rsidRPr="00484D5A" w:rsidRDefault="00582EA7" w:rsidP="00582EA7">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9. Zamawiający nie przewiduje sposobu komunikowania się z Wykonawcami w inny sposób niż przy użyciu środków komunikacji elektronicznej, wskazanych w SWZ (w szczególności w sposób określony w art. 65 ust. 1, art. 66 i art. 69 ustawy </w:t>
      </w:r>
      <w:proofErr w:type="spellStart"/>
      <w:r w:rsidRPr="00484D5A">
        <w:rPr>
          <w:rFonts w:ascii="Arial" w:eastAsia="CIDFont+F6" w:hAnsi="Arial"/>
          <w:kern w:val="0"/>
          <w:sz w:val="22"/>
          <w:szCs w:val="22"/>
          <w:lang w:eastAsia="pl-PL" w:bidi="pl-PL"/>
        </w:rPr>
        <w:t>Pzp</w:t>
      </w:r>
      <w:proofErr w:type="spellEnd"/>
      <w:r w:rsidRPr="00484D5A">
        <w:rPr>
          <w:rFonts w:ascii="Arial" w:eastAsia="CIDFont+F6" w:hAnsi="Arial"/>
          <w:kern w:val="0"/>
          <w:sz w:val="22"/>
          <w:szCs w:val="22"/>
          <w:lang w:eastAsia="pl-PL" w:bidi="pl-PL"/>
        </w:rPr>
        <w:t>).</w:t>
      </w:r>
    </w:p>
    <w:p w14:paraId="277D2F64" w14:textId="77777777" w:rsidR="00582EA7" w:rsidRPr="00484D5A" w:rsidRDefault="00582EA7" w:rsidP="00582EA7">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088FE3DA" w14:textId="77777777" w:rsidR="00582EA7" w:rsidRPr="00484D5A" w:rsidRDefault="00582EA7" w:rsidP="00582EA7">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11. </w:t>
      </w:r>
      <w:r w:rsidRPr="00BF535C">
        <w:rPr>
          <w:rFonts w:ascii="Arial" w:eastAsia="CIDFont+F6" w:hAnsi="Arial"/>
          <w:kern w:val="0"/>
          <w:sz w:val="22"/>
          <w:szCs w:val="22"/>
          <w:lang w:eastAsia="pl-PL" w:bidi="pl-PL"/>
        </w:rPr>
        <w:t>Wykonawca może zwrócić się do Zamawiającego z wnioskiem o wyjaśnienie treści SWZ. Zamawiający jest obowiązany udzielić wyjaśnień niezwłocznie, jednak nie później niż na 4 dni przed upływem terminu składania ofert, pod warunkiem że wniosek o wyjaśnienie treści SWZ wpłynął do Zamawiającego nie później niż na 7 dni przed upływem terminu składania ofert.</w:t>
      </w:r>
    </w:p>
    <w:p w14:paraId="1324DCFB" w14:textId="77777777" w:rsidR="00582EA7" w:rsidRPr="00484D5A" w:rsidRDefault="00582EA7" w:rsidP="00582EA7">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083E3C8D" w14:textId="77777777" w:rsidR="00582EA7" w:rsidRPr="00484D5A" w:rsidRDefault="00582EA7" w:rsidP="00582EA7">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13. Przedłużenie terminu składania ofert, o których mowa w punkcie 12, nie wpływa na bieg terminu składania wniosku o wyjaśnienie treści SWZ.</w:t>
      </w:r>
    </w:p>
    <w:p w14:paraId="56A5A142" w14:textId="77777777" w:rsidR="00582EA7" w:rsidRDefault="00582EA7" w:rsidP="00582EA7">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82EA7" w14:paraId="4520FA8F" w14:textId="77777777" w:rsidTr="00C53281">
        <w:trPr>
          <w:trHeight w:hRule="exact" w:val="510"/>
        </w:trPr>
        <w:tc>
          <w:tcPr>
            <w:tcW w:w="10485" w:type="dxa"/>
            <w:shd w:val="pct10" w:color="auto" w:fill="auto"/>
            <w:vAlign w:val="center"/>
          </w:tcPr>
          <w:p w14:paraId="2B2853BB" w14:textId="77777777" w:rsidR="00582EA7" w:rsidRDefault="00582EA7" w:rsidP="00C53281">
            <w:pPr>
              <w:spacing w:line="276" w:lineRule="auto"/>
              <w:rPr>
                <w:rFonts w:ascii="Arial" w:eastAsia="Times New Roman" w:hAnsi="Arial"/>
                <w:sz w:val="22"/>
                <w:szCs w:val="22"/>
              </w:rPr>
            </w:pPr>
            <w:r>
              <w:rPr>
                <w:rFonts w:ascii="Arial" w:eastAsia="Times New Roman" w:hAnsi="Arial"/>
                <w:b/>
                <w:sz w:val="22"/>
                <w:szCs w:val="22"/>
              </w:rPr>
              <w:t>IX. WYMAGANIA DOTYCZĄCE WADIUM</w:t>
            </w:r>
          </w:p>
        </w:tc>
      </w:tr>
    </w:tbl>
    <w:p w14:paraId="1D3920AF" w14:textId="77777777" w:rsidR="00582EA7" w:rsidRDefault="00582EA7" w:rsidP="00582EA7">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82EA7" w14:paraId="40B7FC6B" w14:textId="77777777" w:rsidTr="00C53281">
        <w:trPr>
          <w:trHeight w:hRule="exact" w:val="510"/>
        </w:trPr>
        <w:tc>
          <w:tcPr>
            <w:tcW w:w="10485" w:type="dxa"/>
            <w:shd w:val="pct10" w:color="auto" w:fill="auto"/>
            <w:vAlign w:val="center"/>
          </w:tcPr>
          <w:p w14:paraId="33A7A028" w14:textId="77777777" w:rsidR="00582EA7" w:rsidRDefault="00582EA7" w:rsidP="00C53281">
            <w:pPr>
              <w:spacing w:line="276" w:lineRule="auto"/>
              <w:rPr>
                <w:rFonts w:ascii="Arial" w:eastAsia="Times New Roman" w:hAnsi="Arial"/>
                <w:sz w:val="22"/>
                <w:szCs w:val="22"/>
              </w:rPr>
            </w:pPr>
            <w:r>
              <w:rPr>
                <w:rFonts w:ascii="Arial" w:eastAsia="Times New Roman" w:hAnsi="Arial"/>
                <w:b/>
                <w:sz w:val="22"/>
                <w:szCs w:val="22"/>
              </w:rPr>
              <w:t>X. TERMIN ZWIĄZANIA OFERTĄ</w:t>
            </w:r>
          </w:p>
        </w:tc>
      </w:tr>
    </w:tbl>
    <w:p w14:paraId="6D5B5F33" w14:textId="16366B48" w:rsidR="00582EA7" w:rsidRDefault="00582EA7" w:rsidP="00582EA7">
      <w:pPr>
        <w:pStyle w:val="Akapitzlist"/>
        <w:numPr>
          <w:ilvl w:val="0"/>
          <w:numId w:val="13"/>
        </w:numPr>
        <w:suppressAutoHyphens w:val="0"/>
        <w:autoSpaceDE w:val="0"/>
        <w:adjustRightInd w:val="0"/>
        <w:spacing w:before="120" w:line="276" w:lineRule="auto"/>
        <w:ind w:left="426" w:hanging="426"/>
        <w:jc w:val="both"/>
        <w:textAlignment w:val="auto"/>
        <w:rPr>
          <w:rFonts w:ascii="Arial" w:eastAsia="CIDFont+F6" w:hAnsi="Arial" w:cs="Arial"/>
          <w:b/>
          <w:sz w:val="22"/>
          <w:szCs w:val="22"/>
          <w:lang w:eastAsia="pl-PL"/>
        </w:rPr>
      </w:pPr>
      <w:r>
        <w:rPr>
          <w:rFonts w:ascii="Arial" w:eastAsia="CIDFont+F6" w:hAnsi="Arial" w:cs="Arial"/>
          <w:sz w:val="22"/>
          <w:szCs w:val="22"/>
          <w:lang w:eastAsia="pl-PL"/>
        </w:rPr>
        <w:t xml:space="preserve">Wykonawca jest związany ofertą od dnia upływu terminu składania </w:t>
      </w:r>
      <w:r w:rsidRPr="001E4960">
        <w:rPr>
          <w:rFonts w:ascii="Arial" w:eastAsia="CIDFont+F6" w:hAnsi="Arial" w:cs="Arial"/>
          <w:sz w:val="22"/>
          <w:szCs w:val="22"/>
          <w:lang w:eastAsia="pl-PL"/>
        </w:rPr>
        <w:t xml:space="preserve">ofert do </w:t>
      </w:r>
      <w:r w:rsidRPr="00625360">
        <w:rPr>
          <w:rFonts w:ascii="Arial" w:eastAsia="CIDFont+F6" w:hAnsi="Arial" w:cs="Arial"/>
          <w:sz w:val="22"/>
          <w:szCs w:val="22"/>
          <w:lang w:eastAsia="pl-PL"/>
        </w:rPr>
        <w:t xml:space="preserve">dnia </w:t>
      </w:r>
      <w:r w:rsidR="008D4CF9" w:rsidRPr="008D4CF9">
        <w:rPr>
          <w:rFonts w:ascii="Arial" w:eastAsia="CIDFont+F6" w:hAnsi="Arial" w:cs="Arial"/>
          <w:b/>
          <w:bCs/>
          <w:sz w:val="22"/>
          <w:szCs w:val="22"/>
          <w:lang w:eastAsia="pl-PL"/>
        </w:rPr>
        <w:t>21</w:t>
      </w:r>
      <w:r w:rsidRPr="008D4CF9">
        <w:rPr>
          <w:rFonts w:ascii="Arial" w:eastAsia="CIDFont+F6" w:hAnsi="Arial" w:cs="Arial"/>
          <w:b/>
          <w:bCs/>
          <w:sz w:val="22"/>
          <w:szCs w:val="22"/>
          <w:lang w:eastAsia="pl-PL"/>
        </w:rPr>
        <w:t>.07.2025 r.</w:t>
      </w:r>
    </w:p>
    <w:p w14:paraId="6560088F" w14:textId="1B94F9B6" w:rsidR="00582EA7" w:rsidRDefault="00582EA7" w:rsidP="00582EA7">
      <w:pPr>
        <w:pStyle w:val="Akapitzlist"/>
        <w:numPr>
          <w:ilvl w:val="0"/>
          <w:numId w:val="1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Zgodnie z art. 220 ust. 3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w przypadku, gdy wybór najkorzystniejszej oferty nie nastąpi przed</w:t>
      </w:r>
      <w:r w:rsidR="008D4CF9">
        <w:rPr>
          <w:rFonts w:ascii="Arial" w:eastAsia="CIDFont+F6" w:hAnsi="Arial" w:cs="Arial"/>
          <w:sz w:val="22"/>
          <w:szCs w:val="22"/>
          <w:lang w:eastAsia="pl-PL"/>
        </w:rPr>
        <w:t xml:space="preserve"> </w:t>
      </w:r>
      <w:r>
        <w:rPr>
          <w:rFonts w:ascii="Arial" w:eastAsia="CIDFont+F6" w:hAnsi="Arial" w:cs="Arial"/>
          <w:sz w:val="22"/>
          <w:szCs w:val="22"/>
          <w:lang w:eastAsia="pl-PL"/>
        </w:rPr>
        <w:t>upływem terminu związania ofertą określonego w dokumentach zamówienia, Zamawiający przed upływem terminu związania ofertą, zwraca się jednokrotnie do wykonawców o wyrażenie zgody na przedłużenie tego terminu o wskazywany przez niego okres, nie dłuższy niż 60 dni.</w:t>
      </w:r>
    </w:p>
    <w:p w14:paraId="3035387B" w14:textId="77777777" w:rsidR="00582EA7" w:rsidRDefault="00582EA7" w:rsidP="00582EA7">
      <w:pPr>
        <w:pStyle w:val="Akapitzlist"/>
        <w:numPr>
          <w:ilvl w:val="0"/>
          <w:numId w:val="13"/>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hAnsi="Arial" w:cs="Arial"/>
          <w:sz w:val="22"/>
          <w:szCs w:val="22"/>
        </w:rPr>
        <w:t xml:space="preserve">Przedłużenie terminu związania ofertą, o którym mowa w ust. 1, wymaga złożenia przez Wykonawcę pisemnego oświadczenia o wyrażeniu zgody na przedłużenie terminu związania ofertą. </w:t>
      </w:r>
    </w:p>
    <w:p w14:paraId="04C49B0F" w14:textId="3D3C6F45" w:rsidR="00582EA7" w:rsidRPr="00C71368" w:rsidRDefault="00582EA7" w:rsidP="00582EA7">
      <w:pPr>
        <w:pStyle w:val="Akapitzlist"/>
        <w:numPr>
          <w:ilvl w:val="0"/>
          <w:numId w:val="13"/>
        </w:numPr>
        <w:suppressAutoHyphens w:val="0"/>
        <w:autoSpaceDE w:val="0"/>
        <w:adjustRightInd w:val="0"/>
        <w:spacing w:line="276" w:lineRule="auto"/>
        <w:ind w:left="425" w:hanging="425"/>
        <w:jc w:val="both"/>
        <w:textAlignment w:val="auto"/>
        <w:rPr>
          <w:rFonts w:ascii="Arial" w:eastAsia="CIDFont+F6" w:hAnsi="Arial" w:cs="Arial"/>
          <w:sz w:val="22"/>
          <w:szCs w:val="22"/>
          <w:lang w:eastAsia="pl-PL"/>
        </w:rPr>
      </w:pPr>
      <w:r>
        <w:rPr>
          <w:rFonts w:ascii="Arial" w:hAnsi="Arial" w:cs="Arial"/>
          <w:sz w:val="22"/>
          <w:szCs w:val="22"/>
        </w:rPr>
        <w:t>W przypadku gdy Zamawiający żąda wniesienia wadium, przedłużenie terminu związania ofertą, o którym mowa w ust. 1, następuje wraz z przedłużeniem okresu ważności wadium albo, jeżeli nie jest to możliwe, z wniesieniem nowego wadium na przedłużony okres związania ofertą.</w:t>
      </w:r>
    </w:p>
    <w:p w14:paraId="057D2FCC" w14:textId="77777777" w:rsidR="00582EA7" w:rsidRPr="005E05B7" w:rsidRDefault="00582EA7" w:rsidP="00582EA7">
      <w:pPr>
        <w:pStyle w:val="Akapitzlist"/>
        <w:suppressAutoHyphens w:val="0"/>
        <w:autoSpaceDE w:val="0"/>
        <w:adjustRightInd w:val="0"/>
        <w:spacing w:line="276" w:lineRule="auto"/>
        <w:ind w:left="425"/>
        <w:jc w:val="both"/>
        <w:textAlignment w:val="auto"/>
        <w:rPr>
          <w:rFonts w:ascii="Arial" w:eastAsia="CIDFont+F6" w:hAnsi="Arial" w:cs="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82EA7" w14:paraId="311C2F6B" w14:textId="77777777" w:rsidTr="00C53281">
        <w:trPr>
          <w:trHeight w:hRule="exact" w:val="510"/>
        </w:trPr>
        <w:tc>
          <w:tcPr>
            <w:tcW w:w="10485" w:type="dxa"/>
            <w:shd w:val="pct10" w:color="auto" w:fill="auto"/>
            <w:vAlign w:val="center"/>
          </w:tcPr>
          <w:p w14:paraId="2E9F5211" w14:textId="77777777" w:rsidR="00582EA7" w:rsidRDefault="00582EA7" w:rsidP="00C53281">
            <w:pPr>
              <w:spacing w:line="276" w:lineRule="auto"/>
              <w:rPr>
                <w:rFonts w:ascii="Arial" w:eastAsia="Times New Roman" w:hAnsi="Arial"/>
                <w:sz w:val="22"/>
                <w:szCs w:val="22"/>
              </w:rPr>
            </w:pPr>
            <w:r>
              <w:rPr>
                <w:rFonts w:ascii="Arial" w:eastAsia="Times New Roman" w:hAnsi="Arial"/>
                <w:b/>
                <w:sz w:val="22"/>
                <w:szCs w:val="22"/>
              </w:rPr>
              <w:t>XI. OPIS SPOSOBU PRZYGOTOWANIA OFERTY</w:t>
            </w:r>
          </w:p>
        </w:tc>
      </w:tr>
    </w:tbl>
    <w:p w14:paraId="22528AF6" w14:textId="77777777" w:rsidR="00391656" w:rsidRDefault="00391656" w:rsidP="00391656">
      <w:pPr>
        <w:pStyle w:val="Akapitzlist"/>
        <w:numPr>
          <w:ilvl w:val="0"/>
          <w:numId w:val="39"/>
        </w:numPr>
        <w:tabs>
          <w:tab w:val="left" w:pos="284"/>
        </w:tabs>
        <w:suppressAutoHyphens w:val="0"/>
        <w:autoSpaceDE w:val="0"/>
        <w:adjustRightInd w:val="0"/>
        <w:spacing w:before="120" w:line="276" w:lineRule="auto"/>
        <w:ind w:left="283" w:hanging="357"/>
        <w:jc w:val="both"/>
        <w:textAlignment w:val="auto"/>
        <w:rPr>
          <w:rFonts w:ascii="Arial" w:hAnsi="Arial" w:cs="Arial"/>
          <w:kern w:val="0"/>
          <w:sz w:val="22"/>
          <w:szCs w:val="22"/>
          <w:lang w:eastAsia="pl-PL"/>
        </w:rPr>
      </w:pPr>
      <w:r w:rsidRPr="00495FB5">
        <w:rPr>
          <w:rFonts w:ascii="Arial" w:hAnsi="Arial" w:cs="Arial"/>
          <w:kern w:val="0"/>
          <w:sz w:val="22"/>
          <w:szCs w:val="22"/>
          <w:lang w:eastAsia="pl-PL"/>
        </w:rPr>
        <w:t>Wykonawca może złożyć tylko jedną ofertę.</w:t>
      </w:r>
    </w:p>
    <w:p w14:paraId="53A9CE6A" w14:textId="77777777" w:rsidR="00391656" w:rsidRPr="00B372F9" w:rsidRDefault="00391656" w:rsidP="00391656">
      <w:pPr>
        <w:pStyle w:val="Akapitzlist"/>
        <w:numPr>
          <w:ilvl w:val="0"/>
          <w:numId w:val="39"/>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1C547A">
        <w:rPr>
          <w:rFonts w:ascii="Arial" w:hAnsi="Arial" w:cs="Arial"/>
          <w:sz w:val="22"/>
          <w:szCs w:val="22"/>
        </w:rPr>
        <w:t xml:space="preserve">Ofertę należy sporządzić w języku polskim na formularzu oferty lub według takiego samego schematu, stanowiącego </w:t>
      </w:r>
      <w:r w:rsidRPr="00B372F9">
        <w:rPr>
          <w:rFonts w:ascii="Arial" w:hAnsi="Arial" w:cs="Arial"/>
          <w:sz w:val="22"/>
          <w:szCs w:val="22"/>
        </w:rPr>
        <w:t xml:space="preserve">załącznik nr </w:t>
      </w:r>
      <w:r>
        <w:rPr>
          <w:rFonts w:ascii="Arial" w:hAnsi="Arial" w:cs="Arial"/>
          <w:sz w:val="22"/>
          <w:szCs w:val="22"/>
        </w:rPr>
        <w:t>2</w:t>
      </w:r>
      <w:r w:rsidRPr="00B372F9">
        <w:rPr>
          <w:rFonts w:ascii="Arial" w:hAnsi="Arial" w:cs="Arial"/>
          <w:b/>
          <w:sz w:val="22"/>
          <w:szCs w:val="22"/>
        </w:rPr>
        <w:t xml:space="preserve"> </w:t>
      </w:r>
      <w:r w:rsidRPr="00B372F9">
        <w:rPr>
          <w:rFonts w:ascii="Arial" w:hAnsi="Arial" w:cs="Arial"/>
          <w:sz w:val="22"/>
          <w:szCs w:val="22"/>
        </w:rPr>
        <w:t>do SWZ. Ofertę należy złożyć pod rygorem nieważności w postaci elektronicznej opatrzonej kwalifikowanym podpisem elektronicznym.</w:t>
      </w:r>
    </w:p>
    <w:p w14:paraId="3460AA8D" w14:textId="77777777" w:rsidR="00391656" w:rsidRPr="00B372F9" w:rsidRDefault="00391656" w:rsidP="00391656">
      <w:pPr>
        <w:pStyle w:val="Akapitzlist"/>
        <w:numPr>
          <w:ilvl w:val="0"/>
          <w:numId w:val="39"/>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B372F9">
        <w:rPr>
          <w:rFonts w:ascii="Arial" w:hAnsi="Arial" w:cs="Arial"/>
          <w:kern w:val="0"/>
          <w:sz w:val="22"/>
          <w:szCs w:val="22"/>
          <w:lang w:eastAsia="pl-PL"/>
        </w:rPr>
        <w:lastRenderedPageBreak/>
        <w:t>Pod pojęciem „sporządzenia oferty w formie elektronicznej” Zamawiający rozumie dostarczenie pliku cyfrowego w formacie, o którym mowa w pkt. 11 bez względu na sposób jego stworzenia (wygenerowany plik cyfrowy lub skan).</w:t>
      </w:r>
    </w:p>
    <w:p w14:paraId="7B7BA83A" w14:textId="77777777" w:rsidR="00391656" w:rsidRPr="00495FB5" w:rsidRDefault="00391656" w:rsidP="00391656">
      <w:pPr>
        <w:pStyle w:val="Akapitzlist"/>
        <w:numPr>
          <w:ilvl w:val="0"/>
          <w:numId w:val="39"/>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B372F9">
        <w:rPr>
          <w:rFonts w:ascii="Arial" w:hAnsi="Arial" w:cs="Arial"/>
          <w:kern w:val="0"/>
          <w:sz w:val="22"/>
          <w:szCs w:val="22"/>
          <w:lang w:eastAsia="pl-PL"/>
        </w:rPr>
        <w:t>Oferta musi być podpisana przez osoby uprawnione do składania oświadczeń woli w imieniu Wykonawcy, tj. osobę (osoby) reprezentującą</w:t>
      </w:r>
      <w:r w:rsidRPr="00495FB5">
        <w:rPr>
          <w:rFonts w:ascii="Arial" w:hAnsi="Arial" w:cs="Arial"/>
          <w:kern w:val="0"/>
          <w:sz w:val="22"/>
          <w:szCs w:val="22"/>
          <w:lang w:eastAsia="pl-PL"/>
        </w:rPr>
        <w:t xml:space="preserve"> Wykonawcę, zgodnie z zasadami reprezentacji wskazanymi we właściwym rejestrze lub osobę (osoby) upoważnioną do reprezentowania Wykonawcy. </w:t>
      </w:r>
    </w:p>
    <w:p w14:paraId="51F1C470" w14:textId="77777777" w:rsidR="00391656" w:rsidRPr="00495FB5" w:rsidRDefault="00391656" w:rsidP="00391656">
      <w:pPr>
        <w:pStyle w:val="Akapitzlist"/>
        <w:numPr>
          <w:ilvl w:val="0"/>
          <w:numId w:val="39"/>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Jeżeli osoba (osoby) podpisująca(e) ofertę (reprezentująca(e) Wykonawcę lub Wykonawców występujących wspólnie) działa(ją) na podstawie pełnomocnictwa, pełnomocnictwo musi zostać dołączone do oferty.</w:t>
      </w:r>
    </w:p>
    <w:p w14:paraId="4309D0D5" w14:textId="77777777" w:rsidR="00391656" w:rsidRPr="00495FB5" w:rsidRDefault="00391656" w:rsidP="00391656">
      <w:pPr>
        <w:pStyle w:val="Akapitzlist"/>
        <w:numPr>
          <w:ilvl w:val="0"/>
          <w:numId w:val="39"/>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Wykonawca może przed terminem składania ofert wycofać ofertę, wyłącznie za pośrednictwem Platformy.</w:t>
      </w:r>
    </w:p>
    <w:p w14:paraId="6A9D548B" w14:textId="77777777" w:rsidR="00391656" w:rsidRPr="00495FB5" w:rsidRDefault="00391656" w:rsidP="00391656">
      <w:pPr>
        <w:pStyle w:val="Akapitzlist"/>
        <w:numPr>
          <w:ilvl w:val="0"/>
          <w:numId w:val="39"/>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Zaleca się, aby podpis elektroniczny zawierał znacznik czasu oraz dane umożliwiające weryfikację właściwości podpisu po wygaśnięciu certyfikatu.</w:t>
      </w:r>
    </w:p>
    <w:p w14:paraId="30C1382E" w14:textId="77777777" w:rsidR="00391656" w:rsidRPr="00495FB5" w:rsidRDefault="00391656" w:rsidP="00391656">
      <w:pPr>
        <w:pStyle w:val="Akapitzlist"/>
        <w:numPr>
          <w:ilvl w:val="0"/>
          <w:numId w:val="39"/>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Zamawiający zaleca:</w:t>
      </w:r>
    </w:p>
    <w:p w14:paraId="7F9514D3" w14:textId="77777777" w:rsidR="00391656" w:rsidRPr="00495FB5" w:rsidRDefault="00391656" w:rsidP="0039165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xml:space="preserve">- złożenie dokumentów w formie elektronicznej w formacie.pdf z podpisem elektronicznym osadzonym wewnątrz pliku (tzw. </w:t>
      </w:r>
      <w:proofErr w:type="spellStart"/>
      <w:r w:rsidRPr="00495FB5">
        <w:rPr>
          <w:rFonts w:ascii="Arial" w:hAnsi="Arial"/>
          <w:kern w:val="0"/>
          <w:sz w:val="22"/>
          <w:szCs w:val="22"/>
          <w:lang w:eastAsia="pl-PL"/>
        </w:rPr>
        <w:t>PAdES</w:t>
      </w:r>
      <w:proofErr w:type="spellEnd"/>
      <w:r w:rsidRPr="00495FB5">
        <w:rPr>
          <w:rFonts w:ascii="Arial" w:hAnsi="Arial"/>
          <w:kern w:val="0"/>
          <w:sz w:val="22"/>
          <w:szCs w:val="22"/>
          <w:lang w:eastAsia="pl-PL"/>
        </w:rPr>
        <w:t xml:space="preserve">). W przypadku podpisania pliku podpisem zewnętrznym (tzw. </w:t>
      </w:r>
      <w:proofErr w:type="spellStart"/>
      <w:r w:rsidRPr="00495FB5">
        <w:rPr>
          <w:rFonts w:ascii="Arial" w:hAnsi="Arial"/>
          <w:kern w:val="0"/>
          <w:sz w:val="22"/>
          <w:szCs w:val="22"/>
          <w:lang w:eastAsia="pl-PL"/>
        </w:rPr>
        <w:t>XAdES</w:t>
      </w:r>
      <w:proofErr w:type="spellEnd"/>
      <w:r w:rsidRPr="00495FB5">
        <w:rPr>
          <w:rFonts w:ascii="Arial" w:hAnsi="Arial"/>
          <w:kern w:val="0"/>
          <w:sz w:val="22"/>
          <w:szCs w:val="22"/>
          <w:lang w:eastAsia="pl-PL"/>
        </w:rPr>
        <w:t>) konieczne jest wysłanie pary plików: pliku podpisanego i pliku zawierającego podpis;</w:t>
      </w:r>
    </w:p>
    <w:p w14:paraId="154CD3DF" w14:textId="77777777" w:rsidR="00391656" w:rsidRPr="00495FB5" w:rsidRDefault="00391656" w:rsidP="0039165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podczas podpisywania plików stosowanie algorytmu skrótu SHA2 zamiast SHA1;</w:t>
      </w:r>
    </w:p>
    <w:p w14:paraId="3F68D72C" w14:textId="77777777" w:rsidR="00391656" w:rsidRPr="00495FB5" w:rsidRDefault="00391656" w:rsidP="0039165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34137F90" w14:textId="77777777" w:rsidR="00391656" w:rsidRPr="00495FB5" w:rsidRDefault="00391656" w:rsidP="0039165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6. </w:t>
      </w:r>
      <w:r w:rsidRPr="00495FB5">
        <w:rPr>
          <w:rFonts w:ascii="Arial" w:hAnsi="Arial"/>
          <w:kern w:val="0"/>
          <w:sz w:val="22"/>
          <w:szCs w:val="22"/>
          <w:lang w:eastAsia="pl-PL"/>
        </w:rPr>
        <w:tab/>
      </w:r>
      <w:r w:rsidRPr="00495FB5">
        <w:rPr>
          <w:rFonts w:ascii="Arial" w:hAnsi="Arial"/>
          <w:kern w:val="0"/>
          <w:sz w:val="22"/>
          <w:szCs w:val="22"/>
          <w:lang w:eastAsia="pl-PL"/>
        </w:rPr>
        <w:tab/>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Podpisanie folderu skompresowanego będzie traktowane przez Zamawiającego jako podpisanie każdego spakowanego dokumentu. Jest to równoznaczne </w:t>
      </w:r>
      <w:r>
        <w:rPr>
          <w:rFonts w:ascii="Arial" w:hAnsi="Arial"/>
          <w:kern w:val="0"/>
          <w:sz w:val="22"/>
          <w:szCs w:val="22"/>
          <w:lang w:eastAsia="pl-PL"/>
        </w:rPr>
        <w:t xml:space="preserve">                      </w:t>
      </w:r>
      <w:r w:rsidRPr="00495FB5">
        <w:rPr>
          <w:rFonts w:ascii="Arial" w:hAnsi="Arial"/>
          <w:kern w:val="0"/>
          <w:sz w:val="22"/>
          <w:szCs w:val="22"/>
          <w:lang w:eastAsia="pl-PL"/>
        </w:rPr>
        <w:t>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6B118336" w14:textId="77777777" w:rsidR="00391656" w:rsidRPr="00495FB5" w:rsidRDefault="00391656" w:rsidP="0039165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7. </w:t>
      </w:r>
      <w:r w:rsidRPr="00495FB5">
        <w:rPr>
          <w:rFonts w:ascii="Arial" w:hAnsi="Arial"/>
          <w:kern w:val="0"/>
          <w:sz w:val="22"/>
          <w:szCs w:val="22"/>
          <w:lang w:eastAsia="pl-PL"/>
        </w:rPr>
        <w:tab/>
      </w:r>
      <w:r w:rsidRPr="00495FB5">
        <w:rPr>
          <w:rFonts w:ascii="Arial" w:hAnsi="Arial"/>
          <w:kern w:val="0"/>
          <w:sz w:val="22"/>
          <w:szCs w:val="22"/>
          <w:lang w:eastAsia="pl-PL"/>
        </w:rPr>
        <w:tab/>
        <w:t>W celu ewentualnej kompresji danych Zamawiający rekomenduje wykorzystanie jednego z formatów:</w:t>
      </w:r>
    </w:p>
    <w:p w14:paraId="19E3AEE6" w14:textId="77777777" w:rsidR="00391656" w:rsidRPr="00495FB5" w:rsidRDefault="00391656" w:rsidP="0039165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a) .zip</w:t>
      </w:r>
    </w:p>
    <w:p w14:paraId="4EB95FD5" w14:textId="77777777" w:rsidR="00391656" w:rsidRPr="00495FB5" w:rsidRDefault="00391656" w:rsidP="0039165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b) .7Z</w:t>
      </w:r>
    </w:p>
    <w:p w14:paraId="389E43A6" w14:textId="77777777" w:rsidR="00391656" w:rsidRPr="00495FB5" w:rsidRDefault="00391656" w:rsidP="0039165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Zamawiający informuje, iż w przypadku przesyłania przez Wykonawcę dokumentów elektronicznych skompresowanych (w tym oferty przetargowej) dopuszczone są wyłącznie formaty danych wskazane w Rozporządzeniu Rady Ministrów z dnia 21 maja 2024 r. w sprawie Krajowych Ram Interoperacyjności, minimalnych wymagań dla rejestrów publicznych i wymiany informacji w postaci elektronicznej oraz minimalnych wymagań dla systemów teleinformatycznych (Dz. U z 2024 r. poz. 773). Wśród formatów powszechnych, a NIE występujących w rozporządzeniu występują: .</w:t>
      </w:r>
      <w:proofErr w:type="spellStart"/>
      <w:r w:rsidRPr="00495FB5">
        <w:rPr>
          <w:rFonts w:ascii="Arial" w:hAnsi="Arial"/>
          <w:kern w:val="0"/>
          <w:sz w:val="22"/>
          <w:szCs w:val="22"/>
          <w:lang w:eastAsia="pl-PL"/>
        </w:rPr>
        <w:t>rar</w:t>
      </w:r>
      <w:proofErr w:type="spellEnd"/>
      <w:r w:rsidRPr="00495FB5">
        <w:rPr>
          <w:rFonts w:ascii="Arial" w:hAnsi="Arial"/>
          <w:kern w:val="0"/>
          <w:sz w:val="22"/>
          <w:szCs w:val="22"/>
          <w:lang w:eastAsia="pl-PL"/>
        </w:rPr>
        <w:t xml:space="preserve"> .gif .</w:t>
      </w:r>
      <w:proofErr w:type="spellStart"/>
      <w:r w:rsidRPr="00495FB5">
        <w:rPr>
          <w:rFonts w:ascii="Arial" w:hAnsi="Arial"/>
          <w:kern w:val="0"/>
          <w:sz w:val="22"/>
          <w:szCs w:val="22"/>
          <w:lang w:eastAsia="pl-PL"/>
        </w:rPr>
        <w:t>bmp</w:t>
      </w:r>
      <w:proofErr w:type="spellEnd"/>
      <w:r w:rsidRPr="00495FB5">
        <w:rPr>
          <w:rFonts w:ascii="Arial" w:hAnsi="Arial"/>
          <w:kern w:val="0"/>
          <w:sz w:val="22"/>
          <w:szCs w:val="22"/>
          <w:lang w:eastAsia="pl-PL"/>
        </w:rPr>
        <w:t xml:space="preserve"> .</w:t>
      </w:r>
      <w:proofErr w:type="spellStart"/>
      <w:r w:rsidRPr="00495FB5">
        <w:rPr>
          <w:rFonts w:ascii="Arial" w:hAnsi="Arial"/>
          <w:kern w:val="0"/>
          <w:sz w:val="22"/>
          <w:szCs w:val="22"/>
          <w:lang w:eastAsia="pl-PL"/>
        </w:rPr>
        <w:t>numbers</w:t>
      </w:r>
      <w:proofErr w:type="spellEnd"/>
      <w:r w:rsidRPr="00495FB5">
        <w:rPr>
          <w:rFonts w:ascii="Arial" w:hAnsi="Arial"/>
          <w:kern w:val="0"/>
          <w:sz w:val="22"/>
          <w:szCs w:val="22"/>
          <w:lang w:eastAsia="pl-PL"/>
        </w:rPr>
        <w:t xml:space="preserve"> .</w:t>
      </w:r>
      <w:proofErr w:type="spellStart"/>
      <w:r w:rsidRPr="00495FB5">
        <w:rPr>
          <w:rFonts w:ascii="Arial" w:hAnsi="Arial"/>
          <w:kern w:val="0"/>
          <w:sz w:val="22"/>
          <w:szCs w:val="22"/>
          <w:lang w:eastAsia="pl-PL"/>
        </w:rPr>
        <w:t>pages</w:t>
      </w:r>
      <w:proofErr w:type="spellEnd"/>
      <w:r w:rsidRPr="00495FB5">
        <w:rPr>
          <w:rFonts w:ascii="Arial" w:hAnsi="Arial"/>
          <w:kern w:val="0"/>
          <w:sz w:val="22"/>
          <w:szCs w:val="22"/>
          <w:lang w:eastAsia="pl-PL"/>
        </w:rPr>
        <w:t>. Dokumenty złożone w takich plikach zostaną uznane za złożone nieskutecznie.</w:t>
      </w:r>
    </w:p>
    <w:p w14:paraId="2A9605E8" w14:textId="77777777" w:rsidR="00391656" w:rsidRPr="00495FB5" w:rsidRDefault="00391656" w:rsidP="0039165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8. </w:t>
      </w:r>
      <w:r w:rsidRPr="00495FB5">
        <w:rPr>
          <w:rFonts w:ascii="Arial" w:hAnsi="Arial"/>
          <w:kern w:val="0"/>
          <w:sz w:val="22"/>
          <w:szCs w:val="22"/>
          <w:lang w:eastAsia="pl-PL"/>
        </w:rPr>
        <w:tab/>
      </w:r>
      <w:r w:rsidRPr="00495FB5">
        <w:rPr>
          <w:rFonts w:ascii="Arial" w:hAnsi="Arial"/>
          <w:kern w:val="0"/>
          <w:sz w:val="22"/>
          <w:szCs w:val="22"/>
          <w:lang w:eastAsia="pl-PL"/>
        </w:rPr>
        <w:tab/>
        <w:t>Oferta (wraz z załącznikami) musi być sporządzona w sposób czytelny, w języku polskim.</w:t>
      </w:r>
    </w:p>
    <w:p w14:paraId="586D5D83" w14:textId="77777777" w:rsidR="00391656" w:rsidRPr="00B372F9" w:rsidRDefault="00391656" w:rsidP="0039165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9. </w:t>
      </w:r>
      <w:r w:rsidRPr="00495FB5">
        <w:rPr>
          <w:rFonts w:ascii="Arial" w:hAnsi="Arial"/>
          <w:kern w:val="0"/>
          <w:sz w:val="22"/>
          <w:szCs w:val="22"/>
          <w:lang w:eastAsia="pl-PL"/>
        </w:rPr>
        <w:tab/>
      </w:r>
      <w:r w:rsidRPr="00495FB5">
        <w:rPr>
          <w:rFonts w:ascii="Arial" w:hAnsi="Arial"/>
          <w:kern w:val="0"/>
          <w:sz w:val="22"/>
          <w:szCs w:val="22"/>
          <w:lang w:eastAsia="pl-PL"/>
        </w:rPr>
        <w:tab/>
        <w:t xml:space="preserve">Podmiotowe środki dowodowe, przedmiotowe środki dowodowe oraz inne dokumenty lub </w:t>
      </w:r>
      <w:r w:rsidRPr="00495FB5">
        <w:rPr>
          <w:rFonts w:ascii="Arial" w:hAnsi="Arial"/>
          <w:kern w:val="0"/>
          <w:sz w:val="22"/>
          <w:szCs w:val="22"/>
          <w:lang w:eastAsia="pl-PL"/>
        </w:rPr>
        <w:lastRenderedPageBreak/>
        <w:t xml:space="preserve">oświadczenia sporządzone w języku innym niż polski muszą być złożone wraz z tłumaczeniem na język </w:t>
      </w:r>
      <w:r w:rsidRPr="00B372F9">
        <w:rPr>
          <w:rFonts w:ascii="Arial" w:hAnsi="Arial"/>
          <w:kern w:val="0"/>
          <w:sz w:val="22"/>
          <w:szCs w:val="22"/>
          <w:lang w:eastAsia="pl-PL"/>
        </w:rPr>
        <w:t>polski. Dokumenty muszą być złożone w sposób zapewniający pełną czytelność ich treści.</w:t>
      </w:r>
    </w:p>
    <w:p w14:paraId="76A94852" w14:textId="77777777" w:rsidR="00391656" w:rsidRPr="00495FB5" w:rsidRDefault="00391656" w:rsidP="0039165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B372F9">
        <w:rPr>
          <w:rFonts w:ascii="Arial" w:hAnsi="Arial"/>
          <w:kern w:val="0"/>
          <w:sz w:val="22"/>
          <w:szCs w:val="22"/>
          <w:lang w:eastAsia="pl-PL"/>
        </w:rPr>
        <w:t xml:space="preserve">10. </w:t>
      </w:r>
      <w:r w:rsidRPr="00B372F9">
        <w:rPr>
          <w:rFonts w:ascii="Arial" w:hAnsi="Arial"/>
          <w:kern w:val="0"/>
          <w:sz w:val="22"/>
          <w:szCs w:val="22"/>
          <w:lang w:eastAsia="pl-PL"/>
        </w:rPr>
        <w:tab/>
        <w:t>Wykonawca składa ofertę zgodnie z instrukcją, o której mowa w Rozdziale X pkt. 9 SWZ za pośrednictwem strony wskazanej w Rozdziale II pkt 2 SWZ.</w:t>
      </w:r>
      <w:r w:rsidRPr="00495FB5">
        <w:rPr>
          <w:rFonts w:ascii="Arial" w:hAnsi="Arial"/>
          <w:kern w:val="0"/>
          <w:sz w:val="22"/>
          <w:szCs w:val="22"/>
          <w:lang w:eastAsia="pl-PL"/>
        </w:rPr>
        <w:t xml:space="preserve"> </w:t>
      </w:r>
    </w:p>
    <w:p w14:paraId="57487AE8" w14:textId="77777777" w:rsidR="00391656" w:rsidRPr="00495FB5" w:rsidRDefault="00391656" w:rsidP="0039165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11. </w:t>
      </w:r>
      <w:r w:rsidRPr="00495FB5">
        <w:rPr>
          <w:rFonts w:ascii="Arial" w:hAnsi="Arial"/>
          <w:kern w:val="0"/>
          <w:sz w:val="22"/>
          <w:szCs w:val="22"/>
          <w:lang w:eastAsia="pl-PL"/>
        </w:rPr>
        <w:tab/>
        <w:t>Zalecane formaty przesyłanych danych: .pdf, .</w:t>
      </w:r>
      <w:proofErr w:type="spellStart"/>
      <w:r w:rsidRPr="00495FB5">
        <w:rPr>
          <w:rFonts w:ascii="Arial" w:hAnsi="Arial"/>
          <w:kern w:val="0"/>
          <w:sz w:val="22"/>
          <w:szCs w:val="22"/>
          <w:lang w:eastAsia="pl-PL"/>
        </w:rPr>
        <w:t>xlsx</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docx</w:t>
      </w:r>
      <w:proofErr w:type="spellEnd"/>
      <w:r w:rsidRPr="00495FB5">
        <w:rPr>
          <w:rFonts w:ascii="Arial" w:hAnsi="Arial"/>
          <w:kern w:val="0"/>
          <w:sz w:val="22"/>
          <w:szCs w:val="22"/>
          <w:lang w:eastAsia="pl-PL"/>
        </w:rPr>
        <w:t>. Do danych zawierających dokumenty tekstowe, tekstowo-graficzne lub multimedialne dopuszcza się:.txt; .</w:t>
      </w:r>
      <w:proofErr w:type="spellStart"/>
      <w:r w:rsidRPr="00495FB5">
        <w:rPr>
          <w:rFonts w:ascii="Arial" w:hAnsi="Arial"/>
          <w:kern w:val="0"/>
          <w:sz w:val="22"/>
          <w:szCs w:val="22"/>
          <w:lang w:eastAsia="pl-PL"/>
        </w:rPr>
        <w:t>rft</w:t>
      </w:r>
      <w:proofErr w:type="spellEnd"/>
      <w:r w:rsidRPr="00495FB5">
        <w:rPr>
          <w:rFonts w:ascii="Arial" w:hAnsi="Arial"/>
          <w:kern w:val="0"/>
          <w:sz w:val="22"/>
          <w:szCs w:val="22"/>
          <w:lang w:eastAsia="pl-PL"/>
        </w:rPr>
        <w:t>; .pdf; .</w:t>
      </w:r>
      <w:proofErr w:type="spellStart"/>
      <w:r w:rsidRPr="00495FB5">
        <w:rPr>
          <w:rFonts w:ascii="Arial" w:hAnsi="Arial"/>
          <w:kern w:val="0"/>
          <w:sz w:val="22"/>
          <w:szCs w:val="22"/>
          <w:lang w:eastAsia="pl-PL"/>
        </w:rPr>
        <w:t>xps</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odt</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ods</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odp</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doc</w:t>
      </w:r>
      <w:proofErr w:type="spellEnd"/>
      <w:r w:rsidRPr="00495FB5">
        <w:rPr>
          <w:rFonts w:ascii="Arial" w:hAnsi="Arial"/>
          <w:kern w:val="0"/>
          <w:sz w:val="22"/>
          <w:szCs w:val="22"/>
          <w:lang w:eastAsia="pl-PL"/>
        </w:rPr>
        <w:t>; .xls; .</w:t>
      </w:r>
      <w:proofErr w:type="spellStart"/>
      <w:r w:rsidRPr="00495FB5">
        <w:rPr>
          <w:rFonts w:ascii="Arial" w:hAnsi="Arial"/>
          <w:kern w:val="0"/>
          <w:sz w:val="22"/>
          <w:szCs w:val="22"/>
          <w:lang w:eastAsia="pl-PL"/>
        </w:rPr>
        <w:t>ppt</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docx</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xlsx</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pptx</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csv</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xml</w:t>
      </w:r>
      <w:proofErr w:type="spellEnd"/>
      <w:r w:rsidRPr="00495FB5">
        <w:rPr>
          <w:rFonts w:ascii="Arial" w:hAnsi="Arial"/>
          <w:kern w:val="0"/>
          <w:sz w:val="22"/>
          <w:szCs w:val="22"/>
          <w:lang w:eastAsia="pl-PL"/>
        </w:rPr>
        <w:t>.</w:t>
      </w:r>
    </w:p>
    <w:p w14:paraId="129FFFB5" w14:textId="2CE71286" w:rsidR="00391656" w:rsidRPr="00495FB5" w:rsidRDefault="00391656" w:rsidP="0039165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w:t>
      </w:r>
      <w:r>
        <w:rPr>
          <w:rFonts w:ascii="Arial" w:hAnsi="Arial"/>
          <w:kern w:val="0"/>
          <w:sz w:val="22"/>
          <w:szCs w:val="22"/>
          <w:lang w:eastAsia="pl-PL"/>
        </w:rPr>
        <w:t xml:space="preserve"> </w:t>
      </w:r>
      <w:r w:rsidRPr="00495FB5">
        <w:rPr>
          <w:rFonts w:ascii="Arial" w:hAnsi="Arial"/>
          <w:kern w:val="0"/>
          <w:sz w:val="22"/>
          <w:szCs w:val="22"/>
          <w:lang w:eastAsia="pl-PL"/>
        </w:rPr>
        <w:t>w wydzielonym i odpowiednio oznaczonym pliku. W przypadku, gdy dany dokument tylko w części zawiera tajemnicę przedsiębiorstwa, zaleca się aby Wykonawca podzielił ten dokument na dwa pliki</w:t>
      </w:r>
      <w:r>
        <w:rPr>
          <w:rFonts w:ascii="Arial" w:hAnsi="Arial"/>
          <w:kern w:val="0"/>
          <w:sz w:val="22"/>
          <w:szCs w:val="22"/>
          <w:lang w:eastAsia="pl-PL"/>
        </w:rPr>
        <w:t xml:space="preserve"> </w:t>
      </w:r>
      <w:r w:rsidRPr="00495FB5">
        <w:rPr>
          <w:rFonts w:ascii="Arial" w:hAnsi="Arial"/>
          <w:kern w:val="0"/>
          <w:sz w:val="22"/>
          <w:szCs w:val="22"/>
          <w:lang w:eastAsia="pl-PL"/>
        </w:rPr>
        <w:t>i dla każdego z nich odpowiednio oznaczył status jawności bądź tajemnicy przedsiębiorstwa. W nazwę pliku należy wstawić słowo „niejawny” lub „tajemnica przedsiębiorstwa”.</w:t>
      </w:r>
    </w:p>
    <w:p w14:paraId="1F218C09" w14:textId="77777777" w:rsidR="00391656" w:rsidRPr="00495FB5" w:rsidRDefault="00391656" w:rsidP="0039165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65060178" w14:textId="77777777" w:rsidR="00391656" w:rsidRPr="00495FB5" w:rsidRDefault="00391656" w:rsidP="0039165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xml:space="preserve">Zastrzeżenie informacji, które nie stanowią tajemnicy przedsiębiorstwa w rozumieniu ustawy </w:t>
      </w:r>
      <w:r>
        <w:rPr>
          <w:rFonts w:ascii="Arial" w:hAnsi="Arial"/>
          <w:kern w:val="0"/>
          <w:sz w:val="22"/>
          <w:szCs w:val="22"/>
          <w:lang w:eastAsia="pl-PL"/>
        </w:rPr>
        <w:t xml:space="preserve">                         </w:t>
      </w:r>
      <w:r w:rsidRPr="00495FB5">
        <w:rPr>
          <w:rFonts w:ascii="Arial" w:hAnsi="Arial"/>
          <w:kern w:val="0"/>
          <w:sz w:val="22"/>
          <w:szCs w:val="22"/>
          <w:lang w:eastAsia="pl-PL"/>
        </w:rPr>
        <w:t>o zwalczaniu nieuczciwej konkurencji będzie traktowane, jako bezskuteczne i skutkować będzie ich odtajnieniem.</w:t>
      </w:r>
    </w:p>
    <w:p w14:paraId="32734E62" w14:textId="77777777" w:rsidR="00391656" w:rsidRPr="00495FB5" w:rsidRDefault="00391656" w:rsidP="0039165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13. Z uwagi na obowiązek sprawozdawczy Zamawiającego należy wypełnić odpowiedni punkt Formularza oferty (załącznik nr </w:t>
      </w:r>
      <w:r>
        <w:rPr>
          <w:rFonts w:ascii="Arial" w:hAnsi="Arial"/>
          <w:kern w:val="0"/>
          <w:sz w:val="22"/>
          <w:szCs w:val="22"/>
          <w:lang w:eastAsia="pl-PL"/>
        </w:rPr>
        <w:t>2</w:t>
      </w:r>
      <w:r w:rsidRPr="00495FB5">
        <w:rPr>
          <w:rFonts w:ascii="Arial" w:hAnsi="Arial"/>
          <w:kern w:val="0"/>
          <w:sz w:val="22"/>
          <w:szCs w:val="22"/>
          <w:lang w:eastAsia="pl-PL"/>
        </w:rPr>
        <w:t xml:space="preserve"> do SWZ) dotyczący statusu przedsiębiorcy oraz województwo w której mieści się siedziba firmy.</w:t>
      </w:r>
    </w:p>
    <w:p w14:paraId="76BB0CA4" w14:textId="3E322EAC" w:rsidR="00582EA7" w:rsidRDefault="00391656" w:rsidP="00391656">
      <w:pPr>
        <w:tabs>
          <w:tab w:val="left" w:pos="0"/>
        </w:tabs>
        <w:suppressAutoHyphens w:val="0"/>
        <w:autoSpaceDE w:val="0"/>
        <w:adjustRightInd w:val="0"/>
        <w:spacing w:before="60" w:after="60"/>
        <w:jc w:val="both"/>
        <w:textAlignment w:val="auto"/>
        <w:rPr>
          <w:rFonts w:ascii="Arial" w:hAnsi="Arial"/>
          <w:kern w:val="0"/>
          <w:sz w:val="22"/>
          <w:szCs w:val="22"/>
          <w:lang w:eastAsia="pl-PL"/>
        </w:rPr>
      </w:pPr>
      <w:r w:rsidRPr="00495FB5">
        <w:rPr>
          <w:rFonts w:ascii="Arial" w:hAnsi="Arial"/>
          <w:kern w:val="0"/>
          <w:sz w:val="22"/>
          <w:szCs w:val="22"/>
          <w:lang w:eastAsia="pl-PL"/>
        </w:rPr>
        <w:t xml:space="preserve">14. Wykonawca nie może zastrzec informacji, o których mowa w art. 222 ust. 5 ustawy </w:t>
      </w:r>
      <w:proofErr w:type="spellStart"/>
      <w:r w:rsidRPr="00495FB5">
        <w:rPr>
          <w:rFonts w:ascii="Arial" w:hAnsi="Arial"/>
          <w:kern w:val="0"/>
          <w:sz w:val="22"/>
          <w:szCs w:val="22"/>
          <w:lang w:eastAsia="pl-PL"/>
        </w:rPr>
        <w:t>Pzp</w:t>
      </w:r>
      <w:proofErr w:type="spellEnd"/>
      <w:r w:rsidRPr="00495FB5">
        <w:rPr>
          <w:rFonts w:ascii="Arial" w:hAnsi="Arial"/>
          <w:kern w:val="0"/>
          <w:sz w:val="22"/>
          <w:szCs w:val="22"/>
          <w:lang w:eastAsia="pl-PL"/>
        </w:rPr>
        <w:t>.</w:t>
      </w:r>
    </w:p>
    <w:p w14:paraId="00E0E5D2" w14:textId="77777777" w:rsidR="00582EA7" w:rsidRPr="00F3464F" w:rsidRDefault="00582EA7" w:rsidP="00582EA7">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82EA7" w14:paraId="1B203531" w14:textId="77777777" w:rsidTr="00C53281">
        <w:trPr>
          <w:trHeight w:hRule="exact" w:val="510"/>
        </w:trPr>
        <w:tc>
          <w:tcPr>
            <w:tcW w:w="10485" w:type="dxa"/>
            <w:shd w:val="pct10" w:color="auto" w:fill="auto"/>
            <w:vAlign w:val="center"/>
          </w:tcPr>
          <w:p w14:paraId="4EDD4EAD" w14:textId="77777777" w:rsidR="00582EA7" w:rsidRDefault="00582EA7" w:rsidP="00C53281">
            <w:pPr>
              <w:spacing w:line="276" w:lineRule="auto"/>
              <w:rPr>
                <w:rFonts w:ascii="Arial" w:eastAsia="Times New Roman" w:hAnsi="Arial"/>
                <w:sz w:val="22"/>
                <w:szCs w:val="22"/>
              </w:rPr>
            </w:pPr>
            <w:r>
              <w:rPr>
                <w:rFonts w:ascii="Arial" w:eastAsia="Times New Roman" w:hAnsi="Arial"/>
                <w:b/>
                <w:sz w:val="22"/>
                <w:szCs w:val="22"/>
              </w:rPr>
              <w:t>XII. TERMIN SKŁADANIA OFERT</w:t>
            </w:r>
          </w:p>
        </w:tc>
      </w:tr>
    </w:tbl>
    <w:p w14:paraId="3DA55EC9" w14:textId="6A8B3A62" w:rsidR="00582EA7" w:rsidRPr="00C15518" w:rsidRDefault="00582EA7" w:rsidP="00582EA7">
      <w:pPr>
        <w:widowControl/>
        <w:tabs>
          <w:tab w:val="left" w:pos="420"/>
        </w:tabs>
        <w:suppressAutoHyphens w:val="0"/>
        <w:autoSpaceDN/>
        <w:spacing w:before="120" w:after="120" w:line="276" w:lineRule="auto"/>
        <w:jc w:val="both"/>
        <w:rPr>
          <w:rFonts w:ascii="Arial" w:eastAsia="Arial" w:hAnsi="Arial"/>
          <w:color w:val="000000" w:themeColor="text1"/>
          <w:kern w:val="0"/>
          <w:sz w:val="22"/>
          <w:szCs w:val="22"/>
          <w:lang w:eastAsia="pl-PL" w:bidi="ar-SA"/>
        </w:rPr>
      </w:pPr>
      <w:r>
        <w:rPr>
          <w:rFonts w:ascii="Arial" w:eastAsia="Arial" w:hAnsi="Arial"/>
          <w:kern w:val="0"/>
          <w:sz w:val="22"/>
          <w:szCs w:val="22"/>
          <w:lang w:eastAsia="pl-PL" w:bidi="ar-SA"/>
        </w:rPr>
        <w:t xml:space="preserve">Termin składania ofert: do </w:t>
      </w:r>
      <w:r w:rsidRPr="00C15518">
        <w:rPr>
          <w:rFonts w:ascii="Arial" w:eastAsia="Arial" w:hAnsi="Arial"/>
          <w:kern w:val="0"/>
          <w:sz w:val="22"/>
          <w:szCs w:val="22"/>
          <w:lang w:eastAsia="pl-PL" w:bidi="ar-SA"/>
        </w:rPr>
        <w:t>dnia</w:t>
      </w:r>
      <w:r w:rsidRPr="00C15518">
        <w:rPr>
          <w:rFonts w:ascii="Arial" w:eastAsia="Arial" w:hAnsi="Arial"/>
          <w:color w:val="000000" w:themeColor="text1"/>
          <w:kern w:val="0"/>
          <w:sz w:val="22"/>
          <w:szCs w:val="22"/>
          <w:lang w:eastAsia="pl-PL" w:bidi="ar-SA"/>
        </w:rPr>
        <w:t xml:space="preserve">: </w:t>
      </w:r>
      <w:r w:rsidR="00391656" w:rsidRPr="00391656">
        <w:rPr>
          <w:rFonts w:ascii="Arial" w:eastAsia="Arial" w:hAnsi="Arial"/>
          <w:b/>
          <w:kern w:val="0"/>
          <w:sz w:val="22"/>
          <w:szCs w:val="22"/>
          <w:lang w:eastAsia="pl-PL" w:bidi="ar-SA"/>
        </w:rPr>
        <w:t>23</w:t>
      </w:r>
      <w:r w:rsidRPr="00391656">
        <w:rPr>
          <w:rFonts w:ascii="Arial" w:eastAsia="Arial" w:hAnsi="Arial"/>
          <w:b/>
          <w:kern w:val="0"/>
          <w:sz w:val="22"/>
          <w:szCs w:val="22"/>
          <w:lang w:eastAsia="pl-PL" w:bidi="ar-SA"/>
        </w:rPr>
        <w:t>.04.2025 r. do</w:t>
      </w:r>
      <w:r w:rsidRPr="00C15518">
        <w:rPr>
          <w:rFonts w:ascii="Arial" w:eastAsia="Arial" w:hAnsi="Arial"/>
          <w:b/>
          <w:kern w:val="0"/>
          <w:sz w:val="22"/>
          <w:szCs w:val="22"/>
          <w:lang w:eastAsia="pl-PL" w:bidi="ar-SA"/>
        </w:rPr>
        <w:t xml:space="preserve"> godziny 09:00.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82EA7" w:rsidRPr="00C15518" w14:paraId="77D7069C" w14:textId="77777777" w:rsidTr="00C53281">
        <w:trPr>
          <w:trHeight w:hRule="exact" w:val="510"/>
        </w:trPr>
        <w:tc>
          <w:tcPr>
            <w:tcW w:w="10485" w:type="dxa"/>
            <w:shd w:val="pct10" w:color="auto" w:fill="auto"/>
            <w:vAlign w:val="center"/>
          </w:tcPr>
          <w:p w14:paraId="0C321186" w14:textId="77777777" w:rsidR="00582EA7" w:rsidRPr="00C15518" w:rsidRDefault="00582EA7" w:rsidP="00C53281">
            <w:pPr>
              <w:spacing w:line="276" w:lineRule="auto"/>
              <w:rPr>
                <w:rFonts w:ascii="Arial" w:eastAsia="Times New Roman" w:hAnsi="Arial"/>
                <w:sz w:val="22"/>
                <w:szCs w:val="22"/>
              </w:rPr>
            </w:pPr>
            <w:r w:rsidRPr="00C15518">
              <w:rPr>
                <w:rFonts w:ascii="Arial" w:eastAsia="Times New Roman" w:hAnsi="Arial"/>
                <w:b/>
                <w:sz w:val="22"/>
                <w:szCs w:val="22"/>
              </w:rPr>
              <w:t>XIII. MIEJSCE I TERMIN OTWARCIA OFERT</w:t>
            </w:r>
          </w:p>
        </w:tc>
      </w:tr>
    </w:tbl>
    <w:p w14:paraId="0F259313" w14:textId="350F29A4" w:rsidR="00582EA7" w:rsidRPr="006C76FC" w:rsidRDefault="00582EA7" w:rsidP="00582EA7">
      <w:pPr>
        <w:pStyle w:val="Akapitzlist"/>
        <w:numPr>
          <w:ilvl w:val="0"/>
          <w:numId w:val="14"/>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C15518">
        <w:rPr>
          <w:rFonts w:ascii="Arial" w:eastAsia="Arial" w:hAnsi="Arial"/>
          <w:kern w:val="0"/>
          <w:sz w:val="22"/>
          <w:szCs w:val="20"/>
          <w:lang w:eastAsia="pl-PL"/>
        </w:rPr>
        <w:t xml:space="preserve">Otwarcie ofert odbędzie się najpóźniej w </w:t>
      </w:r>
      <w:r w:rsidRPr="00391656">
        <w:rPr>
          <w:rFonts w:ascii="Arial" w:eastAsia="Arial" w:hAnsi="Arial"/>
          <w:kern w:val="0"/>
          <w:sz w:val="22"/>
          <w:szCs w:val="20"/>
          <w:lang w:eastAsia="pl-PL"/>
        </w:rPr>
        <w:t xml:space="preserve">dniu </w:t>
      </w:r>
      <w:r w:rsidR="00391656" w:rsidRPr="00391656">
        <w:rPr>
          <w:rFonts w:ascii="Arial" w:eastAsia="Arial" w:hAnsi="Arial"/>
          <w:b/>
          <w:kern w:val="0"/>
          <w:sz w:val="22"/>
          <w:szCs w:val="20"/>
          <w:lang w:eastAsia="pl-PL"/>
        </w:rPr>
        <w:t>23</w:t>
      </w:r>
      <w:r w:rsidRPr="00391656">
        <w:rPr>
          <w:rFonts w:ascii="Arial" w:eastAsia="Arial" w:hAnsi="Arial"/>
          <w:b/>
          <w:kern w:val="0"/>
          <w:sz w:val="22"/>
          <w:szCs w:val="20"/>
          <w:lang w:eastAsia="pl-PL"/>
        </w:rPr>
        <w:t>.04.2025 r.</w:t>
      </w:r>
      <w:r w:rsidRPr="00B44561">
        <w:rPr>
          <w:rFonts w:ascii="Arial" w:eastAsia="Arial" w:hAnsi="Arial"/>
          <w:b/>
          <w:kern w:val="0"/>
          <w:sz w:val="22"/>
          <w:szCs w:val="20"/>
          <w:lang w:eastAsia="pl-PL"/>
        </w:rPr>
        <w:t xml:space="preserve"> o godz. 09:30 </w:t>
      </w:r>
      <w:r w:rsidRPr="006C76FC">
        <w:rPr>
          <w:rFonts w:ascii="Arial" w:eastAsia="Arial" w:hAnsi="Arial" w:cs="Arial"/>
          <w:kern w:val="0"/>
          <w:sz w:val="22"/>
          <w:szCs w:val="22"/>
          <w:lang w:eastAsia="pl-PL"/>
        </w:rPr>
        <w:t>przez odszyfrowanie wczytanych ofert na platformie zakupowych.</w:t>
      </w:r>
    </w:p>
    <w:p w14:paraId="2F87F1E1" w14:textId="77777777" w:rsidR="00582EA7" w:rsidRPr="006C76FC" w:rsidRDefault="00582EA7" w:rsidP="00582EA7">
      <w:pPr>
        <w:widowControl/>
        <w:numPr>
          <w:ilvl w:val="0"/>
          <w:numId w:val="14"/>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Zamawiający nie przewiduje publicznej sesji otwarcia ofert.</w:t>
      </w:r>
    </w:p>
    <w:p w14:paraId="0D572480" w14:textId="45E09514" w:rsidR="00582EA7" w:rsidRPr="006C76FC" w:rsidRDefault="00582EA7" w:rsidP="00582EA7">
      <w:pPr>
        <w:widowControl/>
        <w:numPr>
          <w:ilvl w:val="0"/>
          <w:numId w:val="14"/>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lastRenderedPageBreak/>
        <w:t>Zamawiający, najpóźniej przed otwarciem ofert, udostępnia na stronie internetowej prowadzonego postępowania informację o kwocie, jaką zamierza przeznaczyć́ na sfinansowanie zamówienia.</w:t>
      </w:r>
    </w:p>
    <w:p w14:paraId="631FFB38" w14:textId="77014530" w:rsidR="00582EA7" w:rsidRPr="006C76FC" w:rsidRDefault="00582EA7" w:rsidP="00582EA7">
      <w:pPr>
        <w:widowControl/>
        <w:numPr>
          <w:ilvl w:val="0"/>
          <w:numId w:val="14"/>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Zamawiający, niezwłocznie po otwarciu ofert, udostępnia na stronie internetowej prowadzonego postępowania informacje o:</w:t>
      </w:r>
    </w:p>
    <w:p w14:paraId="5CF58070" w14:textId="21BD520B" w:rsidR="00582EA7" w:rsidRPr="006C76FC" w:rsidRDefault="00582EA7" w:rsidP="00582EA7">
      <w:pPr>
        <w:widowControl/>
        <w:numPr>
          <w:ilvl w:val="0"/>
          <w:numId w:val="15"/>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nazwach albo imionach i nazwiskach oraz siedzibach lub miejscach prowadzonej działalności gospodarczej albo miejscach zamieszkania wykonawców, których oferty zostały otwarte;</w:t>
      </w:r>
    </w:p>
    <w:p w14:paraId="514D3482" w14:textId="77777777" w:rsidR="00582EA7" w:rsidRPr="006C76FC" w:rsidRDefault="00582EA7" w:rsidP="00582EA7">
      <w:pPr>
        <w:widowControl/>
        <w:numPr>
          <w:ilvl w:val="0"/>
          <w:numId w:val="15"/>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cenach zawartych w ofertach.</w:t>
      </w:r>
    </w:p>
    <w:p w14:paraId="19E447AE" w14:textId="77777777" w:rsidR="00582EA7" w:rsidRPr="006C76FC" w:rsidRDefault="00582EA7" w:rsidP="00582EA7">
      <w:pPr>
        <w:widowControl/>
        <w:numPr>
          <w:ilvl w:val="0"/>
          <w:numId w:val="16"/>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W przypadku wystąpienia awarii systemu teleinformatycznego, która spowoduje brak możliwości otwarcia ofert w terminie określonym przez Zamawiającego, otwarcie ofert nastąpi niezwłocznie po usunięciu awarii.</w:t>
      </w:r>
    </w:p>
    <w:p w14:paraId="659E99A1" w14:textId="06C83070" w:rsidR="00582EA7" w:rsidRDefault="00582EA7" w:rsidP="00582EA7">
      <w:pPr>
        <w:widowControl/>
        <w:numPr>
          <w:ilvl w:val="0"/>
          <w:numId w:val="16"/>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Zamawiający poinformuje o zmianie terminu otwarcia ofert na stronie internetowej prowadzonego postępowania.</w:t>
      </w:r>
    </w:p>
    <w:p w14:paraId="107890E7" w14:textId="77777777" w:rsidR="00582EA7" w:rsidRPr="006C76FC" w:rsidRDefault="00582EA7" w:rsidP="00582EA7">
      <w:pPr>
        <w:widowControl/>
        <w:suppressAutoHyphens w:val="0"/>
        <w:autoSpaceDE w:val="0"/>
        <w:adjustRightInd w:val="0"/>
        <w:spacing w:line="276" w:lineRule="auto"/>
        <w:ind w:left="426"/>
        <w:jc w:val="both"/>
        <w:textAlignment w:val="auto"/>
        <w:rPr>
          <w:rFonts w:ascii="Arial" w:eastAsia="CIDFont+F6" w:hAnsi="Arial"/>
          <w:kern w:val="0"/>
          <w:sz w:val="22"/>
          <w:szCs w:val="22"/>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82EA7" w14:paraId="65C0C987" w14:textId="77777777" w:rsidTr="00C53281">
        <w:trPr>
          <w:trHeight w:hRule="exact" w:val="510"/>
        </w:trPr>
        <w:tc>
          <w:tcPr>
            <w:tcW w:w="10485" w:type="dxa"/>
            <w:shd w:val="pct10" w:color="auto" w:fill="auto"/>
            <w:vAlign w:val="center"/>
          </w:tcPr>
          <w:p w14:paraId="7C5BB878" w14:textId="77777777" w:rsidR="00582EA7" w:rsidRDefault="00582EA7" w:rsidP="00C53281">
            <w:pPr>
              <w:spacing w:line="276" w:lineRule="auto"/>
              <w:rPr>
                <w:rFonts w:ascii="Arial" w:eastAsia="Times New Roman" w:hAnsi="Arial"/>
                <w:sz w:val="22"/>
                <w:szCs w:val="22"/>
              </w:rPr>
            </w:pPr>
            <w:r>
              <w:rPr>
                <w:rFonts w:ascii="Arial" w:eastAsia="Times New Roman" w:hAnsi="Arial"/>
                <w:b/>
                <w:sz w:val="22"/>
                <w:szCs w:val="22"/>
              </w:rPr>
              <w:t>XIV. OPIS SPOSOBU OBLICZANIA CENY</w:t>
            </w:r>
          </w:p>
        </w:tc>
      </w:tr>
    </w:tbl>
    <w:p w14:paraId="30003CA6" w14:textId="4E11E4B5" w:rsidR="00582EA7" w:rsidRDefault="00582EA7" w:rsidP="00582EA7">
      <w:pPr>
        <w:pStyle w:val="Akapitzlist"/>
        <w:numPr>
          <w:ilvl w:val="0"/>
          <w:numId w:val="17"/>
        </w:numPr>
        <w:suppressAutoHyphens w:val="0"/>
        <w:autoSpaceDN/>
        <w:spacing w:before="120" w:line="276" w:lineRule="auto"/>
        <w:ind w:left="425" w:hanging="425"/>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Pod pojęciem ceny Zamawiający rozumie cenę w rozumieniu art. 3 ust. 1 pkt 1 i ust. 2 ustawy z dnia 9 maja 2014 r. o informowaniu o cenach towarów i usług (tj. Dz. U. z </w:t>
      </w:r>
      <w:r>
        <w:rPr>
          <w:rFonts w:ascii="Arial" w:eastAsia="Arial" w:hAnsi="Arial"/>
          <w:kern w:val="0"/>
          <w:sz w:val="22"/>
          <w:szCs w:val="20"/>
          <w:lang w:eastAsia="pl-PL"/>
        </w:rPr>
        <w:t>2023 r. poz. 168</w:t>
      </w:r>
      <w:r w:rsidRPr="00AD2DB2">
        <w:rPr>
          <w:rFonts w:ascii="Arial" w:eastAsia="Arial" w:hAnsi="Arial"/>
          <w:kern w:val="0"/>
          <w:sz w:val="22"/>
          <w:szCs w:val="20"/>
          <w:lang w:eastAsia="pl-PL"/>
        </w:rPr>
        <w:t>).</w:t>
      </w:r>
    </w:p>
    <w:p w14:paraId="142388C5" w14:textId="77777777" w:rsidR="00582EA7" w:rsidRDefault="00582EA7" w:rsidP="00582EA7">
      <w:pPr>
        <w:pStyle w:val="Akapitzlist"/>
        <w:numPr>
          <w:ilvl w:val="0"/>
          <w:numId w:val="17"/>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Cena winna obejmować wszystkie koszty i składniki związane z wykonaniem zamówienia </w:t>
      </w:r>
      <w:r>
        <w:rPr>
          <w:rFonts w:ascii="Arial" w:eastAsia="Arial" w:hAnsi="Arial"/>
          <w:kern w:val="0"/>
          <w:sz w:val="22"/>
          <w:szCs w:val="20"/>
          <w:lang w:eastAsia="pl-PL"/>
        </w:rPr>
        <w:br/>
      </w:r>
      <w:r w:rsidRPr="00AD2DB2">
        <w:rPr>
          <w:rFonts w:ascii="Arial" w:eastAsia="Arial" w:hAnsi="Arial"/>
          <w:kern w:val="0"/>
          <w:sz w:val="22"/>
          <w:szCs w:val="20"/>
          <w:lang w:eastAsia="pl-PL"/>
        </w:rPr>
        <w:t>i uwzględniać cały zakres przedmiotu zamówienia.</w:t>
      </w:r>
    </w:p>
    <w:p w14:paraId="3242A697" w14:textId="77777777" w:rsidR="00582EA7" w:rsidRDefault="00582EA7" w:rsidP="00582EA7">
      <w:pPr>
        <w:pStyle w:val="Akapitzlist"/>
        <w:numPr>
          <w:ilvl w:val="0"/>
          <w:numId w:val="17"/>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Cenę należy wyliczyć zgodnie z załącznikiem </w:t>
      </w:r>
      <w:r w:rsidRPr="00B95585">
        <w:rPr>
          <w:rFonts w:ascii="Arial" w:eastAsia="Arial" w:hAnsi="Arial"/>
          <w:kern w:val="0"/>
          <w:sz w:val="22"/>
          <w:szCs w:val="20"/>
          <w:lang w:eastAsia="pl-PL"/>
        </w:rPr>
        <w:t>nr 2</w:t>
      </w:r>
      <w:r w:rsidRPr="00AD2DB2">
        <w:rPr>
          <w:rFonts w:ascii="Arial" w:eastAsia="Arial" w:hAnsi="Arial"/>
          <w:kern w:val="0"/>
          <w:sz w:val="22"/>
          <w:szCs w:val="20"/>
          <w:lang w:eastAsia="pl-PL"/>
        </w:rPr>
        <w:t xml:space="preserve"> do SWZ – Formularz asortymentowo-cenowy.</w:t>
      </w:r>
    </w:p>
    <w:p w14:paraId="41FDAB19" w14:textId="48F6DEAD" w:rsidR="00582EA7" w:rsidRDefault="00582EA7" w:rsidP="00582EA7">
      <w:pPr>
        <w:pStyle w:val="Akapitzlist"/>
        <w:numPr>
          <w:ilvl w:val="0"/>
          <w:numId w:val="17"/>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Wszystkie wartości określone w formularzu asortymentowo cenowym i ofertowym muszą być liczone z dokładnością do dwóch miejsc po przecinku oraz winny być różne od 0.</w:t>
      </w:r>
    </w:p>
    <w:p w14:paraId="3B99B96C" w14:textId="1F7FE3A0" w:rsidR="00582EA7" w:rsidRPr="00AD2DB2" w:rsidRDefault="00582EA7" w:rsidP="00582EA7">
      <w:pPr>
        <w:pStyle w:val="Akapitzlist"/>
        <w:numPr>
          <w:ilvl w:val="0"/>
          <w:numId w:val="17"/>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CIDFont+F6" w:hAnsi="Arial"/>
          <w:kern w:val="0"/>
          <w:sz w:val="22"/>
          <w:szCs w:val="22"/>
          <w:lang w:eastAsia="pl-PL"/>
        </w:rPr>
        <w:t>Jeżeli złożono ofertę, której wybór prowadziłby do powstania u Zamawiającego obowiązku podatkowego zgodnie z ustawą z dnia 11 marca 2004 r. o podatku od towarów i usług (Dz. U. z 202</w:t>
      </w:r>
      <w:r>
        <w:rPr>
          <w:rFonts w:ascii="Arial" w:eastAsia="CIDFont+F6" w:hAnsi="Arial"/>
          <w:kern w:val="0"/>
          <w:sz w:val="22"/>
          <w:szCs w:val="22"/>
          <w:lang w:eastAsia="pl-PL"/>
        </w:rPr>
        <w:t>4 r. poz. 361</w:t>
      </w:r>
      <w:r w:rsidRPr="00AD2DB2">
        <w:rPr>
          <w:rFonts w:ascii="Arial" w:eastAsia="CIDFont+F6" w:hAnsi="Arial"/>
          <w:kern w:val="0"/>
          <w:sz w:val="22"/>
          <w:szCs w:val="22"/>
          <w:lang w:eastAsia="pl-PL"/>
        </w:rPr>
        <w:t xml:space="preserve">) dla celów stosowania kryterium ceny, Zamawiający dolicza do przedstawionej w tej ofercie ceny kwotę podatku od towarów i usług, który miałby obowiązek rozliczyć. W ofercie, o której mowa w art. 225 ust. ust. 1 ustawy </w:t>
      </w:r>
      <w:proofErr w:type="spellStart"/>
      <w:r w:rsidRPr="00AD2DB2">
        <w:rPr>
          <w:rFonts w:ascii="Arial" w:eastAsia="CIDFont+F6" w:hAnsi="Arial"/>
          <w:kern w:val="0"/>
          <w:sz w:val="22"/>
          <w:szCs w:val="22"/>
          <w:lang w:eastAsia="pl-PL"/>
        </w:rPr>
        <w:t>Pzp</w:t>
      </w:r>
      <w:proofErr w:type="spellEnd"/>
      <w:r w:rsidRPr="00AD2DB2">
        <w:rPr>
          <w:rFonts w:ascii="Arial" w:eastAsia="CIDFont+F6" w:hAnsi="Arial"/>
          <w:kern w:val="0"/>
          <w:sz w:val="22"/>
          <w:szCs w:val="22"/>
          <w:lang w:eastAsia="pl-PL"/>
        </w:rPr>
        <w:t>, Wykonawca ma obowiązek:</w:t>
      </w:r>
    </w:p>
    <w:p w14:paraId="136B27D3" w14:textId="77777777" w:rsidR="00582EA7" w:rsidRDefault="00582EA7" w:rsidP="00582EA7">
      <w:pPr>
        <w:pStyle w:val="Akapitzlist"/>
        <w:numPr>
          <w:ilvl w:val="0"/>
          <w:numId w:val="18"/>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poinformowania zamawiającego, że wybór jego oferty będzie prowadził do powstania u zamawiającego</w:t>
      </w:r>
      <w:r>
        <w:rPr>
          <w:rFonts w:ascii="Arial" w:eastAsia="CIDFont+F6" w:hAnsi="Arial"/>
          <w:kern w:val="0"/>
          <w:sz w:val="22"/>
          <w:szCs w:val="22"/>
          <w:lang w:eastAsia="pl-PL"/>
        </w:rPr>
        <w:t xml:space="preserve"> </w:t>
      </w:r>
      <w:r w:rsidRPr="00AD2DB2">
        <w:rPr>
          <w:rFonts w:ascii="Arial" w:eastAsia="CIDFont+F6" w:hAnsi="Arial"/>
          <w:kern w:val="0"/>
          <w:sz w:val="22"/>
          <w:szCs w:val="22"/>
          <w:lang w:eastAsia="pl-PL"/>
        </w:rPr>
        <w:t>obowiązku podatkowego;</w:t>
      </w:r>
    </w:p>
    <w:p w14:paraId="10E376FD" w14:textId="77777777" w:rsidR="00582EA7" w:rsidRDefault="00582EA7" w:rsidP="00582EA7">
      <w:pPr>
        <w:pStyle w:val="Akapitzlist"/>
        <w:numPr>
          <w:ilvl w:val="0"/>
          <w:numId w:val="18"/>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wskazania nazwy (rodzaju) towaru lub usługi, których dostawa lub świadczenie będą prowadziły do powstania obowiązku podatkowego;</w:t>
      </w:r>
    </w:p>
    <w:p w14:paraId="01587745" w14:textId="6FA1255D" w:rsidR="00582EA7" w:rsidRDefault="00582EA7" w:rsidP="00582EA7">
      <w:pPr>
        <w:pStyle w:val="Akapitzlist"/>
        <w:numPr>
          <w:ilvl w:val="0"/>
          <w:numId w:val="18"/>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wskazania wartości towaru lub usługi objętego obowiązkiem podatkowym zamawiającego, bez kwoty podatku;</w:t>
      </w:r>
    </w:p>
    <w:p w14:paraId="39E43DC0" w14:textId="14234CC3" w:rsidR="00582EA7" w:rsidRPr="00AD2DB2" w:rsidRDefault="00582EA7" w:rsidP="00582EA7">
      <w:pPr>
        <w:pStyle w:val="Akapitzlist"/>
        <w:numPr>
          <w:ilvl w:val="0"/>
          <w:numId w:val="18"/>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wskazania stawki podatku od towarów i usług, która zgodnie z wiedzą wykonawcy, będzie miała zastosowanie.</w:t>
      </w:r>
    </w:p>
    <w:p w14:paraId="0421C49F" w14:textId="29448CF6" w:rsidR="00582EA7" w:rsidRDefault="00582EA7" w:rsidP="00582EA7">
      <w:pPr>
        <w:pStyle w:val="Akapitzlist"/>
        <w:numPr>
          <w:ilvl w:val="0"/>
          <w:numId w:val="17"/>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Jeżeli zaoferowana cena lub koszt, lub ich istotne części składowe, wydają się rażąco niskie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w stosunku</w:t>
      </w:r>
      <w:r>
        <w:rPr>
          <w:rFonts w:ascii="Arial" w:eastAsia="ArialMT-Identity-H" w:hAnsi="Arial"/>
          <w:kern w:val="0"/>
          <w:sz w:val="22"/>
          <w:szCs w:val="22"/>
          <w:lang w:eastAsia="pl-PL"/>
        </w:rPr>
        <w:t xml:space="preserve"> </w:t>
      </w:r>
      <w:r w:rsidRPr="00AD2DB2">
        <w:rPr>
          <w:rFonts w:ascii="Arial" w:eastAsia="ArialMT-Identity-H" w:hAnsi="Arial"/>
          <w:kern w:val="0"/>
          <w:sz w:val="22"/>
          <w:szCs w:val="22"/>
          <w:lang w:eastAsia="pl-PL"/>
        </w:rPr>
        <w:t>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1E80CCD9" w14:textId="77777777" w:rsidR="00582EA7" w:rsidRPr="00AD2DB2" w:rsidRDefault="00582EA7" w:rsidP="00582EA7">
      <w:pPr>
        <w:pStyle w:val="Akapitzlist"/>
        <w:numPr>
          <w:ilvl w:val="0"/>
          <w:numId w:val="17"/>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W przypadku gdy cena całkowita oferty złożonej w terminie jest niższa o co najmniej 30% od:</w:t>
      </w:r>
    </w:p>
    <w:p w14:paraId="4E3F6671" w14:textId="084C2BDF" w:rsidR="00582EA7" w:rsidRDefault="00582EA7" w:rsidP="00582EA7">
      <w:pPr>
        <w:pStyle w:val="Akapitzlist"/>
        <w:numPr>
          <w:ilvl w:val="0"/>
          <w:numId w:val="19"/>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lastRenderedPageBreak/>
        <w:t xml:space="preserve">wartości zamówienia powiększonej o należny podatek od towarów i usług, ustalonej przed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wszczęciem postępowania lub średniej arytmetycznej cen wszystkich złożonych ofert niepodlegających odrzuceniu na podstawie art. 226 ust. 1 pkt 1, 5 i 10, zamawiający zwraca się o udzielenie wyjaśnień, o których mowa w ust. 1, chyba że rozbieżność wynika z okoliczności oczywistych, które nie wymagają wyjaśnienia;</w:t>
      </w:r>
    </w:p>
    <w:p w14:paraId="7149CD12" w14:textId="41C97035" w:rsidR="00582EA7" w:rsidRPr="00AD2DB2" w:rsidRDefault="00582EA7" w:rsidP="00582EA7">
      <w:pPr>
        <w:pStyle w:val="Akapitzlist"/>
        <w:numPr>
          <w:ilvl w:val="0"/>
          <w:numId w:val="19"/>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wartości zamówienia powiększonej o należny podatek od towarów i usług, zaktualizowanej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z</w:t>
      </w:r>
      <w:r w:rsidR="00F43AF1">
        <w:rPr>
          <w:rFonts w:ascii="Arial" w:eastAsia="ArialMT-Identity-H" w:hAnsi="Arial"/>
          <w:kern w:val="0"/>
          <w:sz w:val="22"/>
          <w:szCs w:val="22"/>
          <w:lang w:eastAsia="pl-PL"/>
        </w:rPr>
        <w:t xml:space="preserve"> </w:t>
      </w:r>
      <w:r w:rsidRPr="00AD2DB2">
        <w:rPr>
          <w:rFonts w:ascii="Arial" w:eastAsia="ArialMT-Identity-H" w:hAnsi="Arial"/>
          <w:kern w:val="0"/>
          <w:sz w:val="22"/>
          <w:szCs w:val="22"/>
          <w:lang w:eastAsia="pl-PL"/>
        </w:rPr>
        <w:t>uwzględnieniem okoliczności, które nastąpiły po wszczęciu postępowania, w szczególności istotnej zmiany cen rynkowych, zamawiający może zwrócić się o udzielenie wyjaśnień, o których mowa w ust. 1.</w:t>
      </w:r>
    </w:p>
    <w:p w14:paraId="374D2B71" w14:textId="77777777" w:rsidR="00582EA7" w:rsidRPr="00AD2DB2" w:rsidRDefault="00582EA7" w:rsidP="00582EA7">
      <w:pPr>
        <w:pStyle w:val="Akapitzlist"/>
        <w:numPr>
          <w:ilvl w:val="0"/>
          <w:numId w:val="20"/>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Wyjaśnienia, o których mowa w ust. 1, mogą dotyczyć w szczególności:</w:t>
      </w:r>
    </w:p>
    <w:p w14:paraId="26886A4A" w14:textId="77777777" w:rsidR="00582EA7" w:rsidRDefault="00582EA7" w:rsidP="00582EA7">
      <w:pPr>
        <w:pStyle w:val="Akapitzlist"/>
        <w:numPr>
          <w:ilvl w:val="0"/>
          <w:numId w:val="21"/>
        </w:numPr>
        <w:suppressAutoHyphens w:val="0"/>
        <w:autoSpaceDE w:val="0"/>
        <w:adjustRightInd w:val="0"/>
        <w:spacing w:line="276" w:lineRule="auto"/>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zarządzania procesem produkcji, świadczonych usług lub metody budowy;</w:t>
      </w:r>
    </w:p>
    <w:p w14:paraId="5A62635C" w14:textId="77777777" w:rsidR="00582EA7" w:rsidRDefault="00582EA7" w:rsidP="00582EA7">
      <w:pPr>
        <w:pStyle w:val="Akapitzlist"/>
        <w:numPr>
          <w:ilvl w:val="0"/>
          <w:numId w:val="21"/>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wybranych rozwiązań technicznych, wyjątkowo korzystnych warunków dostaw, usług albo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związanych z realizacją robót budowlanych;</w:t>
      </w:r>
    </w:p>
    <w:p w14:paraId="0B8AAF65" w14:textId="77777777" w:rsidR="00582EA7" w:rsidRDefault="00582EA7" w:rsidP="00582EA7">
      <w:pPr>
        <w:pStyle w:val="Akapitzlist"/>
        <w:numPr>
          <w:ilvl w:val="0"/>
          <w:numId w:val="21"/>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oryginalności dostaw, usług lub robót budowlanych oferowanych przez wykonawcę;</w:t>
      </w:r>
    </w:p>
    <w:p w14:paraId="6277698A" w14:textId="787643EB" w:rsidR="00582EA7" w:rsidRDefault="00582EA7" w:rsidP="00582EA7">
      <w:pPr>
        <w:pStyle w:val="Akapitzlist"/>
        <w:numPr>
          <w:ilvl w:val="0"/>
          <w:numId w:val="21"/>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w:t>
      </w:r>
      <w:r>
        <w:rPr>
          <w:rFonts w:ascii="Arial" w:eastAsia="ArialMT-Identity-H" w:hAnsi="Arial"/>
          <w:kern w:val="0"/>
          <w:sz w:val="22"/>
          <w:szCs w:val="22"/>
          <w:lang w:eastAsia="pl-PL"/>
        </w:rPr>
        <w:t>2024</w:t>
      </w:r>
      <w:r w:rsidRPr="00DA6A4C">
        <w:rPr>
          <w:rFonts w:ascii="Arial" w:eastAsia="ArialMT-Identity-H" w:hAnsi="Arial"/>
          <w:kern w:val="0"/>
          <w:sz w:val="22"/>
          <w:szCs w:val="22"/>
          <w:lang w:eastAsia="pl-PL"/>
        </w:rPr>
        <w:t xml:space="preserve"> r. poz. </w:t>
      </w:r>
      <w:r>
        <w:rPr>
          <w:rFonts w:ascii="Arial" w:eastAsia="ArialMT-Identity-H" w:hAnsi="Arial"/>
          <w:kern w:val="0"/>
          <w:sz w:val="22"/>
          <w:szCs w:val="22"/>
          <w:lang w:eastAsia="pl-PL"/>
        </w:rPr>
        <w:t>1773</w:t>
      </w:r>
      <w:r w:rsidRPr="00DA6A4C">
        <w:rPr>
          <w:rFonts w:ascii="Arial" w:eastAsia="ArialMT-Identity-H" w:hAnsi="Arial"/>
          <w:kern w:val="0"/>
          <w:sz w:val="22"/>
          <w:szCs w:val="22"/>
          <w:lang w:eastAsia="pl-PL"/>
        </w:rPr>
        <w:t>) lub przepisów odrębnych właściwych dla spraw, z którymi związane jest realizowane zamówienie;</w:t>
      </w:r>
    </w:p>
    <w:p w14:paraId="1A18C7A6" w14:textId="77777777" w:rsidR="00582EA7" w:rsidRDefault="00582EA7" w:rsidP="00582EA7">
      <w:pPr>
        <w:pStyle w:val="Akapitzlist"/>
        <w:numPr>
          <w:ilvl w:val="0"/>
          <w:numId w:val="21"/>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zgodności z prawem w rozumieniu przepisów o postępowaniu w sprawach dotyczących pomocy publicznej;</w:t>
      </w:r>
    </w:p>
    <w:p w14:paraId="43AFF017" w14:textId="6C189491" w:rsidR="00582EA7" w:rsidRDefault="00582EA7" w:rsidP="00582EA7">
      <w:pPr>
        <w:pStyle w:val="Akapitzlist"/>
        <w:numPr>
          <w:ilvl w:val="0"/>
          <w:numId w:val="21"/>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zgodności z przepisami z zakresu prawa pracy i zabezpieczenia społecznego, obowiązującymi w miejscu, w którym realizowane jest zamówienie;</w:t>
      </w:r>
    </w:p>
    <w:p w14:paraId="4F9A7274" w14:textId="77777777" w:rsidR="00582EA7" w:rsidRDefault="00582EA7" w:rsidP="00582EA7">
      <w:pPr>
        <w:pStyle w:val="Akapitzlist"/>
        <w:numPr>
          <w:ilvl w:val="0"/>
          <w:numId w:val="21"/>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zgodności z przepisami dotyczącymi z zakresu ochrony środowiska;</w:t>
      </w:r>
    </w:p>
    <w:p w14:paraId="7325ACA5" w14:textId="77777777" w:rsidR="00582EA7" w:rsidRPr="00DA6A4C" w:rsidRDefault="00582EA7" w:rsidP="00582EA7">
      <w:pPr>
        <w:pStyle w:val="Akapitzlist"/>
        <w:numPr>
          <w:ilvl w:val="0"/>
          <w:numId w:val="21"/>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wypełniania obowiązków związanych z powierzeniem wykonania części zamówienia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podwykonawcy.</w:t>
      </w:r>
    </w:p>
    <w:p w14:paraId="075D3459" w14:textId="77777777" w:rsidR="00582EA7" w:rsidRDefault="00582EA7" w:rsidP="00582EA7">
      <w:pPr>
        <w:pStyle w:val="Akapitzlist"/>
        <w:numPr>
          <w:ilvl w:val="0"/>
          <w:numId w:val="22"/>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Obowiązek wykazania, że oferta nie zawiera rażąco niskiej ceny lub kosztu spoczywa na wykonawcy.</w:t>
      </w:r>
    </w:p>
    <w:p w14:paraId="1DADFE4B" w14:textId="77777777" w:rsidR="00582EA7" w:rsidRDefault="00582EA7" w:rsidP="00582EA7">
      <w:pPr>
        <w:pStyle w:val="Akapitzlist"/>
        <w:numPr>
          <w:ilvl w:val="0"/>
          <w:numId w:val="22"/>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3701536C" w14:textId="060864CF" w:rsidR="00582EA7" w:rsidRPr="00DA6A4C" w:rsidRDefault="00582EA7" w:rsidP="00582EA7">
      <w:pPr>
        <w:pStyle w:val="Akapitzlist"/>
        <w:numPr>
          <w:ilvl w:val="0"/>
          <w:numId w:val="22"/>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A6A4C">
        <w:rPr>
          <w:rFonts w:ascii="Arial" w:eastAsia="CIDFont+F6" w:hAnsi="Arial"/>
          <w:kern w:val="0"/>
          <w:sz w:val="22"/>
          <w:szCs w:val="22"/>
          <w:lang w:eastAsia="pl-PL"/>
        </w:rPr>
        <w:t>Zamawiający informuje, że nie przewiduje możliwości udzielenia Wykonawcy zaliczek na poczet 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82EA7" w14:paraId="578E8540" w14:textId="77777777" w:rsidTr="00C53281">
        <w:trPr>
          <w:trHeight w:hRule="exact" w:val="1113"/>
        </w:trPr>
        <w:tc>
          <w:tcPr>
            <w:tcW w:w="10485" w:type="dxa"/>
            <w:shd w:val="pct10" w:color="auto" w:fill="auto"/>
            <w:vAlign w:val="center"/>
          </w:tcPr>
          <w:p w14:paraId="48EA1759" w14:textId="77777777" w:rsidR="00582EA7" w:rsidRDefault="00582EA7" w:rsidP="00C53281">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119AD2E0" w14:textId="77777777" w:rsidR="00582EA7" w:rsidRDefault="00582EA7" w:rsidP="00582EA7">
      <w:pPr>
        <w:widowControl/>
        <w:numPr>
          <w:ilvl w:val="0"/>
          <w:numId w:val="23"/>
        </w:numPr>
        <w:tabs>
          <w:tab w:val="left" w:pos="420"/>
        </w:tabs>
        <w:suppressAutoHyphens w:val="0"/>
        <w:autoSpaceDN/>
        <w:spacing w:before="120" w:after="120" w:line="276" w:lineRule="auto"/>
        <w:textAlignment w:val="auto"/>
        <w:rPr>
          <w:rFonts w:ascii="Arial" w:eastAsia="Arial" w:hAnsi="Arial"/>
          <w:kern w:val="0"/>
          <w:sz w:val="22"/>
          <w:szCs w:val="22"/>
          <w:lang w:eastAsia="pl-PL" w:bidi="ar-SA"/>
        </w:rPr>
      </w:pPr>
      <w:r>
        <w:rPr>
          <w:rFonts w:ascii="Arial" w:eastAsia="Arial" w:hAnsi="Arial"/>
          <w:noProof/>
          <w:kern w:val="0"/>
          <w:sz w:val="22"/>
          <w:szCs w:val="22"/>
          <w:lang w:eastAsia="pl-PL" w:bidi="ar-SA"/>
        </w:rPr>
        <mc:AlternateContent>
          <mc:Choice Requires="wps">
            <w:drawing>
              <wp:anchor distT="0" distB="0" distL="114300" distR="114300" simplePos="0" relativeHeight="251660288" behindDoc="1" locked="0" layoutInCell="1" allowOverlap="1" wp14:anchorId="30A8F918" wp14:editId="5D68CB88">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3D2F78C9" id="Łącznik prostoliniow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Pr>
          <w:rFonts w:ascii="Arial" w:eastAsia="Arial" w:hAnsi="Arial"/>
          <w:kern w:val="0"/>
          <w:sz w:val="22"/>
          <w:szCs w:val="22"/>
          <w:lang w:eastAsia="pl-PL" w:bidi="ar-SA"/>
        </w:rPr>
        <w:t>Przy wyborze oferty Zamawiający będzie kierował się kryterium:</w:t>
      </w:r>
    </w:p>
    <w:p w14:paraId="7B98A10E" w14:textId="77777777" w:rsidR="00582EA7" w:rsidRPr="00BC1C33" w:rsidRDefault="00582EA7" w:rsidP="00582EA7">
      <w:pPr>
        <w:autoSpaceDE w:val="0"/>
        <w:adjustRightInd w:val="0"/>
        <w:spacing w:line="276" w:lineRule="auto"/>
        <w:ind w:left="284"/>
        <w:contextualSpacing/>
        <w:jc w:val="both"/>
        <w:rPr>
          <w:rFonts w:ascii="Arial" w:eastAsia="Times New Roman" w:hAnsi="Arial"/>
          <w:b/>
          <w:sz w:val="22"/>
          <w:szCs w:val="22"/>
        </w:rPr>
      </w:pPr>
      <w:r w:rsidRPr="00BC1C33">
        <w:rPr>
          <w:rFonts w:ascii="Arial" w:eastAsia="Times New Roman" w:hAnsi="Arial"/>
          <w:b/>
          <w:sz w:val="22"/>
          <w:szCs w:val="22"/>
        </w:rPr>
        <w:t>A – Cena 60 %</w:t>
      </w:r>
    </w:p>
    <w:p w14:paraId="29679371" w14:textId="77777777" w:rsidR="00582EA7" w:rsidRPr="00BC1C33" w:rsidRDefault="00582EA7" w:rsidP="00582EA7">
      <w:pPr>
        <w:autoSpaceDE w:val="0"/>
        <w:adjustRightInd w:val="0"/>
        <w:spacing w:line="276" w:lineRule="auto"/>
        <w:ind w:left="284"/>
        <w:contextualSpacing/>
        <w:jc w:val="both"/>
        <w:rPr>
          <w:rFonts w:ascii="Arial" w:eastAsia="Times New Roman" w:hAnsi="Arial"/>
          <w:b/>
          <w:sz w:val="22"/>
          <w:szCs w:val="22"/>
        </w:rPr>
      </w:pPr>
      <w:r w:rsidRPr="00BC1C33">
        <w:rPr>
          <w:rFonts w:ascii="Arial" w:eastAsia="Times New Roman" w:hAnsi="Arial"/>
          <w:b/>
          <w:sz w:val="22"/>
          <w:szCs w:val="22"/>
        </w:rPr>
        <w:t>B – Termin dostawy 30%</w:t>
      </w:r>
    </w:p>
    <w:p w14:paraId="05902B8C" w14:textId="77777777" w:rsidR="00582EA7" w:rsidRDefault="00582EA7" w:rsidP="00582EA7">
      <w:pPr>
        <w:autoSpaceDE w:val="0"/>
        <w:adjustRightInd w:val="0"/>
        <w:spacing w:line="276" w:lineRule="auto"/>
        <w:ind w:left="284"/>
        <w:contextualSpacing/>
        <w:jc w:val="both"/>
        <w:rPr>
          <w:rFonts w:ascii="Arial" w:eastAsia="Times New Roman" w:hAnsi="Arial"/>
          <w:b/>
          <w:sz w:val="22"/>
          <w:szCs w:val="22"/>
        </w:rPr>
      </w:pPr>
      <w:r w:rsidRPr="00BC1C33">
        <w:rPr>
          <w:rFonts w:ascii="Arial" w:eastAsia="Times New Roman" w:hAnsi="Arial"/>
          <w:b/>
          <w:sz w:val="22"/>
          <w:szCs w:val="22"/>
        </w:rPr>
        <w:t>C – Okres gwarancji i rękojmi 10%</w:t>
      </w:r>
    </w:p>
    <w:p w14:paraId="06E35701" w14:textId="77777777" w:rsidR="00582EA7" w:rsidRDefault="00582EA7" w:rsidP="00582EA7">
      <w:pPr>
        <w:autoSpaceDE w:val="0"/>
        <w:adjustRightInd w:val="0"/>
        <w:spacing w:line="276" w:lineRule="auto"/>
        <w:ind w:left="284"/>
        <w:contextualSpacing/>
        <w:jc w:val="both"/>
        <w:rPr>
          <w:rFonts w:ascii="Arial" w:eastAsiaTheme="minorEastAsia" w:hAnsi="Arial"/>
          <w:b/>
          <w:sz w:val="22"/>
          <w:szCs w:val="22"/>
        </w:rPr>
      </w:pPr>
    </w:p>
    <w:p w14:paraId="5A8D7D3B" w14:textId="77777777" w:rsidR="00582EA7" w:rsidRDefault="00582EA7" w:rsidP="00582EA7">
      <w:pPr>
        <w:widowControl/>
        <w:suppressAutoHyphens w:val="0"/>
        <w:autoSpaceDE w:val="0"/>
        <w:adjustRightInd w:val="0"/>
        <w:ind w:left="426"/>
        <w:jc w:val="both"/>
        <w:textAlignment w:val="auto"/>
        <w:rPr>
          <w:rFonts w:ascii="Arial" w:eastAsia="Arial" w:hAnsi="Arial"/>
          <w:noProof/>
          <w:kern w:val="0"/>
          <w:sz w:val="22"/>
          <w:szCs w:val="22"/>
          <w:lang w:eastAsia="pl-PL" w:bidi="ar-SA"/>
        </w:rPr>
      </w:pPr>
      <w:r w:rsidRPr="00BC1C33">
        <w:rPr>
          <w:rFonts w:ascii="Arial" w:eastAsia="Arial" w:hAnsi="Arial"/>
          <w:b/>
          <w:noProof/>
          <w:kern w:val="0"/>
          <w:sz w:val="22"/>
          <w:szCs w:val="22"/>
          <w:lang w:eastAsia="pl-PL" w:bidi="ar-SA"/>
        </w:rPr>
        <w:t>Kryterium A „Cena”</w:t>
      </w:r>
      <w:r w:rsidRPr="00BC1C33">
        <w:rPr>
          <w:rFonts w:ascii="Arial" w:eastAsia="Arial" w:hAnsi="Arial"/>
          <w:noProof/>
          <w:kern w:val="0"/>
          <w:sz w:val="22"/>
          <w:szCs w:val="22"/>
          <w:lang w:eastAsia="pl-PL" w:bidi="ar-SA"/>
        </w:rPr>
        <w:t xml:space="preserve"> będzie liczone w następujący sposób: najwyższą liczbę punktów za to kryterium (60 pkt) otrzyma oferta o najniższej cenie brutto, pozostali Wykonawcy odpowiednio mniej, stosownie do wzoru:</w:t>
      </w:r>
    </w:p>
    <w:p w14:paraId="7F563673" w14:textId="77777777" w:rsidR="00391656" w:rsidRDefault="00391656" w:rsidP="00582EA7">
      <w:pPr>
        <w:widowControl/>
        <w:suppressAutoHyphens w:val="0"/>
        <w:autoSpaceDE w:val="0"/>
        <w:adjustRightInd w:val="0"/>
        <w:ind w:left="426"/>
        <w:jc w:val="both"/>
        <w:textAlignment w:val="auto"/>
        <w:rPr>
          <w:rFonts w:ascii="Arial" w:eastAsia="Arial" w:hAnsi="Arial"/>
          <w:noProof/>
          <w:kern w:val="0"/>
          <w:sz w:val="22"/>
          <w:szCs w:val="22"/>
          <w:lang w:eastAsia="pl-PL" w:bidi="ar-SA"/>
        </w:rPr>
      </w:pPr>
    </w:p>
    <w:p w14:paraId="5D97F741" w14:textId="77777777" w:rsidR="00391656" w:rsidRPr="00BC1C33" w:rsidRDefault="00391656" w:rsidP="00582EA7">
      <w:pPr>
        <w:widowControl/>
        <w:suppressAutoHyphens w:val="0"/>
        <w:autoSpaceDE w:val="0"/>
        <w:adjustRightInd w:val="0"/>
        <w:ind w:left="426"/>
        <w:jc w:val="both"/>
        <w:textAlignment w:val="auto"/>
        <w:rPr>
          <w:rFonts w:ascii="Arial" w:eastAsia="Arial" w:hAnsi="Arial"/>
          <w:noProof/>
          <w:kern w:val="0"/>
          <w:sz w:val="22"/>
          <w:szCs w:val="22"/>
          <w:lang w:eastAsia="pl-PL" w:bidi="ar-SA"/>
        </w:rPr>
      </w:pPr>
    </w:p>
    <w:p w14:paraId="010A1F4C" w14:textId="77777777" w:rsidR="00582EA7" w:rsidRPr="00BC1C33" w:rsidRDefault="00582EA7" w:rsidP="00582EA7">
      <w:pPr>
        <w:widowControl/>
        <w:suppressAutoHyphens w:val="0"/>
        <w:autoSpaceDE w:val="0"/>
        <w:adjustRightInd w:val="0"/>
        <w:ind w:left="3258" w:firstLine="282"/>
        <w:textAlignment w:val="auto"/>
        <w:rPr>
          <w:rFonts w:ascii="Arial" w:eastAsia="Arial" w:hAnsi="Arial"/>
          <w:noProof/>
          <w:kern w:val="0"/>
          <w:sz w:val="22"/>
          <w:szCs w:val="22"/>
          <w:lang w:eastAsia="pl-PL" w:bidi="ar-SA"/>
        </w:rPr>
      </w:pPr>
      <w:bookmarkStart w:id="7" w:name="_Hlk175917120"/>
      <w:r w:rsidRPr="00BC1C33">
        <w:rPr>
          <w:rFonts w:ascii="Arial" w:eastAsia="Arial" w:hAnsi="Arial"/>
          <w:noProof/>
          <w:kern w:val="0"/>
          <w:sz w:val="22"/>
          <w:szCs w:val="22"/>
          <w:lang w:eastAsia="pl-PL" w:bidi="ar-SA"/>
        </w:rPr>
        <w:lastRenderedPageBreak/>
        <w:t>najniższa zaoferowana cena brutto</w:t>
      </w:r>
    </w:p>
    <w:p w14:paraId="7C5F586F" w14:textId="77777777" w:rsidR="00582EA7" w:rsidRPr="00BC1C33" w:rsidRDefault="00582EA7" w:rsidP="00582EA7">
      <w:pPr>
        <w:widowControl/>
        <w:suppressAutoHyphens w:val="0"/>
        <w:autoSpaceDE w:val="0"/>
        <w:adjustRightInd w:val="0"/>
        <w:ind w:left="426"/>
        <w:jc w:val="center"/>
        <w:textAlignment w:val="auto"/>
        <w:rPr>
          <w:rFonts w:ascii="Arial" w:eastAsia="Arial" w:hAnsi="Arial"/>
          <w:noProof/>
          <w:kern w:val="0"/>
          <w:sz w:val="22"/>
          <w:szCs w:val="22"/>
          <w:lang w:eastAsia="pl-PL" w:bidi="ar-SA"/>
        </w:rPr>
      </w:pPr>
      <w:r w:rsidRPr="00BC1C33">
        <w:rPr>
          <w:rFonts w:ascii="Arial" w:eastAsia="Arial" w:hAnsi="Arial"/>
          <w:noProof/>
          <w:kern w:val="0"/>
          <w:sz w:val="22"/>
          <w:szCs w:val="22"/>
          <w:lang w:eastAsia="pl-PL" w:bidi="ar-SA"/>
        </w:rPr>
        <w:t>A = ----------------------------------------------------------------------  x 60 punktów</w:t>
      </w:r>
    </w:p>
    <w:p w14:paraId="70D09282" w14:textId="77777777" w:rsidR="00582EA7" w:rsidRPr="00BC1C33" w:rsidRDefault="00582EA7" w:rsidP="00582EA7">
      <w:pPr>
        <w:widowControl/>
        <w:suppressAutoHyphens w:val="0"/>
        <w:autoSpaceDE w:val="0"/>
        <w:adjustRightInd w:val="0"/>
        <w:ind w:left="426"/>
        <w:jc w:val="center"/>
        <w:textAlignment w:val="auto"/>
        <w:rPr>
          <w:rFonts w:ascii="Arial" w:eastAsia="Arial" w:hAnsi="Arial"/>
          <w:noProof/>
          <w:kern w:val="0"/>
          <w:sz w:val="22"/>
          <w:szCs w:val="22"/>
          <w:lang w:eastAsia="pl-PL" w:bidi="ar-SA"/>
        </w:rPr>
      </w:pPr>
      <w:r w:rsidRPr="00BC1C33">
        <w:rPr>
          <w:rFonts w:ascii="Arial" w:eastAsia="Arial" w:hAnsi="Arial"/>
          <w:noProof/>
          <w:kern w:val="0"/>
          <w:sz w:val="22"/>
          <w:szCs w:val="22"/>
          <w:lang w:eastAsia="pl-PL" w:bidi="ar-SA"/>
        </w:rPr>
        <w:t>cena brutto oferty badanej</w:t>
      </w:r>
    </w:p>
    <w:bookmarkEnd w:id="7"/>
    <w:p w14:paraId="0C917818" w14:textId="77777777" w:rsidR="00582EA7" w:rsidRPr="00BC1C33" w:rsidRDefault="00582EA7" w:rsidP="00582EA7">
      <w:pPr>
        <w:suppressAutoHyphens w:val="0"/>
        <w:autoSpaceDE w:val="0"/>
        <w:adjustRightInd w:val="0"/>
        <w:jc w:val="both"/>
        <w:textAlignment w:val="auto"/>
        <w:rPr>
          <w:rFonts w:ascii="Arial" w:eastAsia="Arial" w:hAnsi="Arial"/>
          <w:noProof/>
          <w:kern w:val="0"/>
          <w:sz w:val="22"/>
          <w:szCs w:val="22"/>
          <w:lang w:eastAsia="pl-PL"/>
        </w:rPr>
      </w:pPr>
    </w:p>
    <w:p w14:paraId="43B8F5BA" w14:textId="77777777" w:rsidR="00582EA7" w:rsidRPr="00BC1C33" w:rsidRDefault="00582EA7" w:rsidP="00582EA7">
      <w:pPr>
        <w:widowControl/>
        <w:suppressAutoHyphens w:val="0"/>
        <w:autoSpaceDE w:val="0"/>
        <w:adjustRightInd w:val="0"/>
        <w:ind w:left="426"/>
        <w:jc w:val="both"/>
        <w:textAlignment w:val="auto"/>
        <w:rPr>
          <w:rFonts w:ascii="Arial" w:eastAsia="Arial" w:hAnsi="Arial"/>
          <w:noProof/>
          <w:kern w:val="0"/>
          <w:sz w:val="22"/>
          <w:szCs w:val="22"/>
          <w:lang w:eastAsia="pl-PL" w:bidi="ar-SA"/>
        </w:rPr>
      </w:pPr>
      <w:r w:rsidRPr="00BC1C33">
        <w:rPr>
          <w:rFonts w:ascii="Arial" w:eastAsia="Arial" w:hAnsi="Arial"/>
          <w:b/>
          <w:bCs/>
          <w:noProof/>
          <w:kern w:val="0"/>
          <w:sz w:val="22"/>
          <w:szCs w:val="22"/>
          <w:lang w:eastAsia="pl-PL" w:bidi="ar-SA"/>
        </w:rPr>
        <w:t>Kryterium</w:t>
      </w:r>
      <w:r w:rsidRPr="00BC1C33">
        <w:rPr>
          <w:rFonts w:ascii="Arial" w:eastAsia="Arial" w:hAnsi="Arial"/>
          <w:noProof/>
          <w:kern w:val="0"/>
          <w:sz w:val="22"/>
          <w:szCs w:val="22"/>
          <w:lang w:eastAsia="pl-PL" w:bidi="ar-SA"/>
        </w:rPr>
        <w:t xml:space="preserve"> </w:t>
      </w:r>
      <w:r w:rsidRPr="00BC1C33">
        <w:rPr>
          <w:rFonts w:ascii="Arial" w:eastAsia="Arial" w:hAnsi="Arial"/>
          <w:b/>
          <w:bCs/>
          <w:noProof/>
          <w:kern w:val="0"/>
          <w:sz w:val="22"/>
          <w:szCs w:val="22"/>
          <w:lang w:eastAsia="pl-PL" w:bidi="ar-SA"/>
        </w:rPr>
        <w:t>B</w:t>
      </w:r>
      <w:r w:rsidRPr="00BC1C33">
        <w:rPr>
          <w:rFonts w:ascii="Arial" w:eastAsia="Arial" w:hAnsi="Arial"/>
          <w:noProof/>
          <w:kern w:val="0"/>
          <w:sz w:val="22"/>
          <w:szCs w:val="22"/>
          <w:lang w:eastAsia="pl-PL" w:bidi="ar-SA"/>
        </w:rPr>
        <w:t xml:space="preserve"> </w:t>
      </w:r>
      <w:r w:rsidRPr="00BC1C33">
        <w:rPr>
          <w:rFonts w:ascii="Arial" w:eastAsia="Arial" w:hAnsi="Arial"/>
          <w:b/>
          <w:noProof/>
          <w:kern w:val="0"/>
          <w:sz w:val="22"/>
          <w:szCs w:val="22"/>
          <w:lang w:eastAsia="pl-PL" w:bidi="ar-SA"/>
        </w:rPr>
        <w:t>„Termin dostawy”</w:t>
      </w:r>
      <w:r w:rsidRPr="00BC1C33">
        <w:rPr>
          <w:rFonts w:ascii="Arial" w:eastAsia="Arial" w:hAnsi="Arial"/>
          <w:noProof/>
          <w:kern w:val="0"/>
          <w:sz w:val="22"/>
          <w:szCs w:val="22"/>
          <w:lang w:eastAsia="pl-PL" w:bidi="ar-SA"/>
        </w:rPr>
        <w:t xml:space="preserve"> będzie liczone w następujący sposób:</w:t>
      </w:r>
    </w:p>
    <w:p w14:paraId="29B7C593" w14:textId="77777777" w:rsidR="00582EA7" w:rsidRPr="00BC1C33" w:rsidRDefault="00582EA7" w:rsidP="00582EA7">
      <w:pPr>
        <w:ind w:left="426"/>
        <w:jc w:val="both"/>
        <w:rPr>
          <w:rFonts w:ascii="Arial" w:eastAsia="Arial" w:hAnsi="Arial"/>
          <w:noProof/>
          <w:kern w:val="0"/>
          <w:sz w:val="22"/>
          <w:szCs w:val="22"/>
          <w:lang w:eastAsia="pl-PL"/>
        </w:rPr>
      </w:pPr>
      <w:r w:rsidRPr="00BC1C33">
        <w:rPr>
          <w:rFonts w:ascii="Arial" w:eastAsia="Arial" w:hAnsi="Arial"/>
          <w:noProof/>
          <w:kern w:val="0"/>
          <w:sz w:val="22"/>
          <w:szCs w:val="22"/>
          <w:lang w:eastAsia="pl-PL"/>
        </w:rPr>
        <w:t>- najwyższą liczbę punktów za to kryterium (30 pkt) otrzyma oferta o najkrótszym terminie dostawy (wykazanym w Formularzu ofertowym). Pozostali Wykonawcy odpowiednio mniej, stosownie do wzoru:</w:t>
      </w:r>
    </w:p>
    <w:p w14:paraId="0A236C8D" w14:textId="77777777" w:rsidR="00582EA7" w:rsidRPr="00BC1C33" w:rsidRDefault="00582EA7" w:rsidP="00582EA7">
      <w:pPr>
        <w:ind w:firstLine="426"/>
        <w:jc w:val="both"/>
        <w:rPr>
          <w:rFonts w:ascii="Arial" w:eastAsia="Arial" w:hAnsi="Arial"/>
          <w:noProof/>
          <w:kern w:val="0"/>
          <w:sz w:val="22"/>
          <w:szCs w:val="22"/>
          <w:lang w:eastAsia="pl-PL"/>
        </w:rPr>
      </w:pPr>
    </w:p>
    <w:p w14:paraId="0C081007" w14:textId="77777777" w:rsidR="00582EA7" w:rsidRPr="00BC1C33" w:rsidRDefault="00582EA7" w:rsidP="00582EA7">
      <w:pPr>
        <w:ind w:left="2832" w:firstLine="708"/>
        <w:rPr>
          <w:rFonts w:ascii="Arial" w:eastAsia="Arial" w:hAnsi="Arial"/>
          <w:noProof/>
          <w:kern w:val="0"/>
          <w:sz w:val="22"/>
          <w:szCs w:val="22"/>
          <w:lang w:eastAsia="pl-PL"/>
        </w:rPr>
      </w:pPr>
      <w:r w:rsidRPr="00BC1C33">
        <w:rPr>
          <w:rFonts w:ascii="Arial" w:eastAsia="Arial" w:hAnsi="Arial"/>
          <w:noProof/>
          <w:kern w:val="0"/>
          <w:sz w:val="22"/>
          <w:szCs w:val="22"/>
          <w:lang w:eastAsia="pl-PL"/>
        </w:rPr>
        <w:t>najkrótszy zaoferowany termin dostawy</w:t>
      </w:r>
    </w:p>
    <w:p w14:paraId="2C5B95DD" w14:textId="77777777" w:rsidR="00582EA7" w:rsidRPr="00BC1C33" w:rsidRDefault="00582EA7" w:rsidP="00582EA7">
      <w:pPr>
        <w:ind w:left="1416" w:firstLine="708"/>
        <w:rPr>
          <w:rFonts w:ascii="Arial" w:eastAsia="Arial" w:hAnsi="Arial"/>
          <w:noProof/>
          <w:kern w:val="0"/>
          <w:sz w:val="22"/>
          <w:szCs w:val="22"/>
          <w:lang w:eastAsia="pl-PL"/>
        </w:rPr>
      </w:pPr>
      <w:r w:rsidRPr="00BC1C33">
        <w:rPr>
          <w:rFonts w:ascii="Arial" w:eastAsia="Arial" w:hAnsi="Arial"/>
          <w:noProof/>
          <w:kern w:val="0"/>
          <w:sz w:val="22"/>
          <w:szCs w:val="22"/>
          <w:lang w:eastAsia="pl-PL"/>
        </w:rPr>
        <w:t xml:space="preserve">B = ------------------------------------------------------------------------- x 30 punktów </w:t>
      </w:r>
    </w:p>
    <w:p w14:paraId="50911766" w14:textId="77777777" w:rsidR="00582EA7" w:rsidRPr="00BC1C33" w:rsidRDefault="00582EA7" w:rsidP="00582EA7">
      <w:pPr>
        <w:ind w:left="2832" w:firstLine="708"/>
        <w:rPr>
          <w:rFonts w:ascii="Arial" w:eastAsia="Arial" w:hAnsi="Arial"/>
          <w:noProof/>
          <w:kern w:val="0"/>
          <w:sz w:val="22"/>
          <w:szCs w:val="22"/>
          <w:lang w:eastAsia="pl-PL"/>
        </w:rPr>
      </w:pPr>
      <w:r w:rsidRPr="00BC1C33">
        <w:rPr>
          <w:rFonts w:ascii="Arial" w:eastAsia="Arial" w:hAnsi="Arial"/>
          <w:noProof/>
          <w:kern w:val="0"/>
          <w:sz w:val="22"/>
          <w:szCs w:val="22"/>
          <w:lang w:eastAsia="pl-PL"/>
        </w:rPr>
        <w:t>termin dostawy oferty badanej</w:t>
      </w:r>
    </w:p>
    <w:p w14:paraId="693B9545" w14:textId="77777777" w:rsidR="00582EA7" w:rsidRPr="00BC1C33" w:rsidRDefault="00582EA7" w:rsidP="00582EA7">
      <w:pPr>
        <w:ind w:left="3966" w:firstLine="426"/>
        <w:rPr>
          <w:rFonts w:ascii="Arial" w:eastAsia="Arial" w:hAnsi="Arial"/>
          <w:noProof/>
          <w:kern w:val="0"/>
          <w:sz w:val="22"/>
          <w:szCs w:val="22"/>
          <w:lang w:eastAsia="pl-PL"/>
        </w:rPr>
      </w:pPr>
      <w:r w:rsidRPr="00BC1C33">
        <w:rPr>
          <w:rFonts w:ascii="Arial" w:eastAsia="Arial" w:hAnsi="Arial"/>
          <w:noProof/>
          <w:kern w:val="0"/>
          <w:sz w:val="22"/>
          <w:szCs w:val="22"/>
          <w:lang w:eastAsia="pl-PL"/>
        </w:rPr>
        <w:tab/>
      </w:r>
      <w:r w:rsidRPr="00BC1C33">
        <w:rPr>
          <w:rFonts w:ascii="Arial" w:eastAsia="Arial" w:hAnsi="Arial"/>
          <w:noProof/>
          <w:kern w:val="0"/>
          <w:sz w:val="22"/>
          <w:szCs w:val="22"/>
          <w:lang w:eastAsia="pl-PL"/>
        </w:rPr>
        <w:tab/>
      </w:r>
      <w:r w:rsidRPr="00BC1C33">
        <w:rPr>
          <w:rFonts w:ascii="Arial" w:eastAsia="Arial" w:hAnsi="Arial"/>
          <w:noProof/>
          <w:kern w:val="0"/>
          <w:sz w:val="22"/>
          <w:szCs w:val="22"/>
          <w:lang w:eastAsia="pl-PL"/>
        </w:rPr>
        <w:tab/>
      </w:r>
      <w:r w:rsidRPr="00BC1C33">
        <w:rPr>
          <w:rFonts w:ascii="Arial" w:eastAsia="Arial" w:hAnsi="Arial"/>
          <w:noProof/>
          <w:kern w:val="0"/>
          <w:sz w:val="22"/>
          <w:szCs w:val="22"/>
          <w:lang w:eastAsia="pl-PL"/>
        </w:rPr>
        <w:tab/>
      </w:r>
      <w:r w:rsidRPr="00BC1C33">
        <w:rPr>
          <w:rFonts w:ascii="Arial" w:eastAsia="Arial" w:hAnsi="Arial"/>
          <w:noProof/>
          <w:kern w:val="0"/>
          <w:sz w:val="22"/>
          <w:szCs w:val="22"/>
          <w:lang w:eastAsia="pl-PL"/>
        </w:rPr>
        <w:tab/>
      </w:r>
      <w:r w:rsidRPr="00BC1C33">
        <w:rPr>
          <w:rFonts w:ascii="Arial" w:eastAsia="Arial" w:hAnsi="Arial"/>
          <w:noProof/>
          <w:kern w:val="0"/>
          <w:sz w:val="22"/>
          <w:szCs w:val="22"/>
          <w:lang w:eastAsia="pl-PL"/>
        </w:rPr>
        <w:tab/>
      </w:r>
    </w:p>
    <w:p w14:paraId="2DDA6384" w14:textId="1059517B" w:rsidR="00582EA7" w:rsidRPr="00BC1C33" w:rsidRDefault="00582EA7" w:rsidP="00582EA7">
      <w:pPr>
        <w:ind w:left="426"/>
        <w:jc w:val="both"/>
        <w:rPr>
          <w:rFonts w:ascii="Arial" w:eastAsia="Arial" w:hAnsi="Arial"/>
          <w:b/>
          <w:noProof/>
          <w:kern w:val="0"/>
          <w:sz w:val="22"/>
          <w:szCs w:val="22"/>
          <w:lang w:eastAsia="pl-PL"/>
        </w:rPr>
      </w:pPr>
      <w:r w:rsidRPr="00BC1C33">
        <w:rPr>
          <w:rFonts w:ascii="Arial" w:eastAsia="Arial" w:hAnsi="Arial"/>
          <w:b/>
          <w:noProof/>
          <w:kern w:val="0"/>
          <w:sz w:val="22"/>
          <w:szCs w:val="22"/>
          <w:lang w:eastAsia="pl-PL"/>
        </w:rPr>
        <w:t xml:space="preserve">Uwaga! </w:t>
      </w:r>
      <w:r w:rsidRPr="00BC1C33">
        <w:rPr>
          <w:rFonts w:ascii="Arial" w:eastAsia="Arial" w:hAnsi="Arial"/>
          <w:bCs/>
          <w:noProof/>
          <w:kern w:val="0"/>
          <w:sz w:val="22"/>
          <w:szCs w:val="22"/>
          <w:lang w:eastAsia="pl-PL"/>
        </w:rPr>
        <w:t xml:space="preserve">Termin dostawy należy podać w pełnych dniach, np. 7, 10, </w:t>
      </w:r>
      <w:r>
        <w:rPr>
          <w:rFonts w:ascii="Arial" w:eastAsia="Arial" w:hAnsi="Arial"/>
          <w:bCs/>
          <w:noProof/>
          <w:kern w:val="0"/>
          <w:sz w:val="22"/>
          <w:szCs w:val="22"/>
          <w:lang w:eastAsia="pl-PL"/>
        </w:rPr>
        <w:t>20</w:t>
      </w:r>
      <w:r w:rsidRPr="00BC1C33">
        <w:rPr>
          <w:rFonts w:ascii="Arial" w:eastAsia="Arial" w:hAnsi="Arial"/>
          <w:bCs/>
          <w:noProof/>
          <w:kern w:val="0"/>
          <w:sz w:val="22"/>
          <w:szCs w:val="22"/>
          <w:lang w:eastAsia="pl-PL"/>
        </w:rPr>
        <w:t xml:space="preserve"> (…) </w:t>
      </w:r>
      <w:r w:rsidRPr="00BC1C33">
        <w:rPr>
          <w:rFonts w:ascii="Arial" w:eastAsia="Arial" w:hAnsi="Arial"/>
          <w:b/>
          <w:noProof/>
          <w:kern w:val="0"/>
          <w:sz w:val="22"/>
          <w:szCs w:val="22"/>
          <w:lang w:eastAsia="pl-PL"/>
        </w:rPr>
        <w:t xml:space="preserve">max. </w:t>
      </w:r>
      <w:r w:rsidR="00F43AF1">
        <w:rPr>
          <w:rFonts w:ascii="Arial" w:eastAsia="Arial" w:hAnsi="Arial"/>
          <w:b/>
          <w:noProof/>
          <w:kern w:val="0"/>
          <w:sz w:val="22"/>
          <w:szCs w:val="22"/>
          <w:lang w:eastAsia="pl-PL"/>
        </w:rPr>
        <w:t>35</w:t>
      </w:r>
      <w:r w:rsidRPr="00BC1C33">
        <w:rPr>
          <w:rFonts w:ascii="Arial" w:eastAsia="Arial" w:hAnsi="Arial"/>
          <w:b/>
          <w:noProof/>
          <w:kern w:val="0"/>
          <w:sz w:val="22"/>
          <w:szCs w:val="22"/>
          <w:lang w:eastAsia="pl-PL"/>
        </w:rPr>
        <w:t xml:space="preserve"> dni kalendarzowych</w:t>
      </w:r>
      <w:r w:rsidRPr="00BC1C33">
        <w:rPr>
          <w:rFonts w:ascii="Arial" w:eastAsia="Arial" w:hAnsi="Arial"/>
          <w:bCs/>
          <w:noProof/>
          <w:kern w:val="0"/>
          <w:sz w:val="22"/>
          <w:szCs w:val="22"/>
          <w:lang w:eastAsia="pl-PL"/>
        </w:rPr>
        <w:t xml:space="preserve">. W przypadku, gdy Wykonawca nie wskaże powyższego w formularzu ofertowym Zamawiający przyjmie, iż zaoferowano maksymalny dopuszczony termin dostawy. Jeśli Wykonawca zaoferuje termin dostawy dłuższy niż </w:t>
      </w:r>
      <w:r w:rsidR="00F43AF1">
        <w:rPr>
          <w:rFonts w:ascii="Arial" w:eastAsia="Arial" w:hAnsi="Arial"/>
          <w:bCs/>
          <w:noProof/>
          <w:kern w:val="0"/>
          <w:sz w:val="22"/>
          <w:szCs w:val="22"/>
          <w:lang w:eastAsia="pl-PL"/>
        </w:rPr>
        <w:t>35</w:t>
      </w:r>
      <w:r w:rsidRPr="00BC1C33">
        <w:rPr>
          <w:rFonts w:ascii="Arial" w:eastAsia="Arial" w:hAnsi="Arial"/>
          <w:bCs/>
          <w:noProof/>
          <w:kern w:val="0"/>
          <w:sz w:val="22"/>
          <w:szCs w:val="22"/>
          <w:lang w:eastAsia="pl-PL"/>
        </w:rPr>
        <w:t xml:space="preserve"> dni, Zamawiający odrzuci ofertę na podstawie art. 226 ust. 1 pkt. 5 ustawy Pzp, bowiem jej treść jest niezgodna z warunkami zamówienia</w:t>
      </w:r>
      <w:r w:rsidRPr="00BC1C33">
        <w:rPr>
          <w:rFonts w:ascii="Arial" w:eastAsia="Arial" w:hAnsi="Arial"/>
          <w:b/>
          <w:noProof/>
          <w:kern w:val="0"/>
          <w:sz w:val="22"/>
          <w:szCs w:val="22"/>
          <w:lang w:eastAsia="pl-PL"/>
        </w:rPr>
        <w:t>.</w:t>
      </w:r>
    </w:p>
    <w:p w14:paraId="2E288490" w14:textId="77777777" w:rsidR="00582EA7" w:rsidRDefault="00582EA7" w:rsidP="00582EA7">
      <w:pPr>
        <w:ind w:left="426"/>
        <w:jc w:val="both"/>
        <w:rPr>
          <w:rFonts w:ascii="Arial" w:eastAsia="Arial" w:hAnsi="Arial"/>
          <w:noProof/>
          <w:kern w:val="0"/>
          <w:sz w:val="22"/>
          <w:szCs w:val="22"/>
          <w:lang w:eastAsia="pl-PL"/>
        </w:rPr>
      </w:pPr>
    </w:p>
    <w:p w14:paraId="63725856" w14:textId="77777777" w:rsidR="00582EA7" w:rsidRPr="00BC1C33" w:rsidRDefault="00582EA7" w:rsidP="00582EA7">
      <w:pPr>
        <w:ind w:left="426"/>
        <w:jc w:val="both"/>
        <w:rPr>
          <w:rFonts w:ascii="Arial" w:eastAsia="Arial" w:hAnsi="Arial"/>
          <w:noProof/>
          <w:kern w:val="0"/>
          <w:sz w:val="22"/>
          <w:szCs w:val="22"/>
          <w:lang w:eastAsia="pl-PL"/>
        </w:rPr>
      </w:pPr>
    </w:p>
    <w:p w14:paraId="34B3B4C8" w14:textId="77777777" w:rsidR="00582EA7" w:rsidRPr="00BC1C33" w:rsidRDefault="00582EA7" w:rsidP="00582EA7">
      <w:pPr>
        <w:ind w:left="426"/>
        <w:jc w:val="both"/>
        <w:rPr>
          <w:rFonts w:ascii="Arial" w:eastAsia="Arial" w:hAnsi="Arial"/>
          <w:bCs/>
          <w:noProof/>
          <w:kern w:val="0"/>
          <w:sz w:val="22"/>
          <w:szCs w:val="22"/>
          <w:lang w:eastAsia="pl-PL"/>
        </w:rPr>
      </w:pPr>
      <w:r w:rsidRPr="00BC1C33">
        <w:rPr>
          <w:rFonts w:ascii="Arial" w:eastAsia="Arial" w:hAnsi="Arial"/>
          <w:b/>
          <w:bCs/>
          <w:noProof/>
          <w:kern w:val="0"/>
          <w:sz w:val="22"/>
          <w:szCs w:val="22"/>
          <w:lang w:eastAsia="pl-PL"/>
        </w:rPr>
        <w:t>Kryterium</w:t>
      </w:r>
      <w:r w:rsidRPr="00BC1C33">
        <w:rPr>
          <w:rFonts w:ascii="Arial" w:eastAsia="Arial" w:hAnsi="Arial"/>
          <w:noProof/>
          <w:kern w:val="0"/>
          <w:sz w:val="22"/>
          <w:szCs w:val="22"/>
          <w:lang w:eastAsia="pl-PL"/>
        </w:rPr>
        <w:t xml:space="preserve"> </w:t>
      </w:r>
      <w:r w:rsidRPr="00BC1C33">
        <w:rPr>
          <w:rFonts w:ascii="Arial" w:eastAsia="Arial" w:hAnsi="Arial"/>
          <w:b/>
          <w:bCs/>
          <w:noProof/>
          <w:kern w:val="0"/>
          <w:sz w:val="22"/>
          <w:szCs w:val="22"/>
          <w:lang w:eastAsia="pl-PL"/>
        </w:rPr>
        <w:t>C</w:t>
      </w:r>
      <w:r w:rsidRPr="00BC1C33">
        <w:rPr>
          <w:rFonts w:ascii="Arial" w:eastAsia="Arial" w:hAnsi="Arial"/>
          <w:noProof/>
          <w:kern w:val="0"/>
          <w:sz w:val="22"/>
          <w:szCs w:val="22"/>
          <w:lang w:eastAsia="pl-PL"/>
        </w:rPr>
        <w:t xml:space="preserve"> </w:t>
      </w:r>
      <w:r w:rsidRPr="00BC1C33">
        <w:rPr>
          <w:rFonts w:ascii="Arial" w:eastAsia="Arial" w:hAnsi="Arial"/>
          <w:b/>
          <w:noProof/>
          <w:kern w:val="0"/>
          <w:sz w:val="22"/>
          <w:szCs w:val="22"/>
          <w:lang w:eastAsia="pl-PL"/>
        </w:rPr>
        <w:t>„</w:t>
      </w:r>
      <w:r w:rsidRPr="00BC1C33">
        <w:rPr>
          <w:rFonts w:ascii="Arial" w:eastAsia="Arial" w:hAnsi="Arial"/>
          <w:b/>
          <w:bCs/>
          <w:noProof/>
          <w:kern w:val="0"/>
          <w:sz w:val="22"/>
          <w:szCs w:val="22"/>
          <w:lang w:eastAsia="pl-PL"/>
        </w:rPr>
        <w:t>Okres gwarancji i rękojmi</w:t>
      </w:r>
      <w:r w:rsidRPr="00BC1C33">
        <w:rPr>
          <w:rFonts w:ascii="Arial" w:eastAsia="Arial" w:hAnsi="Arial"/>
          <w:b/>
          <w:noProof/>
          <w:kern w:val="0"/>
          <w:sz w:val="22"/>
          <w:szCs w:val="22"/>
          <w:lang w:eastAsia="pl-PL"/>
        </w:rPr>
        <w:t xml:space="preserve">” </w:t>
      </w:r>
      <w:r w:rsidRPr="00BC1C33">
        <w:rPr>
          <w:rFonts w:ascii="Arial" w:eastAsia="Arial" w:hAnsi="Arial"/>
          <w:bCs/>
          <w:noProof/>
          <w:kern w:val="0"/>
          <w:sz w:val="22"/>
          <w:szCs w:val="22"/>
          <w:lang w:eastAsia="pl-PL"/>
        </w:rPr>
        <w:t>będzie liczone w następujący sposób:</w:t>
      </w:r>
    </w:p>
    <w:p w14:paraId="6D2B38D1" w14:textId="77777777" w:rsidR="00582EA7" w:rsidRPr="00BC1C33" w:rsidRDefault="00582EA7" w:rsidP="00582EA7">
      <w:pPr>
        <w:ind w:left="426"/>
        <w:jc w:val="both"/>
        <w:rPr>
          <w:rFonts w:ascii="Arial" w:eastAsia="Arial" w:hAnsi="Arial"/>
          <w:noProof/>
          <w:kern w:val="0"/>
          <w:sz w:val="22"/>
          <w:szCs w:val="22"/>
          <w:lang w:eastAsia="pl-PL"/>
        </w:rPr>
      </w:pPr>
      <w:r w:rsidRPr="00BC1C33">
        <w:rPr>
          <w:rFonts w:ascii="Arial" w:eastAsia="Arial" w:hAnsi="Arial"/>
          <w:noProof/>
          <w:kern w:val="0"/>
          <w:sz w:val="22"/>
          <w:szCs w:val="22"/>
          <w:lang w:eastAsia="pl-PL"/>
        </w:rPr>
        <w:t>- najwyższą liczbę punktów za to kryterium (10 pkt) otrzyma oferta o najdłuższym terminie gwarancji i rękojmi. Pozostali Wykonawcy odpowiednio mniej, stosownie do wzoru:</w:t>
      </w:r>
    </w:p>
    <w:p w14:paraId="2E2F93CD" w14:textId="77777777" w:rsidR="00582EA7" w:rsidRPr="00BC1C33" w:rsidRDefault="00582EA7" w:rsidP="00582EA7">
      <w:pPr>
        <w:ind w:left="426"/>
        <w:jc w:val="both"/>
        <w:rPr>
          <w:rFonts w:ascii="Arial" w:eastAsia="Arial" w:hAnsi="Arial"/>
          <w:noProof/>
          <w:kern w:val="0"/>
          <w:sz w:val="22"/>
          <w:szCs w:val="22"/>
          <w:lang w:eastAsia="pl-PL"/>
        </w:rPr>
      </w:pPr>
    </w:p>
    <w:p w14:paraId="7245EC45" w14:textId="77777777" w:rsidR="00582EA7" w:rsidRPr="00BC1C33" w:rsidRDefault="00582EA7" w:rsidP="00582EA7">
      <w:pPr>
        <w:ind w:left="2550" w:firstLine="282"/>
        <w:jc w:val="both"/>
        <w:rPr>
          <w:rFonts w:ascii="Arial" w:eastAsia="Arial" w:hAnsi="Arial"/>
          <w:noProof/>
          <w:kern w:val="0"/>
          <w:sz w:val="22"/>
          <w:szCs w:val="22"/>
          <w:lang w:eastAsia="pl-PL"/>
        </w:rPr>
      </w:pPr>
      <w:r w:rsidRPr="00BC1C33">
        <w:rPr>
          <w:rFonts w:ascii="Arial" w:eastAsia="Arial" w:hAnsi="Arial"/>
          <w:noProof/>
          <w:kern w:val="0"/>
          <w:sz w:val="22"/>
          <w:szCs w:val="22"/>
          <w:lang w:eastAsia="pl-PL"/>
        </w:rPr>
        <w:t>Okres gwarancji i rękojmi oferty badanej</w:t>
      </w:r>
    </w:p>
    <w:p w14:paraId="7F861A3C" w14:textId="77777777" w:rsidR="00582EA7" w:rsidRPr="00BC1C33" w:rsidRDefault="00582EA7" w:rsidP="00582EA7">
      <w:pPr>
        <w:ind w:left="1560" w:firstLine="282"/>
        <w:jc w:val="both"/>
        <w:rPr>
          <w:rFonts w:ascii="Arial" w:eastAsia="Arial" w:hAnsi="Arial"/>
          <w:noProof/>
          <w:kern w:val="0"/>
          <w:sz w:val="22"/>
          <w:szCs w:val="22"/>
          <w:vertAlign w:val="subscript"/>
          <w:lang w:eastAsia="pl-PL"/>
        </w:rPr>
      </w:pPr>
      <w:r w:rsidRPr="00BC1C33">
        <w:rPr>
          <w:rFonts w:ascii="Arial" w:eastAsia="Arial" w:hAnsi="Arial"/>
          <w:noProof/>
          <w:kern w:val="0"/>
          <w:sz w:val="22"/>
          <w:szCs w:val="22"/>
          <w:lang w:eastAsia="pl-PL"/>
        </w:rPr>
        <w:t xml:space="preserve"> C = ----------------------------------------------------------------------- x 10 punktów</w:t>
      </w:r>
    </w:p>
    <w:p w14:paraId="56A963B6" w14:textId="77777777" w:rsidR="00582EA7" w:rsidRPr="00BC1C33" w:rsidRDefault="00582EA7" w:rsidP="00582EA7">
      <w:pPr>
        <w:ind w:left="2268"/>
        <w:rPr>
          <w:rFonts w:ascii="Arial" w:eastAsia="Arial" w:hAnsi="Arial"/>
          <w:noProof/>
          <w:kern w:val="0"/>
          <w:sz w:val="22"/>
          <w:szCs w:val="22"/>
          <w:lang w:eastAsia="pl-PL"/>
        </w:rPr>
      </w:pPr>
      <w:r w:rsidRPr="00BC1C33">
        <w:rPr>
          <w:rFonts w:ascii="Arial" w:eastAsia="Arial" w:hAnsi="Arial"/>
          <w:noProof/>
          <w:kern w:val="0"/>
          <w:sz w:val="22"/>
          <w:szCs w:val="22"/>
          <w:lang w:eastAsia="pl-PL"/>
        </w:rPr>
        <w:t xml:space="preserve">   Najdłuższy zaoferowany okres gwarancji i rękojmi</w:t>
      </w:r>
    </w:p>
    <w:p w14:paraId="3B6316F5" w14:textId="77777777" w:rsidR="00582EA7" w:rsidRPr="00BC1C33" w:rsidRDefault="00582EA7" w:rsidP="00582EA7">
      <w:pPr>
        <w:jc w:val="both"/>
        <w:rPr>
          <w:rFonts w:ascii="Arial" w:eastAsia="Arial" w:hAnsi="Arial"/>
          <w:b/>
          <w:noProof/>
          <w:kern w:val="0"/>
          <w:sz w:val="22"/>
          <w:szCs w:val="22"/>
          <w:lang w:eastAsia="pl-PL"/>
        </w:rPr>
      </w:pPr>
    </w:p>
    <w:p w14:paraId="637486AD" w14:textId="77777777" w:rsidR="00582EA7" w:rsidRPr="00BC1C33" w:rsidRDefault="00582EA7" w:rsidP="00582EA7">
      <w:pPr>
        <w:ind w:left="426"/>
        <w:jc w:val="both"/>
        <w:rPr>
          <w:rFonts w:ascii="Arial" w:eastAsia="Arial" w:hAnsi="Arial"/>
          <w:b/>
          <w:noProof/>
          <w:kern w:val="0"/>
          <w:sz w:val="22"/>
          <w:szCs w:val="22"/>
          <w:lang w:eastAsia="pl-PL"/>
        </w:rPr>
      </w:pPr>
      <w:r w:rsidRPr="00BC1C33">
        <w:rPr>
          <w:rFonts w:ascii="Arial" w:eastAsia="Arial" w:hAnsi="Arial"/>
          <w:b/>
          <w:noProof/>
          <w:kern w:val="0"/>
          <w:sz w:val="22"/>
          <w:szCs w:val="22"/>
          <w:lang w:eastAsia="pl-PL"/>
        </w:rPr>
        <w:t xml:space="preserve">Uwaga ! </w:t>
      </w:r>
    </w:p>
    <w:p w14:paraId="085F743E" w14:textId="4D979E72" w:rsidR="00582EA7" w:rsidRPr="00BC1C33" w:rsidRDefault="00582EA7" w:rsidP="00582EA7">
      <w:pPr>
        <w:ind w:left="426"/>
        <w:jc w:val="both"/>
        <w:rPr>
          <w:rFonts w:ascii="Arial" w:eastAsia="Arial" w:hAnsi="Arial"/>
          <w:noProof/>
          <w:kern w:val="0"/>
          <w:sz w:val="22"/>
          <w:szCs w:val="22"/>
          <w:lang w:eastAsia="pl-PL"/>
        </w:rPr>
      </w:pPr>
      <w:r w:rsidRPr="00BC1C33">
        <w:rPr>
          <w:rFonts w:ascii="Arial" w:eastAsia="Arial" w:hAnsi="Arial"/>
          <w:noProof/>
          <w:kern w:val="0"/>
          <w:sz w:val="22"/>
          <w:szCs w:val="22"/>
          <w:lang w:eastAsia="pl-PL"/>
        </w:rPr>
        <w:t xml:space="preserve">Okres gwarancji i rękojmi należy podać w pełnych miesiącach, np. 24, </w:t>
      </w:r>
      <w:r>
        <w:rPr>
          <w:rFonts w:ascii="Arial" w:eastAsia="Arial" w:hAnsi="Arial"/>
          <w:noProof/>
          <w:kern w:val="0"/>
          <w:sz w:val="22"/>
          <w:szCs w:val="22"/>
          <w:lang w:eastAsia="pl-PL"/>
        </w:rPr>
        <w:t xml:space="preserve">30, </w:t>
      </w:r>
      <w:r w:rsidRPr="00BC1C33">
        <w:rPr>
          <w:rFonts w:ascii="Arial" w:eastAsia="Arial" w:hAnsi="Arial"/>
          <w:noProof/>
          <w:kern w:val="0"/>
          <w:sz w:val="22"/>
          <w:szCs w:val="22"/>
          <w:lang w:eastAsia="pl-PL"/>
        </w:rPr>
        <w:t xml:space="preserve">36, (…) </w:t>
      </w:r>
      <w:r w:rsidRPr="00BC1C33">
        <w:rPr>
          <w:rFonts w:ascii="Arial" w:eastAsia="Arial" w:hAnsi="Arial"/>
          <w:b/>
          <w:bCs/>
          <w:noProof/>
          <w:kern w:val="0"/>
          <w:sz w:val="22"/>
          <w:szCs w:val="22"/>
          <w:lang w:eastAsia="pl-PL"/>
        </w:rPr>
        <w:t>min. 24,</w:t>
      </w:r>
      <w:r w:rsidRPr="00BC1C33">
        <w:rPr>
          <w:rFonts w:ascii="Arial" w:eastAsia="Arial" w:hAnsi="Arial"/>
          <w:noProof/>
          <w:kern w:val="0"/>
          <w:sz w:val="22"/>
          <w:szCs w:val="22"/>
          <w:lang w:eastAsia="pl-PL"/>
        </w:rPr>
        <w:t xml:space="preserve"> </w:t>
      </w:r>
      <w:r w:rsidRPr="00BC1C33">
        <w:rPr>
          <w:rFonts w:ascii="Arial" w:eastAsia="Arial" w:hAnsi="Arial"/>
          <w:b/>
          <w:noProof/>
          <w:kern w:val="0"/>
          <w:sz w:val="22"/>
          <w:szCs w:val="22"/>
          <w:lang w:eastAsia="pl-PL"/>
        </w:rPr>
        <w:t>max. 48 miesięcy</w:t>
      </w:r>
      <w:r w:rsidRPr="00BC1C33">
        <w:rPr>
          <w:rFonts w:ascii="Arial" w:eastAsia="Arial" w:hAnsi="Arial"/>
          <w:noProof/>
          <w:kern w:val="0"/>
          <w:sz w:val="22"/>
          <w:szCs w:val="22"/>
          <w:lang w:eastAsia="pl-PL"/>
        </w:rPr>
        <w:t>. W przypadku, gdy Wykonawca nie wskaże powyższego w formularzu ofertowym Zamawiający przyjmie, iż zaoferowano minimalny dopuszczony okres gwarancji i rękojmi. Jeśli Wykonawca zaoferuje okres gwarancji i rękojmi dłuższy niż 48 miesięcy, Zamawiający przyjmie do oceny oferty wartość maksymalną, tj. 48 miesięcy.</w:t>
      </w:r>
    </w:p>
    <w:p w14:paraId="50FB1662" w14:textId="77777777" w:rsidR="00582EA7" w:rsidRPr="00BC1C33" w:rsidRDefault="00582EA7" w:rsidP="00582EA7">
      <w:pPr>
        <w:suppressAutoHyphens w:val="0"/>
        <w:autoSpaceDE w:val="0"/>
        <w:adjustRightInd w:val="0"/>
        <w:jc w:val="both"/>
        <w:textAlignment w:val="auto"/>
        <w:rPr>
          <w:rFonts w:ascii="Arial" w:eastAsia="Arial" w:hAnsi="Arial"/>
          <w:noProof/>
          <w:kern w:val="0"/>
          <w:sz w:val="22"/>
          <w:szCs w:val="22"/>
          <w:lang w:eastAsia="pl-PL"/>
        </w:rPr>
      </w:pPr>
    </w:p>
    <w:p w14:paraId="4B969FB8" w14:textId="77777777" w:rsidR="00582EA7" w:rsidRDefault="00582EA7" w:rsidP="00582EA7">
      <w:pPr>
        <w:pStyle w:val="Akapitzlist"/>
        <w:numPr>
          <w:ilvl w:val="0"/>
          <w:numId w:val="23"/>
        </w:numPr>
        <w:tabs>
          <w:tab w:val="left" w:pos="0"/>
        </w:tabs>
        <w:suppressAutoHyphens w:val="0"/>
        <w:autoSpaceDE w:val="0"/>
        <w:adjustRightInd w:val="0"/>
        <w:spacing w:line="276" w:lineRule="auto"/>
        <w:ind w:left="426" w:hanging="426"/>
        <w:jc w:val="both"/>
        <w:textAlignment w:val="auto"/>
        <w:rPr>
          <w:rFonts w:ascii="Arial" w:eastAsia="Arial" w:hAnsi="Arial"/>
          <w:noProof/>
          <w:kern w:val="0"/>
          <w:sz w:val="22"/>
          <w:szCs w:val="22"/>
          <w:lang w:eastAsia="pl-PL"/>
        </w:rPr>
      </w:pPr>
      <w:r w:rsidRPr="00BC1C33">
        <w:rPr>
          <w:rFonts w:ascii="Arial" w:eastAsia="Arial" w:hAnsi="Arial"/>
          <w:noProof/>
          <w:kern w:val="0"/>
          <w:sz w:val="22"/>
          <w:szCs w:val="22"/>
          <w:lang w:eastAsia="pl-PL"/>
        </w:rPr>
        <w:t>Zamawiający wybierze ofertę najkorzystniejszą na podstawie kryteriów oceny ofert określonych w niniejszej SWZ, spośród ofert nie podlegających odrzuceniu, tj. tę ofertę, która w wyniku przeprowadzonej oceny uzyska najwyższą liczbę punktów, wyliczoną jako suma punktów uzyskanych za kryterium: A + B + C.</w:t>
      </w:r>
    </w:p>
    <w:p w14:paraId="6C7A21D2" w14:textId="77777777" w:rsidR="00582EA7" w:rsidRPr="00BC1C33" w:rsidRDefault="00582EA7" w:rsidP="00582EA7">
      <w:pPr>
        <w:pStyle w:val="Akapitzlist"/>
        <w:numPr>
          <w:ilvl w:val="0"/>
          <w:numId w:val="23"/>
        </w:numPr>
        <w:tabs>
          <w:tab w:val="left" w:pos="0"/>
        </w:tabs>
        <w:suppressAutoHyphens w:val="0"/>
        <w:autoSpaceDE w:val="0"/>
        <w:adjustRightInd w:val="0"/>
        <w:spacing w:line="276" w:lineRule="auto"/>
        <w:ind w:left="426" w:hanging="426"/>
        <w:jc w:val="both"/>
        <w:textAlignment w:val="auto"/>
        <w:rPr>
          <w:rFonts w:ascii="Arial" w:eastAsia="Arial" w:hAnsi="Arial"/>
          <w:noProof/>
          <w:kern w:val="0"/>
          <w:sz w:val="22"/>
          <w:szCs w:val="22"/>
          <w:lang w:eastAsia="pl-PL"/>
        </w:rPr>
      </w:pPr>
      <w:r w:rsidRPr="00BC1C33">
        <w:rPr>
          <w:rFonts w:ascii="Arial" w:eastAsia="CIDFont+F6" w:hAnsi="Arial"/>
          <w:kern w:val="0"/>
          <w:sz w:val="22"/>
          <w:szCs w:val="22"/>
          <w:lang w:eastAsia="pl-PL"/>
        </w:rPr>
        <w:t>W przypadku gdy w postępowaniu przewiduje się możliwość składania oferty w częściach (pakietach), każdy część podlegać będzie odrębnej ocenie.</w:t>
      </w:r>
    </w:p>
    <w:p w14:paraId="2470562C" w14:textId="77777777" w:rsidR="00582EA7" w:rsidRPr="00BC1C33" w:rsidRDefault="00582EA7" w:rsidP="00582EA7">
      <w:pPr>
        <w:pStyle w:val="Akapitzlist"/>
        <w:numPr>
          <w:ilvl w:val="0"/>
          <w:numId w:val="23"/>
        </w:numPr>
        <w:tabs>
          <w:tab w:val="left" w:pos="0"/>
        </w:tabs>
        <w:suppressAutoHyphens w:val="0"/>
        <w:autoSpaceDE w:val="0"/>
        <w:adjustRightInd w:val="0"/>
        <w:spacing w:line="276" w:lineRule="auto"/>
        <w:ind w:left="426" w:hanging="426"/>
        <w:jc w:val="both"/>
        <w:textAlignment w:val="auto"/>
        <w:rPr>
          <w:rFonts w:ascii="Arial" w:eastAsia="Arial" w:hAnsi="Arial"/>
          <w:noProof/>
          <w:kern w:val="0"/>
          <w:sz w:val="22"/>
          <w:szCs w:val="22"/>
          <w:lang w:eastAsia="pl-PL"/>
        </w:rPr>
      </w:pPr>
      <w:r w:rsidRPr="00BC1C33">
        <w:rPr>
          <w:rFonts w:ascii="Arial" w:hAnsi="Arial"/>
          <w:kern w:val="0"/>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04A6AA95" w14:textId="77777777" w:rsidR="00582EA7" w:rsidRPr="00BC1C33" w:rsidRDefault="00582EA7" w:rsidP="00582EA7">
      <w:pPr>
        <w:pStyle w:val="Akapitzlist"/>
        <w:numPr>
          <w:ilvl w:val="0"/>
          <w:numId w:val="23"/>
        </w:numPr>
        <w:tabs>
          <w:tab w:val="left" w:pos="0"/>
        </w:tabs>
        <w:suppressAutoHyphens w:val="0"/>
        <w:autoSpaceDE w:val="0"/>
        <w:adjustRightInd w:val="0"/>
        <w:spacing w:line="276" w:lineRule="auto"/>
        <w:ind w:left="426" w:hanging="426"/>
        <w:jc w:val="both"/>
        <w:textAlignment w:val="auto"/>
        <w:rPr>
          <w:rFonts w:ascii="Arial" w:eastAsia="Arial" w:hAnsi="Arial"/>
          <w:noProof/>
          <w:kern w:val="0"/>
          <w:sz w:val="22"/>
          <w:szCs w:val="22"/>
          <w:lang w:eastAsia="pl-PL"/>
        </w:rPr>
      </w:pPr>
      <w:r w:rsidRPr="00BC1C33">
        <w:rPr>
          <w:rFonts w:ascii="Arial" w:hAnsi="Arial"/>
          <w:kern w:val="0"/>
          <w:sz w:val="22"/>
          <w:szCs w:val="22"/>
        </w:rPr>
        <w:t>Jeżeli oferty otrzymały taką samą ocenę w kryterium o najwyższej wadze, Zamawiający wybiera ofertę z najniższą ceną lub najniższym kosztem.</w:t>
      </w:r>
    </w:p>
    <w:p w14:paraId="08EACC61" w14:textId="77777777" w:rsidR="00582EA7" w:rsidRPr="00BC1C33" w:rsidRDefault="00582EA7" w:rsidP="00582EA7">
      <w:pPr>
        <w:pStyle w:val="Akapitzlist"/>
        <w:numPr>
          <w:ilvl w:val="0"/>
          <w:numId w:val="23"/>
        </w:numPr>
        <w:tabs>
          <w:tab w:val="left" w:pos="0"/>
        </w:tabs>
        <w:suppressAutoHyphens w:val="0"/>
        <w:autoSpaceDE w:val="0"/>
        <w:adjustRightInd w:val="0"/>
        <w:spacing w:line="276" w:lineRule="auto"/>
        <w:ind w:left="426" w:hanging="426"/>
        <w:jc w:val="both"/>
        <w:textAlignment w:val="auto"/>
        <w:rPr>
          <w:rFonts w:ascii="Arial" w:eastAsia="Arial" w:hAnsi="Arial"/>
          <w:noProof/>
          <w:kern w:val="0"/>
          <w:sz w:val="22"/>
          <w:szCs w:val="22"/>
          <w:lang w:eastAsia="pl-PL"/>
        </w:rPr>
      </w:pPr>
      <w:r w:rsidRPr="00BC1C33">
        <w:rPr>
          <w:rFonts w:ascii="Arial" w:hAnsi="Arial"/>
          <w:kern w:val="0"/>
          <w:sz w:val="22"/>
          <w:szCs w:val="22"/>
        </w:rPr>
        <w:t>Jeżeli nie można dokonać wyboru oferty, w sposób o którym mowa w ust. 3, Zamawiający wzywa Wykonawców, którzy złożyli te oferty, do złożenia w terminie określonym przez Zamawiającego ofert dodatkowych zawierających nową cenę lub koszt.</w:t>
      </w:r>
    </w:p>
    <w:p w14:paraId="32AF6C32" w14:textId="77777777" w:rsidR="00582EA7" w:rsidRPr="00BC1C33" w:rsidRDefault="00582EA7" w:rsidP="00582EA7">
      <w:pPr>
        <w:pStyle w:val="Akapitzlist"/>
        <w:numPr>
          <w:ilvl w:val="0"/>
          <w:numId w:val="23"/>
        </w:numPr>
        <w:tabs>
          <w:tab w:val="left" w:pos="0"/>
        </w:tabs>
        <w:suppressAutoHyphens w:val="0"/>
        <w:autoSpaceDE w:val="0"/>
        <w:adjustRightInd w:val="0"/>
        <w:spacing w:line="276" w:lineRule="auto"/>
        <w:ind w:left="426" w:hanging="426"/>
        <w:jc w:val="both"/>
        <w:textAlignment w:val="auto"/>
        <w:rPr>
          <w:rFonts w:ascii="Arial" w:eastAsia="Arial" w:hAnsi="Arial"/>
          <w:noProof/>
          <w:kern w:val="0"/>
          <w:sz w:val="22"/>
          <w:szCs w:val="22"/>
          <w:lang w:eastAsia="pl-PL"/>
        </w:rPr>
      </w:pPr>
      <w:r w:rsidRPr="00BC1C33">
        <w:rPr>
          <w:rFonts w:ascii="Arial" w:hAnsi="Arial"/>
          <w:kern w:val="0"/>
          <w:sz w:val="22"/>
          <w:szCs w:val="22"/>
        </w:rPr>
        <w:lastRenderedPageBreak/>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w:t>
      </w:r>
    </w:p>
    <w:p w14:paraId="0ED69488" w14:textId="77777777" w:rsidR="00582EA7" w:rsidRPr="00BC1C33" w:rsidRDefault="00582EA7" w:rsidP="00582EA7">
      <w:pPr>
        <w:pStyle w:val="Akapitzlist"/>
        <w:numPr>
          <w:ilvl w:val="0"/>
          <w:numId w:val="23"/>
        </w:numPr>
        <w:tabs>
          <w:tab w:val="left" w:pos="0"/>
        </w:tabs>
        <w:suppressAutoHyphens w:val="0"/>
        <w:autoSpaceDE w:val="0"/>
        <w:adjustRightInd w:val="0"/>
        <w:spacing w:line="276" w:lineRule="auto"/>
        <w:ind w:left="426" w:hanging="426"/>
        <w:jc w:val="both"/>
        <w:textAlignment w:val="auto"/>
        <w:rPr>
          <w:rFonts w:ascii="Arial" w:eastAsia="Arial" w:hAnsi="Arial"/>
          <w:noProof/>
          <w:kern w:val="0"/>
          <w:sz w:val="22"/>
          <w:szCs w:val="22"/>
          <w:lang w:eastAsia="pl-PL"/>
        </w:rPr>
      </w:pPr>
      <w:r w:rsidRPr="00BC1C33">
        <w:rPr>
          <w:rFonts w:ascii="Arial" w:hAnsi="Arial"/>
          <w:kern w:val="0"/>
          <w:sz w:val="22"/>
          <w:szCs w:val="22"/>
        </w:rPr>
        <w:t>Jeżeli w postępowaniu o udzielenie zamówienia, w którym jedynym kryterium oceny ofert jest koszt rozumiany jako suma kosztu nabycia i innych kosztów cyklu życia, nie można dokonać wyboru najkorzystniejszej oferty ze względu na to, że zostały złożone oferty o takim samym koszcie, Zamawiający wybiera ofertę: z niższym kosztem nabycia albo z niższymi innymi kosztami cyklu życia</w:t>
      </w:r>
    </w:p>
    <w:p w14:paraId="590CDB21" w14:textId="77777777" w:rsidR="00582EA7" w:rsidRDefault="00582EA7" w:rsidP="00582EA7">
      <w:pPr>
        <w:widowControl/>
        <w:tabs>
          <w:tab w:val="left" w:pos="426"/>
        </w:tabs>
        <w:suppressAutoHyphens w:val="0"/>
        <w:spacing w:line="276" w:lineRule="auto"/>
        <w:ind w:left="426"/>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 pod warunkiem dopuszczenia takiego rozwiązania w dokumentach zamówienia.</w:t>
      </w:r>
    </w:p>
    <w:p w14:paraId="5D3F63E4" w14:textId="77777777" w:rsidR="00582EA7" w:rsidRDefault="00582EA7" w:rsidP="00582EA7">
      <w:pPr>
        <w:pStyle w:val="Akapitzlist"/>
        <w:numPr>
          <w:ilvl w:val="0"/>
          <w:numId w:val="23"/>
        </w:numPr>
        <w:tabs>
          <w:tab w:val="left" w:pos="426"/>
        </w:tabs>
        <w:suppressAutoHyphens w:val="0"/>
        <w:spacing w:line="276" w:lineRule="auto"/>
        <w:ind w:left="426" w:hanging="437"/>
        <w:jc w:val="both"/>
        <w:textAlignment w:val="auto"/>
        <w:rPr>
          <w:rFonts w:ascii="Arial" w:hAnsi="Arial"/>
          <w:kern w:val="0"/>
          <w:sz w:val="22"/>
          <w:szCs w:val="22"/>
        </w:rPr>
      </w:pPr>
      <w:r w:rsidRPr="00BC1C33">
        <w:rPr>
          <w:rFonts w:ascii="Arial" w:hAnsi="Arial"/>
          <w:kern w:val="0"/>
          <w:sz w:val="22"/>
          <w:szCs w:val="22"/>
        </w:rPr>
        <w:t>Jeżeli nie można dokonać wyboru oferty w sposób, o którym mowa w ust. 1, Zamawiający wzywa Wykonawców, którzy złożyli te oferty do złożenia ofert dodatkowych zawierających nowy koszt nabycia, w terminie określonym przez Zamawiającego.</w:t>
      </w:r>
    </w:p>
    <w:p w14:paraId="63E8190A" w14:textId="77777777" w:rsidR="00582EA7" w:rsidRPr="00BC1C33" w:rsidRDefault="00582EA7" w:rsidP="00582EA7">
      <w:pPr>
        <w:pStyle w:val="Akapitzlist"/>
        <w:numPr>
          <w:ilvl w:val="0"/>
          <w:numId w:val="23"/>
        </w:numPr>
        <w:tabs>
          <w:tab w:val="left" w:pos="426"/>
        </w:tabs>
        <w:suppressAutoHyphens w:val="0"/>
        <w:spacing w:line="276" w:lineRule="auto"/>
        <w:ind w:left="426" w:hanging="426"/>
        <w:jc w:val="both"/>
        <w:textAlignment w:val="auto"/>
        <w:rPr>
          <w:rFonts w:ascii="Arial" w:hAnsi="Arial"/>
          <w:kern w:val="0"/>
          <w:sz w:val="22"/>
          <w:szCs w:val="22"/>
        </w:rPr>
      </w:pPr>
      <w:r w:rsidRPr="00BC1C33">
        <w:rPr>
          <w:rFonts w:ascii="Arial" w:hAnsi="Arial"/>
          <w:kern w:val="0"/>
          <w:sz w:val="22"/>
          <w:szCs w:val="22"/>
        </w:rPr>
        <w:t>Wykonawcy, składając oferty dodatkowe, nie mogą oferować cen lub kosztów wyższych niż zaoferowane w uprzednio złożonych przez nich ofertach.</w:t>
      </w:r>
    </w:p>
    <w:p w14:paraId="5A156E19" w14:textId="77777777" w:rsidR="00582EA7" w:rsidRPr="00E12212" w:rsidRDefault="00582EA7" w:rsidP="00582EA7">
      <w:pPr>
        <w:widowControl/>
        <w:tabs>
          <w:tab w:val="left" w:pos="426"/>
        </w:tabs>
        <w:suppressAutoHyphens w:val="0"/>
        <w:spacing w:line="276" w:lineRule="auto"/>
        <w:ind w:left="426"/>
        <w:jc w:val="both"/>
        <w:textAlignment w:val="auto"/>
        <w:rPr>
          <w:rFonts w:ascii="Arial" w:eastAsia="Times New Roman" w:hAnsi="Arial"/>
          <w:kern w:val="0"/>
          <w:sz w:val="22"/>
          <w:szCs w:val="22"/>
          <w:lang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82EA7" w:rsidRPr="008F4092" w14:paraId="051E8D6E" w14:textId="77777777" w:rsidTr="00C53281">
        <w:tc>
          <w:tcPr>
            <w:tcW w:w="10485" w:type="dxa"/>
            <w:shd w:val="clear" w:color="auto" w:fill="D9D9D9"/>
          </w:tcPr>
          <w:p w14:paraId="032D8A48" w14:textId="77777777" w:rsidR="00582EA7" w:rsidRPr="008F4092" w:rsidRDefault="00582EA7" w:rsidP="00C53281">
            <w:pPr>
              <w:pStyle w:val="Tekstpodstawowy2"/>
              <w:spacing w:before="120" w:after="120" w:line="276" w:lineRule="auto"/>
              <w:rPr>
                <w:rFonts w:ascii="Arial" w:hAnsi="Arial" w:cs="Arial"/>
                <w:sz w:val="22"/>
                <w:szCs w:val="22"/>
              </w:rPr>
            </w:pPr>
            <w:r w:rsidRPr="008F4092">
              <w:rPr>
                <w:rFonts w:ascii="Arial" w:hAnsi="Arial" w:cs="Arial"/>
                <w:b/>
                <w:sz w:val="22"/>
                <w:szCs w:val="22"/>
              </w:rPr>
              <w:t>X</w:t>
            </w:r>
            <w:r>
              <w:rPr>
                <w:rFonts w:ascii="Arial" w:hAnsi="Arial" w:cs="Arial"/>
                <w:b/>
                <w:sz w:val="22"/>
                <w:szCs w:val="22"/>
              </w:rPr>
              <w:t>VI</w:t>
            </w:r>
            <w:r w:rsidRPr="008F4092">
              <w:rPr>
                <w:rFonts w:ascii="Arial" w:hAnsi="Arial" w:cs="Arial"/>
                <w:b/>
                <w:sz w:val="22"/>
                <w:szCs w:val="22"/>
              </w:rPr>
              <w:t xml:space="preserve">. </w:t>
            </w:r>
            <w:r>
              <w:rPr>
                <w:rFonts w:ascii="Arial" w:hAnsi="Arial" w:cs="Arial"/>
                <w:b/>
                <w:sz w:val="22"/>
                <w:szCs w:val="22"/>
              </w:rPr>
              <w:t>PROJEKTOWANE POSTANOWIENIA UMOWY W SPRAWIE ZAMÓWIENIA PUBLICZNEGO, KTÓRE ZOSTANĄ WPROWADZONE DO TREŚCI UMOWY</w:t>
            </w:r>
          </w:p>
        </w:tc>
      </w:tr>
    </w:tbl>
    <w:p w14:paraId="00245AF5" w14:textId="77777777" w:rsidR="00582EA7" w:rsidRPr="00E12212" w:rsidRDefault="00582EA7" w:rsidP="00582EA7">
      <w:pPr>
        <w:widowControl/>
        <w:numPr>
          <w:ilvl w:val="0"/>
          <w:numId w:val="24"/>
        </w:numPr>
        <w:suppressAutoHyphens w:val="0"/>
        <w:autoSpaceDE w:val="0"/>
        <w:adjustRightInd w:val="0"/>
        <w:spacing w:line="276" w:lineRule="auto"/>
        <w:ind w:left="425" w:hanging="425"/>
        <w:textAlignment w:val="auto"/>
        <w:rPr>
          <w:rFonts w:ascii="Arial" w:eastAsia="CIDFont+F6" w:hAnsi="Arial" w:cs="Times New Roman"/>
          <w:sz w:val="22"/>
          <w:szCs w:val="22"/>
          <w:lang w:eastAsia="pl-PL" w:bidi="ar-SA"/>
        </w:rPr>
      </w:pPr>
      <w:r w:rsidRPr="00E12212">
        <w:rPr>
          <w:rFonts w:ascii="Arial" w:eastAsia="CIDFont+F6" w:hAnsi="Arial" w:cs="Times New Roman"/>
          <w:sz w:val="22"/>
          <w:szCs w:val="22"/>
          <w:lang w:eastAsia="pl-PL" w:bidi="ar-SA"/>
        </w:rPr>
        <w:t>Projektowane postanowienia umowy w sprawie zamówienia publicznego, które zostaną wprowadzone do treści tej umowy, określone zostały w załączniku nr 4 do SWZ.</w:t>
      </w:r>
    </w:p>
    <w:p w14:paraId="0DC210A3" w14:textId="77777777" w:rsidR="00582EA7" w:rsidRPr="00E12212" w:rsidRDefault="00582EA7" w:rsidP="00582EA7">
      <w:pPr>
        <w:widowControl/>
        <w:numPr>
          <w:ilvl w:val="0"/>
          <w:numId w:val="24"/>
        </w:numPr>
        <w:suppressAutoHyphens w:val="0"/>
        <w:autoSpaceDE w:val="0"/>
        <w:adjustRightInd w:val="0"/>
        <w:spacing w:line="276" w:lineRule="auto"/>
        <w:ind w:left="426" w:hanging="426"/>
        <w:jc w:val="both"/>
        <w:textAlignment w:val="auto"/>
        <w:rPr>
          <w:rFonts w:ascii="Arial" w:eastAsia="ArialMT-Identity-H" w:hAnsi="Arial" w:cs="Times New Roman"/>
          <w:sz w:val="22"/>
          <w:szCs w:val="22"/>
          <w:lang w:eastAsia="pl-PL" w:bidi="ar-SA"/>
        </w:rPr>
      </w:pPr>
      <w:r w:rsidRPr="00E12212">
        <w:rPr>
          <w:rFonts w:ascii="Arial" w:eastAsia="CIDFont+F6" w:hAnsi="Arial" w:cs="Times New Roman"/>
          <w:sz w:val="22"/>
          <w:szCs w:val="22"/>
          <w:lang w:eastAsia="pl-PL" w:bidi="ar-SA"/>
        </w:rPr>
        <w:t>Projektowane postanowienia umowy w sprawie zamówienia publicznego przed zawarciem zostaną uzupełnione o niezbędne informacje dotyczące w szczególności Wykonawcy oraz wartości umowy.</w:t>
      </w:r>
    </w:p>
    <w:p w14:paraId="6904E4CE" w14:textId="77777777" w:rsidR="00582EA7" w:rsidRPr="00E12212" w:rsidRDefault="00582EA7" w:rsidP="00582EA7">
      <w:pPr>
        <w:widowControl/>
        <w:numPr>
          <w:ilvl w:val="0"/>
          <w:numId w:val="24"/>
        </w:numPr>
        <w:suppressAutoHyphens w:val="0"/>
        <w:autoSpaceDE w:val="0"/>
        <w:adjustRightInd w:val="0"/>
        <w:spacing w:line="276" w:lineRule="auto"/>
        <w:ind w:left="426" w:hanging="426"/>
        <w:jc w:val="both"/>
        <w:textAlignment w:val="auto"/>
        <w:rPr>
          <w:rFonts w:ascii="Arial" w:eastAsia="ArialMT-Identity-H" w:hAnsi="Arial" w:cs="Times New Roman"/>
          <w:sz w:val="22"/>
          <w:szCs w:val="22"/>
          <w:lang w:eastAsia="pl-PL" w:bidi="ar-SA"/>
        </w:rPr>
      </w:pPr>
      <w:r w:rsidRPr="00E12212">
        <w:rPr>
          <w:rFonts w:ascii="Arial" w:eastAsia="ArialMT-Identity-H" w:hAnsi="Arial" w:cs="Times New Roman"/>
          <w:sz w:val="22"/>
          <w:szCs w:val="22"/>
          <w:lang w:eastAsia="pl-PL" w:bidi="ar-SA"/>
        </w:rPr>
        <w:t xml:space="preserve">Umowa zostanie zawarta w formie pisemnej w terminach określonych w art. 264 ustawy </w:t>
      </w:r>
      <w:proofErr w:type="spellStart"/>
      <w:r w:rsidRPr="00E12212">
        <w:rPr>
          <w:rFonts w:ascii="Arial" w:eastAsia="ArialMT-Identity-H" w:hAnsi="Arial" w:cs="Times New Roman"/>
          <w:sz w:val="22"/>
          <w:szCs w:val="22"/>
          <w:lang w:eastAsia="pl-PL" w:bidi="ar-SA"/>
        </w:rPr>
        <w:t>Pzp</w:t>
      </w:r>
      <w:proofErr w:type="spellEnd"/>
      <w:r w:rsidRPr="00E12212">
        <w:rPr>
          <w:rFonts w:ascii="Arial" w:eastAsia="ArialMT-Identity-H" w:hAnsi="Arial" w:cs="Times New Roman"/>
          <w:sz w:val="22"/>
          <w:szCs w:val="22"/>
          <w:lang w:eastAsia="pl-PL" w:bidi="ar-SA"/>
        </w:rPr>
        <w:t>.</w:t>
      </w:r>
    </w:p>
    <w:p w14:paraId="7BCA9EDC" w14:textId="77777777" w:rsidR="00582EA7" w:rsidRPr="00E12212" w:rsidRDefault="00582EA7" w:rsidP="00582EA7">
      <w:pPr>
        <w:widowControl/>
        <w:numPr>
          <w:ilvl w:val="0"/>
          <w:numId w:val="24"/>
        </w:numPr>
        <w:suppressAutoHyphens w:val="0"/>
        <w:autoSpaceDE w:val="0"/>
        <w:adjustRightInd w:val="0"/>
        <w:spacing w:line="276" w:lineRule="auto"/>
        <w:ind w:left="426" w:hanging="426"/>
        <w:jc w:val="both"/>
        <w:textAlignment w:val="auto"/>
        <w:rPr>
          <w:rFonts w:ascii="Arial" w:eastAsia="Arial" w:hAnsi="Arial" w:cs="Times New Roman"/>
          <w:kern w:val="0"/>
          <w:sz w:val="22"/>
          <w:szCs w:val="22"/>
          <w:lang w:eastAsia="pl-PL" w:bidi="ar-SA"/>
        </w:rPr>
      </w:pPr>
      <w:r w:rsidRPr="00E12212">
        <w:rPr>
          <w:rFonts w:ascii="Arial" w:eastAsia="ArialMT-Identity-H" w:hAnsi="Arial" w:cs="Times New Roman"/>
          <w:sz w:val="22"/>
          <w:szCs w:val="22"/>
          <w:lang w:eastAsia="pl-PL" w:bidi="ar-SA"/>
        </w:rPr>
        <w:t xml:space="preserve">Miejscem zawarcia umowy jest siedziba Zamawiającego (pokój 12). </w:t>
      </w:r>
    </w:p>
    <w:p w14:paraId="273D6325" w14:textId="77777777" w:rsidR="00582EA7" w:rsidRDefault="00582EA7" w:rsidP="00582EA7">
      <w:pPr>
        <w:widowControl/>
        <w:numPr>
          <w:ilvl w:val="0"/>
          <w:numId w:val="24"/>
        </w:numPr>
        <w:suppressAutoHyphens w:val="0"/>
        <w:autoSpaceDE w:val="0"/>
        <w:adjustRightInd w:val="0"/>
        <w:spacing w:line="276" w:lineRule="auto"/>
        <w:ind w:left="426" w:hanging="426"/>
        <w:jc w:val="both"/>
        <w:textAlignment w:val="auto"/>
        <w:rPr>
          <w:rFonts w:ascii="Arial" w:eastAsia="Arial" w:hAnsi="Arial" w:cs="Times New Roman"/>
          <w:kern w:val="0"/>
          <w:sz w:val="22"/>
          <w:szCs w:val="22"/>
          <w:lang w:eastAsia="pl-PL" w:bidi="ar-SA"/>
        </w:rPr>
      </w:pPr>
      <w:r w:rsidRPr="00E12212">
        <w:rPr>
          <w:rFonts w:ascii="Arial" w:eastAsia="Arial" w:hAnsi="Arial" w:cs="Times New Roman"/>
          <w:sz w:val="22"/>
          <w:szCs w:val="22"/>
          <w:lang w:eastAsia="pl-PL" w:bidi="ar-SA"/>
        </w:rPr>
        <w:t xml:space="preserve">Jeżeli zostanie wybrana oferta Wykonawców wspólnie ubiegający się o udzielenie zamówienia, to przed zawarciem umowy, </w:t>
      </w:r>
      <w:r>
        <w:rPr>
          <w:rFonts w:ascii="Arial" w:eastAsia="Arial" w:hAnsi="Arial" w:cs="Times New Roman"/>
          <w:sz w:val="22"/>
          <w:szCs w:val="22"/>
          <w:lang w:eastAsia="pl-PL" w:bidi="ar-SA"/>
        </w:rPr>
        <w:t>Zamawiający</w:t>
      </w:r>
      <w:r w:rsidRPr="00E12212">
        <w:rPr>
          <w:rFonts w:ascii="Arial" w:eastAsia="Arial" w:hAnsi="Arial" w:cs="Times New Roman"/>
          <w:sz w:val="22"/>
          <w:szCs w:val="22"/>
          <w:lang w:eastAsia="pl-PL" w:bidi="ar-SA"/>
        </w:rPr>
        <w:t xml:space="preserve"> </w:t>
      </w:r>
      <w:r>
        <w:rPr>
          <w:rFonts w:ascii="Arial" w:eastAsia="Arial" w:hAnsi="Arial" w:cs="Times New Roman"/>
          <w:sz w:val="22"/>
          <w:szCs w:val="22"/>
          <w:lang w:eastAsia="pl-PL" w:bidi="ar-SA"/>
        </w:rPr>
        <w:t>może żądać od Wykonawców</w:t>
      </w:r>
      <w:r w:rsidRPr="00E12212">
        <w:rPr>
          <w:rFonts w:ascii="Arial" w:eastAsia="Arial" w:hAnsi="Arial" w:cs="Times New Roman"/>
          <w:kern w:val="0"/>
          <w:sz w:val="22"/>
          <w:szCs w:val="22"/>
          <w:lang w:eastAsia="pl-PL" w:bidi="ar-SA"/>
        </w:rPr>
        <w:t xml:space="preserve"> kop</w:t>
      </w:r>
      <w:r>
        <w:rPr>
          <w:rFonts w:ascii="Arial" w:eastAsia="Arial" w:hAnsi="Arial" w:cs="Times New Roman"/>
          <w:kern w:val="0"/>
          <w:sz w:val="22"/>
          <w:szCs w:val="22"/>
          <w:lang w:eastAsia="pl-PL" w:bidi="ar-SA"/>
        </w:rPr>
        <w:t>ii</w:t>
      </w:r>
      <w:r w:rsidRPr="00E12212">
        <w:rPr>
          <w:rFonts w:ascii="Arial" w:eastAsia="Arial" w:hAnsi="Arial" w:cs="Times New Roman"/>
          <w:kern w:val="0"/>
          <w:sz w:val="22"/>
          <w:szCs w:val="22"/>
          <w:lang w:eastAsia="pl-PL" w:bidi="ar-SA"/>
        </w:rPr>
        <w:t xml:space="preserve"> umowy regulują</w:t>
      </w:r>
      <w:r>
        <w:rPr>
          <w:rFonts w:ascii="Arial" w:eastAsia="Arial" w:hAnsi="Arial" w:cs="Times New Roman"/>
          <w:kern w:val="0"/>
          <w:sz w:val="22"/>
          <w:szCs w:val="22"/>
          <w:lang w:eastAsia="pl-PL" w:bidi="ar-SA"/>
        </w:rPr>
        <w:t>cej</w:t>
      </w:r>
      <w:r w:rsidRPr="00E12212">
        <w:rPr>
          <w:rFonts w:ascii="Arial" w:eastAsia="Arial" w:hAnsi="Arial" w:cs="Times New Roman"/>
          <w:kern w:val="0"/>
          <w:sz w:val="22"/>
          <w:szCs w:val="22"/>
          <w:lang w:eastAsia="pl-PL" w:bidi="ar-SA"/>
        </w:rPr>
        <w:t xml:space="preserve"> współpracę Wykonawców, w której wyznaczono pełnomocnika uprawnionego do kontaktów z Zamawiającym oraz okres na jaki została zawarta umowa współpracy (termin ten nie może być krótszy niż termin realizacji zamówienia).</w:t>
      </w:r>
    </w:p>
    <w:p w14:paraId="79115AC7" w14:textId="77777777" w:rsidR="00582EA7" w:rsidRPr="00E12212" w:rsidRDefault="00582EA7" w:rsidP="00582EA7">
      <w:pPr>
        <w:widowControl/>
        <w:suppressAutoHyphens w:val="0"/>
        <w:autoSpaceDE w:val="0"/>
        <w:adjustRightInd w:val="0"/>
        <w:spacing w:line="276" w:lineRule="auto"/>
        <w:ind w:left="426"/>
        <w:jc w:val="both"/>
        <w:textAlignment w:val="auto"/>
        <w:rPr>
          <w:rFonts w:ascii="Arial" w:eastAsia="Arial" w:hAnsi="Arial" w:cs="Times New Roman"/>
          <w:kern w:val="0"/>
          <w:sz w:val="22"/>
          <w:szCs w:val="22"/>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82EA7" w14:paraId="59CEE3BE" w14:textId="77777777" w:rsidTr="00C53281">
        <w:trPr>
          <w:trHeight w:val="478"/>
        </w:trPr>
        <w:tc>
          <w:tcPr>
            <w:tcW w:w="10485" w:type="dxa"/>
            <w:shd w:val="clear" w:color="auto" w:fill="D9D9D9"/>
          </w:tcPr>
          <w:p w14:paraId="29D48A6B" w14:textId="77777777" w:rsidR="00582EA7" w:rsidRDefault="00582EA7" w:rsidP="00C53281">
            <w:pPr>
              <w:pStyle w:val="Tekstpodstawowy2"/>
              <w:spacing w:before="120" w:after="120" w:line="276" w:lineRule="auto"/>
              <w:rPr>
                <w:rFonts w:ascii="Arial" w:hAnsi="Arial" w:cs="Arial"/>
                <w:sz w:val="22"/>
                <w:szCs w:val="22"/>
              </w:rPr>
            </w:pPr>
            <w:r>
              <w:rPr>
                <w:rFonts w:ascii="Arial" w:hAnsi="Arial" w:cs="Arial"/>
                <w:b/>
                <w:sz w:val="22"/>
                <w:szCs w:val="22"/>
              </w:rPr>
              <w:t>XVII. ZABEZPIECZENIE NALEŻYTEGO WYKONANIA UMOWY</w:t>
            </w:r>
          </w:p>
        </w:tc>
      </w:tr>
    </w:tbl>
    <w:p w14:paraId="7103C4B1" w14:textId="77777777" w:rsidR="00582EA7" w:rsidRPr="00057BDD" w:rsidRDefault="00582EA7" w:rsidP="00582EA7">
      <w:pPr>
        <w:pStyle w:val="Tekstpodstawowywcity"/>
        <w:tabs>
          <w:tab w:val="left" w:pos="426"/>
        </w:tabs>
        <w:spacing w:before="120"/>
        <w:ind w:left="0"/>
        <w:jc w:val="both"/>
        <w:rPr>
          <w:rFonts w:ascii="Arial" w:hAnsi="Arial" w:cs="Arial"/>
          <w:sz w:val="22"/>
          <w:szCs w:val="22"/>
        </w:rPr>
      </w:pPr>
      <w:r w:rsidRPr="00A8629E">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82EA7" w14:paraId="170E6A43" w14:textId="77777777" w:rsidTr="00C53281">
        <w:trPr>
          <w:trHeight w:hRule="exact" w:val="510"/>
        </w:trPr>
        <w:tc>
          <w:tcPr>
            <w:tcW w:w="10485" w:type="dxa"/>
            <w:shd w:val="pct10" w:color="auto" w:fill="auto"/>
            <w:vAlign w:val="center"/>
          </w:tcPr>
          <w:p w14:paraId="389D9DE2" w14:textId="77777777" w:rsidR="00582EA7" w:rsidRDefault="00582EA7" w:rsidP="00C53281">
            <w:pPr>
              <w:spacing w:before="120" w:after="120" w:line="276" w:lineRule="auto"/>
              <w:rPr>
                <w:rFonts w:ascii="Arial" w:eastAsia="Times New Roman" w:hAnsi="Arial"/>
                <w:b/>
                <w:sz w:val="22"/>
                <w:szCs w:val="22"/>
              </w:rPr>
            </w:pPr>
            <w:r>
              <w:rPr>
                <w:rFonts w:ascii="Arial" w:eastAsia="Times New Roman" w:hAnsi="Arial"/>
                <w:b/>
                <w:sz w:val="22"/>
                <w:szCs w:val="22"/>
              </w:rPr>
              <w:t>XVIII OCHRONA DANYCH OSOBOWYCH „RODO”</w:t>
            </w:r>
          </w:p>
          <w:p w14:paraId="11BEAA04" w14:textId="77777777" w:rsidR="00582EA7" w:rsidRDefault="00582EA7" w:rsidP="00C53281">
            <w:pPr>
              <w:spacing w:before="120" w:after="120" w:line="276" w:lineRule="auto"/>
              <w:rPr>
                <w:rFonts w:ascii="Arial" w:eastAsia="Times New Roman" w:hAnsi="Arial"/>
                <w:b/>
                <w:sz w:val="22"/>
                <w:szCs w:val="22"/>
              </w:rPr>
            </w:pPr>
          </w:p>
          <w:p w14:paraId="5A8D16CC" w14:textId="77777777" w:rsidR="00582EA7" w:rsidRDefault="00582EA7" w:rsidP="00C53281">
            <w:pPr>
              <w:spacing w:before="120" w:after="120" w:line="276" w:lineRule="auto"/>
              <w:rPr>
                <w:rFonts w:ascii="Arial" w:eastAsia="Times New Roman" w:hAnsi="Arial"/>
                <w:b/>
                <w:sz w:val="22"/>
                <w:szCs w:val="22"/>
              </w:rPr>
            </w:pPr>
          </w:p>
          <w:p w14:paraId="71B0648D" w14:textId="77777777" w:rsidR="00582EA7" w:rsidRDefault="00582EA7" w:rsidP="00C53281">
            <w:pPr>
              <w:spacing w:before="120" w:after="120" w:line="276" w:lineRule="auto"/>
              <w:rPr>
                <w:rFonts w:ascii="Arial" w:eastAsia="Times New Roman" w:hAnsi="Arial"/>
                <w:sz w:val="22"/>
                <w:szCs w:val="22"/>
              </w:rPr>
            </w:pPr>
          </w:p>
        </w:tc>
      </w:tr>
    </w:tbl>
    <w:p w14:paraId="1F0F5BB1" w14:textId="73118A93" w:rsidR="00582EA7" w:rsidRPr="0025642A" w:rsidRDefault="00582EA7" w:rsidP="00582EA7">
      <w:pPr>
        <w:spacing w:before="120" w:line="276" w:lineRule="auto"/>
        <w:jc w:val="both"/>
        <w:rPr>
          <w:rFonts w:ascii="Arial" w:hAnsi="Arial"/>
          <w:sz w:val="22"/>
          <w:szCs w:val="22"/>
        </w:rPr>
      </w:pPr>
      <w:r w:rsidRPr="0025642A">
        <w:rPr>
          <w:rFonts w:ascii="Arial" w:hAnsi="Arial"/>
          <w:sz w:val="22"/>
          <w:szCs w:val="22"/>
        </w:rPr>
        <w:t xml:space="preserve">Zgodnie z art. 13 ust. 1 i 2 rozporządzenia Parlamentu Europejskiego i Rady (UE) 2016/679 z dnia </w:t>
      </w:r>
      <w:r>
        <w:rPr>
          <w:rFonts w:ascii="Arial" w:hAnsi="Arial"/>
          <w:sz w:val="22"/>
          <w:szCs w:val="22"/>
        </w:rPr>
        <w:br/>
      </w:r>
      <w:r w:rsidRPr="0025642A">
        <w:rPr>
          <w:rFonts w:ascii="Arial" w:hAnsi="Arial"/>
          <w:sz w:val="22"/>
          <w:szCs w:val="22"/>
        </w:rPr>
        <w:t>27 kwietnia 2016 r. w sprawie ochrony osób fizycznych w związku z przetwarzaniem danych osobowych i w sprawie swobodnego przepływu takich danych oraz uchylenia dyrektywy 95/46/WE (ogólne rozporządzenie</w:t>
      </w:r>
      <w:r>
        <w:rPr>
          <w:rFonts w:ascii="Arial" w:hAnsi="Arial"/>
          <w:sz w:val="22"/>
          <w:szCs w:val="22"/>
        </w:rPr>
        <w:t xml:space="preserve"> </w:t>
      </w:r>
      <w:r w:rsidRPr="0025642A">
        <w:rPr>
          <w:rFonts w:ascii="Arial" w:hAnsi="Arial"/>
          <w:sz w:val="22"/>
          <w:szCs w:val="22"/>
        </w:rPr>
        <w:t xml:space="preserve">o ochronie danych) (Dz. Urz. UE L 119 z 04.05.2016, str. 1, dalej „RODO”, informuję, że:  </w:t>
      </w:r>
    </w:p>
    <w:p w14:paraId="2B3D567D" w14:textId="77777777" w:rsidR="00582EA7" w:rsidRPr="0025642A" w:rsidRDefault="00582EA7" w:rsidP="00582EA7">
      <w:pPr>
        <w:widowControl/>
        <w:numPr>
          <w:ilvl w:val="0"/>
          <w:numId w:val="25"/>
        </w:numPr>
        <w:spacing w:line="276" w:lineRule="auto"/>
        <w:jc w:val="both"/>
        <w:rPr>
          <w:rFonts w:ascii="Arial" w:hAnsi="Arial"/>
          <w:sz w:val="22"/>
          <w:szCs w:val="22"/>
        </w:rPr>
      </w:pPr>
      <w:r w:rsidRPr="0025642A">
        <w:rPr>
          <w:rFonts w:ascii="Arial" w:hAnsi="Arial"/>
          <w:sz w:val="22"/>
          <w:szCs w:val="22"/>
        </w:rPr>
        <w:t>administratorem Pani/Pana danych osobowych jest Szpital Powiatowy w Zawierciu, ul. Miodowa 14, 42-400 Zawiercie reprezentowany przez Dyrektora – Piotra Zachariasiewicz;</w:t>
      </w:r>
    </w:p>
    <w:p w14:paraId="6B2BD44C" w14:textId="77777777" w:rsidR="00582EA7" w:rsidRPr="0025642A" w:rsidRDefault="00582EA7" w:rsidP="00582EA7">
      <w:pPr>
        <w:widowControl/>
        <w:numPr>
          <w:ilvl w:val="0"/>
          <w:numId w:val="25"/>
        </w:numPr>
        <w:spacing w:line="276" w:lineRule="auto"/>
        <w:jc w:val="both"/>
        <w:rPr>
          <w:rFonts w:ascii="Arial" w:hAnsi="Arial"/>
          <w:i/>
          <w:sz w:val="22"/>
          <w:szCs w:val="22"/>
        </w:rPr>
      </w:pPr>
      <w:r w:rsidRPr="0025642A">
        <w:rPr>
          <w:rFonts w:ascii="Arial" w:hAnsi="Arial"/>
          <w:sz w:val="22"/>
          <w:szCs w:val="22"/>
        </w:rPr>
        <w:lastRenderedPageBreak/>
        <w:t xml:space="preserve">inspektorem ochrony danych osobowych w Szpitalu </w:t>
      </w:r>
      <w:r>
        <w:rPr>
          <w:rFonts w:ascii="Arial" w:hAnsi="Arial"/>
          <w:sz w:val="22"/>
          <w:szCs w:val="22"/>
        </w:rPr>
        <w:t>Powiatowym w Zawierciu jest Pan</w:t>
      </w:r>
      <w:r w:rsidRPr="0025642A">
        <w:rPr>
          <w:rFonts w:ascii="Arial" w:hAnsi="Arial"/>
          <w:sz w:val="22"/>
          <w:szCs w:val="22"/>
        </w:rPr>
        <w:t xml:space="preserve"> </w:t>
      </w:r>
      <w:r>
        <w:rPr>
          <w:rFonts w:ascii="Arial" w:hAnsi="Arial"/>
          <w:sz w:val="22"/>
          <w:szCs w:val="22"/>
        </w:rPr>
        <w:t xml:space="preserve">Patryk Bednarek i Pan Jan </w:t>
      </w:r>
      <w:r w:rsidRPr="00E20E79">
        <w:rPr>
          <w:rFonts w:ascii="Arial" w:hAnsi="Arial"/>
          <w:sz w:val="22"/>
          <w:szCs w:val="22"/>
        </w:rPr>
        <w:t>Szlęzak</w:t>
      </w:r>
      <w:r w:rsidRPr="0025642A">
        <w:rPr>
          <w:rFonts w:ascii="Arial" w:hAnsi="Arial"/>
          <w:sz w:val="22"/>
          <w:szCs w:val="22"/>
        </w:rPr>
        <w:t xml:space="preserve">, dane do kontaktu – </w:t>
      </w:r>
      <w:hyperlink r:id="rId12" w:history="1">
        <w:r w:rsidRPr="0025642A">
          <w:rPr>
            <w:rStyle w:val="Hipercze"/>
            <w:rFonts w:ascii="Arial" w:hAnsi="Arial"/>
            <w:sz w:val="22"/>
            <w:szCs w:val="22"/>
          </w:rPr>
          <w:t>iod@szpitalzawiercie.pl</w:t>
        </w:r>
      </w:hyperlink>
      <w:r w:rsidRPr="0025642A">
        <w:rPr>
          <w:rFonts w:ascii="Arial" w:hAnsi="Arial"/>
          <w:sz w:val="22"/>
          <w:szCs w:val="22"/>
        </w:rPr>
        <w:t xml:space="preserve">; </w:t>
      </w:r>
    </w:p>
    <w:p w14:paraId="0B7C4E1D" w14:textId="77777777" w:rsidR="00582EA7" w:rsidRPr="0025642A" w:rsidRDefault="00582EA7" w:rsidP="00582EA7">
      <w:pPr>
        <w:widowControl/>
        <w:numPr>
          <w:ilvl w:val="0"/>
          <w:numId w:val="25"/>
        </w:numPr>
        <w:spacing w:line="276" w:lineRule="auto"/>
        <w:jc w:val="both"/>
        <w:rPr>
          <w:rFonts w:ascii="Arial" w:hAnsi="Arial"/>
          <w:i/>
          <w:sz w:val="22"/>
          <w:szCs w:val="22"/>
        </w:rPr>
      </w:pPr>
      <w:r w:rsidRPr="0025642A">
        <w:rPr>
          <w:rFonts w:ascii="Arial" w:hAnsi="Arial"/>
          <w:sz w:val="22"/>
          <w:szCs w:val="22"/>
        </w:rPr>
        <w:t xml:space="preserve">Pani/Pana dane osobowe przetwarzane będą na podstawie art. 6 ust. 1 lit. c RODO w celu związanym z postępowaniem o udzielenie zamówienia publicznego; </w:t>
      </w:r>
    </w:p>
    <w:p w14:paraId="3ACD7498" w14:textId="77777777" w:rsidR="00582EA7" w:rsidRPr="0025642A" w:rsidRDefault="00582EA7" w:rsidP="00582EA7">
      <w:pPr>
        <w:widowControl/>
        <w:numPr>
          <w:ilvl w:val="0"/>
          <w:numId w:val="25"/>
        </w:numPr>
        <w:spacing w:line="276" w:lineRule="auto"/>
        <w:jc w:val="both"/>
        <w:rPr>
          <w:rFonts w:ascii="Arial" w:hAnsi="Arial"/>
          <w:sz w:val="22"/>
          <w:szCs w:val="22"/>
        </w:rPr>
      </w:pPr>
      <w:r w:rsidRPr="0025642A">
        <w:rPr>
          <w:rFonts w:ascii="Arial" w:hAnsi="Arial"/>
          <w:sz w:val="22"/>
          <w:szCs w:val="22"/>
        </w:rPr>
        <w:t xml:space="preserve">odbiorcami Pani/Pana danych osobowych będą osoby lub podmioty, którym udostępniona zostanie dokumentacja postępowania w oparciu o art. </w:t>
      </w:r>
      <w:r w:rsidRPr="00FC1325">
        <w:rPr>
          <w:rFonts w:ascii="Arial" w:hAnsi="Arial"/>
          <w:sz w:val="22"/>
          <w:szCs w:val="22"/>
        </w:rPr>
        <w:t xml:space="preserve">18 oraz art. 74 ust. </w:t>
      </w:r>
      <w:r>
        <w:rPr>
          <w:rFonts w:ascii="Arial" w:hAnsi="Arial"/>
          <w:sz w:val="22"/>
          <w:szCs w:val="22"/>
        </w:rPr>
        <w:t>4</w:t>
      </w:r>
      <w:r w:rsidRPr="0025642A">
        <w:rPr>
          <w:rFonts w:ascii="Arial" w:hAnsi="Arial"/>
          <w:sz w:val="22"/>
          <w:szCs w:val="22"/>
        </w:rPr>
        <w:t xml:space="preserve"> ustawy z dnia </w:t>
      </w:r>
      <w:r>
        <w:rPr>
          <w:rFonts w:ascii="Arial" w:hAnsi="Arial"/>
          <w:sz w:val="22"/>
          <w:szCs w:val="22"/>
        </w:rPr>
        <w:t>11 września 2019</w:t>
      </w:r>
      <w:r w:rsidRPr="0025642A">
        <w:rPr>
          <w:rFonts w:ascii="Arial" w:hAnsi="Arial"/>
          <w:sz w:val="22"/>
          <w:szCs w:val="22"/>
        </w:rPr>
        <w:t xml:space="preserve"> r. – Prawo zamówień publicznych (</w:t>
      </w:r>
      <w:r w:rsidRPr="0025642A">
        <w:rPr>
          <w:rFonts w:ascii="Arial" w:hAnsi="Arial"/>
          <w:color w:val="000000"/>
          <w:sz w:val="22"/>
          <w:szCs w:val="22"/>
          <w:lang w:eastAsia="pl-PL"/>
        </w:rPr>
        <w:t>tj. Dz. U. 20</w:t>
      </w:r>
      <w:r>
        <w:rPr>
          <w:rFonts w:ascii="Arial" w:hAnsi="Arial"/>
          <w:color w:val="000000"/>
          <w:sz w:val="22"/>
          <w:szCs w:val="22"/>
          <w:lang w:eastAsia="pl-PL"/>
        </w:rPr>
        <w:t>2</w:t>
      </w:r>
      <w:r w:rsidRPr="0025642A">
        <w:rPr>
          <w:rFonts w:ascii="Arial" w:hAnsi="Arial"/>
          <w:color w:val="000000"/>
          <w:sz w:val="22"/>
          <w:szCs w:val="22"/>
          <w:lang w:eastAsia="pl-PL"/>
        </w:rPr>
        <w:t xml:space="preserve">1 r. poz. </w:t>
      </w:r>
      <w:r>
        <w:rPr>
          <w:rFonts w:ascii="Arial" w:hAnsi="Arial"/>
          <w:color w:val="000000"/>
          <w:sz w:val="22"/>
          <w:szCs w:val="22"/>
          <w:lang w:eastAsia="pl-PL"/>
        </w:rPr>
        <w:t>1129</w:t>
      </w:r>
      <w:r w:rsidRPr="0025642A">
        <w:rPr>
          <w:rFonts w:ascii="Arial" w:hAnsi="Arial"/>
          <w:sz w:val="22"/>
          <w:szCs w:val="22"/>
        </w:rPr>
        <w:t xml:space="preserve">), dalej „ustawa </w:t>
      </w:r>
      <w:proofErr w:type="spellStart"/>
      <w:r w:rsidRPr="0025642A">
        <w:rPr>
          <w:rFonts w:ascii="Arial" w:hAnsi="Arial"/>
          <w:sz w:val="22"/>
          <w:szCs w:val="22"/>
        </w:rPr>
        <w:t>Pzp</w:t>
      </w:r>
      <w:proofErr w:type="spellEnd"/>
      <w:r w:rsidRPr="0025642A">
        <w:rPr>
          <w:rFonts w:ascii="Arial" w:hAnsi="Arial"/>
          <w:sz w:val="22"/>
          <w:szCs w:val="22"/>
        </w:rPr>
        <w:t xml:space="preserve">”; </w:t>
      </w:r>
    </w:p>
    <w:p w14:paraId="76FEBEB0" w14:textId="77777777" w:rsidR="00582EA7" w:rsidRPr="0025642A" w:rsidRDefault="00582EA7" w:rsidP="00582EA7">
      <w:pPr>
        <w:widowControl/>
        <w:numPr>
          <w:ilvl w:val="0"/>
          <w:numId w:val="25"/>
        </w:numPr>
        <w:spacing w:line="276" w:lineRule="auto"/>
        <w:jc w:val="both"/>
        <w:rPr>
          <w:rFonts w:ascii="Arial" w:hAnsi="Arial"/>
          <w:sz w:val="22"/>
          <w:szCs w:val="22"/>
        </w:rPr>
      </w:pPr>
      <w:r w:rsidRPr="0025642A">
        <w:rPr>
          <w:rFonts w:ascii="Arial" w:hAnsi="Arial"/>
          <w:sz w:val="22"/>
          <w:szCs w:val="22"/>
        </w:rPr>
        <w:t xml:space="preserve">Pani/Pana dane osobowe będą przechowywane, zgodnie z art. 97 ust. 1 ustawy </w:t>
      </w:r>
      <w:proofErr w:type="spellStart"/>
      <w:r w:rsidRPr="0025642A">
        <w:rPr>
          <w:rFonts w:ascii="Arial" w:hAnsi="Arial"/>
          <w:sz w:val="22"/>
          <w:szCs w:val="22"/>
        </w:rPr>
        <w:t>Pzp</w:t>
      </w:r>
      <w:proofErr w:type="spellEnd"/>
      <w:r w:rsidRPr="0025642A">
        <w:rPr>
          <w:rFonts w:ascii="Arial" w:hAnsi="Arial"/>
          <w:sz w:val="22"/>
          <w:szCs w:val="22"/>
        </w:rPr>
        <w:t xml:space="preserve">, przez okres </w:t>
      </w:r>
      <w:r>
        <w:rPr>
          <w:rFonts w:ascii="Arial" w:hAnsi="Arial"/>
          <w:sz w:val="22"/>
          <w:szCs w:val="22"/>
        </w:rPr>
        <w:br/>
      </w:r>
      <w:r w:rsidRPr="0025642A">
        <w:rPr>
          <w:rFonts w:ascii="Arial" w:hAnsi="Arial"/>
          <w:sz w:val="22"/>
          <w:szCs w:val="22"/>
        </w:rPr>
        <w:t xml:space="preserve">4 lat od dnia zakończenia postępowania o udzielenie zamówienia, a jeżeli czas trwania umowy przekracza 4 lata, okres przechowywania obejmuje cały czas trwania umowy; </w:t>
      </w:r>
    </w:p>
    <w:p w14:paraId="25E64D1E" w14:textId="16851406" w:rsidR="00582EA7" w:rsidRPr="0025642A" w:rsidRDefault="00582EA7" w:rsidP="00582EA7">
      <w:pPr>
        <w:widowControl/>
        <w:numPr>
          <w:ilvl w:val="0"/>
          <w:numId w:val="25"/>
        </w:numPr>
        <w:spacing w:line="276" w:lineRule="auto"/>
        <w:jc w:val="both"/>
        <w:rPr>
          <w:rFonts w:ascii="Arial" w:hAnsi="Arial"/>
          <w:sz w:val="22"/>
          <w:szCs w:val="22"/>
        </w:rPr>
      </w:pPr>
      <w:r w:rsidRPr="0025642A">
        <w:rPr>
          <w:rFonts w:ascii="Arial" w:hAnsi="Arial"/>
          <w:sz w:val="22"/>
          <w:szCs w:val="22"/>
        </w:rPr>
        <w:t xml:space="preserve">obowiązek podania przez Panią/Pana danych osobowych bezpośrednio Pani/Pana dotyczących jest wymogiem ustawowym określonym w przepisach ustawy </w:t>
      </w:r>
      <w:proofErr w:type="spellStart"/>
      <w:r w:rsidRPr="0025642A">
        <w:rPr>
          <w:rFonts w:ascii="Arial" w:hAnsi="Arial"/>
          <w:sz w:val="22"/>
          <w:szCs w:val="22"/>
        </w:rPr>
        <w:t>Pzp</w:t>
      </w:r>
      <w:proofErr w:type="spellEnd"/>
      <w:r w:rsidRPr="0025642A">
        <w:rPr>
          <w:rFonts w:ascii="Arial" w:hAnsi="Arial"/>
          <w:sz w:val="22"/>
          <w:szCs w:val="22"/>
        </w:rPr>
        <w:t>, związanym z udziałem</w:t>
      </w:r>
      <w:r>
        <w:rPr>
          <w:rFonts w:ascii="Arial" w:hAnsi="Arial"/>
          <w:sz w:val="22"/>
          <w:szCs w:val="22"/>
        </w:rPr>
        <w:t xml:space="preserve"> </w:t>
      </w:r>
      <w:r w:rsidRPr="0025642A">
        <w:rPr>
          <w:rFonts w:ascii="Arial" w:hAnsi="Arial"/>
          <w:sz w:val="22"/>
          <w:szCs w:val="22"/>
        </w:rPr>
        <w:t xml:space="preserve">w postępowaniu o udzielenie zamówienia publicznego; konsekwencje niepodania określonych danych wynikają z ustawy </w:t>
      </w:r>
      <w:proofErr w:type="spellStart"/>
      <w:r w:rsidRPr="0025642A">
        <w:rPr>
          <w:rFonts w:ascii="Arial" w:hAnsi="Arial"/>
          <w:sz w:val="22"/>
          <w:szCs w:val="22"/>
        </w:rPr>
        <w:t>Pzp</w:t>
      </w:r>
      <w:proofErr w:type="spellEnd"/>
      <w:r w:rsidRPr="0025642A">
        <w:rPr>
          <w:rFonts w:ascii="Arial" w:hAnsi="Arial"/>
          <w:sz w:val="22"/>
          <w:szCs w:val="22"/>
        </w:rPr>
        <w:t xml:space="preserve">;  </w:t>
      </w:r>
    </w:p>
    <w:p w14:paraId="0F293006" w14:textId="77777777" w:rsidR="00582EA7" w:rsidRPr="0025642A" w:rsidRDefault="00582EA7" w:rsidP="00582EA7">
      <w:pPr>
        <w:widowControl/>
        <w:numPr>
          <w:ilvl w:val="0"/>
          <w:numId w:val="25"/>
        </w:numPr>
        <w:spacing w:line="276" w:lineRule="auto"/>
        <w:jc w:val="both"/>
        <w:rPr>
          <w:rFonts w:ascii="Arial" w:hAnsi="Arial"/>
          <w:sz w:val="22"/>
          <w:szCs w:val="22"/>
        </w:rPr>
      </w:pPr>
      <w:r w:rsidRPr="0025642A">
        <w:rPr>
          <w:rFonts w:ascii="Arial" w:hAnsi="Arial"/>
          <w:sz w:val="22"/>
          <w:szCs w:val="22"/>
        </w:rPr>
        <w:t xml:space="preserve">w odniesieniu do Pani/Pana danych osobowych decyzje nie będą podejmowane </w:t>
      </w:r>
      <w:r>
        <w:rPr>
          <w:rFonts w:ascii="Arial" w:hAnsi="Arial"/>
          <w:sz w:val="22"/>
          <w:szCs w:val="22"/>
        </w:rPr>
        <w:br/>
      </w:r>
      <w:r w:rsidRPr="0025642A">
        <w:rPr>
          <w:rFonts w:ascii="Arial" w:hAnsi="Arial"/>
          <w:sz w:val="22"/>
          <w:szCs w:val="22"/>
        </w:rPr>
        <w:t xml:space="preserve">w sposób zautomatyzowany, stosowanie do art. 22 RODO; </w:t>
      </w:r>
    </w:p>
    <w:p w14:paraId="3A240B88" w14:textId="77777777" w:rsidR="00582EA7" w:rsidRPr="0025642A" w:rsidRDefault="00582EA7" w:rsidP="00582EA7">
      <w:pPr>
        <w:widowControl/>
        <w:numPr>
          <w:ilvl w:val="0"/>
          <w:numId w:val="25"/>
        </w:numPr>
        <w:spacing w:line="276" w:lineRule="auto"/>
        <w:jc w:val="both"/>
        <w:rPr>
          <w:rFonts w:ascii="Arial" w:hAnsi="Arial"/>
          <w:sz w:val="22"/>
          <w:szCs w:val="22"/>
        </w:rPr>
      </w:pPr>
      <w:r w:rsidRPr="0025642A">
        <w:rPr>
          <w:rFonts w:ascii="Arial" w:hAnsi="Arial"/>
          <w:sz w:val="22"/>
          <w:szCs w:val="22"/>
        </w:rPr>
        <w:t xml:space="preserve">posiada Pani/Pan: </w:t>
      </w:r>
    </w:p>
    <w:p w14:paraId="13DB2079" w14:textId="02FE13CE" w:rsidR="00582EA7" w:rsidRPr="0025642A" w:rsidRDefault="00582EA7" w:rsidP="00582EA7">
      <w:pPr>
        <w:spacing w:line="276" w:lineRule="auto"/>
        <w:ind w:left="720"/>
        <w:jc w:val="both"/>
        <w:rPr>
          <w:rFonts w:ascii="Arial" w:hAnsi="Arial"/>
          <w:sz w:val="22"/>
          <w:szCs w:val="22"/>
        </w:rPr>
      </w:pPr>
      <w:r w:rsidRPr="0025642A">
        <w:rPr>
          <w:rFonts w:ascii="Arial" w:hAnsi="Arial"/>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Pr>
          <w:rFonts w:ascii="Arial" w:hAnsi="Arial"/>
          <w:sz w:val="22"/>
          <w:szCs w:val="22"/>
        </w:rPr>
        <w:t xml:space="preserve"> </w:t>
      </w:r>
      <w:r w:rsidRPr="0025642A">
        <w:rPr>
          <w:rFonts w:ascii="Arial" w:hAnsi="Arial"/>
          <w:sz w:val="22"/>
          <w:szCs w:val="22"/>
        </w:rPr>
        <w:t xml:space="preserve">z zastrzeżeniem przypadków, o których mowa w art. 18 ust. 2 RODO ***;   </w:t>
      </w:r>
    </w:p>
    <w:p w14:paraId="5879810C" w14:textId="77777777" w:rsidR="00582EA7" w:rsidRPr="0025642A" w:rsidRDefault="00582EA7" w:rsidP="00582EA7">
      <w:pPr>
        <w:spacing w:line="276" w:lineRule="auto"/>
        <w:ind w:left="708"/>
        <w:jc w:val="both"/>
        <w:rPr>
          <w:rFonts w:ascii="Arial" w:hAnsi="Arial"/>
          <w:sz w:val="22"/>
          <w:szCs w:val="22"/>
        </w:rPr>
      </w:pPr>
      <w:r w:rsidRPr="0025642A">
        <w:rPr>
          <w:rFonts w:ascii="Arial" w:hAnsi="Arial"/>
          <w:sz w:val="22"/>
          <w:szCs w:val="22"/>
        </w:rPr>
        <w:t xml:space="preserve">- prawo do wniesienia skargi do Prezesa Urzędu Ochrony Danych Osobowych, gdy uzna Pani/Pan, że przetwarzanie danych osobowych Pani/Pana dotyczących narusza przepisy RODO; </w:t>
      </w:r>
    </w:p>
    <w:p w14:paraId="485880F3" w14:textId="77777777" w:rsidR="00582EA7" w:rsidRDefault="00582EA7" w:rsidP="00582EA7">
      <w:pPr>
        <w:spacing w:after="120" w:line="276" w:lineRule="auto"/>
        <w:ind w:left="709"/>
        <w:jc w:val="both"/>
        <w:rPr>
          <w:rFonts w:ascii="Arial" w:hAnsi="Arial"/>
          <w:sz w:val="22"/>
          <w:szCs w:val="22"/>
        </w:rPr>
      </w:pPr>
      <w:r w:rsidRPr="0025642A">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82EA7" w14:paraId="71FCCE32" w14:textId="77777777" w:rsidTr="00C53281">
        <w:trPr>
          <w:trHeight w:hRule="exact" w:val="510"/>
        </w:trPr>
        <w:tc>
          <w:tcPr>
            <w:tcW w:w="10485" w:type="dxa"/>
            <w:shd w:val="pct10" w:color="auto" w:fill="auto"/>
            <w:vAlign w:val="center"/>
          </w:tcPr>
          <w:p w14:paraId="0657D115" w14:textId="77777777" w:rsidR="00582EA7" w:rsidRDefault="00582EA7" w:rsidP="00C53281">
            <w:pPr>
              <w:spacing w:line="276" w:lineRule="auto"/>
              <w:rPr>
                <w:rFonts w:ascii="Arial" w:eastAsia="Times New Roman" w:hAnsi="Arial"/>
                <w:sz w:val="22"/>
                <w:szCs w:val="22"/>
              </w:rPr>
            </w:pPr>
            <w:r>
              <w:rPr>
                <w:rFonts w:ascii="Arial" w:eastAsia="Times New Roman" w:hAnsi="Arial"/>
                <w:b/>
                <w:sz w:val="22"/>
                <w:szCs w:val="22"/>
              </w:rPr>
              <w:t>XIX. POUCZNIE O ŚRODKACH OCHRONY PRAWNEJ PRZYSŁUGUJĄCYCH WYKONAWCY</w:t>
            </w:r>
          </w:p>
        </w:tc>
      </w:tr>
    </w:tbl>
    <w:p w14:paraId="0A7F3D84" w14:textId="684A769D" w:rsidR="00582EA7" w:rsidRDefault="00582EA7" w:rsidP="00582EA7">
      <w:pPr>
        <w:pStyle w:val="Akapitzlist"/>
        <w:numPr>
          <w:ilvl w:val="0"/>
          <w:numId w:val="26"/>
        </w:numPr>
        <w:suppressAutoHyphens w:val="0"/>
        <w:autoSpaceDE w:val="0"/>
        <w:adjustRightInd w:val="0"/>
        <w:spacing w:before="120" w:line="276" w:lineRule="auto"/>
        <w:ind w:left="425" w:hanging="425"/>
        <w:jc w:val="both"/>
        <w:textAlignment w:val="auto"/>
        <w:rPr>
          <w:rFonts w:ascii="Arial" w:eastAsia="CIDFont+F6" w:hAnsi="Arial"/>
          <w:sz w:val="22"/>
          <w:szCs w:val="22"/>
          <w:lang w:eastAsia="pl-PL"/>
        </w:rPr>
      </w:pPr>
      <w:r w:rsidRPr="008A4257">
        <w:rPr>
          <w:rFonts w:ascii="Arial" w:eastAsia="CIDFont+F6" w:hAnsi="Arial"/>
          <w:sz w:val="22"/>
          <w:szCs w:val="22"/>
          <w:lang w:eastAsia="pl-PL"/>
        </w:rPr>
        <w:t xml:space="preserve">Wykonawcy oraz innemu podmiotowi przysługują środki ochrony prawnej opisane w Dziale IX ustawy </w:t>
      </w:r>
      <w:proofErr w:type="spellStart"/>
      <w:r w:rsidRPr="008A4257">
        <w:rPr>
          <w:rFonts w:ascii="Arial" w:eastAsia="CIDFont+F6" w:hAnsi="Arial"/>
          <w:sz w:val="22"/>
          <w:szCs w:val="22"/>
          <w:lang w:eastAsia="pl-PL"/>
        </w:rPr>
        <w:t>Pzp</w:t>
      </w:r>
      <w:proofErr w:type="spellEnd"/>
      <w:r w:rsidRPr="008A4257">
        <w:rPr>
          <w:rFonts w:ascii="Arial" w:eastAsia="CIDFont+F6" w:hAnsi="Arial"/>
          <w:sz w:val="22"/>
          <w:szCs w:val="22"/>
          <w:lang w:eastAsia="pl-PL"/>
        </w:rPr>
        <w:t xml:space="preserve">, jeżeli ma lub miał interes w uzyskaniu zamówienia oraz poniósł lub może ponieść szkodę w wyniku naruszenia przez Zamawiającego przepisów ustawy </w:t>
      </w:r>
      <w:proofErr w:type="spellStart"/>
      <w:r w:rsidRPr="008A4257">
        <w:rPr>
          <w:rFonts w:ascii="Arial" w:eastAsia="CIDFont+F6" w:hAnsi="Arial"/>
          <w:sz w:val="22"/>
          <w:szCs w:val="22"/>
          <w:lang w:eastAsia="pl-PL"/>
        </w:rPr>
        <w:t>Pzp</w:t>
      </w:r>
      <w:proofErr w:type="spellEnd"/>
      <w:r w:rsidRPr="008A4257">
        <w:rPr>
          <w:rFonts w:ascii="Arial" w:eastAsia="CIDFont+F6" w:hAnsi="Arial"/>
          <w:sz w:val="22"/>
          <w:szCs w:val="22"/>
          <w:lang w:eastAsia="pl-PL"/>
        </w:rPr>
        <w:t>.</w:t>
      </w:r>
    </w:p>
    <w:p w14:paraId="4E67B36A" w14:textId="0BB54865" w:rsidR="00582EA7" w:rsidRDefault="00582EA7" w:rsidP="00582EA7">
      <w:pPr>
        <w:pStyle w:val="Akapitzlist"/>
        <w:numPr>
          <w:ilvl w:val="0"/>
          <w:numId w:val="26"/>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Środki ochrony prawnej wobec Ogłoszenia wszczynającego postępowanie o udzielenie zamówienia oraz</w:t>
      </w:r>
      <w:r>
        <w:rPr>
          <w:rFonts w:ascii="Arial" w:eastAsia="CIDFont+F6" w:hAnsi="Arial"/>
          <w:sz w:val="22"/>
          <w:szCs w:val="22"/>
          <w:lang w:eastAsia="pl-PL"/>
        </w:rPr>
        <w:t xml:space="preserve"> </w:t>
      </w:r>
      <w:r w:rsidRPr="008A4257">
        <w:rPr>
          <w:rFonts w:ascii="Arial" w:eastAsia="CIDFont+F6" w:hAnsi="Arial"/>
          <w:sz w:val="22"/>
          <w:szCs w:val="22"/>
          <w:lang w:eastAsia="pl-PL"/>
        </w:rPr>
        <w:t xml:space="preserve">dokumentów zamówienia przysługują również organizacjom wpisanym na listę, o której mowa w art. 469 pkt 15 ustawy </w:t>
      </w:r>
      <w:proofErr w:type="spellStart"/>
      <w:r w:rsidRPr="008A4257">
        <w:rPr>
          <w:rFonts w:ascii="Arial" w:eastAsia="CIDFont+F6" w:hAnsi="Arial"/>
          <w:sz w:val="22"/>
          <w:szCs w:val="22"/>
          <w:lang w:eastAsia="pl-PL"/>
        </w:rPr>
        <w:t>Pzp</w:t>
      </w:r>
      <w:proofErr w:type="spellEnd"/>
      <w:r w:rsidRPr="008A4257">
        <w:rPr>
          <w:rFonts w:ascii="Arial" w:eastAsia="CIDFont+F6" w:hAnsi="Arial"/>
          <w:sz w:val="22"/>
          <w:szCs w:val="22"/>
          <w:lang w:eastAsia="pl-PL"/>
        </w:rPr>
        <w:t xml:space="preserve"> oraz Rzecznikowi Małych Średnich Przedsiębiorstw.</w:t>
      </w:r>
    </w:p>
    <w:p w14:paraId="7B5AC7C4" w14:textId="77777777" w:rsidR="00582EA7" w:rsidRPr="008A4257" w:rsidRDefault="00582EA7" w:rsidP="00582EA7">
      <w:pPr>
        <w:pStyle w:val="Akapitzlist"/>
        <w:numPr>
          <w:ilvl w:val="0"/>
          <w:numId w:val="26"/>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Odwołanie przysługuje na:</w:t>
      </w:r>
    </w:p>
    <w:p w14:paraId="64AE975F" w14:textId="77777777" w:rsidR="00582EA7" w:rsidRDefault="00582EA7" w:rsidP="00582EA7">
      <w:pPr>
        <w:pStyle w:val="Akapitzlist"/>
        <w:numPr>
          <w:ilvl w:val="0"/>
          <w:numId w:val="27"/>
        </w:numPr>
        <w:suppressAutoHyphens w:val="0"/>
        <w:autoSpaceDE w:val="0"/>
        <w:adjustRightInd w:val="0"/>
        <w:spacing w:line="276" w:lineRule="auto"/>
        <w:textAlignment w:val="auto"/>
        <w:rPr>
          <w:rFonts w:ascii="Arial" w:eastAsia="CIDFont+F6" w:hAnsi="Arial"/>
          <w:sz w:val="22"/>
          <w:szCs w:val="22"/>
          <w:lang w:eastAsia="pl-PL"/>
        </w:rPr>
      </w:pPr>
      <w:r w:rsidRPr="008A4257">
        <w:rPr>
          <w:rFonts w:ascii="Arial" w:eastAsia="CIDFont+F6" w:hAnsi="Arial"/>
          <w:sz w:val="22"/>
          <w:szCs w:val="22"/>
          <w:lang w:eastAsia="pl-PL"/>
        </w:rPr>
        <w:t xml:space="preserve">niezgodną z przepisami ustawy czynność zamawiającego, podjętą w postępowaniu </w:t>
      </w:r>
      <w:r>
        <w:rPr>
          <w:rFonts w:ascii="Arial" w:eastAsia="CIDFont+F6" w:hAnsi="Arial"/>
          <w:sz w:val="22"/>
          <w:szCs w:val="22"/>
          <w:lang w:eastAsia="pl-PL"/>
        </w:rPr>
        <w:br/>
      </w:r>
      <w:r w:rsidRPr="008A4257">
        <w:rPr>
          <w:rFonts w:ascii="Arial" w:eastAsia="CIDFont+F6" w:hAnsi="Arial"/>
          <w:sz w:val="22"/>
          <w:szCs w:val="22"/>
          <w:lang w:eastAsia="pl-PL"/>
        </w:rPr>
        <w:t>o udzielenie zamówienia, w tym na projektowane postanowienie umowy;</w:t>
      </w:r>
    </w:p>
    <w:p w14:paraId="18F20A61" w14:textId="77777777" w:rsidR="00582EA7" w:rsidRPr="008A4257" w:rsidRDefault="00582EA7" w:rsidP="00582EA7">
      <w:pPr>
        <w:pStyle w:val="Akapitzlist"/>
        <w:numPr>
          <w:ilvl w:val="0"/>
          <w:numId w:val="27"/>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 xml:space="preserve">zaniechanie czynności w postępowaniu o udzielenie zamówienia, do której zamawiający był obowiązany na </w:t>
      </w:r>
      <w:r>
        <w:rPr>
          <w:rFonts w:ascii="Arial" w:eastAsia="CIDFont+F6" w:hAnsi="Arial"/>
          <w:sz w:val="22"/>
          <w:szCs w:val="22"/>
          <w:lang w:eastAsia="pl-PL"/>
        </w:rPr>
        <w:t>podstawie ustawy.</w:t>
      </w:r>
    </w:p>
    <w:p w14:paraId="1884F02D" w14:textId="77777777" w:rsidR="00582EA7" w:rsidRDefault="00582EA7" w:rsidP="00582EA7">
      <w:pPr>
        <w:pStyle w:val="Akapitzlist"/>
        <w:numPr>
          <w:ilvl w:val="0"/>
          <w:numId w:val="26"/>
        </w:numPr>
        <w:suppressAutoHyphens w:val="0"/>
        <w:autoSpaceDE w:val="0"/>
        <w:adjustRightInd w:val="0"/>
        <w:spacing w:line="276" w:lineRule="auto"/>
        <w:ind w:left="426" w:hanging="426"/>
        <w:textAlignment w:val="auto"/>
        <w:rPr>
          <w:rFonts w:ascii="Arial" w:eastAsia="CIDFont+F6" w:hAnsi="Arial"/>
          <w:sz w:val="22"/>
          <w:szCs w:val="22"/>
          <w:lang w:eastAsia="pl-PL"/>
        </w:rPr>
      </w:pPr>
      <w:r w:rsidRPr="008A4257">
        <w:rPr>
          <w:rFonts w:ascii="Arial" w:eastAsia="CIDFont+F6" w:hAnsi="Arial"/>
          <w:sz w:val="22"/>
          <w:szCs w:val="22"/>
          <w:lang w:eastAsia="pl-PL"/>
        </w:rPr>
        <w:lastRenderedPageBreak/>
        <w:t>Odwołanie wnosi się do Prezesa Krajowej Izby Odwoławczej.</w:t>
      </w:r>
    </w:p>
    <w:p w14:paraId="3EFEA605" w14:textId="77777777" w:rsidR="00582EA7" w:rsidRDefault="00582EA7" w:rsidP="00582EA7">
      <w:pPr>
        <w:pStyle w:val="Akapitzlist"/>
        <w:numPr>
          <w:ilvl w:val="0"/>
          <w:numId w:val="26"/>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Odwołujący przekazuje kopię odwołania zamawiającemu przed upływem terminu do wniesienia odwołania w taki sposób, aby mógł on zapoznać się z jego treścią przed upływem tego terminu.</w:t>
      </w:r>
    </w:p>
    <w:p w14:paraId="4A33E615" w14:textId="77777777" w:rsidR="00582EA7" w:rsidRDefault="00582EA7" w:rsidP="00582EA7">
      <w:pPr>
        <w:pStyle w:val="Akapitzlist"/>
        <w:numPr>
          <w:ilvl w:val="0"/>
          <w:numId w:val="26"/>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40E8C6B" w14:textId="77777777" w:rsidR="00582EA7" w:rsidRPr="008A4257" w:rsidRDefault="00582EA7" w:rsidP="00582EA7">
      <w:pPr>
        <w:pStyle w:val="Akapitzlist"/>
        <w:numPr>
          <w:ilvl w:val="0"/>
          <w:numId w:val="26"/>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Odwołanie zawiera:</w:t>
      </w:r>
    </w:p>
    <w:p w14:paraId="7D2DC813" w14:textId="77777777" w:rsidR="00582EA7" w:rsidRDefault="00582EA7" w:rsidP="00582EA7">
      <w:pPr>
        <w:pStyle w:val="Akapitzlist"/>
        <w:numPr>
          <w:ilvl w:val="0"/>
          <w:numId w:val="28"/>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imię i nazwisko albo nazwę, miejsce zamieszkania albo siedzibę, numer telefonu oraz adres poczty</w:t>
      </w:r>
      <w:r>
        <w:rPr>
          <w:rFonts w:ascii="Arial" w:eastAsia="CIDFont+F6" w:hAnsi="Arial"/>
          <w:sz w:val="22"/>
          <w:szCs w:val="22"/>
          <w:lang w:eastAsia="pl-PL"/>
        </w:rPr>
        <w:t xml:space="preserve"> </w:t>
      </w:r>
      <w:r w:rsidRPr="008A4257">
        <w:rPr>
          <w:rFonts w:ascii="Arial" w:eastAsia="CIDFont+F6" w:hAnsi="Arial"/>
          <w:sz w:val="22"/>
          <w:szCs w:val="22"/>
          <w:lang w:eastAsia="pl-PL"/>
        </w:rPr>
        <w:t>elektronicznej odwołującego oraz imię i nazwisko przedstawiciela (przedstawicieli);</w:t>
      </w:r>
    </w:p>
    <w:p w14:paraId="60616D9F" w14:textId="77777777" w:rsidR="00582EA7" w:rsidRDefault="00582EA7" w:rsidP="00582EA7">
      <w:pPr>
        <w:pStyle w:val="Akapitzlist"/>
        <w:numPr>
          <w:ilvl w:val="0"/>
          <w:numId w:val="28"/>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nazwę i siedzibę zamawiającego, numer telefonu oraz adres poczty elektronicznej zamawiającego;</w:t>
      </w:r>
    </w:p>
    <w:p w14:paraId="14B75C2F" w14:textId="77777777" w:rsidR="00582EA7" w:rsidRDefault="00582EA7" w:rsidP="00582EA7">
      <w:pPr>
        <w:pStyle w:val="Akapitzlist"/>
        <w:numPr>
          <w:ilvl w:val="0"/>
          <w:numId w:val="28"/>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59582E5F" w14:textId="77777777" w:rsidR="00582EA7" w:rsidRDefault="00582EA7" w:rsidP="00582EA7">
      <w:pPr>
        <w:pStyle w:val="Akapitzlist"/>
        <w:numPr>
          <w:ilvl w:val="0"/>
          <w:numId w:val="28"/>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26F7CE4D" w14:textId="77777777" w:rsidR="00582EA7" w:rsidRDefault="00582EA7" w:rsidP="00582EA7">
      <w:pPr>
        <w:pStyle w:val="Akapitzlist"/>
        <w:numPr>
          <w:ilvl w:val="0"/>
          <w:numId w:val="28"/>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określenie przedmiotu zamówienia;</w:t>
      </w:r>
    </w:p>
    <w:p w14:paraId="0BB22702" w14:textId="77777777" w:rsidR="00582EA7" w:rsidRDefault="00582EA7" w:rsidP="00582EA7">
      <w:pPr>
        <w:pStyle w:val="Akapitzlist"/>
        <w:numPr>
          <w:ilvl w:val="0"/>
          <w:numId w:val="28"/>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wskazanie numeru ogłoszenia w przypadku zamieszczenia w Biuletynie Zamówień Publicznych albo publikacji w Dzienniku Urzędowym Unii Europejskiej;</w:t>
      </w:r>
    </w:p>
    <w:p w14:paraId="4C8F32B2" w14:textId="01E29C00" w:rsidR="00582EA7" w:rsidRDefault="00582EA7" w:rsidP="00582EA7">
      <w:pPr>
        <w:pStyle w:val="Akapitzlist"/>
        <w:numPr>
          <w:ilvl w:val="0"/>
          <w:numId w:val="28"/>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wskazanie czynności lub zaniechania czynności zamawiającego, której zarzuca się niezgodność z przepisami ustawy;</w:t>
      </w:r>
    </w:p>
    <w:p w14:paraId="2C98AEA2" w14:textId="77777777" w:rsidR="00582EA7" w:rsidRDefault="00582EA7" w:rsidP="00582EA7">
      <w:pPr>
        <w:pStyle w:val="Akapitzlist"/>
        <w:numPr>
          <w:ilvl w:val="0"/>
          <w:numId w:val="28"/>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zwięzłe przedstawienie zarzutów;</w:t>
      </w:r>
    </w:p>
    <w:p w14:paraId="787039C4" w14:textId="77777777" w:rsidR="00582EA7" w:rsidRDefault="00582EA7" w:rsidP="00582EA7">
      <w:pPr>
        <w:pStyle w:val="Akapitzlist"/>
        <w:numPr>
          <w:ilvl w:val="0"/>
          <w:numId w:val="28"/>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żądanie co do sposobu rozstrzygnięcia odwołania;</w:t>
      </w:r>
    </w:p>
    <w:p w14:paraId="046507E5" w14:textId="77777777" w:rsidR="00582EA7" w:rsidRDefault="00582EA7" w:rsidP="00582EA7">
      <w:pPr>
        <w:pStyle w:val="Akapitzlist"/>
        <w:numPr>
          <w:ilvl w:val="0"/>
          <w:numId w:val="28"/>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wskazanie okoliczności faktycznych i prawnych uzasadniających wniesienie odwołania oraz dowodów na poparcie przytoczonych okoliczności;</w:t>
      </w:r>
    </w:p>
    <w:p w14:paraId="32ECA10D" w14:textId="77777777" w:rsidR="00582EA7" w:rsidRDefault="00582EA7" w:rsidP="00582EA7">
      <w:pPr>
        <w:pStyle w:val="Akapitzlist"/>
        <w:numPr>
          <w:ilvl w:val="0"/>
          <w:numId w:val="28"/>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podpis odwołującego albo jego przedstawiciela lub przedstawicieli;</w:t>
      </w:r>
    </w:p>
    <w:p w14:paraId="3AEB46CA" w14:textId="77777777" w:rsidR="00582EA7" w:rsidRPr="00CB0205" w:rsidRDefault="00582EA7" w:rsidP="00582EA7">
      <w:pPr>
        <w:pStyle w:val="Akapitzlist"/>
        <w:numPr>
          <w:ilvl w:val="0"/>
          <w:numId w:val="28"/>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wykaz załączników.</w:t>
      </w:r>
    </w:p>
    <w:p w14:paraId="6F078FC4" w14:textId="77777777" w:rsidR="00582EA7" w:rsidRPr="00CB0205" w:rsidRDefault="00582EA7" w:rsidP="00582EA7">
      <w:pPr>
        <w:pStyle w:val="Akapitzlist"/>
        <w:numPr>
          <w:ilvl w:val="0"/>
          <w:numId w:val="29"/>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CB0205">
        <w:rPr>
          <w:rFonts w:ascii="Arial" w:eastAsia="CIDFont+F6" w:hAnsi="Arial"/>
          <w:sz w:val="22"/>
          <w:szCs w:val="22"/>
          <w:lang w:eastAsia="pl-PL"/>
        </w:rPr>
        <w:t>Do odwołania dołącza się:</w:t>
      </w:r>
    </w:p>
    <w:p w14:paraId="102350FC" w14:textId="77777777" w:rsidR="00582EA7" w:rsidRDefault="00582EA7" w:rsidP="00582EA7">
      <w:pPr>
        <w:pStyle w:val="Akapitzlist"/>
        <w:numPr>
          <w:ilvl w:val="0"/>
          <w:numId w:val="30"/>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dowód uiszczenia wpisu od odwołania w wymaganej wysokości;</w:t>
      </w:r>
    </w:p>
    <w:p w14:paraId="35E693E9" w14:textId="77777777" w:rsidR="00582EA7" w:rsidRDefault="00582EA7" w:rsidP="00582EA7">
      <w:pPr>
        <w:pStyle w:val="Akapitzlist"/>
        <w:numPr>
          <w:ilvl w:val="0"/>
          <w:numId w:val="30"/>
        </w:numPr>
        <w:suppressAutoHyphens w:val="0"/>
        <w:autoSpaceDE w:val="0"/>
        <w:adjustRightInd w:val="0"/>
        <w:spacing w:line="276" w:lineRule="auto"/>
        <w:textAlignment w:val="auto"/>
        <w:rPr>
          <w:rFonts w:ascii="Arial" w:eastAsia="CIDFont+F6" w:hAnsi="Arial"/>
          <w:sz w:val="22"/>
          <w:szCs w:val="22"/>
          <w:lang w:eastAsia="pl-PL"/>
        </w:rPr>
      </w:pPr>
      <w:r w:rsidRPr="00CB0205">
        <w:rPr>
          <w:rFonts w:ascii="Arial" w:eastAsia="CIDFont+F6" w:hAnsi="Arial"/>
          <w:sz w:val="22"/>
          <w:szCs w:val="22"/>
          <w:lang w:eastAsia="pl-PL"/>
        </w:rPr>
        <w:t>dowód przesłania kopii odwołania zamawiającemu;</w:t>
      </w:r>
    </w:p>
    <w:p w14:paraId="69C52C9B" w14:textId="77777777" w:rsidR="00582EA7" w:rsidRDefault="00582EA7" w:rsidP="00582EA7">
      <w:pPr>
        <w:pStyle w:val="Akapitzlist"/>
        <w:numPr>
          <w:ilvl w:val="0"/>
          <w:numId w:val="30"/>
        </w:numPr>
        <w:suppressAutoHyphens w:val="0"/>
        <w:autoSpaceDE w:val="0"/>
        <w:adjustRightInd w:val="0"/>
        <w:spacing w:line="276" w:lineRule="auto"/>
        <w:textAlignment w:val="auto"/>
        <w:rPr>
          <w:rFonts w:ascii="Arial" w:eastAsia="CIDFont+F6" w:hAnsi="Arial"/>
          <w:sz w:val="22"/>
          <w:szCs w:val="22"/>
          <w:lang w:eastAsia="pl-PL"/>
        </w:rPr>
      </w:pPr>
      <w:r w:rsidRPr="00CB0205">
        <w:rPr>
          <w:rFonts w:ascii="Arial" w:eastAsia="CIDFont+F6" w:hAnsi="Arial"/>
          <w:sz w:val="22"/>
          <w:szCs w:val="22"/>
          <w:lang w:eastAsia="pl-PL"/>
        </w:rPr>
        <w:t>dokument potwierdzający umocowanie do reprezentowania odwołującego.</w:t>
      </w:r>
    </w:p>
    <w:p w14:paraId="4C4D23C7" w14:textId="77777777" w:rsidR="00582EA7" w:rsidRPr="00A82D0C" w:rsidRDefault="00582EA7" w:rsidP="00582EA7">
      <w:pPr>
        <w:pStyle w:val="Akapitzlist"/>
        <w:numPr>
          <w:ilvl w:val="0"/>
          <w:numId w:val="31"/>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Odwołanie wnosi się w przypadku zamówień, których wartość jest mniejsza niż progi unijne, </w:t>
      </w:r>
      <w:r w:rsidRPr="00A82D0C">
        <w:rPr>
          <w:rFonts w:ascii="Arial" w:eastAsia="CIDFont+F6" w:hAnsi="Arial" w:cs="Arial"/>
          <w:kern w:val="0"/>
          <w:sz w:val="22"/>
          <w:szCs w:val="22"/>
          <w:lang w:eastAsia="pl-PL"/>
        </w:rPr>
        <w:br/>
        <w:t>w terminie:</w:t>
      </w:r>
    </w:p>
    <w:p w14:paraId="46627198" w14:textId="6D875B21" w:rsidR="00582EA7" w:rsidRPr="00A82D0C" w:rsidRDefault="00582EA7" w:rsidP="00582EA7">
      <w:pPr>
        <w:pStyle w:val="Akapitzlist"/>
        <w:numPr>
          <w:ilvl w:val="0"/>
          <w:numId w:val="32"/>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5 dni od dnia przekazania informacji o czynności zamawiającego stanowiącej podstawę jego wniesienia, jeżeli informacja została przekazana przy użyciu środków komunikacji elektronicznej,</w:t>
      </w:r>
    </w:p>
    <w:p w14:paraId="49ACA810" w14:textId="7CBFE47E" w:rsidR="00582EA7" w:rsidRPr="00A82D0C" w:rsidRDefault="00582EA7" w:rsidP="00582EA7">
      <w:pPr>
        <w:pStyle w:val="Akapitzlist"/>
        <w:numPr>
          <w:ilvl w:val="0"/>
          <w:numId w:val="32"/>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10 dni od dnia przekazania informacji o czynności zamawiającego stanowiącej podstawę jego wniesienia, jeżeli informacja została przekazana w sposób inny niż określony w lit. a).</w:t>
      </w:r>
    </w:p>
    <w:p w14:paraId="7FB85177" w14:textId="68ADAF15" w:rsidR="00582EA7" w:rsidRPr="00A82D0C" w:rsidRDefault="00582EA7" w:rsidP="00582EA7">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D1A3266" w14:textId="77777777" w:rsidR="00582EA7" w:rsidRPr="00A82D0C" w:rsidRDefault="00582EA7" w:rsidP="00582EA7">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lastRenderedPageBreak/>
        <w:t>Terminy oblicza się według przepisów prawa cywilnego. Jeżeli koniec terminu do wykonania czynności przypada na sobotę lub dzień ustawowo wolny od pracy, termin upływa dnia następnego po dniu lub dniach wolnych od pracy.</w:t>
      </w:r>
    </w:p>
    <w:p w14:paraId="510C49BF" w14:textId="4BCCD218" w:rsidR="00582EA7" w:rsidRPr="00A82D0C" w:rsidRDefault="00582EA7" w:rsidP="00582EA7">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5F76044B" w14:textId="481C600E" w:rsidR="00582EA7" w:rsidRPr="00A82D0C" w:rsidRDefault="00582EA7" w:rsidP="00582EA7">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4D8F9E44" w14:textId="579E0BF7" w:rsidR="00582EA7" w:rsidRDefault="00582EA7" w:rsidP="00582EA7">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9B77B8F" w14:textId="77777777" w:rsidR="00582EA7" w:rsidRPr="00F3464F" w:rsidRDefault="00582EA7" w:rsidP="00582EA7">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BC366F">
        <w:rPr>
          <w:rFonts w:ascii="Arial" w:eastAsia="CIDFont+F6" w:hAnsi="Arial"/>
          <w:kern w:val="0"/>
          <w:sz w:val="22"/>
          <w:szCs w:val="22"/>
          <w:lang w:eastAsia="pl-PL"/>
        </w:rPr>
        <w:t xml:space="preserve">Zgodnie z art. 579 ust. 1 ustawy </w:t>
      </w:r>
      <w:proofErr w:type="spellStart"/>
      <w:r w:rsidRPr="00BC366F">
        <w:rPr>
          <w:rFonts w:ascii="Arial" w:eastAsia="CIDFont+F6" w:hAnsi="Arial"/>
          <w:kern w:val="0"/>
          <w:sz w:val="22"/>
          <w:szCs w:val="22"/>
          <w:lang w:eastAsia="pl-PL"/>
        </w:rPr>
        <w:t>Pzp</w:t>
      </w:r>
      <w:proofErr w:type="spellEnd"/>
      <w:r w:rsidRPr="00BC366F">
        <w:rPr>
          <w:rFonts w:ascii="Arial" w:eastAsia="CIDFont+F6" w:hAnsi="Arial"/>
          <w:kern w:val="0"/>
          <w:sz w:val="22"/>
          <w:szCs w:val="22"/>
          <w:lang w:eastAsia="pl-PL"/>
        </w:rPr>
        <w:t xml:space="preserve"> na orzeczenie Izby oraz postanowienie Prezesa Izby, o którym mowa w art. 519 ust. 1, stronom oraz uczestnikom postępowania odwoławczego przysługuje skarga do sądu</w:t>
      </w:r>
    </w:p>
    <w:p w14:paraId="2F0BE329" w14:textId="77777777" w:rsidR="00582EA7" w:rsidRPr="00BC366F" w:rsidRDefault="00582EA7" w:rsidP="00582EA7">
      <w:pPr>
        <w:pStyle w:val="Akapitzlist"/>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8"/>
        <w:gridCol w:w="7700"/>
        <w:gridCol w:w="1820"/>
        <w:gridCol w:w="857"/>
      </w:tblGrid>
      <w:tr w:rsidR="00582EA7" w:rsidRPr="00FF5641" w14:paraId="1195B66B" w14:textId="77777777" w:rsidTr="00C53281">
        <w:trPr>
          <w:trHeight w:hRule="exact" w:val="615"/>
        </w:trPr>
        <w:tc>
          <w:tcPr>
            <w:tcW w:w="10485" w:type="dxa"/>
            <w:gridSpan w:val="4"/>
            <w:shd w:val="pct10" w:color="auto" w:fill="auto"/>
            <w:vAlign w:val="center"/>
          </w:tcPr>
          <w:p w14:paraId="761656EF" w14:textId="77777777" w:rsidR="00582EA7" w:rsidRPr="00C10597" w:rsidRDefault="00582EA7" w:rsidP="00C53281">
            <w:pPr>
              <w:spacing w:before="120" w:after="120" w:line="276" w:lineRule="auto"/>
              <w:rPr>
                <w:rFonts w:ascii="Arial" w:eastAsia="Times New Roman" w:hAnsi="Arial"/>
                <w:b/>
                <w:sz w:val="22"/>
                <w:szCs w:val="22"/>
              </w:rPr>
            </w:pPr>
            <w:r w:rsidRPr="00C10597">
              <w:rPr>
                <w:rFonts w:ascii="Arial" w:eastAsia="Times New Roman" w:hAnsi="Arial"/>
                <w:b/>
                <w:sz w:val="22"/>
                <w:szCs w:val="22"/>
              </w:rPr>
              <w:t>XX</w:t>
            </w:r>
            <w:r>
              <w:rPr>
                <w:rFonts w:ascii="Arial" w:eastAsia="Times New Roman" w:hAnsi="Arial"/>
                <w:b/>
                <w:sz w:val="22"/>
                <w:szCs w:val="22"/>
              </w:rPr>
              <w:t>. ZAŁĄCZNIKI DO S</w:t>
            </w:r>
            <w:r w:rsidRPr="00C10597">
              <w:rPr>
                <w:rFonts w:ascii="Arial" w:eastAsia="Times New Roman" w:hAnsi="Arial"/>
                <w:b/>
                <w:sz w:val="22"/>
                <w:szCs w:val="22"/>
              </w:rPr>
              <w:t>WZ</w:t>
            </w:r>
          </w:p>
          <w:p w14:paraId="5212141F" w14:textId="77777777" w:rsidR="00582EA7" w:rsidRDefault="00582EA7" w:rsidP="00C53281">
            <w:pPr>
              <w:spacing w:before="120" w:after="120" w:line="276" w:lineRule="auto"/>
              <w:rPr>
                <w:rFonts w:ascii="Arial" w:eastAsia="Times New Roman" w:hAnsi="Arial"/>
                <w:b/>
              </w:rPr>
            </w:pPr>
          </w:p>
          <w:p w14:paraId="1A9AC880" w14:textId="77777777" w:rsidR="00582EA7" w:rsidRDefault="00582EA7" w:rsidP="00C53281">
            <w:pPr>
              <w:spacing w:before="120" w:after="120" w:line="276" w:lineRule="auto"/>
              <w:rPr>
                <w:rFonts w:ascii="Arial" w:eastAsia="Times New Roman" w:hAnsi="Arial"/>
                <w:b/>
              </w:rPr>
            </w:pPr>
          </w:p>
          <w:p w14:paraId="3F0A84CE" w14:textId="77777777" w:rsidR="00582EA7" w:rsidRPr="00122C7E" w:rsidRDefault="00582EA7" w:rsidP="00C53281">
            <w:pPr>
              <w:spacing w:before="120" w:after="120" w:line="276" w:lineRule="auto"/>
              <w:rPr>
                <w:rFonts w:ascii="Arial" w:eastAsia="Times New Roman" w:hAnsi="Arial"/>
              </w:rPr>
            </w:pPr>
          </w:p>
        </w:tc>
      </w:tr>
      <w:tr w:rsidR="00582EA7" w:rsidRPr="00396207" w14:paraId="38587D57" w14:textId="77777777" w:rsidTr="00C5328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gridBefore w:val="1"/>
          <w:gridAfter w:val="1"/>
          <w:wBefore w:w="108" w:type="dxa"/>
          <w:wAfter w:w="857" w:type="dxa"/>
          <w:trHeight w:val="265"/>
        </w:trPr>
        <w:tc>
          <w:tcPr>
            <w:tcW w:w="7700" w:type="dxa"/>
            <w:shd w:val="clear" w:color="auto" w:fill="auto"/>
            <w:vAlign w:val="bottom"/>
          </w:tcPr>
          <w:p w14:paraId="3783E9B5" w14:textId="77777777" w:rsidR="00582EA7" w:rsidRPr="00396207" w:rsidRDefault="00582EA7" w:rsidP="00C53281">
            <w:pPr>
              <w:widowControl/>
              <w:suppressAutoHyphens w:val="0"/>
              <w:autoSpaceDN/>
              <w:spacing w:before="120" w:line="276" w:lineRule="auto"/>
              <w:textAlignment w:val="auto"/>
              <w:rPr>
                <w:rFonts w:ascii="Arial" w:eastAsia="Arial" w:hAnsi="Arial"/>
                <w:kern w:val="0"/>
                <w:sz w:val="22"/>
                <w:szCs w:val="22"/>
                <w:lang w:eastAsia="pl-PL" w:bidi="ar-SA"/>
              </w:rPr>
            </w:pPr>
            <w:r w:rsidRPr="00396207">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5AA99F7E" w14:textId="77777777" w:rsidR="00582EA7" w:rsidRPr="00396207" w:rsidRDefault="00582EA7" w:rsidP="00C53281">
            <w:pPr>
              <w:widowControl/>
              <w:suppressAutoHyphens w:val="0"/>
              <w:autoSpaceDN/>
              <w:spacing w:line="276" w:lineRule="auto"/>
              <w:textAlignment w:val="auto"/>
              <w:rPr>
                <w:rFonts w:ascii="Times New Roman" w:eastAsia="Times New Roman" w:hAnsi="Times New Roman"/>
                <w:kern w:val="0"/>
                <w:sz w:val="22"/>
                <w:szCs w:val="22"/>
                <w:lang w:eastAsia="pl-PL" w:bidi="ar-SA"/>
              </w:rPr>
            </w:pPr>
          </w:p>
        </w:tc>
      </w:tr>
    </w:tbl>
    <w:p w14:paraId="35CD40E8" w14:textId="77777777" w:rsidR="00582EA7" w:rsidRPr="001D207A" w:rsidRDefault="00582EA7" w:rsidP="00582EA7">
      <w:pPr>
        <w:numPr>
          <w:ilvl w:val="0"/>
          <w:numId w:val="35"/>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sz w:val="22"/>
          <w:szCs w:val="22"/>
          <w:lang w:bidi="ar-SA"/>
        </w:rPr>
        <w:t xml:space="preserve">Formularz ofertowy - </w:t>
      </w:r>
      <w:r w:rsidRPr="001D207A">
        <w:rPr>
          <w:rFonts w:ascii="Arial" w:eastAsia="Times New Roman" w:hAnsi="Arial"/>
          <w:b/>
          <w:bCs/>
          <w:sz w:val="22"/>
          <w:szCs w:val="22"/>
          <w:lang w:bidi="ar-SA"/>
        </w:rPr>
        <w:t>załącznik nr 1 do SWZ</w:t>
      </w:r>
    </w:p>
    <w:p w14:paraId="1E3FD701" w14:textId="77777777" w:rsidR="00582EA7" w:rsidRPr="001D207A" w:rsidRDefault="00582EA7" w:rsidP="00582EA7">
      <w:pPr>
        <w:numPr>
          <w:ilvl w:val="0"/>
          <w:numId w:val="35"/>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sz w:val="22"/>
          <w:szCs w:val="22"/>
          <w:lang w:bidi="ar-SA"/>
        </w:rPr>
        <w:t xml:space="preserve">Formularz asortymentowo-cenowy - </w:t>
      </w:r>
      <w:r w:rsidRPr="001D207A">
        <w:rPr>
          <w:rFonts w:ascii="Arial" w:eastAsia="Times New Roman" w:hAnsi="Arial"/>
          <w:b/>
          <w:bCs/>
          <w:sz w:val="22"/>
          <w:szCs w:val="22"/>
          <w:lang w:bidi="ar-SA"/>
        </w:rPr>
        <w:t>załącznik nr 2 do SWZ</w:t>
      </w:r>
    </w:p>
    <w:p w14:paraId="12280939" w14:textId="77777777" w:rsidR="00582EA7" w:rsidRPr="001D207A" w:rsidRDefault="00582EA7" w:rsidP="00582EA7">
      <w:pPr>
        <w:numPr>
          <w:ilvl w:val="0"/>
          <w:numId w:val="35"/>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JEDZ</w:t>
      </w:r>
      <w:r w:rsidRPr="001D207A">
        <w:rPr>
          <w:rFonts w:ascii="Arial" w:eastAsia="Times New Roman" w:hAnsi="Arial"/>
          <w:sz w:val="22"/>
          <w:szCs w:val="22"/>
          <w:lang w:bidi="ar-SA"/>
        </w:rPr>
        <w:t xml:space="preserve"> - </w:t>
      </w:r>
      <w:r w:rsidRPr="001D207A">
        <w:rPr>
          <w:rFonts w:ascii="Arial" w:eastAsia="Times New Roman" w:hAnsi="Arial"/>
          <w:b/>
          <w:bCs/>
          <w:sz w:val="22"/>
          <w:szCs w:val="22"/>
          <w:lang w:bidi="ar-SA"/>
        </w:rPr>
        <w:t>załącznik nr 3 do SWZ</w:t>
      </w:r>
    </w:p>
    <w:p w14:paraId="24F68A9A" w14:textId="77777777" w:rsidR="00582EA7" w:rsidRPr="00322E7E" w:rsidRDefault="00582EA7" w:rsidP="00582EA7">
      <w:pPr>
        <w:numPr>
          <w:ilvl w:val="0"/>
          <w:numId w:val="35"/>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cs="Times New Roman"/>
          <w:sz w:val="22"/>
          <w:szCs w:val="22"/>
          <w:lang w:bidi="ar-SA"/>
        </w:rPr>
        <w:t xml:space="preserve">Projektowane postanowienia umowy - </w:t>
      </w:r>
      <w:r w:rsidRPr="001D207A">
        <w:rPr>
          <w:rFonts w:ascii="Arial" w:eastAsia="Times New Roman" w:hAnsi="Arial" w:cs="Times New Roman"/>
          <w:b/>
          <w:bCs/>
          <w:sz w:val="22"/>
          <w:szCs w:val="22"/>
          <w:lang w:bidi="ar-SA"/>
        </w:rPr>
        <w:t>załącznik nr 4 do SWZ</w:t>
      </w:r>
    </w:p>
    <w:p w14:paraId="213006F2" w14:textId="77777777" w:rsidR="00582EA7" w:rsidRPr="00B919B7" w:rsidRDefault="00582EA7" w:rsidP="00582EA7">
      <w:pPr>
        <w:pStyle w:val="Akapitzlist"/>
        <w:numPr>
          <w:ilvl w:val="0"/>
          <w:numId w:val="35"/>
        </w:numPr>
        <w:rPr>
          <w:rFonts w:ascii="Arial" w:hAnsi="Arial" w:cs="Arial"/>
          <w:sz w:val="22"/>
          <w:szCs w:val="22"/>
        </w:rPr>
      </w:pPr>
      <w:r w:rsidRPr="00B919B7">
        <w:rPr>
          <w:rFonts w:ascii="Arial" w:hAnsi="Arial" w:cs="Arial"/>
          <w:sz w:val="22"/>
          <w:szCs w:val="22"/>
        </w:rPr>
        <w:t xml:space="preserve">Projektowane postanowienia umowy powierzenia przetwarzania danych osobowych – </w:t>
      </w:r>
      <w:r w:rsidRPr="00B919B7">
        <w:rPr>
          <w:rFonts w:ascii="Arial" w:hAnsi="Arial" w:cs="Arial"/>
          <w:b/>
          <w:bCs/>
          <w:sz w:val="22"/>
          <w:szCs w:val="22"/>
        </w:rPr>
        <w:t>załącznik nr 4A do SWZ</w:t>
      </w:r>
    </w:p>
    <w:p w14:paraId="4A8732F4" w14:textId="77777777" w:rsidR="00582EA7" w:rsidRPr="00251530" w:rsidRDefault="00582EA7" w:rsidP="00582EA7">
      <w:pPr>
        <w:numPr>
          <w:ilvl w:val="0"/>
          <w:numId w:val="35"/>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 xml:space="preserve">Oświadczenie o niepodleganiu wykluczeniu </w:t>
      </w:r>
      <w:r w:rsidRPr="00251530">
        <w:rPr>
          <w:rFonts w:ascii="Arial" w:eastAsia="Times New Roman" w:hAnsi="Arial"/>
          <w:b/>
          <w:bCs/>
          <w:sz w:val="22"/>
          <w:szCs w:val="22"/>
          <w:lang w:bidi="ar-SA"/>
        </w:rPr>
        <w:t>– załącznik nr 5 do SWZ</w:t>
      </w:r>
    </w:p>
    <w:p w14:paraId="3FBA8798" w14:textId="77777777" w:rsidR="00582EA7" w:rsidRPr="00251530" w:rsidRDefault="00582EA7" w:rsidP="00582EA7">
      <w:pPr>
        <w:numPr>
          <w:ilvl w:val="0"/>
          <w:numId w:val="35"/>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 xml:space="preserve">Oświadczenie dotyczące przesłanek do wykluczenia – </w:t>
      </w:r>
      <w:r w:rsidRPr="00251530">
        <w:rPr>
          <w:rFonts w:ascii="Arial" w:eastAsia="Times New Roman" w:hAnsi="Arial"/>
          <w:b/>
          <w:bCs/>
          <w:sz w:val="22"/>
          <w:szCs w:val="22"/>
          <w:lang w:bidi="ar-SA"/>
        </w:rPr>
        <w:t>załącznik nr 6 do SWZ</w:t>
      </w:r>
    </w:p>
    <w:p w14:paraId="71F09A99" w14:textId="77777777" w:rsidR="00582EA7" w:rsidRPr="00B919B7" w:rsidRDefault="00582EA7" w:rsidP="00582EA7">
      <w:pPr>
        <w:numPr>
          <w:ilvl w:val="0"/>
          <w:numId w:val="35"/>
        </w:numPr>
        <w:autoSpaceDN/>
        <w:spacing w:line="276" w:lineRule="auto"/>
        <w:ind w:left="714" w:hanging="357"/>
        <w:contextualSpacing/>
        <w:jc w:val="both"/>
        <w:textAlignment w:val="auto"/>
        <w:rPr>
          <w:rFonts w:ascii="Arial" w:eastAsia="Times New Roman" w:hAnsi="Arial"/>
          <w:sz w:val="22"/>
          <w:szCs w:val="22"/>
          <w:lang w:bidi="ar-SA"/>
        </w:rPr>
      </w:pPr>
      <w:r w:rsidRPr="00251530">
        <w:rPr>
          <w:rFonts w:ascii="Arial" w:eastAsia="Times New Roman" w:hAnsi="Arial"/>
          <w:sz w:val="22"/>
          <w:szCs w:val="22"/>
          <w:lang w:bidi="ar-SA"/>
        </w:rPr>
        <w:t>Oświadczenie o przynależności do grupy kapitałowej</w:t>
      </w:r>
      <w:r>
        <w:rPr>
          <w:rFonts w:ascii="Arial" w:eastAsia="Times New Roman" w:hAnsi="Arial"/>
          <w:b/>
          <w:bCs/>
          <w:sz w:val="22"/>
          <w:szCs w:val="22"/>
          <w:lang w:bidi="ar-SA"/>
        </w:rPr>
        <w:t xml:space="preserve"> – załącznik nr 7 do SWZ</w:t>
      </w:r>
    </w:p>
    <w:p w14:paraId="3667CB41" w14:textId="77777777" w:rsidR="00582EA7" w:rsidRPr="00B919B7" w:rsidRDefault="00582EA7" w:rsidP="00582EA7">
      <w:pPr>
        <w:numPr>
          <w:ilvl w:val="0"/>
          <w:numId w:val="35"/>
        </w:numPr>
        <w:autoSpaceDN/>
        <w:spacing w:line="276" w:lineRule="auto"/>
        <w:ind w:left="714" w:hanging="357"/>
        <w:contextualSpacing/>
        <w:jc w:val="both"/>
        <w:textAlignment w:val="auto"/>
        <w:rPr>
          <w:rFonts w:ascii="Arial" w:eastAsia="Times New Roman" w:hAnsi="Arial"/>
          <w:sz w:val="22"/>
          <w:szCs w:val="22"/>
          <w:lang w:bidi="ar-SA"/>
        </w:rPr>
      </w:pPr>
      <w:r w:rsidRPr="00B919B7">
        <w:rPr>
          <w:rFonts w:ascii="Arial" w:hAnsi="Arial"/>
          <w:sz w:val="22"/>
          <w:szCs w:val="22"/>
        </w:rPr>
        <w:t xml:space="preserve">Protokół odbioru – </w:t>
      </w:r>
      <w:r w:rsidRPr="00B919B7">
        <w:rPr>
          <w:rFonts w:ascii="Arial" w:hAnsi="Arial"/>
          <w:b/>
          <w:bCs/>
          <w:sz w:val="22"/>
          <w:szCs w:val="22"/>
        </w:rPr>
        <w:t xml:space="preserve">załącznik nr </w:t>
      </w:r>
      <w:r>
        <w:rPr>
          <w:rFonts w:ascii="Arial" w:hAnsi="Arial"/>
          <w:b/>
          <w:bCs/>
          <w:sz w:val="22"/>
          <w:szCs w:val="22"/>
        </w:rPr>
        <w:t>8</w:t>
      </w:r>
      <w:r w:rsidRPr="00B919B7">
        <w:rPr>
          <w:rFonts w:ascii="Arial" w:hAnsi="Arial"/>
          <w:b/>
          <w:bCs/>
          <w:sz w:val="22"/>
          <w:szCs w:val="22"/>
        </w:rPr>
        <w:t xml:space="preserve"> do SWZ</w:t>
      </w:r>
    </w:p>
    <w:p w14:paraId="46ED5734" w14:textId="77777777" w:rsidR="00582EA7" w:rsidRPr="00B919B7" w:rsidRDefault="00582EA7" w:rsidP="00582EA7">
      <w:pPr>
        <w:numPr>
          <w:ilvl w:val="0"/>
          <w:numId w:val="35"/>
        </w:numPr>
        <w:autoSpaceDN/>
        <w:spacing w:line="276" w:lineRule="auto"/>
        <w:ind w:left="714" w:hanging="357"/>
        <w:contextualSpacing/>
        <w:jc w:val="both"/>
        <w:textAlignment w:val="auto"/>
        <w:rPr>
          <w:rFonts w:ascii="Arial" w:eastAsia="Times New Roman" w:hAnsi="Arial"/>
          <w:sz w:val="22"/>
          <w:szCs w:val="22"/>
          <w:lang w:bidi="ar-SA"/>
        </w:rPr>
      </w:pPr>
      <w:r w:rsidRPr="00B919B7">
        <w:rPr>
          <w:rFonts w:ascii="Arial" w:hAnsi="Arial"/>
          <w:sz w:val="22"/>
          <w:szCs w:val="22"/>
        </w:rPr>
        <w:t xml:space="preserve">Protokół szkolenia – </w:t>
      </w:r>
      <w:r w:rsidRPr="00B919B7">
        <w:rPr>
          <w:rFonts w:ascii="Arial" w:hAnsi="Arial"/>
          <w:b/>
          <w:bCs/>
          <w:sz w:val="22"/>
          <w:szCs w:val="22"/>
        </w:rPr>
        <w:t xml:space="preserve">załącznik nr </w:t>
      </w:r>
      <w:r>
        <w:rPr>
          <w:rFonts w:ascii="Arial" w:hAnsi="Arial"/>
          <w:b/>
          <w:bCs/>
          <w:sz w:val="22"/>
          <w:szCs w:val="22"/>
        </w:rPr>
        <w:t>9</w:t>
      </w:r>
      <w:r w:rsidRPr="00B919B7">
        <w:rPr>
          <w:rFonts w:ascii="Arial" w:hAnsi="Arial"/>
          <w:b/>
          <w:bCs/>
          <w:sz w:val="22"/>
          <w:szCs w:val="22"/>
        </w:rPr>
        <w:t xml:space="preserve"> do SWZ</w:t>
      </w:r>
    </w:p>
    <w:p w14:paraId="1A373086" w14:textId="77777777" w:rsidR="00582EA7" w:rsidRDefault="00582EA7" w:rsidP="00582EA7">
      <w:pPr>
        <w:pStyle w:val="Tekstpodstawowy2"/>
        <w:spacing w:line="276" w:lineRule="auto"/>
        <w:jc w:val="center"/>
        <w:rPr>
          <w:rFonts w:ascii="Arial" w:hAnsi="Arial" w:cs="Arial"/>
          <w:sz w:val="28"/>
          <w:szCs w:val="22"/>
        </w:rPr>
      </w:pPr>
    </w:p>
    <w:p w14:paraId="5797E71E" w14:textId="15A591DD" w:rsidR="00154C5F" w:rsidRDefault="00154C5F" w:rsidP="00154C5F">
      <w:pPr>
        <w:ind w:left="3540" w:right="-567" w:firstLine="708"/>
        <w:jc w:val="both"/>
      </w:pPr>
    </w:p>
    <w:sectPr w:rsidR="00154C5F" w:rsidSect="00E33BA9">
      <w:headerReference w:type="default" r:id="rId13"/>
      <w:pgSz w:w="11906" w:h="16838"/>
      <w:pgMar w:top="1417" w:right="1417"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5441B" w14:textId="77777777" w:rsidR="003D30DF" w:rsidRDefault="003D30DF" w:rsidP="00E33BA9">
      <w:r>
        <w:separator/>
      </w:r>
    </w:p>
  </w:endnote>
  <w:endnote w:type="continuationSeparator" w:id="0">
    <w:p w14:paraId="193FAEB9" w14:textId="77777777" w:rsidR="003D30DF" w:rsidRDefault="003D30DF" w:rsidP="00E3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IDFont+F6">
    <w:altName w:val="MS Gothic"/>
    <w:charset w:val="80"/>
    <w:family w:val="auto"/>
    <w:pitch w:val="default"/>
    <w:sig w:usb0="00000000" w:usb1="00000000" w:usb2="00000010" w:usb3="00000000" w:csb0="00020000" w:csb1="00000000"/>
  </w:font>
  <w:font w:name="ArialMT-Identity-H">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6E53A" w14:textId="77777777" w:rsidR="003D30DF" w:rsidRDefault="003D30DF" w:rsidP="00E33BA9">
      <w:r>
        <w:separator/>
      </w:r>
    </w:p>
  </w:footnote>
  <w:footnote w:type="continuationSeparator" w:id="0">
    <w:p w14:paraId="0B1F0563" w14:textId="77777777" w:rsidR="003D30DF" w:rsidRDefault="003D30DF" w:rsidP="00E33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9E2FC" w14:textId="3B9E76D1" w:rsidR="00E33BA9" w:rsidRDefault="00E33BA9" w:rsidP="00AE641A">
    <w:pPr>
      <w:pStyle w:val="Nagwek"/>
      <w:jc w:val="center"/>
    </w:pPr>
    <w:r>
      <w:rPr>
        <w:noProof/>
      </w:rPr>
      <w:drawing>
        <wp:inline distT="0" distB="0" distL="0" distR="0" wp14:anchorId="533B62A5" wp14:editId="26E21CAB">
          <wp:extent cx="5760720" cy="626110"/>
          <wp:effectExtent l="0" t="0" r="0" b="2540"/>
          <wp:docPr id="4999746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61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D112BC"/>
    <w:multiLevelType w:val="hybridMultilevel"/>
    <w:tmpl w:val="F0B8679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C211C8"/>
    <w:multiLevelType w:val="hybridMultilevel"/>
    <w:tmpl w:val="C8CCE2A0"/>
    <w:lvl w:ilvl="0" w:tplc="04150017">
      <w:start w:val="1"/>
      <w:numFmt w:val="lowerLetter"/>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1"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50377E"/>
    <w:multiLevelType w:val="hybridMultilevel"/>
    <w:tmpl w:val="3CDE8D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5"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D6420B"/>
    <w:multiLevelType w:val="hybridMultilevel"/>
    <w:tmpl w:val="6C8CD46A"/>
    <w:lvl w:ilvl="0" w:tplc="0415000F">
      <w:start w:val="1"/>
      <w:numFmt w:val="decimal"/>
      <w:lvlText w:val="%1."/>
      <w:lvlJc w:val="left"/>
      <w:pPr>
        <w:ind w:left="376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1A7D23"/>
    <w:multiLevelType w:val="multilevel"/>
    <w:tmpl w:val="3F1A7D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8"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4EB4690"/>
    <w:multiLevelType w:val="multilevel"/>
    <w:tmpl w:val="64EB4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1650577">
    <w:abstractNumId w:val="25"/>
  </w:num>
  <w:num w:numId="2" w16cid:durableId="421487604">
    <w:abstractNumId w:val="38"/>
  </w:num>
  <w:num w:numId="3" w16cid:durableId="1864198505">
    <w:abstractNumId w:val="36"/>
  </w:num>
  <w:num w:numId="4" w16cid:durableId="827746998">
    <w:abstractNumId w:val="0"/>
  </w:num>
  <w:num w:numId="5" w16cid:durableId="1833137963">
    <w:abstractNumId w:val="37"/>
  </w:num>
  <w:num w:numId="6" w16cid:durableId="2017657826">
    <w:abstractNumId w:val="27"/>
  </w:num>
  <w:num w:numId="7" w16cid:durableId="600836964">
    <w:abstractNumId w:val="20"/>
  </w:num>
  <w:num w:numId="8" w16cid:durableId="1500001088">
    <w:abstractNumId w:val="21"/>
  </w:num>
  <w:num w:numId="9" w16cid:durableId="1450852925">
    <w:abstractNumId w:val="3"/>
  </w:num>
  <w:num w:numId="10" w16cid:durableId="1979795552">
    <w:abstractNumId w:val="8"/>
  </w:num>
  <w:num w:numId="11" w16cid:durableId="1647007609">
    <w:abstractNumId w:val="35"/>
  </w:num>
  <w:num w:numId="12" w16cid:durableId="1843158933">
    <w:abstractNumId w:val="32"/>
  </w:num>
  <w:num w:numId="13" w16cid:durableId="253243510">
    <w:abstractNumId w:val="22"/>
  </w:num>
  <w:num w:numId="14" w16cid:durableId="1459294443">
    <w:abstractNumId w:val="2"/>
  </w:num>
  <w:num w:numId="15" w16cid:durableId="1763642329">
    <w:abstractNumId w:val="26"/>
  </w:num>
  <w:num w:numId="16" w16cid:durableId="1511799945">
    <w:abstractNumId w:val="16"/>
  </w:num>
  <w:num w:numId="17" w16cid:durableId="2056732218">
    <w:abstractNumId w:val="28"/>
  </w:num>
  <w:num w:numId="18" w16cid:durableId="1510098302">
    <w:abstractNumId w:val="11"/>
  </w:num>
  <w:num w:numId="19" w16cid:durableId="158623089">
    <w:abstractNumId w:val="12"/>
  </w:num>
  <w:num w:numId="20" w16cid:durableId="1356420107">
    <w:abstractNumId w:val="34"/>
  </w:num>
  <w:num w:numId="21" w16cid:durableId="326205369">
    <w:abstractNumId w:val="15"/>
  </w:num>
  <w:num w:numId="22" w16cid:durableId="1898084469">
    <w:abstractNumId w:val="17"/>
  </w:num>
  <w:num w:numId="23" w16cid:durableId="2049179690">
    <w:abstractNumId w:val="1"/>
  </w:num>
  <w:num w:numId="24" w16cid:durableId="169300784">
    <w:abstractNumId w:val="4"/>
  </w:num>
  <w:num w:numId="25" w16cid:durableId="1603490912">
    <w:abstractNumId w:val="7"/>
  </w:num>
  <w:num w:numId="26" w16cid:durableId="2067754062">
    <w:abstractNumId w:val="24"/>
  </w:num>
  <w:num w:numId="27" w16cid:durableId="1864440342">
    <w:abstractNumId w:val="9"/>
  </w:num>
  <w:num w:numId="28" w16cid:durableId="941958705">
    <w:abstractNumId w:val="19"/>
  </w:num>
  <w:num w:numId="29" w16cid:durableId="1102990936">
    <w:abstractNumId w:val="33"/>
  </w:num>
  <w:num w:numId="30" w16cid:durableId="1963490612">
    <w:abstractNumId w:val="30"/>
  </w:num>
  <w:num w:numId="31" w16cid:durableId="558588852">
    <w:abstractNumId w:val="29"/>
  </w:num>
  <w:num w:numId="32" w16cid:durableId="1016226828">
    <w:abstractNumId w:val="31"/>
  </w:num>
  <w:num w:numId="33" w16cid:durableId="1911041915">
    <w:abstractNumId w:val="23"/>
  </w:num>
  <w:num w:numId="34" w16cid:durableId="377434317">
    <w:abstractNumId w:val="14"/>
  </w:num>
  <w:num w:numId="35" w16cid:durableId="1879203761">
    <w:abstractNumId w:val="5"/>
  </w:num>
  <w:num w:numId="36" w16cid:durableId="1813710114">
    <w:abstractNumId w:val="10"/>
  </w:num>
  <w:num w:numId="37" w16cid:durableId="617569446">
    <w:abstractNumId w:val="13"/>
  </w:num>
  <w:num w:numId="38" w16cid:durableId="1607880175">
    <w:abstractNumId w:val="6"/>
  </w:num>
  <w:num w:numId="39" w16cid:durableId="12901628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BA9"/>
    <w:rsid w:val="00017BC3"/>
    <w:rsid w:val="0008374C"/>
    <w:rsid w:val="00106E87"/>
    <w:rsid w:val="00154C5F"/>
    <w:rsid w:val="001C72D3"/>
    <w:rsid w:val="001E0AF7"/>
    <w:rsid w:val="002A6186"/>
    <w:rsid w:val="002B4D2A"/>
    <w:rsid w:val="00391656"/>
    <w:rsid w:val="003B0698"/>
    <w:rsid w:val="003D30DF"/>
    <w:rsid w:val="003E5CE2"/>
    <w:rsid w:val="00404977"/>
    <w:rsid w:val="004161AE"/>
    <w:rsid w:val="00424FB3"/>
    <w:rsid w:val="004864BD"/>
    <w:rsid w:val="004A6287"/>
    <w:rsid w:val="004E4C78"/>
    <w:rsid w:val="004E75A9"/>
    <w:rsid w:val="00582EA7"/>
    <w:rsid w:val="005979B0"/>
    <w:rsid w:val="005C678B"/>
    <w:rsid w:val="00616122"/>
    <w:rsid w:val="00635BAC"/>
    <w:rsid w:val="006632E8"/>
    <w:rsid w:val="006B09C7"/>
    <w:rsid w:val="006F124B"/>
    <w:rsid w:val="0075005E"/>
    <w:rsid w:val="007F020B"/>
    <w:rsid w:val="008033CD"/>
    <w:rsid w:val="008D4CF9"/>
    <w:rsid w:val="008D5B44"/>
    <w:rsid w:val="0091010B"/>
    <w:rsid w:val="0099485E"/>
    <w:rsid w:val="009F106E"/>
    <w:rsid w:val="00A23E39"/>
    <w:rsid w:val="00A41E38"/>
    <w:rsid w:val="00AE641A"/>
    <w:rsid w:val="00B0302C"/>
    <w:rsid w:val="00B40A38"/>
    <w:rsid w:val="00BF62AF"/>
    <w:rsid w:val="00C21456"/>
    <w:rsid w:val="00C918C7"/>
    <w:rsid w:val="00E33BA9"/>
    <w:rsid w:val="00E74AEF"/>
    <w:rsid w:val="00F267F4"/>
    <w:rsid w:val="00F35896"/>
    <w:rsid w:val="00F43AF1"/>
    <w:rsid w:val="00F838F3"/>
    <w:rsid w:val="00F95D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A2E12"/>
  <w15:chartTrackingRefBased/>
  <w15:docId w15:val="{39B708FE-974D-4457-8A7E-FC668947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2EA7"/>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33BA9"/>
    <w:pPr>
      <w:tabs>
        <w:tab w:val="center" w:pos="4536"/>
        <w:tab w:val="right" w:pos="9072"/>
      </w:tabs>
    </w:pPr>
  </w:style>
  <w:style w:type="character" w:customStyle="1" w:styleId="NagwekZnak">
    <w:name w:val="Nagłówek Znak"/>
    <w:basedOn w:val="Domylnaczcionkaakapitu"/>
    <w:link w:val="Nagwek"/>
    <w:uiPriority w:val="99"/>
    <w:rsid w:val="00E33BA9"/>
  </w:style>
  <w:style w:type="paragraph" w:styleId="Stopka">
    <w:name w:val="footer"/>
    <w:basedOn w:val="Normalny"/>
    <w:link w:val="StopkaZnak"/>
    <w:uiPriority w:val="99"/>
    <w:unhideWhenUsed/>
    <w:rsid w:val="00E33BA9"/>
    <w:pPr>
      <w:tabs>
        <w:tab w:val="center" w:pos="4536"/>
        <w:tab w:val="right" w:pos="9072"/>
      </w:tabs>
    </w:pPr>
  </w:style>
  <w:style w:type="character" w:customStyle="1" w:styleId="StopkaZnak">
    <w:name w:val="Stopka Znak"/>
    <w:basedOn w:val="Domylnaczcionkaakapitu"/>
    <w:link w:val="Stopka"/>
    <w:uiPriority w:val="99"/>
    <w:rsid w:val="00E33BA9"/>
  </w:style>
  <w:style w:type="paragraph" w:customStyle="1" w:styleId="Standard">
    <w:name w:val="Standard"/>
    <w:qFormat/>
    <w:rsid w:val="00582EA7"/>
    <w:pPr>
      <w:suppressAutoHyphens/>
      <w:autoSpaceDN w:val="0"/>
      <w:spacing w:after="200" w:line="276" w:lineRule="auto"/>
      <w:textAlignment w:val="baseline"/>
    </w:pPr>
    <w:rPr>
      <w:rFonts w:ascii="Calibri" w:eastAsia="Calibri" w:hAnsi="Calibri" w:cs="Times New Roman"/>
      <w:kern w:val="3"/>
      <w:lang w:eastAsia="zh-CN"/>
      <w14:ligatures w14:val="none"/>
    </w:rPr>
  </w:style>
  <w:style w:type="paragraph" w:styleId="Tekstpodstawowy2">
    <w:name w:val="Body Text 2"/>
    <w:basedOn w:val="Standard"/>
    <w:link w:val="Tekstpodstawowy2Znak"/>
    <w:qFormat/>
    <w:rsid w:val="00582EA7"/>
    <w:pPr>
      <w:spacing w:after="0" w:line="360" w:lineRule="auto"/>
      <w:jc w:val="both"/>
    </w:pPr>
    <w:rPr>
      <w:rFonts w:ascii="Times New Roman" w:eastAsia="Times New Roman" w:hAnsi="Times New Roman"/>
      <w:sz w:val="24"/>
      <w:szCs w:val="20"/>
    </w:rPr>
  </w:style>
  <w:style w:type="character" w:customStyle="1" w:styleId="Tekstpodstawowy2Znak">
    <w:name w:val="Tekst podstawowy 2 Znak"/>
    <w:basedOn w:val="Domylnaczcionkaakapitu"/>
    <w:link w:val="Tekstpodstawowy2"/>
    <w:rsid w:val="00582EA7"/>
    <w:rPr>
      <w:rFonts w:ascii="Times New Roman" w:eastAsia="Times New Roman" w:hAnsi="Times New Roman" w:cs="Times New Roman"/>
      <w:kern w:val="3"/>
      <w:sz w:val="24"/>
      <w:szCs w:val="20"/>
      <w:lang w:eastAsia="zh-CN"/>
      <w14:ligatures w14:val="none"/>
    </w:rPr>
  </w:style>
  <w:style w:type="paragraph" w:styleId="Tekstpodstawowywcity">
    <w:name w:val="Body Text Indent"/>
    <w:basedOn w:val="Normalny"/>
    <w:link w:val="TekstpodstawowywcityZnak"/>
    <w:uiPriority w:val="99"/>
    <w:unhideWhenUsed/>
    <w:qFormat/>
    <w:rsid w:val="00582EA7"/>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character" w:customStyle="1" w:styleId="TekstpodstawowywcityZnak">
    <w:name w:val="Tekst podstawowy wcięty Znak"/>
    <w:basedOn w:val="Domylnaczcionkaakapitu"/>
    <w:link w:val="Tekstpodstawowywcity"/>
    <w:uiPriority w:val="99"/>
    <w:qFormat/>
    <w:rsid w:val="00582EA7"/>
    <w:rPr>
      <w:rFonts w:ascii="Calibri" w:eastAsia="Calibri" w:hAnsi="Calibri" w:cs="Times New Roman"/>
      <w:kern w:val="0"/>
      <w:sz w:val="20"/>
      <w:szCs w:val="20"/>
      <w:lang w:eastAsia="pl-PL"/>
      <w14:ligatures w14:val="none"/>
    </w:rPr>
  </w:style>
  <w:style w:type="character" w:styleId="Odwoaniedokomentarza">
    <w:name w:val="annotation reference"/>
    <w:basedOn w:val="Domylnaczcionkaakapitu"/>
    <w:uiPriority w:val="99"/>
    <w:semiHidden/>
    <w:unhideWhenUsed/>
    <w:qFormat/>
    <w:rsid w:val="00582EA7"/>
    <w:rPr>
      <w:sz w:val="16"/>
      <w:szCs w:val="16"/>
    </w:rPr>
  </w:style>
  <w:style w:type="character" w:styleId="Hipercze">
    <w:name w:val="Hyperlink"/>
    <w:unhideWhenUsed/>
    <w:qFormat/>
    <w:rsid w:val="00582EA7"/>
    <w:rPr>
      <w:color w:val="0000FF"/>
      <w:u w:val="single"/>
    </w:rPr>
  </w:style>
  <w:style w:type="paragraph" w:customStyle="1" w:styleId="Textbody">
    <w:name w:val="Text body"/>
    <w:basedOn w:val="Standard"/>
    <w:qFormat/>
    <w:rsid w:val="00582EA7"/>
    <w:pPr>
      <w:spacing w:after="120"/>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Standard"/>
    <w:qFormat/>
    <w:rsid w:val="00582EA7"/>
    <w:pPr>
      <w:spacing w:after="0" w:line="240" w:lineRule="auto"/>
      <w:ind w:left="720"/>
    </w:pPr>
    <w:rPr>
      <w:rFonts w:ascii="Times New Roman" w:eastAsia="Times New Roman" w:hAnsi="Times New Roman"/>
      <w:sz w:val="24"/>
      <w:szCs w:val="24"/>
    </w:rPr>
  </w:style>
  <w:style w:type="character" w:styleId="Nierozpoznanawzmianka">
    <w:name w:val="Unresolved Mention"/>
    <w:basedOn w:val="Domylnaczcionkaakapitu"/>
    <w:uiPriority w:val="99"/>
    <w:semiHidden/>
    <w:unhideWhenUsed/>
    <w:rsid w:val="008D4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892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latformazakupowa.pl/transakcja/1090862" TargetMode="External"/><Relationship Id="rId12" Type="http://schemas.openxmlformats.org/officeDocument/2006/relationships/hyperlink" Target="mailto:iod@szpitalzawierc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latformazakupowa.pl/strona/1-regulamin" TargetMode="External"/><Relationship Id="rId4" Type="http://schemas.openxmlformats.org/officeDocument/2006/relationships/webSettings" Target="webSettings.xml"/><Relationship Id="rId9" Type="http://schemas.openxmlformats.org/officeDocument/2006/relationships/hyperlink" Target="https://platformazakupowa.pl/transakcja/109086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20</Pages>
  <Words>8239</Words>
  <Characters>49437</Characters>
  <Application>Microsoft Office Word</Application>
  <DocSecurity>0</DocSecurity>
  <Lines>411</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Zofia Skóra</dc:creator>
  <cp:keywords/>
  <dc:description/>
  <cp:lastModifiedBy>Joanna Urbańczyk</cp:lastModifiedBy>
  <cp:revision>7</cp:revision>
  <dcterms:created xsi:type="dcterms:W3CDTF">2025-03-24T11:34:00Z</dcterms:created>
  <dcterms:modified xsi:type="dcterms:W3CDTF">2025-04-07T09:29:00Z</dcterms:modified>
</cp:coreProperties>
</file>