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5C" w:rsidRDefault="00E86C5C" w:rsidP="00E86C5C">
      <w:pPr>
        <w:rPr>
          <w:rFonts w:ascii="Cambria" w:hAnsi="Cambria" w:cs="Tahoma"/>
          <w:snapToGrid w:val="0"/>
          <w:color w:val="000000"/>
          <w:sz w:val="24"/>
          <w:szCs w:val="24"/>
        </w:rPr>
      </w:pPr>
    </w:p>
    <w:p w:rsidR="00E86C5C" w:rsidRPr="0043568C" w:rsidRDefault="001B7078" w:rsidP="00E86C5C">
      <w:pPr>
        <w:rPr>
          <w:rFonts w:ascii="Cambria" w:hAnsi="Cambria" w:cs="Tahoma"/>
          <w:snapToGrid w:val="0"/>
          <w:color w:val="000000"/>
          <w:sz w:val="24"/>
          <w:szCs w:val="24"/>
        </w:rPr>
      </w:pPr>
      <w:r w:rsidRPr="0043568C">
        <w:rPr>
          <w:rFonts w:ascii="Cambria" w:hAnsi="Cambria" w:cs="Tahoma"/>
          <w:snapToGrid w:val="0"/>
          <w:color w:val="000000"/>
          <w:sz w:val="24"/>
          <w:szCs w:val="24"/>
        </w:rPr>
        <w:t>Znak: ZOZ.V.010/DZP/</w:t>
      </w:r>
      <w:r w:rsidR="00E82298" w:rsidRPr="0043568C">
        <w:rPr>
          <w:rFonts w:ascii="Cambria" w:hAnsi="Cambria" w:cs="Tahoma"/>
          <w:snapToGrid w:val="0"/>
          <w:color w:val="000000"/>
          <w:sz w:val="24"/>
          <w:szCs w:val="24"/>
        </w:rPr>
        <w:t>50</w:t>
      </w:r>
      <w:r w:rsidR="00E86C5C" w:rsidRPr="0043568C">
        <w:rPr>
          <w:rFonts w:ascii="Cambria" w:hAnsi="Cambria" w:cs="Tahoma"/>
          <w:snapToGrid w:val="0"/>
          <w:color w:val="000000"/>
          <w:sz w:val="24"/>
          <w:szCs w:val="24"/>
        </w:rPr>
        <w:t xml:space="preserve">/24                                             Sucha Beskidzka dnia  </w:t>
      </w:r>
      <w:r w:rsidR="003969E5" w:rsidRPr="0043568C">
        <w:rPr>
          <w:rFonts w:ascii="Cambria" w:hAnsi="Cambria" w:cs="Tahoma"/>
          <w:snapToGrid w:val="0"/>
          <w:color w:val="000000"/>
          <w:sz w:val="24"/>
          <w:szCs w:val="24"/>
        </w:rPr>
        <w:t>04</w:t>
      </w:r>
      <w:r w:rsidRPr="0043568C">
        <w:rPr>
          <w:rFonts w:ascii="Cambria" w:hAnsi="Cambria" w:cs="Tahoma"/>
          <w:snapToGrid w:val="0"/>
          <w:color w:val="000000"/>
          <w:sz w:val="24"/>
          <w:szCs w:val="24"/>
        </w:rPr>
        <w:t>.0</w:t>
      </w:r>
      <w:r w:rsidR="00C75409" w:rsidRPr="0043568C">
        <w:rPr>
          <w:rFonts w:ascii="Cambria" w:hAnsi="Cambria" w:cs="Tahoma"/>
          <w:snapToGrid w:val="0"/>
          <w:color w:val="000000"/>
          <w:sz w:val="24"/>
          <w:szCs w:val="24"/>
        </w:rPr>
        <w:t>7</w:t>
      </w:r>
      <w:r w:rsidRPr="0043568C">
        <w:rPr>
          <w:rFonts w:ascii="Cambria" w:hAnsi="Cambria" w:cs="Tahoma"/>
          <w:snapToGrid w:val="0"/>
          <w:color w:val="000000"/>
          <w:sz w:val="24"/>
          <w:szCs w:val="24"/>
        </w:rPr>
        <w:t xml:space="preserve">.2024r. </w:t>
      </w:r>
      <w:r w:rsidR="00E86C5C" w:rsidRPr="0043568C">
        <w:rPr>
          <w:rFonts w:ascii="Cambria" w:hAnsi="Cambria" w:cs="Tahoma"/>
          <w:snapToGrid w:val="0"/>
          <w:color w:val="000000"/>
          <w:sz w:val="24"/>
          <w:szCs w:val="24"/>
        </w:rPr>
        <w:t xml:space="preserve"> </w:t>
      </w:r>
    </w:p>
    <w:p w:rsidR="00E86C5C" w:rsidRPr="0043568C" w:rsidRDefault="00E86C5C" w:rsidP="00E86C5C">
      <w:pPr>
        <w:rPr>
          <w:rFonts w:ascii="Cambria" w:hAnsi="Cambria" w:cs="Tahoma"/>
          <w:snapToGrid w:val="0"/>
          <w:color w:val="000000"/>
          <w:sz w:val="24"/>
          <w:szCs w:val="24"/>
        </w:rPr>
      </w:pPr>
    </w:p>
    <w:p w:rsidR="008908CA" w:rsidRPr="0043568C" w:rsidRDefault="008908CA" w:rsidP="00E86C5C">
      <w:pPr>
        <w:pStyle w:val="Tytu"/>
        <w:jc w:val="both"/>
        <w:rPr>
          <w:rFonts w:ascii="Cambria" w:hAnsi="Cambria"/>
          <w:szCs w:val="24"/>
        </w:rPr>
      </w:pPr>
    </w:p>
    <w:p w:rsidR="00E82298" w:rsidRPr="0043568C" w:rsidRDefault="00E86C5C" w:rsidP="00E82298">
      <w:pPr>
        <w:ind w:left="360"/>
        <w:jc w:val="center"/>
        <w:rPr>
          <w:rFonts w:ascii="Cambria" w:hAnsi="Cambria" w:cs="Tahoma"/>
          <w:b/>
          <w:color w:val="000000"/>
          <w:sz w:val="24"/>
          <w:szCs w:val="24"/>
        </w:rPr>
      </w:pPr>
      <w:r w:rsidRPr="0043568C">
        <w:rPr>
          <w:rFonts w:ascii="Cambria" w:hAnsi="Cambria"/>
          <w:sz w:val="24"/>
          <w:szCs w:val="24"/>
        </w:rPr>
        <w:t xml:space="preserve">Dotyczy: Postępowania </w:t>
      </w:r>
      <w:r w:rsidR="00E82298" w:rsidRPr="0043568C">
        <w:rPr>
          <w:rFonts w:ascii="Cambria" w:hAnsi="Cambria" w:cs="Cambria"/>
          <w:b/>
          <w:color w:val="000000"/>
          <w:sz w:val="24"/>
          <w:szCs w:val="24"/>
          <w:lang w:val="x-none"/>
        </w:rPr>
        <w:t>Dostawa sprzętu medycznego (</w:t>
      </w:r>
      <w:r w:rsidR="00E82298" w:rsidRPr="0043568C">
        <w:rPr>
          <w:rFonts w:ascii="Cambria" w:hAnsi="Cambria" w:cs="Cambria"/>
          <w:b/>
          <w:color w:val="000000"/>
          <w:sz w:val="24"/>
          <w:szCs w:val="24"/>
        </w:rPr>
        <w:t xml:space="preserve">Pakiet nr 1- </w:t>
      </w:r>
      <w:r w:rsidR="00E82298" w:rsidRPr="0043568C">
        <w:rPr>
          <w:rFonts w:ascii="Cambria" w:hAnsi="Cambria" w:cs="Cambria"/>
          <w:b/>
          <w:color w:val="000000"/>
          <w:sz w:val="24"/>
          <w:szCs w:val="24"/>
          <w:lang w:val="x-none"/>
        </w:rPr>
        <w:t>cyfrowy aparat RTG,  stacja opisowa do zdjęć RTG, stacja opisowa do TK</w:t>
      </w:r>
      <w:r w:rsidR="00E82298" w:rsidRPr="0043568C">
        <w:rPr>
          <w:rFonts w:ascii="Cambria" w:hAnsi="Cambria" w:cs="Cambria"/>
          <w:b/>
          <w:color w:val="000000"/>
          <w:sz w:val="24"/>
          <w:szCs w:val="24"/>
        </w:rPr>
        <w:t>, pakiet nr 2-</w:t>
      </w:r>
      <w:r w:rsidR="00E82298" w:rsidRPr="0043568C">
        <w:rPr>
          <w:rFonts w:ascii="Cambria" w:hAnsi="Cambria" w:cs="Cambria"/>
          <w:b/>
          <w:color w:val="000000"/>
          <w:sz w:val="24"/>
          <w:szCs w:val="24"/>
          <w:lang w:val="x-none"/>
        </w:rPr>
        <w:t xml:space="preserve"> aparat RTG ramię C</w:t>
      </w:r>
      <w:r w:rsidR="00E82298" w:rsidRPr="0043568C">
        <w:rPr>
          <w:rFonts w:ascii="Cambria" w:hAnsi="Cambria" w:cs="Cambria"/>
          <w:b/>
          <w:color w:val="000000"/>
          <w:sz w:val="24"/>
          <w:szCs w:val="24"/>
        </w:rPr>
        <w:t>, pakiet nr 3-</w:t>
      </w:r>
      <w:r w:rsidR="00E82298" w:rsidRPr="0043568C">
        <w:rPr>
          <w:rFonts w:ascii="Cambria" w:hAnsi="Cambria" w:cs="Cambria"/>
          <w:b/>
          <w:color w:val="000000"/>
          <w:sz w:val="24"/>
          <w:szCs w:val="24"/>
          <w:lang w:val="x-none"/>
        </w:rPr>
        <w:t>strzykawka do TK ) finansowanego w ramach inwestycji  „Modernizacja i doposażenie Szpitalnego Oddziału Ratunkowego w Suchej Beskidzkiej wraz z doposażeniem współpracujących pracowni diagnostycznych”</w:t>
      </w:r>
    </w:p>
    <w:p w:rsidR="00E82298" w:rsidRPr="0043568C" w:rsidRDefault="00E82298" w:rsidP="00E82298">
      <w:pPr>
        <w:pStyle w:val="Tekstpodstawowy"/>
        <w:rPr>
          <w:rFonts w:ascii="Cambria" w:hAnsi="Cambria" w:cs="Arial"/>
          <w:szCs w:val="24"/>
        </w:rPr>
      </w:pPr>
    </w:p>
    <w:p w:rsidR="001B7078" w:rsidRPr="0043568C" w:rsidRDefault="001B7078" w:rsidP="001B7078">
      <w:pPr>
        <w:pStyle w:val="Tekstpodstawowy"/>
        <w:rPr>
          <w:rFonts w:ascii="Cambria" w:hAnsi="Cambria" w:cs="Arial"/>
          <w:szCs w:val="24"/>
        </w:rPr>
      </w:pPr>
    </w:p>
    <w:p w:rsidR="00E86C5C" w:rsidRPr="0043568C" w:rsidRDefault="00E86C5C" w:rsidP="001B7078">
      <w:pPr>
        <w:pStyle w:val="Tytu"/>
        <w:ind w:firstLine="708"/>
        <w:jc w:val="both"/>
        <w:rPr>
          <w:rFonts w:ascii="Cambria" w:hAnsi="Cambria"/>
          <w:b w:val="0"/>
          <w:szCs w:val="24"/>
        </w:rPr>
      </w:pPr>
      <w:r w:rsidRPr="0043568C">
        <w:rPr>
          <w:rFonts w:ascii="Cambria" w:hAnsi="Cambria"/>
          <w:b w:val="0"/>
          <w:szCs w:val="24"/>
        </w:rPr>
        <w:t>Dyrekcja Zespołu Opieki Zdrowotnej w Suchej Beskidzkiej odpowiada na poniższe pytania:</w:t>
      </w:r>
    </w:p>
    <w:p w:rsidR="00240125" w:rsidRPr="0043568C" w:rsidRDefault="00240125" w:rsidP="001B7078">
      <w:pPr>
        <w:pStyle w:val="Tytu"/>
        <w:ind w:firstLine="708"/>
        <w:jc w:val="both"/>
        <w:rPr>
          <w:rFonts w:ascii="Cambria" w:hAnsi="Cambria"/>
          <w:b w:val="0"/>
          <w:szCs w:val="24"/>
        </w:rPr>
      </w:pPr>
    </w:p>
    <w:p w:rsidR="00C75409" w:rsidRPr="0043568C" w:rsidRDefault="00C75409" w:rsidP="00C75409">
      <w:pPr>
        <w:spacing w:line="276" w:lineRule="auto"/>
        <w:jc w:val="both"/>
        <w:rPr>
          <w:rFonts w:ascii="Cambria" w:hAnsi="Cambria" w:cstheme="minorHAnsi"/>
          <w:b/>
          <w:bCs/>
          <w:sz w:val="24"/>
          <w:szCs w:val="24"/>
          <w:u w:val="single"/>
        </w:rPr>
      </w:pPr>
      <w:r w:rsidRPr="0043568C">
        <w:rPr>
          <w:rFonts w:ascii="Cambria" w:hAnsi="Cambria" w:cstheme="minorHAnsi"/>
          <w:b/>
          <w:bCs/>
          <w:sz w:val="24"/>
          <w:szCs w:val="24"/>
          <w:u w:val="single"/>
        </w:rPr>
        <w:t xml:space="preserve">Pakiet nr 1-  </w:t>
      </w:r>
      <w:r w:rsidRPr="0043568C">
        <w:rPr>
          <w:rFonts w:ascii="Cambria" w:hAnsi="Cambria" w:cstheme="minorHAnsi"/>
          <w:b/>
          <w:bCs/>
          <w:sz w:val="24"/>
          <w:szCs w:val="24"/>
          <w:u w:val="single"/>
          <w:lang w:val="x-none"/>
        </w:rPr>
        <w:t>cyfrowy aparat RTG, stacja opisowa do zdjęć RTG, stacja opisowa do TK</w:t>
      </w:r>
    </w:p>
    <w:p w:rsidR="00C75409" w:rsidRPr="0043568C" w:rsidRDefault="00C75409" w:rsidP="00C75409">
      <w:pPr>
        <w:spacing w:line="276" w:lineRule="auto"/>
        <w:jc w:val="both"/>
        <w:rPr>
          <w:rFonts w:ascii="Cambria" w:hAnsi="Cambria" w:cstheme="minorHAnsi"/>
          <w:b/>
          <w:bCs/>
          <w:sz w:val="24"/>
          <w:szCs w:val="24"/>
          <w:u w:val="single"/>
          <w:lang w:val="x-none"/>
        </w:rPr>
      </w:pPr>
      <w:r w:rsidRPr="0043568C">
        <w:rPr>
          <w:rFonts w:ascii="Cambria" w:hAnsi="Cambria" w:cstheme="minorHAnsi"/>
          <w:b/>
          <w:bCs/>
          <w:sz w:val="24"/>
          <w:szCs w:val="24"/>
          <w:u w:val="single"/>
        </w:rPr>
        <w:t xml:space="preserve">Pakiet nr 2- </w:t>
      </w:r>
      <w:r w:rsidRPr="0043568C">
        <w:rPr>
          <w:rFonts w:ascii="Cambria" w:hAnsi="Cambria" w:cstheme="minorHAnsi"/>
          <w:b/>
          <w:bCs/>
          <w:sz w:val="24"/>
          <w:szCs w:val="24"/>
          <w:u w:val="single"/>
          <w:lang w:val="x-none"/>
        </w:rPr>
        <w:t>aparat RTG ramię C</w:t>
      </w:r>
    </w:p>
    <w:p w:rsidR="003969E5" w:rsidRPr="0043568C" w:rsidRDefault="003969E5" w:rsidP="00C75409">
      <w:pPr>
        <w:spacing w:line="276" w:lineRule="auto"/>
        <w:jc w:val="both"/>
        <w:rPr>
          <w:rFonts w:ascii="Cambria" w:hAnsi="Cambria" w:cstheme="minorHAnsi"/>
          <w:b/>
          <w:bCs/>
          <w:sz w:val="24"/>
          <w:szCs w:val="24"/>
          <w:u w:val="single"/>
          <w:lang w:val="x-none"/>
        </w:rPr>
      </w:pPr>
    </w:p>
    <w:p w:rsidR="003969E5" w:rsidRPr="0043568C" w:rsidRDefault="003969E5" w:rsidP="003969E5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Cambria" w:hAnsi="Cambria" w:cstheme="minorHAnsi"/>
          <w:b/>
          <w:bCs/>
          <w:sz w:val="24"/>
          <w:szCs w:val="24"/>
          <w:lang w:eastAsia="en-US"/>
        </w:rPr>
      </w:pPr>
      <w:r w:rsidRPr="0043568C">
        <w:rPr>
          <w:rFonts w:ascii="Cambria" w:hAnsi="Cambria" w:cstheme="minorHAnsi"/>
          <w:b/>
          <w:bCs/>
          <w:sz w:val="24"/>
          <w:szCs w:val="24"/>
          <w:lang w:eastAsia="en-US"/>
        </w:rPr>
        <w:t>Dotyczy SWZ</w:t>
      </w:r>
    </w:p>
    <w:p w:rsidR="003969E5" w:rsidRPr="0043568C" w:rsidRDefault="003969E5" w:rsidP="003969E5">
      <w:pPr>
        <w:rPr>
          <w:rFonts w:ascii="Cambria" w:hAnsi="Cambria" w:cstheme="minorHAnsi"/>
          <w:sz w:val="24"/>
          <w:szCs w:val="24"/>
        </w:rPr>
      </w:pPr>
      <w:r w:rsidRPr="0043568C">
        <w:rPr>
          <w:rFonts w:ascii="Cambria" w:hAnsi="Cambria" w:cstheme="minorHAnsi"/>
          <w:sz w:val="24"/>
          <w:szCs w:val="24"/>
          <w:lang w:eastAsia="de-DE"/>
        </w:rPr>
        <w:t>Prosimy o potwierdzenie, że Zamawiający nie oczekuje od dostawcy urządzenia prac związanych z osłonami stałymi pracowni RTG, a także prac związanych z wentylacją pomieszczenia dla aparatu RTG.</w:t>
      </w:r>
    </w:p>
    <w:p w:rsidR="003969E5" w:rsidRDefault="007C2A47" w:rsidP="003969E5">
      <w:pPr>
        <w:autoSpaceDE w:val="0"/>
        <w:autoSpaceDN w:val="0"/>
        <w:adjustRightInd w:val="0"/>
        <w:rPr>
          <w:rFonts w:ascii="Cambria" w:hAnsi="Cambria" w:cstheme="minorHAnsi"/>
          <w:b/>
          <w:bCs/>
          <w:sz w:val="24"/>
          <w:szCs w:val="24"/>
          <w:lang w:eastAsia="en-US"/>
        </w:rPr>
      </w:pPr>
      <w:r w:rsidRPr="0043568C">
        <w:rPr>
          <w:rFonts w:ascii="Cambria" w:hAnsi="Cambria" w:cstheme="minorHAnsi"/>
          <w:b/>
          <w:bCs/>
          <w:sz w:val="24"/>
          <w:szCs w:val="24"/>
          <w:lang w:eastAsia="en-US"/>
        </w:rPr>
        <w:t>Odp. Zamawiający nie oczekuje.</w:t>
      </w:r>
    </w:p>
    <w:p w:rsidR="0043568C" w:rsidRPr="0043568C" w:rsidRDefault="0043568C" w:rsidP="003969E5">
      <w:pPr>
        <w:autoSpaceDE w:val="0"/>
        <w:autoSpaceDN w:val="0"/>
        <w:adjustRightInd w:val="0"/>
        <w:rPr>
          <w:rFonts w:ascii="Cambria" w:hAnsi="Cambria" w:cstheme="minorHAnsi"/>
          <w:b/>
          <w:bCs/>
          <w:sz w:val="24"/>
          <w:szCs w:val="24"/>
          <w:lang w:eastAsia="en-US"/>
        </w:rPr>
      </w:pPr>
    </w:p>
    <w:p w:rsidR="003969E5" w:rsidRPr="0043568C" w:rsidRDefault="003969E5" w:rsidP="003969E5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Cambria" w:hAnsi="Cambria" w:cstheme="minorHAnsi"/>
          <w:b/>
          <w:bCs/>
          <w:sz w:val="24"/>
          <w:szCs w:val="24"/>
          <w:lang w:eastAsia="en-US"/>
        </w:rPr>
      </w:pPr>
      <w:r w:rsidRPr="0043568C">
        <w:rPr>
          <w:rFonts w:ascii="Cambria" w:hAnsi="Cambria" w:cstheme="minorHAnsi"/>
          <w:b/>
          <w:bCs/>
          <w:sz w:val="24"/>
          <w:szCs w:val="24"/>
          <w:lang w:eastAsia="en-US"/>
        </w:rPr>
        <w:t>Dotyczy SWZ</w:t>
      </w:r>
    </w:p>
    <w:p w:rsidR="003969E5" w:rsidRPr="0043568C" w:rsidRDefault="003969E5" w:rsidP="003969E5">
      <w:pPr>
        <w:autoSpaceDE w:val="0"/>
        <w:autoSpaceDN w:val="0"/>
        <w:adjustRightInd w:val="0"/>
        <w:rPr>
          <w:rFonts w:ascii="Cambria" w:hAnsi="Cambria" w:cstheme="minorHAnsi"/>
          <w:sz w:val="24"/>
          <w:szCs w:val="24"/>
          <w:lang w:eastAsia="de-DE"/>
        </w:rPr>
      </w:pPr>
      <w:r w:rsidRPr="0043568C">
        <w:rPr>
          <w:rFonts w:ascii="Cambria" w:hAnsi="Cambria" w:cstheme="minorHAnsi"/>
          <w:sz w:val="24"/>
          <w:szCs w:val="24"/>
          <w:lang w:eastAsia="de-DE"/>
        </w:rPr>
        <w:t xml:space="preserve">Prosimy o podanie parametrów WLZ zasilającej aparat RTG </w:t>
      </w:r>
      <w:proofErr w:type="spellStart"/>
      <w:r w:rsidRPr="0043568C">
        <w:rPr>
          <w:rFonts w:ascii="Cambria" w:hAnsi="Cambria" w:cstheme="minorHAnsi"/>
          <w:sz w:val="24"/>
          <w:szCs w:val="24"/>
          <w:lang w:eastAsia="de-DE"/>
        </w:rPr>
        <w:t>tj</w:t>
      </w:r>
      <w:proofErr w:type="spellEnd"/>
      <w:r w:rsidRPr="0043568C">
        <w:rPr>
          <w:rFonts w:ascii="Cambria" w:hAnsi="Cambria" w:cstheme="minorHAnsi"/>
          <w:sz w:val="24"/>
          <w:szCs w:val="24"/>
          <w:lang w:eastAsia="de-DE"/>
        </w:rPr>
        <w:t>, przekrój, liczba żył linii zasilającej, wielkość zabezpieczenia prądowego, dostępna moc przyłączeniową dla RTG.</w:t>
      </w:r>
    </w:p>
    <w:p w:rsidR="003969E5" w:rsidRDefault="00BE64F7" w:rsidP="003969E5">
      <w:pPr>
        <w:autoSpaceDE w:val="0"/>
        <w:autoSpaceDN w:val="0"/>
        <w:adjustRightInd w:val="0"/>
        <w:rPr>
          <w:rFonts w:ascii="Cambria" w:hAnsi="Cambria" w:cstheme="minorHAnsi"/>
          <w:b/>
          <w:bCs/>
          <w:sz w:val="24"/>
          <w:szCs w:val="24"/>
          <w:lang w:eastAsia="en-US"/>
        </w:rPr>
      </w:pPr>
      <w:r w:rsidRPr="0043568C">
        <w:rPr>
          <w:rFonts w:ascii="Cambria" w:hAnsi="Cambria" w:cstheme="minorHAnsi"/>
          <w:b/>
          <w:bCs/>
          <w:sz w:val="24"/>
          <w:szCs w:val="24"/>
          <w:lang w:eastAsia="en-US"/>
        </w:rPr>
        <w:t>Odp. Przewody YKY 4x25 mm</w:t>
      </w:r>
      <w:r w:rsidRPr="0043568C">
        <w:rPr>
          <w:rFonts w:ascii="Cambria" w:hAnsi="Cambria" w:cstheme="minorHAnsi"/>
          <w:b/>
          <w:bCs/>
          <w:sz w:val="24"/>
          <w:szCs w:val="24"/>
          <w:vertAlign w:val="superscript"/>
          <w:lang w:eastAsia="en-US"/>
        </w:rPr>
        <w:t>2</w:t>
      </w:r>
      <w:r w:rsidRPr="0043568C">
        <w:rPr>
          <w:rFonts w:ascii="Cambria" w:hAnsi="Cambria" w:cstheme="minorHAnsi"/>
          <w:b/>
          <w:bCs/>
          <w:sz w:val="24"/>
          <w:szCs w:val="24"/>
          <w:lang w:eastAsia="en-US"/>
        </w:rPr>
        <w:t>, moc 50 kW</w:t>
      </w:r>
    </w:p>
    <w:p w:rsidR="0043568C" w:rsidRPr="0043568C" w:rsidRDefault="0043568C" w:rsidP="003969E5">
      <w:pPr>
        <w:autoSpaceDE w:val="0"/>
        <w:autoSpaceDN w:val="0"/>
        <w:adjustRightInd w:val="0"/>
        <w:rPr>
          <w:rFonts w:ascii="Cambria" w:hAnsi="Cambria" w:cstheme="minorHAnsi"/>
          <w:b/>
          <w:bCs/>
          <w:sz w:val="24"/>
          <w:szCs w:val="24"/>
          <w:lang w:eastAsia="en-US"/>
        </w:rPr>
      </w:pPr>
    </w:p>
    <w:p w:rsidR="003969E5" w:rsidRPr="0043568C" w:rsidRDefault="003969E5" w:rsidP="003969E5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Cambria" w:hAnsi="Cambria" w:cstheme="minorHAnsi"/>
          <w:b/>
          <w:bCs/>
          <w:sz w:val="24"/>
          <w:szCs w:val="24"/>
          <w:lang w:eastAsia="en-US"/>
        </w:rPr>
      </w:pPr>
      <w:r w:rsidRPr="0043568C">
        <w:rPr>
          <w:rFonts w:ascii="Cambria" w:hAnsi="Cambria" w:cstheme="minorHAnsi"/>
          <w:b/>
          <w:bCs/>
          <w:sz w:val="24"/>
          <w:szCs w:val="24"/>
          <w:lang w:eastAsia="en-US"/>
        </w:rPr>
        <w:t>Dotyczy SWZ</w:t>
      </w:r>
    </w:p>
    <w:p w:rsidR="003969E5" w:rsidRPr="0043568C" w:rsidRDefault="003969E5" w:rsidP="003969E5">
      <w:pPr>
        <w:rPr>
          <w:rFonts w:ascii="Cambria" w:hAnsi="Cambria" w:cstheme="minorHAnsi"/>
          <w:sz w:val="24"/>
          <w:szCs w:val="24"/>
        </w:rPr>
      </w:pPr>
      <w:r w:rsidRPr="0043568C">
        <w:rPr>
          <w:rFonts w:ascii="Cambria" w:hAnsi="Cambria" w:cstheme="minorHAnsi"/>
          <w:sz w:val="24"/>
          <w:szCs w:val="24"/>
          <w:lang w:eastAsia="de-DE"/>
        </w:rPr>
        <w:t>Prosimy o potwierdzenie, że nowy aparat RTG ma zostać zainstalowany w tym samym położeniu co dotychczas użytkowany aparat RTG.</w:t>
      </w:r>
    </w:p>
    <w:p w:rsidR="003969E5" w:rsidRDefault="007C2A47" w:rsidP="003969E5">
      <w:pPr>
        <w:autoSpaceDE w:val="0"/>
        <w:autoSpaceDN w:val="0"/>
        <w:adjustRightInd w:val="0"/>
        <w:rPr>
          <w:rFonts w:ascii="Cambria" w:hAnsi="Cambria" w:cstheme="minorHAnsi"/>
          <w:b/>
          <w:bCs/>
          <w:sz w:val="24"/>
          <w:szCs w:val="24"/>
          <w:lang w:eastAsia="en-US"/>
        </w:rPr>
      </w:pPr>
      <w:r w:rsidRPr="0043568C">
        <w:rPr>
          <w:rFonts w:ascii="Cambria" w:hAnsi="Cambria" w:cstheme="minorHAnsi"/>
          <w:b/>
          <w:bCs/>
          <w:sz w:val="24"/>
          <w:szCs w:val="24"/>
          <w:lang w:eastAsia="en-US"/>
        </w:rPr>
        <w:t>Odp. Zamawiający potwierdza.</w:t>
      </w:r>
    </w:p>
    <w:p w:rsidR="0043568C" w:rsidRPr="0043568C" w:rsidRDefault="0043568C" w:rsidP="003969E5">
      <w:pPr>
        <w:autoSpaceDE w:val="0"/>
        <w:autoSpaceDN w:val="0"/>
        <w:adjustRightInd w:val="0"/>
        <w:rPr>
          <w:rFonts w:ascii="Cambria" w:hAnsi="Cambria" w:cstheme="minorHAnsi"/>
          <w:b/>
          <w:bCs/>
          <w:sz w:val="24"/>
          <w:szCs w:val="24"/>
          <w:lang w:eastAsia="en-US"/>
        </w:rPr>
      </w:pPr>
    </w:p>
    <w:p w:rsidR="003969E5" w:rsidRPr="0043568C" w:rsidRDefault="003969E5" w:rsidP="003969E5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Cambria" w:hAnsi="Cambria" w:cstheme="minorHAnsi"/>
          <w:b/>
          <w:bCs/>
          <w:sz w:val="24"/>
          <w:szCs w:val="24"/>
          <w:lang w:eastAsia="en-US"/>
        </w:rPr>
      </w:pPr>
      <w:r w:rsidRPr="0043568C">
        <w:rPr>
          <w:rFonts w:ascii="Cambria" w:hAnsi="Cambria" w:cstheme="minorHAnsi"/>
          <w:b/>
          <w:bCs/>
          <w:sz w:val="24"/>
          <w:szCs w:val="24"/>
          <w:lang w:eastAsia="en-US"/>
        </w:rPr>
        <w:t>Dotyczy SWZ</w:t>
      </w:r>
    </w:p>
    <w:p w:rsidR="003969E5" w:rsidRPr="0043568C" w:rsidRDefault="003969E5" w:rsidP="003969E5">
      <w:pPr>
        <w:rPr>
          <w:rFonts w:ascii="Cambria" w:hAnsi="Cambria" w:cstheme="minorHAnsi"/>
          <w:sz w:val="24"/>
          <w:szCs w:val="24"/>
        </w:rPr>
      </w:pPr>
      <w:r w:rsidRPr="0043568C">
        <w:rPr>
          <w:rFonts w:ascii="Cambria" w:hAnsi="Cambria" w:cstheme="minorHAnsi"/>
          <w:sz w:val="24"/>
          <w:szCs w:val="24"/>
          <w:lang w:eastAsia="de-DE"/>
        </w:rPr>
        <w:t>Prosimy o opublikowanie projektu osłon stałych dla dotychczas użytkowanego aparatu RTG.</w:t>
      </w:r>
    </w:p>
    <w:p w:rsidR="003969E5" w:rsidRDefault="007C2A47" w:rsidP="003969E5">
      <w:pPr>
        <w:autoSpaceDE w:val="0"/>
        <w:autoSpaceDN w:val="0"/>
        <w:adjustRightInd w:val="0"/>
        <w:rPr>
          <w:rFonts w:ascii="Cambria" w:hAnsi="Cambria" w:cstheme="minorHAnsi"/>
          <w:b/>
          <w:bCs/>
          <w:sz w:val="24"/>
          <w:szCs w:val="24"/>
          <w:lang w:eastAsia="en-US"/>
        </w:rPr>
      </w:pPr>
      <w:r w:rsidRPr="0043568C">
        <w:rPr>
          <w:rFonts w:ascii="Cambria" w:hAnsi="Cambria" w:cstheme="minorHAnsi"/>
          <w:b/>
          <w:bCs/>
          <w:sz w:val="24"/>
          <w:szCs w:val="24"/>
          <w:lang w:eastAsia="en-US"/>
        </w:rPr>
        <w:t>Odp. Projekty osłon w załączniku.</w:t>
      </w:r>
    </w:p>
    <w:p w:rsidR="0043568C" w:rsidRPr="0043568C" w:rsidRDefault="0043568C" w:rsidP="003969E5">
      <w:pPr>
        <w:autoSpaceDE w:val="0"/>
        <w:autoSpaceDN w:val="0"/>
        <w:adjustRightInd w:val="0"/>
        <w:rPr>
          <w:rFonts w:ascii="Cambria" w:hAnsi="Cambria" w:cstheme="minorHAnsi"/>
          <w:b/>
          <w:bCs/>
          <w:sz w:val="24"/>
          <w:szCs w:val="24"/>
          <w:lang w:eastAsia="en-US"/>
        </w:rPr>
      </w:pPr>
    </w:p>
    <w:p w:rsidR="003969E5" w:rsidRPr="0043568C" w:rsidRDefault="003969E5" w:rsidP="003969E5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Cambria" w:hAnsi="Cambria" w:cstheme="minorHAnsi"/>
          <w:b/>
          <w:bCs/>
          <w:sz w:val="24"/>
          <w:szCs w:val="24"/>
          <w:lang w:eastAsia="en-US"/>
        </w:rPr>
      </w:pPr>
      <w:r w:rsidRPr="0043568C">
        <w:rPr>
          <w:rFonts w:ascii="Cambria" w:hAnsi="Cambria" w:cstheme="minorHAnsi"/>
          <w:b/>
          <w:bCs/>
          <w:sz w:val="24"/>
          <w:szCs w:val="24"/>
          <w:lang w:eastAsia="en-US"/>
        </w:rPr>
        <w:t>Dotyczy SWZ</w:t>
      </w:r>
    </w:p>
    <w:p w:rsidR="003969E5" w:rsidRPr="0043568C" w:rsidRDefault="003969E5" w:rsidP="003969E5">
      <w:pPr>
        <w:autoSpaceDE w:val="0"/>
        <w:autoSpaceDN w:val="0"/>
        <w:adjustRightInd w:val="0"/>
        <w:rPr>
          <w:rFonts w:ascii="Cambria" w:hAnsi="Cambria" w:cstheme="minorHAnsi"/>
          <w:sz w:val="24"/>
          <w:szCs w:val="24"/>
          <w:lang w:eastAsia="de-DE"/>
        </w:rPr>
      </w:pPr>
      <w:r w:rsidRPr="0043568C">
        <w:rPr>
          <w:rFonts w:ascii="Cambria" w:hAnsi="Cambria" w:cstheme="minorHAnsi"/>
          <w:sz w:val="24"/>
          <w:szCs w:val="24"/>
          <w:lang w:eastAsia="de-DE"/>
        </w:rPr>
        <w:t>Prosimy o potwierdzenie, że dla nowo użytkowanego aparatu RTG, będą obowiązywały założenia takie jak w poprzednim projekcie osłon.</w:t>
      </w:r>
    </w:p>
    <w:p w:rsidR="007C2A47" w:rsidRPr="0043568C" w:rsidRDefault="007C2A47" w:rsidP="007C2A47">
      <w:pPr>
        <w:autoSpaceDE w:val="0"/>
        <w:autoSpaceDN w:val="0"/>
        <w:adjustRightInd w:val="0"/>
        <w:rPr>
          <w:rFonts w:ascii="Cambria" w:hAnsi="Cambria" w:cstheme="minorHAnsi"/>
          <w:b/>
          <w:bCs/>
          <w:sz w:val="24"/>
          <w:szCs w:val="24"/>
          <w:lang w:eastAsia="en-US"/>
        </w:rPr>
      </w:pPr>
      <w:r w:rsidRPr="0043568C">
        <w:rPr>
          <w:rFonts w:ascii="Cambria" w:hAnsi="Cambria" w:cstheme="minorHAnsi"/>
          <w:b/>
          <w:bCs/>
          <w:sz w:val="24"/>
          <w:szCs w:val="24"/>
          <w:lang w:eastAsia="en-US"/>
        </w:rPr>
        <w:t>Odp. Zamawiający potwierdza.</w:t>
      </w:r>
    </w:p>
    <w:p w:rsidR="003969E5" w:rsidRPr="0043568C" w:rsidRDefault="003969E5" w:rsidP="00F1249D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4"/>
          <w:szCs w:val="24"/>
        </w:rPr>
      </w:pPr>
      <w:bookmarkStart w:id="0" w:name="_GoBack"/>
      <w:bookmarkEnd w:id="0"/>
    </w:p>
    <w:sectPr w:rsidR="003969E5" w:rsidRPr="0043568C" w:rsidSect="00BE38D9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17D" w:rsidRDefault="00CF317D" w:rsidP="00D357DC">
      <w:r>
        <w:separator/>
      </w:r>
    </w:p>
  </w:endnote>
  <w:endnote w:type="continuationSeparator" w:id="0">
    <w:p w:rsidR="00CF317D" w:rsidRDefault="00CF317D" w:rsidP="00D3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17D" w:rsidRDefault="00CF317D" w:rsidP="00D357DC">
      <w:r>
        <w:separator/>
      </w:r>
    </w:p>
  </w:footnote>
  <w:footnote w:type="continuationSeparator" w:id="0">
    <w:p w:rsidR="00CF317D" w:rsidRDefault="00CF317D" w:rsidP="00D35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BF" w:rsidRDefault="00A223BF">
    <w:pPr>
      <w:pStyle w:val="Nagwek"/>
    </w:pPr>
    <w:r>
      <w:rPr>
        <w:noProof/>
      </w:rPr>
      <w:drawing>
        <wp:inline distT="0" distB="0" distL="0" distR="0" wp14:anchorId="22B6C094" wp14:editId="5806C0C9">
          <wp:extent cx="575691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A4BDB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9A5"/>
    <w:multiLevelType w:val="hybridMultilevel"/>
    <w:tmpl w:val="A5949504"/>
    <w:lvl w:ilvl="0" w:tplc="3390A4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77F80"/>
    <w:multiLevelType w:val="hybridMultilevel"/>
    <w:tmpl w:val="52C6E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3594"/>
    <w:multiLevelType w:val="hybridMultilevel"/>
    <w:tmpl w:val="493A856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65703"/>
    <w:multiLevelType w:val="multilevel"/>
    <w:tmpl w:val="D2685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CA"/>
    <w:rsid w:val="00000643"/>
    <w:rsid w:val="00024FBE"/>
    <w:rsid w:val="000407FF"/>
    <w:rsid w:val="00066FD5"/>
    <w:rsid w:val="000975D1"/>
    <w:rsid w:val="000F08A6"/>
    <w:rsid w:val="000F0F97"/>
    <w:rsid w:val="00156248"/>
    <w:rsid w:val="00160A2C"/>
    <w:rsid w:val="001B7078"/>
    <w:rsid w:val="001C4268"/>
    <w:rsid w:val="002200CE"/>
    <w:rsid w:val="00227785"/>
    <w:rsid w:val="00240125"/>
    <w:rsid w:val="0025169D"/>
    <w:rsid w:val="00325BF7"/>
    <w:rsid w:val="00326E9A"/>
    <w:rsid w:val="003302E2"/>
    <w:rsid w:val="00386754"/>
    <w:rsid w:val="003969E5"/>
    <w:rsid w:val="003A4A56"/>
    <w:rsid w:val="003A7C22"/>
    <w:rsid w:val="003D2097"/>
    <w:rsid w:val="00417842"/>
    <w:rsid w:val="00423A83"/>
    <w:rsid w:val="00423C9C"/>
    <w:rsid w:val="0043568C"/>
    <w:rsid w:val="00446066"/>
    <w:rsid w:val="00462581"/>
    <w:rsid w:val="00477B8C"/>
    <w:rsid w:val="00481EA4"/>
    <w:rsid w:val="004973EE"/>
    <w:rsid w:val="004A4658"/>
    <w:rsid w:val="004B1050"/>
    <w:rsid w:val="004C5DAC"/>
    <w:rsid w:val="00506972"/>
    <w:rsid w:val="00527E28"/>
    <w:rsid w:val="00545B7C"/>
    <w:rsid w:val="0058383B"/>
    <w:rsid w:val="005A2B10"/>
    <w:rsid w:val="005A483F"/>
    <w:rsid w:val="006079A3"/>
    <w:rsid w:val="006518E9"/>
    <w:rsid w:val="00660BD9"/>
    <w:rsid w:val="006D62C5"/>
    <w:rsid w:val="007027BB"/>
    <w:rsid w:val="00741A07"/>
    <w:rsid w:val="00771DDE"/>
    <w:rsid w:val="007C2A47"/>
    <w:rsid w:val="007E6239"/>
    <w:rsid w:val="00805952"/>
    <w:rsid w:val="00820D6E"/>
    <w:rsid w:val="00834328"/>
    <w:rsid w:val="00860E35"/>
    <w:rsid w:val="0088131D"/>
    <w:rsid w:val="00884C3D"/>
    <w:rsid w:val="008908CA"/>
    <w:rsid w:val="00890919"/>
    <w:rsid w:val="008B0925"/>
    <w:rsid w:val="00980A1A"/>
    <w:rsid w:val="009F03B7"/>
    <w:rsid w:val="009F4A99"/>
    <w:rsid w:val="00A02B4E"/>
    <w:rsid w:val="00A075D7"/>
    <w:rsid w:val="00A223BF"/>
    <w:rsid w:val="00A85AFB"/>
    <w:rsid w:val="00A92E94"/>
    <w:rsid w:val="00AA489B"/>
    <w:rsid w:val="00AC5C19"/>
    <w:rsid w:val="00AD09F5"/>
    <w:rsid w:val="00AD46D8"/>
    <w:rsid w:val="00B11019"/>
    <w:rsid w:val="00B542A3"/>
    <w:rsid w:val="00B753E0"/>
    <w:rsid w:val="00BC702B"/>
    <w:rsid w:val="00BC7137"/>
    <w:rsid w:val="00BD6033"/>
    <w:rsid w:val="00BE38D9"/>
    <w:rsid w:val="00BE64F7"/>
    <w:rsid w:val="00BF0396"/>
    <w:rsid w:val="00C03B33"/>
    <w:rsid w:val="00C34850"/>
    <w:rsid w:val="00C75409"/>
    <w:rsid w:val="00C80428"/>
    <w:rsid w:val="00CE23CB"/>
    <w:rsid w:val="00CF317D"/>
    <w:rsid w:val="00D10F57"/>
    <w:rsid w:val="00D219C7"/>
    <w:rsid w:val="00D24FBB"/>
    <w:rsid w:val="00D273E4"/>
    <w:rsid w:val="00D357DC"/>
    <w:rsid w:val="00D37C4D"/>
    <w:rsid w:val="00D40C1E"/>
    <w:rsid w:val="00D74692"/>
    <w:rsid w:val="00D83526"/>
    <w:rsid w:val="00D83E0E"/>
    <w:rsid w:val="00D90A5C"/>
    <w:rsid w:val="00DF40D6"/>
    <w:rsid w:val="00DF4F80"/>
    <w:rsid w:val="00E544EE"/>
    <w:rsid w:val="00E81D2C"/>
    <w:rsid w:val="00E82298"/>
    <w:rsid w:val="00E835F6"/>
    <w:rsid w:val="00E86C5C"/>
    <w:rsid w:val="00E86D97"/>
    <w:rsid w:val="00E9094C"/>
    <w:rsid w:val="00EF26FD"/>
    <w:rsid w:val="00F01DC2"/>
    <w:rsid w:val="00F11B8B"/>
    <w:rsid w:val="00F1246D"/>
    <w:rsid w:val="00F1249D"/>
    <w:rsid w:val="00F16282"/>
    <w:rsid w:val="00F23FB8"/>
    <w:rsid w:val="00F36B3E"/>
    <w:rsid w:val="00FA1BAD"/>
    <w:rsid w:val="00FE6E74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9BFA0-79E6-49E6-8D83-B59FEBFF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08CA"/>
    <w:pPr>
      <w:keepNext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08CA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908CA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8908C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908CA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908CA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0C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57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7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57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7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E86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86C5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sw tekst,Numerowanie,List Paragraph,Akapit z listą BS,Kolorowa lista — akcent 11,L1,Akapit z listą5,normalny tekst,CW_Lista,wypunktowanie,Podsis rysunku,ISCG Numerowanie,lp1,1.Nagłówek,List Paragraph1,Lista num,2 heading,A_wyliczenie"/>
    <w:basedOn w:val="Normalny"/>
    <w:link w:val="AkapitzlistZnak"/>
    <w:uiPriority w:val="34"/>
    <w:qFormat/>
    <w:rsid w:val="001B70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kapitzlistZnak">
    <w:name w:val="Akapit z listą Znak"/>
    <w:aliases w:val="sw tekst Znak,Numerowanie Znak,List Paragraph Znak,Akapit z listą BS Znak,Kolorowa lista — akcent 11 Znak,L1 Znak,Akapit z listą5 Znak,normalny tekst Znak,CW_Lista Znak,wypunktowanie Znak,Podsis rysunku Znak,ISCG Numerowanie Znak"/>
    <w:link w:val="Akapitzlist"/>
    <w:uiPriority w:val="34"/>
    <w:qFormat/>
    <w:rsid w:val="001B7078"/>
    <w:rPr>
      <w:kern w:val="2"/>
      <w14:ligatures w14:val="standardContextual"/>
    </w:rPr>
  </w:style>
  <w:style w:type="paragraph" w:customStyle="1" w:styleId="Default">
    <w:name w:val="Default"/>
    <w:rsid w:val="002401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E822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pf0">
    <w:name w:val="pf0"/>
    <w:basedOn w:val="Normalny"/>
    <w:rsid w:val="00C754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user</cp:lastModifiedBy>
  <cp:revision>7</cp:revision>
  <cp:lastPrinted>2024-06-25T06:58:00Z</cp:lastPrinted>
  <dcterms:created xsi:type="dcterms:W3CDTF">2024-07-09T06:40:00Z</dcterms:created>
  <dcterms:modified xsi:type="dcterms:W3CDTF">2024-07-09T08:45:00Z</dcterms:modified>
</cp:coreProperties>
</file>