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136FA59B"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982563">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3454222E"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9C5537">
        <w:rPr>
          <w:rFonts w:asciiTheme="minorHAnsi" w:hAnsiTheme="minorHAnsi" w:cstheme="minorHAnsi"/>
          <w:bCs/>
        </w:rPr>
        <w:t>6</w:t>
      </w:r>
      <w:r w:rsidRPr="00CE2F08">
        <w:rPr>
          <w:rFonts w:asciiTheme="minorHAnsi" w:hAnsiTheme="minorHAnsi" w:cstheme="minorHAnsi"/>
          <w:bCs/>
        </w:rPr>
        <w:t>.DAOiK.202</w:t>
      </w:r>
      <w:r w:rsidR="004A3BEB">
        <w:rPr>
          <w:rFonts w:asciiTheme="minorHAnsi" w:hAnsiTheme="minorHAnsi" w:cstheme="minorHAnsi"/>
          <w:bCs/>
        </w:rPr>
        <w:t>2</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026B891C" w:rsidR="00CE2F08" w:rsidRPr="00A14073" w:rsidRDefault="00D86E39" w:rsidP="00CE2F08">
      <w:pPr>
        <w:spacing w:after="0" w:line="240" w:lineRule="auto"/>
        <w:jc w:val="center"/>
        <w:rPr>
          <w:rFonts w:asciiTheme="minorHAnsi" w:hAnsiTheme="minorHAnsi" w:cstheme="minorHAnsi"/>
          <w:b/>
          <w:bCs/>
        </w:rPr>
      </w:pPr>
      <w:r w:rsidRPr="00A14073">
        <w:rPr>
          <w:rFonts w:asciiTheme="minorHAnsi" w:hAnsiTheme="minorHAnsi" w:cstheme="minorHAnsi"/>
          <w:b/>
          <w:bCs/>
        </w:rPr>
        <w:t>d</w:t>
      </w:r>
      <w:r w:rsidR="00CE2F08" w:rsidRPr="00A14073">
        <w:rPr>
          <w:rFonts w:asciiTheme="minorHAnsi" w:hAnsiTheme="minorHAnsi" w:cstheme="minorHAnsi"/>
          <w:b/>
          <w:bCs/>
        </w:rPr>
        <w:t>otycząc</w:t>
      </w:r>
      <w:r w:rsidRPr="00A14073">
        <w:rPr>
          <w:rFonts w:asciiTheme="minorHAnsi" w:hAnsiTheme="minorHAnsi" w:cstheme="minorHAnsi"/>
          <w:b/>
          <w:bCs/>
        </w:rPr>
        <w:t>ej</w:t>
      </w:r>
      <w:r w:rsidR="003B5681" w:rsidRPr="00A14073">
        <w:rPr>
          <w:rFonts w:asciiTheme="minorHAnsi" w:hAnsiTheme="minorHAnsi" w:cstheme="minorHAnsi"/>
          <w:b/>
          <w:bCs/>
        </w:rPr>
        <w:t xml:space="preserve"> </w:t>
      </w:r>
      <w:bookmarkStart w:id="0" w:name="_Hlk91582511"/>
      <w:r w:rsidR="00C465FA" w:rsidRPr="00C465FA">
        <w:rPr>
          <w:rFonts w:asciiTheme="minorHAnsi" w:hAnsiTheme="minorHAnsi" w:cstheme="minorHAnsi"/>
          <w:b/>
          <w:bCs/>
        </w:rPr>
        <w:t>sukcesywnej dostawy naczyń i opakowań jednorazowych dla Zespołu Domów Pomocy Społecznej i Ośrodków Wsparcia w Bydgoszczy w 2022 r.</w:t>
      </w:r>
    </w:p>
    <w:bookmarkEnd w:id="0"/>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3FC895AD"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Zamawiający powierza, a Wykonawca przyjmuje do realizacji przedmiot zamówienia, zgodnie z formularzem </w:t>
      </w:r>
      <w:r w:rsidR="004A3BEB">
        <w:rPr>
          <w:rFonts w:asciiTheme="minorHAnsi" w:hAnsiTheme="minorHAnsi" w:cstheme="minorHAnsi"/>
        </w:rPr>
        <w:t>cenowym</w:t>
      </w:r>
      <w:r w:rsidRPr="002D0946">
        <w:rPr>
          <w:rFonts w:asciiTheme="minorHAnsi" w:hAnsiTheme="minorHAnsi" w:cstheme="minorHAnsi"/>
        </w:rPr>
        <w:t>, stanowiącym załącznik do niniejszej umowy oraz jej integralną część.</w:t>
      </w:r>
    </w:p>
    <w:p w14:paraId="61B48611" w14:textId="04DFDEE2"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zostaje zawarta na czas oznaczony, tj. na okres od </w:t>
      </w:r>
      <w:r>
        <w:rPr>
          <w:rFonts w:asciiTheme="minorHAnsi" w:hAnsiTheme="minorHAnsi" w:cstheme="minorHAnsi"/>
        </w:rPr>
        <w:t>………</w:t>
      </w:r>
      <w:r w:rsidR="00BD6BE6">
        <w:rPr>
          <w:rFonts w:asciiTheme="minorHAnsi" w:hAnsiTheme="minorHAnsi" w:cstheme="minorHAnsi"/>
        </w:rPr>
        <w:t>…….</w:t>
      </w:r>
      <w:r w:rsidRPr="002D0946">
        <w:rPr>
          <w:rFonts w:asciiTheme="minorHAnsi" w:hAnsiTheme="minorHAnsi" w:cstheme="minorHAnsi"/>
        </w:rPr>
        <w:t>.2022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0DC516B3" w14:textId="5EDC49D5" w:rsidR="003B5681" w:rsidRDefault="00CE2F08" w:rsidP="00764CF5">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4A3BEB">
        <w:rPr>
          <w:rFonts w:asciiTheme="minorHAnsi" w:hAnsiTheme="minorHAnsi" w:cstheme="minorHAnsi"/>
        </w:rPr>
        <w:t xml:space="preserve">sukcesywna </w:t>
      </w:r>
      <w:r w:rsidR="004A3BEB" w:rsidRPr="004A3BEB">
        <w:rPr>
          <w:rFonts w:asciiTheme="minorHAnsi" w:hAnsiTheme="minorHAnsi" w:cstheme="minorHAnsi"/>
        </w:rPr>
        <w:t>dostaw</w:t>
      </w:r>
      <w:r w:rsidR="004A3BEB">
        <w:rPr>
          <w:rFonts w:asciiTheme="minorHAnsi" w:hAnsiTheme="minorHAnsi" w:cstheme="minorHAnsi"/>
        </w:rPr>
        <w:t>a</w:t>
      </w:r>
      <w:r w:rsidR="004A3BEB" w:rsidRPr="004A3BEB">
        <w:rPr>
          <w:rFonts w:asciiTheme="minorHAnsi" w:hAnsiTheme="minorHAnsi" w:cstheme="minorHAnsi"/>
        </w:rPr>
        <w:t xml:space="preserve"> </w:t>
      </w:r>
      <w:r w:rsidR="00C465FA">
        <w:rPr>
          <w:rFonts w:asciiTheme="minorHAnsi" w:hAnsiTheme="minorHAnsi" w:cstheme="minorHAnsi"/>
        </w:rPr>
        <w:t xml:space="preserve">naczyń i opakowań jednorazowych </w:t>
      </w:r>
      <w:r w:rsidR="004A3BEB" w:rsidRPr="004A3BEB">
        <w:rPr>
          <w:rFonts w:asciiTheme="minorHAnsi" w:hAnsiTheme="minorHAnsi" w:cstheme="minorHAnsi"/>
        </w:rPr>
        <w:t>dla Zespołu Domów Pomocy Społecznej i Ośrodków Wsparcia w Bydgoszczy w 2022 r.</w:t>
      </w:r>
    </w:p>
    <w:p w14:paraId="7D6F20E0" w14:textId="67C11BCD" w:rsidR="00A31CB7" w:rsidRDefault="007E69D5" w:rsidP="00764CF5">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76546F8C" w14:textId="1B1F0440" w:rsidR="00D47911" w:rsidRDefault="00D47911" w:rsidP="00764CF5">
      <w:pPr>
        <w:pStyle w:val="Akapitzlist"/>
        <w:numPr>
          <w:ilvl w:val="0"/>
          <w:numId w:val="20"/>
        </w:numPr>
        <w:ind w:left="284" w:hanging="284"/>
        <w:rPr>
          <w:rFonts w:asciiTheme="minorHAnsi" w:hAnsiTheme="minorHAnsi" w:cstheme="minorHAnsi"/>
        </w:rPr>
      </w:pPr>
      <w:r>
        <w:rPr>
          <w:rFonts w:asciiTheme="minorHAnsi" w:hAnsiTheme="minorHAnsi" w:cstheme="minorHAnsi"/>
        </w:rPr>
        <w:t>Podane w formularzu cenowym ilości towaru są ilościami szacunkowymi.</w:t>
      </w:r>
    </w:p>
    <w:p w14:paraId="3C52B69E" w14:textId="5036A7C3" w:rsidR="00A31CB7" w:rsidRDefault="00A31CB7" w:rsidP="00764CF5">
      <w:pPr>
        <w:pStyle w:val="Akapitzlist"/>
        <w:numPr>
          <w:ilvl w:val="0"/>
          <w:numId w:val="20"/>
        </w:numPr>
        <w:ind w:left="284" w:hanging="284"/>
        <w:rPr>
          <w:rFonts w:asciiTheme="minorHAnsi" w:hAnsiTheme="minorHAnsi" w:cstheme="minorHAnsi"/>
        </w:rPr>
      </w:pPr>
      <w:r w:rsidRPr="00A31CB7">
        <w:rPr>
          <w:rFonts w:asciiTheme="minorHAnsi" w:hAnsiTheme="minorHAnsi" w:cstheme="minorHAnsi"/>
        </w:rPr>
        <w:t xml:space="preserve">Wielkość zamówień może ulegać zmianom w zależności od okoliczności o których mowa w ust. </w:t>
      </w:r>
      <w:r w:rsidR="00764CF5">
        <w:rPr>
          <w:rFonts w:asciiTheme="minorHAnsi" w:hAnsiTheme="minorHAnsi" w:cstheme="minorHAnsi"/>
        </w:rPr>
        <w:t>2</w:t>
      </w:r>
      <w:r w:rsidRPr="00A31CB7">
        <w:rPr>
          <w:rFonts w:asciiTheme="minorHAnsi" w:hAnsiTheme="minorHAnsi" w:cstheme="minorHAnsi"/>
        </w:rPr>
        <w:t xml:space="preserve"> niniejszego paragrafu z tym jednak zastrzeżeniem, że Zamawiający zobowiązuje się do dokonania zamówienia na towar w zakresie nie niższym niż 60 % wielkości zamówienia określonej w załączniku do umowy - formularzu cenowym. </w:t>
      </w:r>
    </w:p>
    <w:p w14:paraId="6B80A39D" w14:textId="77777777" w:rsidR="00C465FA" w:rsidRPr="00C465FA" w:rsidRDefault="00C465FA" w:rsidP="00C465FA">
      <w:pPr>
        <w:pStyle w:val="Akapitzlist"/>
        <w:numPr>
          <w:ilvl w:val="0"/>
          <w:numId w:val="20"/>
        </w:numPr>
        <w:ind w:left="284" w:hanging="284"/>
        <w:rPr>
          <w:rFonts w:asciiTheme="minorHAnsi" w:hAnsiTheme="minorHAnsi" w:cstheme="minorHAnsi"/>
        </w:rPr>
      </w:pPr>
      <w:r w:rsidRPr="00C465FA">
        <w:rPr>
          <w:rFonts w:asciiTheme="minorHAnsi" w:hAnsiTheme="minorHAnsi" w:cstheme="minorHAnsi"/>
        </w:rPr>
        <w:t>Dostarczane produkty, muszą posiadać aktualne świadectwo rejestracji, atest Państwowego Zakładu Higieny, świadectwo jakości, deklarację zgodności lub zezwolenie dopuszczające do obrotu i stosowania.</w:t>
      </w:r>
    </w:p>
    <w:p w14:paraId="5BCEBDC1" w14:textId="7D9F78DD" w:rsidR="00C465FA" w:rsidRPr="00C465FA" w:rsidRDefault="00C465FA" w:rsidP="00C465FA">
      <w:pPr>
        <w:pStyle w:val="Akapitzlist"/>
        <w:numPr>
          <w:ilvl w:val="0"/>
          <w:numId w:val="20"/>
        </w:numPr>
        <w:ind w:left="284" w:hanging="284"/>
        <w:rPr>
          <w:rFonts w:asciiTheme="minorHAnsi" w:hAnsiTheme="minorHAnsi" w:cstheme="minorHAnsi"/>
        </w:rPr>
      </w:pPr>
      <w:r w:rsidRPr="00C465FA">
        <w:rPr>
          <w:rFonts w:asciiTheme="minorHAnsi" w:hAnsiTheme="minorHAnsi" w:cstheme="minorHAnsi"/>
        </w:rPr>
        <w:t>Wykonawca zobowiązuje się wraz z podpisaną umową dostarczyć do zamawiającego aktualne dokumenty, o których mowa w ust. 5.</w:t>
      </w:r>
    </w:p>
    <w:p w14:paraId="1631BE2B" w14:textId="77777777" w:rsidR="004A3BEB" w:rsidRDefault="004A3BEB" w:rsidP="00764CF5">
      <w:pPr>
        <w:pStyle w:val="Akapitzlist"/>
        <w:numPr>
          <w:ilvl w:val="0"/>
          <w:numId w:val="20"/>
        </w:numPr>
        <w:ind w:left="284" w:hanging="284"/>
        <w:rPr>
          <w:rFonts w:asciiTheme="minorHAnsi" w:hAnsiTheme="minorHAnsi" w:cstheme="minorHAnsi"/>
        </w:rPr>
      </w:pPr>
      <w:r w:rsidRPr="004A3BEB">
        <w:rPr>
          <w:rFonts w:asciiTheme="minorHAnsi" w:hAnsiTheme="minorHAnsi" w:cstheme="minorHAnsi"/>
        </w:rPr>
        <w:lastRenderedPageBreak/>
        <w:t xml:space="preserve">Towar będzie dostarczany do następujących jednostek  Zespołu: </w:t>
      </w:r>
    </w:p>
    <w:p w14:paraId="47424078" w14:textId="77777777" w:rsidR="004A3BEB" w:rsidRDefault="004A3BEB" w:rsidP="00764CF5">
      <w:pPr>
        <w:pStyle w:val="Akapitzlist"/>
        <w:numPr>
          <w:ilvl w:val="0"/>
          <w:numId w:val="22"/>
        </w:numPr>
        <w:rPr>
          <w:rFonts w:asciiTheme="minorHAnsi" w:hAnsiTheme="minorHAnsi" w:cstheme="minorHAnsi"/>
        </w:rPr>
      </w:pPr>
      <w:r w:rsidRPr="004A3BEB">
        <w:rPr>
          <w:rFonts w:asciiTheme="minorHAnsi" w:hAnsiTheme="minorHAnsi" w:cstheme="minorHAnsi"/>
        </w:rPr>
        <w:t>Dom Pomocy Społecznej „Słoneczko” w Bydgoszczy, ul. Gałczyńskiego 2,</w:t>
      </w:r>
    </w:p>
    <w:p w14:paraId="3AEC4092" w14:textId="77777777" w:rsidR="004A3BEB" w:rsidRDefault="004A3BEB" w:rsidP="00764CF5">
      <w:pPr>
        <w:pStyle w:val="Akapitzlist"/>
        <w:numPr>
          <w:ilvl w:val="0"/>
          <w:numId w:val="22"/>
        </w:numPr>
        <w:rPr>
          <w:rFonts w:asciiTheme="minorHAnsi" w:hAnsiTheme="minorHAnsi" w:cstheme="minorHAnsi"/>
        </w:rPr>
      </w:pPr>
      <w:r w:rsidRPr="004A3BEB">
        <w:rPr>
          <w:rFonts w:asciiTheme="minorHAnsi" w:hAnsiTheme="minorHAnsi" w:cstheme="minorHAnsi"/>
        </w:rPr>
        <w:t>Dom Pomocy Społecznej „Promień Życia” w Bydgoszczy, ul. Łomżyńska 54,</w:t>
      </w:r>
    </w:p>
    <w:p w14:paraId="20B49DC8" w14:textId="3763F652" w:rsidR="00CE2F08" w:rsidRPr="00C465FA" w:rsidRDefault="004A3BEB" w:rsidP="00C465FA">
      <w:pPr>
        <w:pStyle w:val="Akapitzlist"/>
        <w:numPr>
          <w:ilvl w:val="0"/>
          <w:numId w:val="22"/>
        </w:numPr>
        <w:rPr>
          <w:rFonts w:asciiTheme="minorHAnsi" w:hAnsiTheme="minorHAnsi" w:cstheme="minorHAnsi"/>
        </w:rPr>
      </w:pPr>
      <w:r w:rsidRPr="004A3BEB">
        <w:rPr>
          <w:rFonts w:asciiTheme="minorHAnsi" w:hAnsiTheme="minorHAnsi" w:cstheme="minorHAnsi"/>
        </w:rPr>
        <w:t>Dom Pomocy Społecznej „Jesień Życia” w Bydgoszczy, ul. Mińska 15a.</w:t>
      </w:r>
    </w:p>
    <w:p w14:paraId="7C44906E" w14:textId="7919E4F2" w:rsidR="007E69D5" w:rsidRDefault="00293D44" w:rsidP="007E69D5">
      <w:pPr>
        <w:spacing w:after="0" w:line="240" w:lineRule="auto"/>
        <w:jc w:val="center"/>
        <w:rPr>
          <w:rFonts w:asciiTheme="minorHAnsi" w:hAnsiTheme="minorHAnsi" w:cstheme="minorHAnsi"/>
        </w:rPr>
      </w:pPr>
      <w:r w:rsidRPr="007E69D5">
        <w:rPr>
          <w:rFonts w:asciiTheme="minorHAnsi" w:hAnsiTheme="minorHAnsi" w:cstheme="minorHAnsi"/>
        </w:rPr>
        <w:t>§</w:t>
      </w:r>
      <w:r w:rsidR="00142282">
        <w:rPr>
          <w:rFonts w:asciiTheme="minorHAnsi" w:hAnsiTheme="minorHAnsi" w:cstheme="minorHAnsi"/>
        </w:rPr>
        <w:t>3</w:t>
      </w:r>
    </w:p>
    <w:p w14:paraId="0BBC9760" w14:textId="1542ECCA"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Termin dostawy podawany będzie każdorazowo przy zamówieniu składanym telefonicznie, mailem lub faksem przez upoważnionego pracownika Zamawiającego. Dostawa musi nastąpić w ciągu maksymalnie dwóch dni roboczych od chwili złożenia zamówienia.</w:t>
      </w:r>
    </w:p>
    <w:p w14:paraId="757D8874" w14:textId="77777777"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Wykonawca zobowiązuje się zorganizować dostawę przedmiotu zamówienia własnym transportem i na własny koszt, z wniesieniem do magazynu Zamawiającego.</w:t>
      </w:r>
    </w:p>
    <w:p w14:paraId="42FA277D" w14:textId="77777777"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 xml:space="preserve">Wykonawca zobowiązany jest do kompletnego, wysokiej jakości i terminowego wykonania przedmiotu umowy. </w:t>
      </w:r>
    </w:p>
    <w:p w14:paraId="1E03115E" w14:textId="77777777"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Dostarczony towar musi być fabrycznie zapakowany, nowy, oznakowany widoczną etykietą.</w:t>
      </w:r>
    </w:p>
    <w:p w14:paraId="71710083" w14:textId="76BE14AB" w:rsidR="00764CF5" w:rsidRPr="00764CF5" w:rsidRDefault="00764CF5" w:rsidP="00764CF5">
      <w:pPr>
        <w:pStyle w:val="Akapitzlist"/>
        <w:numPr>
          <w:ilvl w:val="0"/>
          <w:numId w:val="23"/>
        </w:numPr>
        <w:spacing w:after="0"/>
        <w:ind w:left="426" w:hanging="426"/>
        <w:rPr>
          <w:rFonts w:asciiTheme="minorHAnsi" w:hAnsiTheme="minorHAnsi" w:cstheme="minorHAnsi"/>
        </w:rPr>
      </w:pPr>
      <w:r>
        <w:rPr>
          <w:rFonts w:asciiTheme="minorHAnsi" w:hAnsiTheme="minorHAnsi" w:cstheme="minorHAnsi"/>
        </w:rPr>
        <w:t>W</w:t>
      </w:r>
      <w:r w:rsidRPr="00764CF5">
        <w:rPr>
          <w:rFonts w:asciiTheme="minorHAnsi" w:hAnsiTheme="minorHAnsi" w:cstheme="minorHAnsi"/>
        </w:rPr>
        <w:t>ykonawca oświadcza, że zapoznał się z warunkami realizacji zamówienia i miejscem jego wykonania.</w:t>
      </w:r>
    </w:p>
    <w:p w14:paraId="694D4BCB" w14:textId="01D46459" w:rsidR="00864985" w:rsidRDefault="00864985" w:rsidP="0014228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4</w:t>
      </w:r>
    </w:p>
    <w:p w14:paraId="4C1A55A4" w14:textId="11F798E2" w:rsidR="00A14073" w:rsidRPr="00A14073" w:rsidRDefault="00A14073" w:rsidP="00142282">
      <w:pPr>
        <w:spacing w:after="0" w:line="240" w:lineRule="auto"/>
        <w:jc w:val="center"/>
        <w:rPr>
          <w:rFonts w:asciiTheme="minorHAnsi" w:eastAsia="Times New Roman" w:hAnsiTheme="minorHAnsi" w:cstheme="minorHAnsi"/>
          <w:bCs/>
          <w:sz w:val="18"/>
          <w:szCs w:val="18"/>
          <w:lang w:eastAsia="pl-PL"/>
        </w:rPr>
      </w:pPr>
      <w:r w:rsidRPr="00A14073">
        <w:rPr>
          <w:rFonts w:asciiTheme="minorHAnsi" w:eastAsia="Times New Roman" w:hAnsiTheme="minorHAnsi" w:cstheme="minorHAnsi"/>
          <w:bCs/>
          <w:sz w:val="18"/>
          <w:szCs w:val="18"/>
          <w:lang w:eastAsia="pl-PL"/>
        </w:rPr>
        <w:t>(wysokość wynagrodzenia zostanie uzupełniona po rozstrzygnięciu postępowania)</w:t>
      </w:r>
    </w:p>
    <w:p w14:paraId="7EA488B4" w14:textId="77777777" w:rsidR="00A14073" w:rsidRPr="00A14073" w:rsidRDefault="00A14073" w:rsidP="00A14073">
      <w:pPr>
        <w:pStyle w:val="Akapitzlist"/>
        <w:numPr>
          <w:ilvl w:val="0"/>
          <w:numId w:val="25"/>
        </w:numPr>
        <w:spacing w:after="0"/>
        <w:ind w:left="426" w:hanging="42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Strony ustalają, że obowiązującą formą wynagrodzenia Wykonawcy, zgodnie z ofertą cenową będzie wynagrodzenie wg cen podanych w ofercie, na ogólną kwotę w wysokości:</w:t>
      </w:r>
    </w:p>
    <w:p w14:paraId="5999763C"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netto ………………….…………………………………………….….………………………………….,</w:t>
      </w:r>
    </w:p>
    <w:p w14:paraId="50287F47"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podatku VAT …………………………………………….……….…..…………………………………………..,</w:t>
      </w:r>
    </w:p>
    <w:p w14:paraId="6AB0A098"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brutto ……………………………………………………...……….………………………………..……,</w:t>
      </w:r>
    </w:p>
    <w:p w14:paraId="209BCEB7" w14:textId="1612CF8A" w:rsidR="00A14073" w:rsidRP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słownie wartość ogółem brutto ………………………………………………..……….……………………………………………,</w:t>
      </w:r>
    </w:p>
    <w:p w14:paraId="70D1EA39" w14:textId="77777777" w:rsidR="00A14073" w:rsidRDefault="00A14073" w:rsidP="00A14073">
      <w:pPr>
        <w:spacing w:after="0" w:line="240" w:lineRule="auto"/>
        <w:ind w:left="426" w:hanging="426"/>
        <w:jc w:val="center"/>
        <w:rPr>
          <w:rFonts w:asciiTheme="minorHAnsi" w:eastAsia="Times New Roman" w:hAnsiTheme="minorHAnsi" w:cstheme="minorHAnsi"/>
          <w:bCs/>
          <w:lang w:eastAsia="pl-PL"/>
        </w:rPr>
      </w:pPr>
    </w:p>
    <w:p w14:paraId="5119E78E"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określone w formularzu cenowym uwzględniają wszystkie koszty i składniki związane                      z wykonaniem zamówienia.</w:t>
      </w:r>
    </w:p>
    <w:p w14:paraId="4AE41335"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jednostkowe towaru określonego w załączniku do umowy są niezmienne przez okres obowiązywania umowy.</w:t>
      </w:r>
    </w:p>
    <w:p w14:paraId="50DA1A53"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174C8E34"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w:t>
      </w:r>
      <w:r w:rsidR="00764CF5">
        <w:rPr>
          <w:rFonts w:asciiTheme="minorHAnsi" w:eastAsia="Times New Roman" w:hAnsiTheme="minorHAnsi" w:cstheme="minorHAnsi"/>
          <w:bCs/>
          <w:lang w:eastAsia="pl-PL"/>
        </w:rPr>
        <w:t xml:space="preserve"> </w:t>
      </w:r>
      <w:r w:rsidRPr="00434979">
        <w:rPr>
          <w:rFonts w:asciiTheme="minorHAnsi" w:eastAsia="Times New Roman" w:hAnsiTheme="minorHAnsi" w:cstheme="minorHAnsi"/>
          <w:bCs/>
          <w:lang w:eastAsia="pl-PL"/>
        </w:rPr>
        <w:t>pisemnym wnioskiem, zawierającym umotywowane i udokumentowane  przyczyny zmiany ceny w trakcie obowiązywania umowy.</w:t>
      </w:r>
    </w:p>
    <w:p w14:paraId="1C433DD8"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1" w:name="_Hlk76970843"/>
    </w:p>
    <w:p w14:paraId="704EC7B4" w14:textId="2951A86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lastRenderedPageBreak/>
        <w:t>§</w:t>
      </w:r>
      <w:r w:rsidR="00142282">
        <w:rPr>
          <w:rFonts w:asciiTheme="minorHAnsi" w:eastAsia="Times New Roman" w:hAnsiTheme="minorHAnsi" w:cstheme="minorHAnsi"/>
          <w:bCs/>
          <w:lang w:eastAsia="pl-PL"/>
        </w:rPr>
        <w:t>5</w:t>
      </w:r>
    </w:p>
    <w:p w14:paraId="195034B6"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bookmarkStart w:id="2" w:name="_Hlk76970827"/>
      <w:bookmarkStart w:id="3" w:name="_Hlk76970420"/>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2"/>
    <w:p w14:paraId="3502E862"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02B2B020"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np. DPS ,,</w:t>
      </w:r>
      <w:r w:rsidR="00751809">
        <w:rPr>
          <w:rFonts w:asciiTheme="minorHAnsi" w:eastAsia="Times New Roman" w:hAnsiTheme="minorHAnsi" w:cstheme="minorHAnsi"/>
          <w:lang w:eastAsia="pl-PL"/>
        </w:rPr>
        <w:t>Promień Życia</w:t>
      </w:r>
      <w:r w:rsidRPr="00864985">
        <w:rPr>
          <w:rFonts w:asciiTheme="minorHAnsi" w:eastAsia="Times New Roman" w:hAnsiTheme="minorHAnsi" w:cstheme="minorHAnsi"/>
          <w:lang w:eastAsia="pl-PL"/>
        </w:rPr>
        <w:t xml:space="preserve">”. </w:t>
      </w:r>
    </w:p>
    <w:p w14:paraId="66B15179"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2C6DC63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6</w:t>
      </w:r>
    </w:p>
    <w:p w14:paraId="7A945D3F"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w takim przypadku zobowiązany jest uznać reklamację i dostarczyć towar wolny od wad.</w:t>
      </w:r>
    </w:p>
    <w:bookmarkEnd w:id="1"/>
    <w:bookmarkEnd w:id="3"/>
    <w:p w14:paraId="725F87E0" w14:textId="04F880D2"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7</w:t>
      </w:r>
    </w:p>
    <w:p w14:paraId="55EC83C6"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3072CA2C"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4D4234">
        <w:rPr>
          <w:rFonts w:asciiTheme="minorHAnsi" w:eastAsia="Times New Roman" w:hAnsiTheme="minorHAnsi" w:cstheme="minorHAnsi"/>
          <w:bCs/>
          <w:lang w:eastAsia="pl-PL"/>
        </w:rPr>
        <w:t>8</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E5386B"/>
    <w:multiLevelType w:val="hybridMultilevel"/>
    <w:tmpl w:val="C7F0F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0"/>
  </w:num>
  <w:num w:numId="2">
    <w:abstractNumId w:val="18"/>
  </w:num>
  <w:num w:numId="3">
    <w:abstractNumId w:val="19"/>
  </w:num>
  <w:num w:numId="4">
    <w:abstractNumId w:val="12"/>
  </w:num>
  <w:num w:numId="5">
    <w:abstractNumId w:val="24"/>
  </w:num>
  <w:num w:numId="6">
    <w:abstractNumId w:val="2"/>
  </w:num>
  <w:num w:numId="7">
    <w:abstractNumId w:val="21"/>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1"/>
  </w:num>
  <w:num w:numId="21">
    <w:abstractNumId w:val="10"/>
  </w:num>
  <w:num w:numId="22">
    <w:abstractNumId w:val="7"/>
  </w:num>
  <w:num w:numId="23">
    <w:abstractNumId w:val="0"/>
  </w:num>
  <w:num w:numId="24">
    <w:abstractNumId w:val="22"/>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42282"/>
    <w:rsid w:val="002271C0"/>
    <w:rsid w:val="00293D44"/>
    <w:rsid w:val="00313219"/>
    <w:rsid w:val="003A0F65"/>
    <w:rsid w:val="003B5681"/>
    <w:rsid w:val="00403F76"/>
    <w:rsid w:val="00434979"/>
    <w:rsid w:val="004A3BEB"/>
    <w:rsid w:val="004D4234"/>
    <w:rsid w:val="005754A8"/>
    <w:rsid w:val="007373B7"/>
    <w:rsid w:val="00745A5C"/>
    <w:rsid w:val="00751809"/>
    <w:rsid w:val="00764CF5"/>
    <w:rsid w:val="007E69D5"/>
    <w:rsid w:val="00850CC0"/>
    <w:rsid w:val="00854B8A"/>
    <w:rsid w:val="00864985"/>
    <w:rsid w:val="00982563"/>
    <w:rsid w:val="00987659"/>
    <w:rsid w:val="00992546"/>
    <w:rsid w:val="009C5537"/>
    <w:rsid w:val="00A14073"/>
    <w:rsid w:val="00A31CB7"/>
    <w:rsid w:val="00AC6A6A"/>
    <w:rsid w:val="00BD6BE6"/>
    <w:rsid w:val="00C465FA"/>
    <w:rsid w:val="00C668E6"/>
    <w:rsid w:val="00CB4602"/>
    <w:rsid w:val="00CE2F08"/>
    <w:rsid w:val="00D47911"/>
    <w:rsid w:val="00D86E39"/>
    <w:rsid w:val="00DD6BC4"/>
    <w:rsid w:val="00E00647"/>
    <w:rsid w:val="00E946C8"/>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1070</Words>
  <Characters>6424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16</cp:revision>
  <cp:lastPrinted>2022-02-03T09:41:00Z</cp:lastPrinted>
  <dcterms:created xsi:type="dcterms:W3CDTF">2021-12-09T12:31:00Z</dcterms:created>
  <dcterms:modified xsi:type="dcterms:W3CDTF">2022-02-03T09:42:00Z</dcterms:modified>
</cp:coreProperties>
</file>