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0DA3" w14:textId="77777777" w:rsidR="005946A5" w:rsidRPr="005946A5" w:rsidRDefault="00DA4BAB" w:rsidP="005946A5">
      <w:pPr>
        <w:widowControl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946A5">
        <w:rPr>
          <w:rFonts w:asciiTheme="minorHAnsi" w:hAnsiTheme="minorHAnsi" w:cstheme="minorHAnsi"/>
          <w:sz w:val="24"/>
          <w:szCs w:val="24"/>
        </w:rPr>
        <w:t xml:space="preserve"> </w:t>
      </w:r>
      <w:r w:rsidR="005946A5" w:rsidRPr="005946A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OŚWIADCZENIE SKŁADANE NA PODST. ART. 117 UST. 4 USTAWY </w:t>
      </w:r>
      <w:proofErr w:type="spellStart"/>
      <w:r w:rsidR="005946A5" w:rsidRPr="005946A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PZP</w:t>
      </w:r>
      <w:proofErr w:type="spellEnd"/>
    </w:p>
    <w:p w14:paraId="054404C7" w14:textId="77777777" w:rsidR="005946A5" w:rsidRPr="005946A5" w:rsidRDefault="005946A5" w:rsidP="005946A5">
      <w:pPr>
        <w:widowControl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6A5" w:rsidRPr="005946A5" w14:paraId="2008FCFB" w14:textId="77777777" w:rsidTr="008978A1">
        <w:tc>
          <w:tcPr>
            <w:tcW w:w="9742" w:type="dxa"/>
            <w:tcBorders>
              <w:bottom w:val="single" w:sz="4" w:space="0" w:color="auto"/>
            </w:tcBorders>
          </w:tcPr>
          <w:p w14:paraId="1D78029D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WYKONAWCY 1</w:t>
            </w:r>
          </w:p>
        </w:tc>
      </w:tr>
      <w:tr w:rsidR="005946A5" w:rsidRPr="005946A5" w14:paraId="4332FC60" w14:textId="77777777" w:rsidTr="008978A1">
        <w:tc>
          <w:tcPr>
            <w:tcW w:w="9742" w:type="dxa"/>
            <w:tcBorders>
              <w:bottom w:val="nil"/>
            </w:tcBorders>
          </w:tcPr>
          <w:p w14:paraId="13DDE8A7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Zarejestrowana nazwa, forma prawna oraz adres Wykonawcy:</w:t>
            </w:r>
          </w:p>
        </w:tc>
      </w:tr>
      <w:tr w:rsidR="005946A5" w:rsidRPr="005946A5" w14:paraId="02640EB7" w14:textId="77777777" w:rsidTr="008978A1">
        <w:tc>
          <w:tcPr>
            <w:tcW w:w="9742" w:type="dxa"/>
            <w:tcBorders>
              <w:top w:val="nil"/>
            </w:tcBorders>
          </w:tcPr>
          <w:p w14:paraId="1608C113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8E3B357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946A5" w:rsidRPr="005946A5" w14:paraId="1C8BFD78" w14:textId="77777777" w:rsidTr="008978A1">
        <w:tc>
          <w:tcPr>
            <w:tcW w:w="9742" w:type="dxa"/>
            <w:tcBorders>
              <w:bottom w:val="single" w:sz="4" w:space="0" w:color="auto"/>
            </w:tcBorders>
          </w:tcPr>
          <w:p w14:paraId="53952A7E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WYKONAWCY 2</w:t>
            </w:r>
          </w:p>
        </w:tc>
      </w:tr>
      <w:tr w:rsidR="005946A5" w:rsidRPr="005946A5" w14:paraId="0A043AAA" w14:textId="77777777" w:rsidTr="008978A1">
        <w:tc>
          <w:tcPr>
            <w:tcW w:w="9742" w:type="dxa"/>
            <w:tcBorders>
              <w:bottom w:val="nil"/>
            </w:tcBorders>
          </w:tcPr>
          <w:p w14:paraId="418798F8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Zarejestrowana nazwa, forma prawna oraz adres Wykonawcy:</w:t>
            </w:r>
          </w:p>
        </w:tc>
      </w:tr>
      <w:tr w:rsidR="005946A5" w:rsidRPr="005946A5" w14:paraId="3900CBD2" w14:textId="77777777" w:rsidTr="008978A1">
        <w:tc>
          <w:tcPr>
            <w:tcW w:w="9742" w:type="dxa"/>
            <w:tcBorders>
              <w:top w:val="nil"/>
            </w:tcBorders>
          </w:tcPr>
          <w:p w14:paraId="5F4B33B1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30B0662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946A5" w:rsidRPr="005946A5" w14:paraId="5BF283DB" w14:textId="77777777" w:rsidTr="008978A1">
        <w:tc>
          <w:tcPr>
            <w:tcW w:w="9742" w:type="dxa"/>
          </w:tcPr>
          <w:p w14:paraId="6E98188B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DANE DOTYCZĄCE POSTĘPOWANIA</w:t>
            </w:r>
          </w:p>
        </w:tc>
      </w:tr>
      <w:tr w:rsidR="005946A5" w:rsidRPr="005946A5" w14:paraId="3D403D31" w14:textId="77777777" w:rsidTr="008978A1">
        <w:tc>
          <w:tcPr>
            <w:tcW w:w="9742" w:type="dxa"/>
          </w:tcPr>
          <w:p w14:paraId="01B9500A" w14:textId="27F7960A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Zakup i dostawa w formie leasingu operacyjnego nowego samochodu typu brygadowego z opcją wykupu dla Muzeum Narodowego w Poznaniu</w:t>
            </w:r>
          </w:p>
        </w:tc>
      </w:tr>
      <w:tr w:rsidR="005946A5" w:rsidRPr="005946A5" w14:paraId="74FE537F" w14:textId="77777777" w:rsidTr="008978A1">
        <w:tc>
          <w:tcPr>
            <w:tcW w:w="9742" w:type="dxa"/>
          </w:tcPr>
          <w:p w14:paraId="64784510" w14:textId="2A52D909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Tryb postępowania: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 xml:space="preserve">tryb podstawowy bez negocjacji (art. 275 pkt 1 </w:t>
            </w:r>
            <w:proofErr w:type="spellStart"/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5946A5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pl-PL"/>
              </w:rPr>
              <w:t>)</w:t>
            </w:r>
          </w:p>
        </w:tc>
      </w:tr>
      <w:tr w:rsidR="005946A5" w:rsidRPr="005946A5" w14:paraId="4119E2D7" w14:textId="77777777" w:rsidTr="008978A1">
        <w:tc>
          <w:tcPr>
            <w:tcW w:w="9742" w:type="dxa"/>
          </w:tcPr>
          <w:p w14:paraId="5BD6236D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PODSTAWA PRAWNA OŚWIADCZENIA</w:t>
            </w:r>
          </w:p>
        </w:tc>
      </w:tr>
      <w:tr w:rsidR="005946A5" w:rsidRPr="005946A5" w14:paraId="02A75010" w14:textId="77777777" w:rsidTr="008978A1">
        <w:tc>
          <w:tcPr>
            <w:tcW w:w="9742" w:type="dxa"/>
          </w:tcPr>
          <w:p w14:paraId="19202E92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Art. 117 ust. 4 ustawy </w:t>
            </w:r>
            <w:proofErr w:type="spellStart"/>
            <w:r w:rsidRPr="005946A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  <w:tr w:rsidR="005946A5" w:rsidRPr="005946A5" w14:paraId="7A081E6C" w14:textId="77777777" w:rsidTr="008978A1">
        <w:tc>
          <w:tcPr>
            <w:tcW w:w="9742" w:type="dxa"/>
          </w:tcPr>
          <w:p w14:paraId="67B7320E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946A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OŚWIADCZENIA WYKONAWCY</w:t>
            </w:r>
          </w:p>
        </w:tc>
      </w:tr>
      <w:tr w:rsidR="005946A5" w:rsidRPr="005946A5" w14:paraId="7A53FA23" w14:textId="77777777" w:rsidTr="008978A1">
        <w:tc>
          <w:tcPr>
            <w:tcW w:w="9742" w:type="dxa"/>
          </w:tcPr>
          <w:p w14:paraId="24841630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946A5">
              <w:rPr>
                <w:rFonts w:asciiTheme="minorHAnsi" w:hAnsiTheme="minorHAnsi" w:cstheme="minorHAnsi"/>
                <w:bCs/>
                <w:sz w:val="24"/>
                <w:szCs w:val="24"/>
              </w:rPr>
              <w:t>W związku ze złożeniem przez Wykonawców wspólnie ubiegających się o udzielenie zamówienia oferty w niniejszym postępowaniu wskazujemy w niniejszym oświadczeniu, które roboty budowlane/usługi/dostawy wykonają poszczególni Wykonawcy.</w:t>
            </w:r>
          </w:p>
        </w:tc>
      </w:tr>
      <w:tr w:rsidR="005946A5" w:rsidRPr="005946A5" w14:paraId="405E9908" w14:textId="77777777" w:rsidTr="008978A1">
        <w:tc>
          <w:tcPr>
            <w:tcW w:w="9742" w:type="dxa"/>
          </w:tcPr>
          <w:p w14:paraId="02B01498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946A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Zakres świadczenia Wykonawcy 1</w:t>
            </w:r>
            <w:r w:rsidRPr="005946A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3812B2B5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946A5" w:rsidRPr="005946A5" w14:paraId="6B85FD69" w14:textId="77777777" w:rsidTr="008978A1">
        <w:tc>
          <w:tcPr>
            <w:tcW w:w="9742" w:type="dxa"/>
          </w:tcPr>
          <w:p w14:paraId="08219922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5946A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Zakres świadczenia Wykonawcy 2:</w:t>
            </w:r>
          </w:p>
          <w:p w14:paraId="0BFC5CEF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5946A5" w:rsidRPr="005946A5" w14:paraId="50FC7545" w14:textId="77777777" w:rsidTr="008978A1">
        <w:tc>
          <w:tcPr>
            <w:tcW w:w="9742" w:type="dxa"/>
          </w:tcPr>
          <w:p w14:paraId="0E579504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OŚWIADCZENIE DOT. ODPOWIEDZIALNOŚCI KARNEJ</w:t>
            </w:r>
          </w:p>
        </w:tc>
      </w:tr>
      <w:tr w:rsidR="005946A5" w:rsidRPr="005946A5" w14:paraId="2AB61C07" w14:textId="77777777" w:rsidTr="008978A1">
        <w:tc>
          <w:tcPr>
            <w:tcW w:w="9742" w:type="dxa"/>
          </w:tcPr>
          <w:p w14:paraId="002BC877" w14:textId="77777777" w:rsidR="005946A5" w:rsidRPr="005946A5" w:rsidRDefault="005946A5" w:rsidP="008978A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946A5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275E051F" w14:textId="77777777" w:rsidR="005946A5" w:rsidRPr="005946A5" w:rsidRDefault="005946A5" w:rsidP="005946A5">
      <w:pPr>
        <w:widowControl w:val="0"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415086F" w14:textId="5CF7508D" w:rsidR="00BF77F8" w:rsidRPr="005946A5" w:rsidRDefault="00BF77F8" w:rsidP="005946A5">
      <w:pPr>
        <w:rPr>
          <w:rFonts w:asciiTheme="minorHAnsi" w:hAnsiTheme="minorHAnsi" w:cstheme="minorHAnsi"/>
          <w:sz w:val="24"/>
          <w:szCs w:val="24"/>
        </w:rPr>
      </w:pPr>
    </w:p>
    <w:sectPr w:rsidR="00BF77F8" w:rsidRPr="005946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053A" w14:textId="77777777" w:rsidR="00804A0F" w:rsidRDefault="00804A0F" w:rsidP="00804A0F">
      <w:pPr>
        <w:spacing w:after="0" w:line="240" w:lineRule="auto"/>
      </w:pPr>
      <w:r>
        <w:separator/>
      </w:r>
    </w:p>
  </w:endnote>
  <w:endnote w:type="continuationSeparator" w:id="0">
    <w:p w14:paraId="753C236D" w14:textId="77777777" w:rsidR="00804A0F" w:rsidRDefault="00804A0F" w:rsidP="0080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3EDA" w14:textId="77777777" w:rsidR="00804A0F" w:rsidRDefault="00804A0F" w:rsidP="00804A0F">
      <w:pPr>
        <w:spacing w:after="0" w:line="240" w:lineRule="auto"/>
      </w:pPr>
      <w:r>
        <w:separator/>
      </w:r>
    </w:p>
  </w:footnote>
  <w:footnote w:type="continuationSeparator" w:id="0">
    <w:p w14:paraId="3FAB364D" w14:textId="77777777" w:rsidR="00804A0F" w:rsidRDefault="00804A0F" w:rsidP="0080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2BAB" w14:textId="1F1C89AF" w:rsidR="00804A0F" w:rsidRPr="005A59E8" w:rsidRDefault="00804A0F" w:rsidP="00804A0F">
    <w:pPr>
      <w:pStyle w:val="Nagwek"/>
      <w:jc w:val="right"/>
      <w:rPr>
        <w:rFonts w:asciiTheme="minorHAnsi" w:hAnsiTheme="minorHAnsi" w:cstheme="minorHAnsi"/>
        <w:i/>
      </w:rPr>
    </w:pPr>
    <w:r w:rsidRPr="005A59E8">
      <w:rPr>
        <w:rFonts w:asciiTheme="minorHAnsi" w:hAnsiTheme="minorHAnsi" w:cstheme="minorHAnsi"/>
        <w:i/>
      </w:rPr>
      <w:t xml:space="preserve">zał. nr </w:t>
    </w:r>
    <w:r w:rsidR="005946A5">
      <w:rPr>
        <w:rFonts w:asciiTheme="minorHAnsi" w:hAnsiTheme="minorHAnsi" w:cstheme="minorHAnsi"/>
        <w:i/>
      </w:rPr>
      <w:t>5</w:t>
    </w:r>
    <w:r w:rsidRPr="005A59E8">
      <w:rPr>
        <w:rFonts w:asciiTheme="minorHAnsi" w:hAnsiTheme="minorHAnsi" w:cstheme="minorHAnsi"/>
        <w:i/>
      </w:rPr>
      <w:t xml:space="preserve"> w postępowaniu</w:t>
    </w:r>
    <w:r>
      <w:rPr>
        <w:rFonts w:asciiTheme="minorHAnsi" w:hAnsiTheme="minorHAnsi" w:cstheme="minorHAnsi"/>
        <w:i/>
      </w:rPr>
      <w:t xml:space="preserve"> nr </w:t>
    </w:r>
    <w:r w:rsidRPr="005A59E8">
      <w:rPr>
        <w:rFonts w:asciiTheme="minorHAnsi" w:hAnsiTheme="minorHAnsi" w:cstheme="minorHAnsi"/>
        <w:i/>
      </w:rPr>
      <w:t>AZ.281.2.7.2023</w:t>
    </w:r>
  </w:p>
  <w:p w14:paraId="6E35282B" w14:textId="77777777" w:rsidR="00804A0F" w:rsidRPr="00804A0F" w:rsidRDefault="00804A0F" w:rsidP="00804A0F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989"/>
    <w:multiLevelType w:val="hybridMultilevel"/>
    <w:tmpl w:val="4FA4B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E"/>
    <w:rsid w:val="0038502B"/>
    <w:rsid w:val="00425492"/>
    <w:rsid w:val="0044043D"/>
    <w:rsid w:val="00471FBE"/>
    <w:rsid w:val="004B633A"/>
    <w:rsid w:val="005832D8"/>
    <w:rsid w:val="005946A5"/>
    <w:rsid w:val="005E79BE"/>
    <w:rsid w:val="0060382B"/>
    <w:rsid w:val="00804A0F"/>
    <w:rsid w:val="00B121EC"/>
    <w:rsid w:val="00BF77F8"/>
    <w:rsid w:val="00DA4BAB"/>
    <w:rsid w:val="00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B54"/>
  <w15:chartTrackingRefBased/>
  <w15:docId w15:val="{E5125CD6-C2A7-4589-BB85-E8ABD3B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cumin Pro" w:eastAsiaTheme="minorHAnsi" w:hAnsi="Acumin Pro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0F"/>
  </w:style>
  <w:style w:type="paragraph" w:styleId="Stopka">
    <w:name w:val="footer"/>
    <w:basedOn w:val="Normalny"/>
    <w:link w:val="Stopka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0F"/>
  </w:style>
  <w:style w:type="paragraph" w:styleId="Akapitzlist">
    <w:name w:val="List Paragraph"/>
    <w:basedOn w:val="Normalny"/>
    <w:uiPriority w:val="34"/>
    <w:qFormat/>
    <w:rsid w:val="00804A0F"/>
    <w:pPr>
      <w:ind w:left="720"/>
      <w:contextualSpacing/>
    </w:pPr>
  </w:style>
  <w:style w:type="table" w:styleId="Tabela-Siatka">
    <w:name w:val="Table Grid"/>
    <w:basedOn w:val="Standardowy"/>
    <w:uiPriority w:val="59"/>
    <w:rsid w:val="0080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04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Wioletta Seredyńska</cp:lastModifiedBy>
  <cp:revision>7</cp:revision>
  <dcterms:created xsi:type="dcterms:W3CDTF">2023-06-07T08:34:00Z</dcterms:created>
  <dcterms:modified xsi:type="dcterms:W3CDTF">2023-06-23T09:15:00Z</dcterms:modified>
</cp:coreProperties>
</file>