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6E24" w14:textId="71AFEB3E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705AB0">
        <w:rPr>
          <w:rFonts w:ascii="Arial Narrow" w:eastAsia="Arial Narrow" w:hAnsi="Arial Narrow" w:cs="Arial Narrow"/>
        </w:rPr>
        <w:t>29</w:t>
      </w:r>
      <w:r>
        <w:rPr>
          <w:rFonts w:ascii="Arial Narrow" w:eastAsia="Arial Narrow" w:hAnsi="Arial Narrow" w:cs="Arial Narrow"/>
        </w:rPr>
        <w:t>.</w:t>
      </w:r>
      <w:r w:rsidR="00705AB0">
        <w:rPr>
          <w:rFonts w:ascii="Arial Narrow" w:eastAsia="Arial Narrow" w:hAnsi="Arial Narrow" w:cs="Arial Narrow"/>
        </w:rPr>
        <w:t>0</w:t>
      </w:r>
      <w:r w:rsidR="009F3597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>.202</w:t>
      </w:r>
      <w:r w:rsidR="00705AB0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 xml:space="preserve"> r.</w:t>
      </w:r>
    </w:p>
    <w:p w14:paraId="239C5477" w14:textId="1EEE5ED0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Znak sprawy: RRG.271.</w:t>
      </w:r>
      <w:r w:rsidR="00A40B43">
        <w:rPr>
          <w:rFonts w:ascii="Arial Narrow" w:eastAsia="Arial Narrow" w:hAnsi="Arial Narrow" w:cs="Arial Narrow"/>
        </w:rPr>
        <w:t>1</w:t>
      </w:r>
      <w:r w:rsidR="000200E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.2024.RJ</w:t>
      </w:r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1DFB94D1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385DC6AA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1EF99B1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0200E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0200E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zmian</w:t>
      </w:r>
      <w:r w:rsidR="000200E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0200E3" w:rsidRPr="000200E3">
        <w:rPr>
          <w:rFonts w:ascii="Arial Narrow" w:eastAsia="Arial Narrow" w:hAnsi="Arial Narrow" w:cs="Arial Narrow"/>
          <w:b/>
        </w:rPr>
        <w:t>Wymiana nieenergooszczędnych opraw oświetleniowych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7AC7E531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660927">
        <w:rPr>
          <w:rFonts w:ascii="Arial Narrow" w:eastAsia="Arial Narrow" w:hAnsi="Arial Narrow" w:cs="Arial Narrow"/>
          <w:b/>
        </w:rPr>
        <w:t>5</w:t>
      </w:r>
    </w:p>
    <w:p w14:paraId="4AF760CA" w14:textId="714B8B03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</w:t>
      </w:r>
      <w:r w:rsidR="00705AB0">
        <w:rPr>
          <w:rFonts w:ascii="Arial Narrow" w:hAnsi="Arial Narrow"/>
        </w:rPr>
        <w:t>30 stycznia</w:t>
      </w:r>
      <w:r w:rsidR="00F24248">
        <w:rPr>
          <w:rFonts w:ascii="Arial Narrow" w:hAnsi="Arial Narrow"/>
        </w:rPr>
        <w:t xml:space="preserve"> 202</w:t>
      </w:r>
      <w:r w:rsidR="00705AB0">
        <w:rPr>
          <w:rFonts w:ascii="Arial Narrow" w:hAnsi="Arial Narrow"/>
        </w:rPr>
        <w:t>5</w:t>
      </w:r>
      <w:r w:rsidR="00F24248">
        <w:rPr>
          <w:rFonts w:ascii="Arial Narrow" w:hAnsi="Arial Narrow"/>
        </w:rPr>
        <w:t xml:space="preserve"> r. </w:t>
      </w:r>
      <w:r>
        <w:rPr>
          <w:rFonts w:ascii="Arial Narrow" w:hAnsi="Arial Narrow"/>
        </w:rPr>
        <w:t xml:space="preserve">na </w:t>
      </w:r>
      <w:r w:rsidR="00B44EB5">
        <w:rPr>
          <w:rFonts w:ascii="Arial Narrow" w:hAnsi="Arial Narrow"/>
          <w:b/>
          <w:bCs/>
        </w:rPr>
        <w:t>1</w:t>
      </w:r>
      <w:r w:rsidR="002863AE">
        <w:rPr>
          <w:rFonts w:ascii="Arial Narrow" w:hAnsi="Arial Narrow"/>
          <w:b/>
          <w:bCs/>
        </w:rPr>
        <w:t>8</w:t>
      </w:r>
      <w:r w:rsidR="00B44EB5">
        <w:rPr>
          <w:rFonts w:ascii="Arial Narrow" w:hAnsi="Arial Narrow"/>
          <w:b/>
          <w:bCs/>
        </w:rPr>
        <w:t xml:space="preserve"> marca</w:t>
      </w:r>
      <w:r w:rsidR="00F24248" w:rsidRPr="00F24248">
        <w:rPr>
          <w:rFonts w:ascii="Arial Narrow" w:hAnsi="Arial Narrow"/>
          <w:b/>
          <w:bCs/>
        </w:rPr>
        <w:t xml:space="preserve"> </w:t>
      </w:r>
      <w:r w:rsidRPr="00F24248">
        <w:rPr>
          <w:rFonts w:ascii="Arial Narrow" w:hAnsi="Arial Narrow"/>
          <w:b/>
          <w:bCs/>
        </w:rPr>
        <w:t>202</w:t>
      </w:r>
      <w:r w:rsidR="0002686C">
        <w:rPr>
          <w:rFonts w:ascii="Arial Narrow" w:hAnsi="Arial Narrow"/>
          <w:b/>
          <w:bCs/>
        </w:rPr>
        <w:t>5</w:t>
      </w:r>
      <w:r w:rsidRPr="00F07515">
        <w:rPr>
          <w:rFonts w:ascii="Arial Narrow" w:hAnsi="Arial Narrow"/>
          <w:b/>
          <w:bCs/>
        </w:rPr>
        <w:t xml:space="preserve"> r.</w:t>
      </w:r>
      <w:r w:rsidRPr="00BA0BC2">
        <w:rPr>
          <w:rFonts w:ascii="Arial Narrow" w:hAnsi="Arial Narrow"/>
        </w:rPr>
        <w:t xml:space="preserve">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5B020FC1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705AB0" w:rsidRPr="00705AB0">
        <w:rPr>
          <w:rFonts w:ascii="Arial Narrow" w:hAnsi="Arial Narrow"/>
        </w:rPr>
        <w:t xml:space="preserve">30.01.2025 </w:t>
      </w:r>
      <w:r>
        <w:rPr>
          <w:rFonts w:ascii="Arial Narrow" w:hAnsi="Arial Narrow"/>
        </w:rPr>
        <w:t>r.</w:t>
      </w:r>
      <w:r w:rsidRPr="00BA0BC2">
        <w:rPr>
          <w:rFonts w:ascii="Arial Narrow" w:hAnsi="Arial Narrow"/>
        </w:rPr>
        <w:t xml:space="preserve"> na </w:t>
      </w:r>
      <w:r w:rsidR="00B44EB5">
        <w:rPr>
          <w:rFonts w:ascii="Arial Narrow" w:hAnsi="Arial Narrow"/>
        </w:rPr>
        <w:t>1</w:t>
      </w:r>
      <w:r w:rsidR="002863AE">
        <w:rPr>
          <w:rFonts w:ascii="Arial Narrow" w:hAnsi="Arial Narrow"/>
        </w:rPr>
        <w:t>8</w:t>
      </w:r>
      <w:r w:rsidR="00B44EB5">
        <w:rPr>
          <w:rFonts w:ascii="Arial Narrow" w:hAnsi="Arial Narrow"/>
        </w:rPr>
        <w:t>.03.2024</w:t>
      </w:r>
      <w:r>
        <w:rPr>
          <w:rFonts w:ascii="Arial Narrow" w:hAnsi="Arial Narrow"/>
        </w:rPr>
        <w:t> r</w:t>
      </w:r>
      <w:r w:rsidRPr="00BA0BC2">
        <w:rPr>
          <w:rFonts w:ascii="Arial Narrow" w:hAnsi="Arial Narrow"/>
        </w:rPr>
        <w:t>.</w:t>
      </w:r>
    </w:p>
    <w:p w14:paraId="7458E2B8" w14:textId="57BFB523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B44EB5" w:rsidRPr="00B44EB5">
        <w:rPr>
          <w:rFonts w:ascii="Arial Narrow" w:hAnsi="Arial Narrow"/>
        </w:rPr>
        <w:t xml:space="preserve">28.02.2025 </w:t>
      </w:r>
      <w:r w:rsidRPr="00F2236C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B44EB5">
        <w:rPr>
          <w:rFonts w:ascii="Arial Narrow" w:hAnsi="Arial Narrow"/>
        </w:rPr>
        <w:t>1</w:t>
      </w:r>
      <w:r w:rsidR="002863AE">
        <w:rPr>
          <w:rFonts w:ascii="Arial Narrow" w:hAnsi="Arial Narrow"/>
        </w:rPr>
        <w:t>6</w:t>
      </w:r>
      <w:r w:rsidRPr="00BA0BC2">
        <w:rPr>
          <w:rFonts w:ascii="Arial Narrow" w:hAnsi="Arial Narrow"/>
        </w:rPr>
        <w:t>.</w:t>
      </w:r>
      <w:r w:rsidR="00F24248">
        <w:rPr>
          <w:rFonts w:ascii="Arial Narrow" w:hAnsi="Arial Narrow"/>
        </w:rPr>
        <w:t>0</w:t>
      </w:r>
      <w:r w:rsidR="00B44EB5">
        <w:rPr>
          <w:rFonts w:ascii="Arial Narrow" w:hAnsi="Arial Narrow"/>
        </w:rPr>
        <w:t>4</w:t>
      </w:r>
      <w:r w:rsidRPr="00BA0BC2">
        <w:rPr>
          <w:rFonts w:ascii="Arial Narrow" w:hAnsi="Arial Narrow"/>
        </w:rPr>
        <w:t>.202</w:t>
      </w:r>
      <w:r w:rsidR="00F2424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71E16" w14:textId="77F8F75A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0200E3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0200E3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stanowi integralną część Specyfikacji Warunków Zamówienia.</w:t>
      </w:r>
    </w:p>
    <w:p w14:paraId="2D02792E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EE9EE41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0635E6C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200E3"/>
    <w:rsid w:val="0002686C"/>
    <w:rsid w:val="000A16D1"/>
    <w:rsid w:val="00122949"/>
    <w:rsid w:val="001F1F51"/>
    <w:rsid w:val="002863AE"/>
    <w:rsid w:val="002E371D"/>
    <w:rsid w:val="005951CE"/>
    <w:rsid w:val="005F28A5"/>
    <w:rsid w:val="0060010B"/>
    <w:rsid w:val="00634A4B"/>
    <w:rsid w:val="00636819"/>
    <w:rsid w:val="00660927"/>
    <w:rsid w:val="00682994"/>
    <w:rsid w:val="006E5FA9"/>
    <w:rsid w:val="0070186E"/>
    <w:rsid w:val="00705AB0"/>
    <w:rsid w:val="00732C59"/>
    <w:rsid w:val="007566DC"/>
    <w:rsid w:val="00785A6F"/>
    <w:rsid w:val="007A0B27"/>
    <w:rsid w:val="007E7B86"/>
    <w:rsid w:val="0080417C"/>
    <w:rsid w:val="008616DB"/>
    <w:rsid w:val="008B1C28"/>
    <w:rsid w:val="009A07A8"/>
    <w:rsid w:val="009F3597"/>
    <w:rsid w:val="00A40B43"/>
    <w:rsid w:val="00A61039"/>
    <w:rsid w:val="00B05646"/>
    <w:rsid w:val="00B340A6"/>
    <w:rsid w:val="00B44EB5"/>
    <w:rsid w:val="00CF26AF"/>
    <w:rsid w:val="00CF6FD3"/>
    <w:rsid w:val="00D5265F"/>
    <w:rsid w:val="00EE6341"/>
    <w:rsid w:val="00F07515"/>
    <w:rsid w:val="00F2236C"/>
    <w:rsid w:val="00F24248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3</cp:revision>
  <cp:lastPrinted>2025-01-29T10:17:00Z</cp:lastPrinted>
  <dcterms:created xsi:type="dcterms:W3CDTF">2025-01-29T10:37:00Z</dcterms:created>
  <dcterms:modified xsi:type="dcterms:W3CDTF">2025-01-29T10:40:00Z</dcterms:modified>
</cp:coreProperties>
</file>