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6C" w:rsidRPr="006775D4" w:rsidRDefault="0095336C" w:rsidP="006775D4">
      <w:pPr>
        <w:pBdr>
          <w:bottom w:val="single" w:sz="4" w:space="1" w:color="auto"/>
        </w:pBdr>
        <w:spacing w:line="360" w:lineRule="auto"/>
        <w:jc w:val="right"/>
        <w:rPr>
          <w:rFonts w:ascii="Arial" w:eastAsia="Times New Roman" w:hAnsi="Arial" w:cs="Arial"/>
          <w:i/>
          <w:lang w:eastAsia="ar-SA"/>
        </w:rPr>
      </w:pPr>
      <w:r w:rsidRPr="006775D4">
        <w:rPr>
          <w:rFonts w:ascii="Arial" w:eastAsia="Times New Roman" w:hAnsi="Arial" w:cs="Arial"/>
          <w:b/>
          <w:lang w:eastAsia="ar-SA"/>
        </w:rPr>
        <w:t xml:space="preserve">Załącznik nr </w:t>
      </w:r>
      <w:r w:rsidR="00354E0C">
        <w:rPr>
          <w:rFonts w:ascii="Arial" w:eastAsia="Times New Roman" w:hAnsi="Arial" w:cs="Arial"/>
          <w:b/>
          <w:lang w:eastAsia="ar-SA"/>
        </w:rPr>
        <w:t>4</w:t>
      </w:r>
      <w:r w:rsidRPr="006775D4">
        <w:rPr>
          <w:rFonts w:ascii="Arial" w:eastAsia="Times New Roman" w:hAnsi="Arial" w:cs="Arial"/>
          <w:b/>
          <w:lang w:eastAsia="ar-SA"/>
        </w:rPr>
        <w:t xml:space="preserve"> do SWZ</w:t>
      </w:r>
    </w:p>
    <w:p w:rsidR="0095336C" w:rsidRPr="006775D4" w:rsidRDefault="0095336C" w:rsidP="006775D4">
      <w:pPr>
        <w:spacing w:line="360" w:lineRule="auto"/>
        <w:ind w:left="397" w:hanging="397"/>
        <w:contextualSpacing/>
        <w:rPr>
          <w:rFonts w:ascii="Arial" w:eastAsia="Times New Roman" w:hAnsi="Arial" w:cs="Arial"/>
          <w:b/>
          <w:lang w:eastAsia="ar-SA"/>
        </w:rPr>
      </w:pPr>
    </w:p>
    <w:p w:rsidR="0095336C" w:rsidRPr="006775D4" w:rsidRDefault="00B87201" w:rsidP="006775D4">
      <w:pPr>
        <w:spacing w:line="360" w:lineRule="auto"/>
        <w:ind w:left="397" w:hanging="397"/>
        <w:contextualSpacing/>
        <w:jc w:val="center"/>
        <w:rPr>
          <w:rFonts w:ascii="Arial" w:eastAsia="Times New Roman" w:hAnsi="Arial" w:cs="Arial"/>
          <w:b/>
          <w:lang w:eastAsia="ar-SA"/>
        </w:rPr>
      </w:pPr>
      <w:r w:rsidRPr="006775D4">
        <w:rPr>
          <w:rFonts w:ascii="Arial" w:eastAsia="Times New Roman" w:hAnsi="Arial" w:cs="Arial"/>
          <w:b/>
          <w:lang w:eastAsia="ar-SA"/>
        </w:rPr>
        <w:t>Projekt</w:t>
      </w:r>
      <w:r w:rsidR="0095336C" w:rsidRPr="006775D4">
        <w:rPr>
          <w:rFonts w:ascii="Arial" w:eastAsia="Times New Roman" w:hAnsi="Arial" w:cs="Arial"/>
          <w:b/>
          <w:lang w:eastAsia="ar-SA"/>
        </w:rPr>
        <w:t xml:space="preserve"> umowy</w:t>
      </w:r>
      <w:r w:rsidRPr="006775D4">
        <w:rPr>
          <w:rFonts w:ascii="Arial" w:eastAsia="Times New Roman" w:hAnsi="Arial" w:cs="Arial"/>
          <w:b/>
          <w:lang w:eastAsia="ar-SA"/>
        </w:rPr>
        <w:t xml:space="preserve"> nr …/</w:t>
      </w:r>
      <w:r w:rsidR="00675C45" w:rsidRPr="006775D4">
        <w:rPr>
          <w:rFonts w:ascii="Arial" w:eastAsia="Times New Roman" w:hAnsi="Arial" w:cs="Arial"/>
          <w:b/>
          <w:lang w:eastAsia="ar-SA"/>
        </w:rPr>
        <w:t>PN/UE</w:t>
      </w:r>
      <w:r w:rsidR="00576BD2" w:rsidRPr="006775D4">
        <w:rPr>
          <w:rFonts w:ascii="Arial" w:eastAsia="Times New Roman" w:hAnsi="Arial" w:cs="Arial"/>
          <w:b/>
          <w:lang w:eastAsia="ar-SA"/>
        </w:rPr>
        <w:t>/</w:t>
      </w:r>
      <w:r w:rsidR="0070269D">
        <w:rPr>
          <w:rFonts w:ascii="Arial" w:eastAsia="Times New Roman" w:hAnsi="Arial" w:cs="Arial"/>
          <w:b/>
          <w:lang w:eastAsia="ar-SA"/>
        </w:rPr>
        <w:t>25</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70269D" w:rsidP="006775D4">
      <w:pPr>
        <w:spacing w:line="360" w:lineRule="auto"/>
        <w:ind w:left="397" w:hanging="397"/>
        <w:contextualSpacing/>
        <w:rPr>
          <w:rFonts w:ascii="Arial" w:eastAsia="Times New Roman" w:hAnsi="Arial" w:cs="Arial"/>
          <w:lang w:eastAsia="ar-SA"/>
        </w:rPr>
      </w:pPr>
      <w:r>
        <w:rPr>
          <w:rFonts w:ascii="Arial" w:eastAsia="Times New Roman" w:hAnsi="Arial" w:cs="Arial"/>
          <w:lang w:eastAsia="ar-SA"/>
        </w:rPr>
        <w:t xml:space="preserve">z </w:t>
      </w:r>
      <w:r w:rsidR="0095336C" w:rsidRPr="006775D4">
        <w:rPr>
          <w:rFonts w:ascii="Arial" w:eastAsia="Times New Roman" w:hAnsi="Arial" w:cs="Arial"/>
          <w:lang w:eastAsia="ar-SA"/>
        </w:rPr>
        <w:t>dni</w:t>
      </w:r>
      <w:r>
        <w:rPr>
          <w:rFonts w:ascii="Arial" w:eastAsia="Times New Roman" w:hAnsi="Arial" w:cs="Arial"/>
          <w:lang w:eastAsia="ar-SA"/>
        </w:rPr>
        <w:t>a</w:t>
      </w:r>
      <w:r w:rsidR="0095336C" w:rsidRPr="006775D4">
        <w:rPr>
          <w:rFonts w:ascii="Arial" w:eastAsia="Times New Roman" w:hAnsi="Arial" w:cs="Arial"/>
          <w:lang w:eastAsia="ar-SA"/>
        </w:rPr>
        <w:t xml:space="preserve">  .............. 202</w:t>
      </w:r>
      <w:r>
        <w:rPr>
          <w:rFonts w:ascii="Arial" w:eastAsia="Times New Roman" w:hAnsi="Arial" w:cs="Arial"/>
          <w:lang w:eastAsia="ar-SA"/>
        </w:rPr>
        <w:t>5</w:t>
      </w:r>
      <w:r w:rsidR="0095336C" w:rsidRPr="006775D4">
        <w:rPr>
          <w:rFonts w:ascii="Arial" w:eastAsia="Times New Roman" w:hAnsi="Arial" w:cs="Arial"/>
          <w:lang w:eastAsia="ar-SA"/>
        </w:rPr>
        <w:t xml:space="preserve"> r. </w:t>
      </w:r>
      <w:r w:rsidRPr="006775D4">
        <w:rPr>
          <w:rFonts w:ascii="Arial" w:eastAsia="Times New Roman" w:hAnsi="Arial" w:cs="Arial"/>
          <w:lang w:eastAsia="ar-SA"/>
        </w:rPr>
        <w:t xml:space="preserve">zawarta w </w:t>
      </w:r>
      <w:r w:rsidR="0095336C" w:rsidRPr="006775D4">
        <w:rPr>
          <w:rFonts w:ascii="Arial" w:eastAsia="Times New Roman" w:hAnsi="Arial" w:cs="Arial"/>
          <w:lang w:eastAsia="ar-SA"/>
        </w:rPr>
        <w:t>pomiędzy:</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sidR="00FC4853">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sidRPr="006775D4">
        <w:rPr>
          <w:rFonts w:ascii="Arial" w:eastAsia="Times New Roman" w:hAnsi="Arial" w:cs="Arial"/>
          <w:b/>
          <w:bCs/>
          <w:lang w:eastAsia="ar-SA"/>
        </w:rPr>
        <w:t>Zamawiającym</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xml:space="preserve">, a … z siedzibą w …, ul. … wpisanym do … prowadzonego przez … pod numerem …, Regon …, NIP …,  zwanym w treści umowy </w:t>
      </w:r>
      <w:r w:rsidRPr="006775D4">
        <w:rPr>
          <w:rFonts w:ascii="Arial" w:eastAsia="Times New Roman" w:hAnsi="Arial" w:cs="Arial"/>
          <w:b/>
          <w:bCs/>
          <w:lang w:eastAsia="ar-SA"/>
        </w:rPr>
        <w:t>Wykonawcą</w:t>
      </w:r>
      <w:r w:rsidRPr="006775D4">
        <w:rPr>
          <w:rFonts w:ascii="Arial" w:eastAsia="Times New Roman" w:hAnsi="Arial" w:cs="Arial"/>
          <w:lang w:eastAsia="ar-SA"/>
        </w:rPr>
        <w:t xml:space="preserve"> reprezentowanym przez  ............................................................................... w rezultacie dokonania przez Zamawiającego wyboru oferty Wykonawcy w trybie przetargu nieograniczonego zgodnie z</w:t>
      </w:r>
      <w:r w:rsidR="00FC4853">
        <w:rPr>
          <w:rFonts w:ascii="Arial" w:eastAsia="Times New Roman" w:hAnsi="Arial" w:cs="Arial"/>
          <w:lang w:eastAsia="ar-SA"/>
        </w:rPr>
        <w:t xml:space="preserve"> art. 132 </w:t>
      </w:r>
      <w:r w:rsidRPr="006775D4">
        <w:rPr>
          <w:rFonts w:ascii="Arial" w:eastAsia="Times New Roman" w:hAnsi="Arial" w:cs="Arial"/>
          <w:lang w:eastAsia="ar-SA"/>
        </w:rPr>
        <w:t>Ustaw</w:t>
      </w:r>
      <w:r w:rsidR="00FC4853">
        <w:rPr>
          <w:rFonts w:ascii="Arial" w:eastAsia="Times New Roman" w:hAnsi="Arial" w:cs="Arial"/>
          <w:lang w:eastAsia="ar-SA"/>
        </w:rPr>
        <w:t>y</w:t>
      </w:r>
      <w:r w:rsidRPr="006775D4">
        <w:rPr>
          <w:rFonts w:ascii="Arial" w:eastAsia="Times New Roman" w:hAnsi="Arial" w:cs="Arial"/>
          <w:lang w:eastAsia="ar-SA"/>
        </w:rPr>
        <w:t xml:space="preserve"> z dnia 19 września 2019 r. Prawo zamówień publicznych, zwaną dalej „ustawą </w:t>
      </w:r>
      <w:proofErr w:type="spellStart"/>
      <w:r w:rsidRPr="006775D4">
        <w:rPr>
          <w:rFonts w:ascii="Arial" w:eastAsia="Times New Roman" w:hAnsi="Arial" w:cs="Arial"/>
          <w:lang w:eastAsia="ar-SA"/>
        </w:rPr>
        <w:t>Pzp</w:t>
      </w:r>
      <w:proofErr w:type="spellEnd"/>
      <w:r w:rsidRPr="006775D4">
        <w:rPr>
          <w:rFonts w:ascii="Arial" w:eastAsia="Times New Roman" w:hAnsi="Arial" w:cs="Arial"/>
          <w:lang w:eastAsia="ar-SA"/>
        </w:rPr>
        <w:t>”.</w:t>
      </w:r>
    </w:p>
    <w:p w:rsidR="00FC4853" w:rsidRDefault="00FC4853" w:rsidP="00FC4853">
      <w:pPr>
        <w:spacing w:line="360" w:lineRule="auto"/>
        <w:contextualSpacing/>
        <w:rPr>
          <w:rFonts w:ascii="Arial" w:eastAsia="Times New Roman" w:hAnsi="Arial" w:cs="Arial"/>
          <w:lang w:eastAsia="ar-SA"/>
        </w:rPr>
      </w:pPr>
    </w:p>
    <w:p w:rsidR="0095336C" w:rsidRPr="006775D4" w:rsidRDefault="00FC4853" w:rsidP="00FC4853">
      <w:pPr>
        <w:spacing w:line="360" w:lineRule="auto"/>
        <w:contextualSpacing/>
        <w:rPr>
          <w:rFonts w:ascii="Arial" w:eastAsia="Times New Roman" w:hAnsi="Arial" w:cs="Arial"/>
          <w:lang w:eastAsia="ar-SA"/>
        </w:rPr>
      </w:pPr>
      <w:r w:rsidRPr="00FC4853">
        <w:rPr>
          <w:rFonts w:ascii="Arial" w:eastAsia="Times New Roman" w:hAnsi="Arial" w:cs="Arial"/>
          <w:lang w:eastAsia="ar-SA"/>
        </w:rPr>
        <w:t xml:space="preserve">Zamówienie finansowane jest z dotacji celowej Ministerstwa Zdrowia </w:t>
      </w:r>
      <w:r>
        <w:rPr>
          <w:rFonts w:ascii="Arial" w:eastAsia="Times New Roman" w:hAnsi="Arial" w:cs="Arial"/>
          <w:lang w:eastAsia="ar-SA"/>
        </w:rPr>
        <w:t xml:space="preserve">zgodnie z umową nr </w:t>
      </w:r>
      <w:r w:rsidRPr="00FC4853">
        <w:rPr>
          <w:rFonts w:ascii="Arial" w:eastAsia="Times New Roman" w:hAnsi="Arial" w:cs="Arial"/>
          <w:lang w:eastAsia="ar-SA"/>
        </w:rPr>
        <w:t>DOI/FM/SMPL/99/MDSOR/2023/633/298 z dnia 21.11.2023 r.</w:t>
      </w:r>
    </w:p>
    <w:p w:rsidR="00FC4853" w:rsidRDefault="00FC4853"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p>
    <w:p w:rsidR="0095336C" w:rsidRPr="0070269D" w:rsidRDefault="0070269D" w:rsidP="008C06F8">
      <w:pPr>
        <w:numPr>
          <w:ilvl w:val="0"/>
          <w:numId w:val="6"/>
        </w:numPr>
        <w:tabs>
          <w:tab w:val="num" w:pos="-720"/>
        </w:tabs>
        <w:suppressAutoHyphens/>
        <w:spacing w:line="360" w:lineRule="auto"/>
        <w:ind w:left="357" w:hanging="357"/>
        <w:rPr>
          <w:rFonts w:ascii="Arial" w:eastAsia="Calibri" w:hAnsi="Arial" w:cs="Arial"/>
        </w:rPr>
      </w:pPr>
      <w:r w:rsidRPr="0070269D">
        <w:rPr>
          <w:rFonts w:ascii="Arial" w:eastAsia="Calibri" w:hAnsi="Arial" w:cs="Arial"/>
        </w:rPr>
        <w:t xml:space="preserve">Przedmiotem zamówienia jest </w:t>
      </w:r>
      <w:r w:rsidR="00DF7228" w:rsidRPr="00DF7228">
        <w:rPr>
          <w:rFonts w:ascii="Arial" w:eastAsia="Calibri" w:hAnsi="Arial" w:cs="Arial"/>
          <w:b/>
          <w:bCs/>
          <w:iCs/>
        </w:rPr>
        <w:t xml:space="preserve">dostawa </w:t>
      </w:r>
      <w:proofErr w:type="spellStart"/>
      <w:r w:rsidR="00DF7228" w:rsidRPr="00DF7228">
        <w:rPr>
          <w:rFonts w:ascii="Arial" w:eastAsia="Calibri" w:hAnsi="Arial" w:cs="Arial"/>
          <w:b/>
          <w:bCs/>
          <w:iCs/>
        </w:rPr>
        <w:t>ogólnodiagnostycznego</w:t>
      </w:r>
      <w:proofErr w:type="spellEnd"/>
      <w:r w:rsidR="00DF7228" w:rsidRPr="00DF7228">
        <w:rPr>
          <w:rFonts w:ascii="Arial" w:eastAsia="Calibri" w:hAnsi="Arial" w:cs="Arial"/>
          <w:b/>
          <w:bCs/>
          <w:iCs/>
        </w:rPr>
        <w:t xml:space="preserve"> aparatu RTG z zawieszeniem sufitowym z funkcją </w:t>
      </w:r>
      <w:proofErr w:type="spellStart"/>
      <w:r w:rsidR="00DF7228" w:rsidRPr="00DF7228">
        <w:rPr>
          <w:rFonts w:ascii="Arial" w:eastAsia="Calibri" w:hAnsi="Arial" w:cs="Arial"/>
          <w:b/>
          <w:bCs/>
          <w:iCs/>
        </w:rPr>
        <w:t>autopozycjonowania</w:t>
      </w:r>
      <w:proofErr w:type="spellEnd"/>
      <w:r w:rsidR="00DF7228" w:rsidRPr="00DF7228">
        <w:rPr>
          <w:rFonts w:ascii="Arial" w:eastAsia="Calibri" w:hAnsi="Arial" w:cs="Arial"/>
          <w:b/>
          <w:bCs/>
          <w:iCs/>
        </w:rPr>
        <w:t xml:space="preserve"> szt. 1 </w:t>
      </w:r>
      <w:r w:rsidRPr="0070269D">
        <w:rPr>
          <w:rFonts w:ascii="Arial" w:eastAsia="Calibri" w:hAnsi="Arial" w:cs="Arial"/>
          <w:bCs/>
        </w:rPr>
        <w:t>dla Samodzielnego Publicznego Specjalistycznego Zakładu Opieki Zdrowotnej w Lęborku, transportem oraz na koszt i ryzyko Wykonawcy</w:t>
      </w:r>
      <w:r>
        <w:rPr>
          <w:rFonts w:ascii="Arial" w:eastAsia="Calibri" w:hAnsi="Arial" w:cs="Arial"/>
          <w:bCs/>
        </w:rPr>
        <w:t xml:space="preserve"> w ramach zadania pn. „</w:t>
      </w:r>
      <w:r w:rsidRPr="0070269D">
        <w:rPr>
          <w:rFonts w:ascii="Arial" w:eastAsia="Calibri" w:hAnsi="Arial" w:cs="Arial"/>
          <w:b/>
          <w:bCs/>
          <w:iCs/>
        </w:rPr>
        <w:t>Modernizacja i doposażenie w sprzęt medyczny Szpitalnego Oddziału Ratunkowego SPS ZOZ w Lęborku</w:t>
      </w:r>
      <w:r>
        <w:rPr>
          <w:rFonts w:ascii="Arial" w:eastAsia="Calibri" w:hAnsi="Arial" w:cs="Arial"/>
          <w:b/>
          <w:bCs/>
          <w:iCs/>
        </w:rPr>
        <w:t>”</w:t>
      </w:r>
      <w:r w:rsidR="00DD1783" w:rsidRPr="00DD1783">
        <w:rPr>
          <w:rFonts w:ascii="Arial" w:eastAsia="Calibri" w:hAnsi="Arial" w:cs="Arial"/>
        </w:rPr>
        <w:t>.</w:t>
      </w:r>
      <w:r w:rsidR="002D267D" w:rsidRPr="006775D4">
        <w:rPr>
          <w:rFonts w:ascii="Arial" w:eastAsia="Calibri" w:hAnsi="Arial" w:cs="Arial"/>
          <w:iCs/>
        </w:rPr>
        <w:t xml:space="preserve"> </w:t>
      </w:r>
    </w:p>
    <w:p w:rsidR="00DF7228" w:rsidRDefault="0070269D" w:rsidP="008C06F8">
      <w:pPr>
        <w:numPr>
          <w:ilvl w:val="0"/>
          <w:numId w:val="6"/>
        </w:numPr>
        <w:tabs>
          <w:tab w:val="num" w:pos="-720"/>
        </w:tabs>
        <w:suppressAutoHyphens/>
        <w:spacing w:line="360" w:lineRule="auto"/>
        <w:ind w:left="357" w:hanging="357"/>
        <w:rPr>
          <w:rFonts w:ascii="Arial" w:eastAsia="Calibri" w:hAnsi="Arial" w:cs="Arial"/>
        </w:rPr>
      </w:pPr>
      <w:r w:rsidRPr="0070269D">
        <w:rPr>
          <w:rFonts w:ascii="Arial" w:eastAsia="Calibri" w:hAnsi="Arial" w:cs="Arial"/>
        </w:rPr>
        <w:t xml:space="preserve">W skład przedmiotu zamówienia wchodzi </w:t>
      </w:r>
      <w:r w:rsidRPr="0070269D">
        <w:rPr>
          <w:rFonts w:ascii="Arial" w:eastAsia="Calibri" w:hAnsi="Arial" w:cs="Arial"/>
          <w:bCs/>
          <w:iCs/>
        </w:rPr>
        <w:t xml:space="preserve">dostawa </w:t>
      </w:r>
      <w:r w:rsidR="00F71F99" w:rsidRPr="00F71F99">
        <w:rPr>
          <w:rFonts w:ascii="Arial" w:eastAsia="Calibri" w:hAnsi="Arial" w:cs="Arial"/>
          <w:bCs/>
          <w:iCs/>
          <w:color w:val="0070C0"/>
        </w:rPr>
        <w:t>aparatu RTG</w:t>
      </w:r>
      <w:r w:rsidRPr="00F71F99">
        <w:rPr>
          <w:rFonts w:ascii="Arial" w:eastAsia="Calibri" w:hAnsi="Arial" w:cs="Arial"/>
          <w:bCs/>
          <w:iCs/>
          <w:color w:val="0070C0"/>
        </w:rPr>
        <w:t xml:space="preserve"> </w:t>
      </w:r>
      <w:r w:rsidRPr="0070269D">
        <w:rPr>
          <w:rFonts w:ascii="Arial" w:eastAsia="Calibri" w:hAnsi="Arial" w:cs="Arial"/>
          <w:bCs/>
          <w:iCs/>
        </w:rPr>
        <w:t xml:space="preserve">wg Zestawienia parametrów techniczno-użytkowych stanowiącego </w:t>
      </w:r>
      <w:r w:rsidRPr="0070269D">
        <w:rPr>
          <w:rFonts w:ascii="Arial" w:eastAsia="Calibri" w:hAnsi="Arial" w:cs="Arial"/>
        </w:rPr>
        <w:t>Załącznik nr 1A do SWZ</w:t>
      </w:r>
      <w:r w:rsidRPr="0070269D">
        <w:rPr>
          <w:rFonts w:ascii="Arial" w:eastAsia="Calibri" w:hAnsi="Arial" w:cs="Arial"/>
          <w:b/>
        </w:rPr>
        <w:t xml:space="preserve"> </w:t>
      </w:r>
      <w:r w:rsidRPr="0070269D">
        <w:rPr>
          <w:rFonts w:ascii="Arial" w:eastAsia="Calibri" w:hAnsi="Arial" w:cs="Arial"/>
        </w:rPr>
        <w:t>stanowią</w:t>
      </w:r>
      <w:r>
        <w:rPr>
          <w:rFonts w:ascii="Arial" w:eastAsia="Calibri" w:hAnsi="Arial" w:cs="Arial"/>
        </w:rPr>
        <w:t>cego Z</w:t>
      </w:r>
      <w:r w:rsidRPr="0070269D">
        <w:rPr>
          <w:rFonts w:ascii="Arial" w:eastAsia="Calibri" w:hAnsi="Arial" w:cs="Arial"/>
        </w:rPr>
        <w:t>ałącznik nr 2 do umowy</w:t>
      </w:r>
      <w:r w:rsidR="00DF7228">
        <w:rPr>
          <w:rFonts w:ascii="Arial" w:eastAsia="Calibri" w:hAnsi="Arial" w:cs="Arial"/>
        </w:rPr>
        <w:t>.</w:t>
      </w:r>
    </w:p>
    <w:p w:rsidR="00DF7228" w:rsidRPr="00DF7228" w:rsidRDefault="00DF7228" w:rsidP="00DF7228">
      <w:pPr>
        <w:numPr>
          <w:ilvl w:val="0"/>
          <w:numId w:val="6"/>
        </w:numPr>
        <w:tabs>
          <w:tab w:val="num" w:pos="-720"/>
        </w:tabs>
        <w:suppressAutoHyphens/>
        <w:spacing w:line="360" w:lineRule="auto"/>
        <w:ind w:left="357" w:hanging="357"/>
        <w:rPr>
          <w:rFonts w:ascii="Arial" w:eastAsia="Calibri" w:hAnsi="Arial" w:cs="Arial"/>
        </w:rPr>
      </w:pPr>
      <w:r w:rsidRPr="00DF7228">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rsidR="00DF7228" w:rsidRPr="006775D4" w:rsidRDefault="00DF7228" w:rsidP="00DF7228">
      <w:pPr>
        <w:numPr>
          <w:ilvl w:val="0"/>
          <w:numId w:val="6"/>
        </w:numPr>
        <w:suppressAutoHyphens/>
        <w:spacing w:line="360" w:lineRule="auto"/>
        <w:ind w:left="357" w:hanging="357"/>
        <w:rPr>
          <w:rFonts w:ascii="Arial" w:eastAsia="Calibri" w:hAnsi="Arial" w:cs="Arial"/>
        </w:rPr>
      </w:pPr>
      <w:r w:rsidRPr="006775D4">
        <w:rPr>
          <w:rFonts w:ascii="Arial" w:eastAsia="Times New Roman" w:hAnsi="Arial" w:cs="Arial"/>
          <w:lang w:eastAsia="ar-SA"/>
        </w:rPr>
        <w:t xml:space="preserve">Zakupione wyroby medyczne muszą spełniać wymagania określone w ustawie z dnia 07.04.2022 r. o wyrobach medycznych, w tym wymagania zasadnicze oraz dla </w:t>
      </w:r>
      <w:r w:rsidRPr="006775D4">
        <w:rPr>
          <w:rFonts w:ascii="Arial" w:eastAsia="Times New Roman" w:hAnsi="Arial" w:cs="Arial"/>
          <w:lang w:eastAsia="ar-SA"/>
        </w:rPr>
        <w:lastRenderedPageBreak/>
        <w:t xml:space="preserve">wprowadzenia ich jako wyrobu medycznego do obrotu oraz muszą posiadać dokumenty dopuszczające ich stosowanie w służbie zdrowia na terenie Rzeczpospolitej Polskiej </w:t>
      </w:r>
      <w:r w:rsidRPr="006775D4">
        <w:rPr>
          <w:rFonts w:ascii="Arial" w:eastAsia="Times New Roman" w:hAnsi="Arial" w:cs="Arial"/>
          <w:color w:val="0070C0"/>
          <w:lang w:eastAsia="ar-SA"/>
        </w:rPr>
        <w:t xml:space="preserve">– </w:t>
      </w:r>
      <w:r w:rsidRPr="006775D4">
        <w:rPr>
          <w:rFonts w:ascii="Arial" w:eastAsia="Times New Roman" w:hAnsi="Arial" w:cs="Arial"/>
          <w:lang w:eastAsia="ar-SA"/>
        </w:rPr>
        <w:t xml:space="preserve">jeśli dotyczy. </w:t>
      </w:r>
    </w:p>
    <w:p w:rsidR="00DF7228" w:rsidRPr="00DF7228" w:rsidRDefault="00DF7228" w:rsidP="00DF7228">
      <w:pPr>
        <w:numPr>
          <w:ilvl w:val="0"/>
          <w:numId w:val="6"/>
        </w:numPr>
        <w:tabs>
          <w:tab w:val="num" w:pos="-720"/>
        </w:tabs>
        <w:suppressAutoHyphens/>
        <w:spacing w:line="360" w:lineRule="auto"/>
        <w:ind w:left="357" w:hanging="357"/>
        <w:rPr>
          <w:rFonts w:ascii="Arial" w:eastAsia="Calibri" w:hAnsi="Arial" w:cs="Arial"/>
        </w:rPr>
      </w:pPr>
      <w:r w:rsidRPr="005B0C44">
        <w:rPr>
          <w:rFonts w:ascii="Arial" w:eastAsia="Calibri" w:hAnsi="Arial" w:cs="Arial"/>
        </w:rPr>
        <w:t>Wykonawca zobowiązuje się do zachowania w tajemnicy wszelkich wiadomości, które nabył w trakcie wykonywania czynności objętych umową.</w:t>
      </w:r>
    </w:p>
    <w:p w:rsidR="00DF7228" w:rsidRDefault="00DF7228" w:rsidP="00DF7228">
      <w:pPr>
        <w:suppressAutoHyphens/>
        <w:spacing w:line="360" w:lineRule="auto"/>
        <w:ind w:left="357"/>
        <w:rPr>
          <w:rFonts w:ascii="Arial" w:eastAsia="Calibri" w:hAnsi="Arial" w:cs="Arial"/>
        </w:rPr>
      </w:pPr>
    </w:p>
    <w:p w:rsidR="00DF7228" w:rsidRDefault="00DF7228" w:rsidP="00DF7228">
      <w:pPr>
        <w:suppressAutoHyphens/>
        <w:spacing w:line="360" w:lineRule="auto"/>
        <w:ind w:left="357"/>
        <w:jc w:val="center"/>
        <w:rPr>
          <w:rFonts w:ascii="Arial" w:eastAsia="Calibri" w:hAnsi="Arial" w:cs="Arial"/>
        </w:rPr>
      </w:pPr>
      <w:r>
        <w:rPr>
          <w:rFonts w:ascii="Arial" w:eastAsia="Calibri" w:hAnsi="Arial" w:cs="Arial"/>
        </w:rPr>
        <w:t>§ 1A</w:t>
      </w:r>
    </w:p>
    <w:p w:rsidR="00DF7228" w:rsidRPr="00DF7228" w:rsidRDefault="00DF7228" w:rsidP="00DF7228">
      <w:pPr>
        <w:numPr>
          <w:ilvl w:val="0"/>
          <w:numId w:val="9"/>
        </w:numPr>
        <w:tabs>
          <w:tab w:val="num" w:pos="735"/>
        </w:tabs>
        <w:suppressAutoHyphens/>
        <w:spacing w:line="360" w:lineRule="auto"/>
        <w:rPr>
          <w:rFonts w:ascii="Arial" w:eastAsia="Calibri" w:hAnsi="Arial" w:cs="Arial"/>
          <w:lang w:val="x-none"/>
        </w:rPr>
      </w:pPr>
      <w:r w:rsidRPr="00DF7228">
        <w:rPr>
          <w:rFonts w:ascii="Arial" w:eastAsia="Calibri" w:hAnsi="Arial" w:cs="Arial"/>
          <w:lang w:val="x-none"/>
        </w:rPr>
        <w:t>Zamawiający przewiduje możliwość skorzystania z prawa opcji</w:t>
      </w:r>
      <w:r w:rsidRPr="00DF7228">
        <w:rPr>
          <w:rFonts w:ascii="Arial" w:eastAsia="Calibri" w:hAnsi="Arial" w:cs="Arial"/>
          <w:bCs/>
          <w:iCs/>
          <w:lang w:val="x-none"/>
        </w:rPr>
        <w:t xml:space="preserve">. </w:t>
      </w:r>
    </w:p>
    <w:p w:rsidR="00DF7228" w:rsidRPr="00DF7228" w:rsidRDefault="00DF7228" w:rsidP="00DF7228">
      <w:pPr>
        <w:numPr>
          <w:ilvl w:val="0"/>
          <w:numId w:val="9"/>
        </w:numPr>
        <w:tabs>
          <w:tab w:val="num" w:pos="735"/>
        </w:tabs>
        <w:suppressAutoHyphens/>
        <w:spacing w:line="360" w:lineRule="auto"/>
        <w:rPr>
          <w:rFonts w:ascii="Arial" w:eastAsia="Calibri" w:hAnsi="Arial" w:cs="Arial"/>
          <w:lang w:val="x-none"/>
        </w:rPr>
      </w:pPr>
      <w:r w:rsidRPr="00DF7228">
        <w:rPr>
          <w:rFonts w:ascii="Arial" w:eastAsia="Calibri" w:hAnsi="Arial" w:cs="Arial"/>
          <w:bCs/>
          <w:iCs/>
        </w:rPr>
        <w:t>Prawo opcji będzie obejmować następujący zakres: realizacja robót budowlanych polegających na</w:t>
      </w:r>
      <w:r w:rsidRPr="00DF7228">
        <w:rPr>
          <w:rFonts w:ascii="Arial" w:eastAsia="Calibri" w:hAnsi="Arial" w:cs="Arial"/>
        </w:rPr>
        <w:t xml:space="preserve"> </w:t>
      </w:r>
      <w:r w:rsidRPr="00DF7228">
        <w:rPr>
          <w:rFonts w:ascii="Arial" w:eastAsia="Calibri" w:hAnsi="Arial" w:cs="Arial"/>
          <w:bCs/>
          <w:iCs/>
        </w:rPr>
        <w:t>modernizacji pomieszczeń na potrzeby pracowni diagnostyki obrazowej (RTG), zgodnie z PFU, stanowiącym Załącznik nr 1B do SWZ</w:t>
      </w:r>
      <w:r w:rsidRPr="00DF7228">
        <w:rPr>
          <w:rFonts w:ascii="Arial" w:eastAsia="Calibri" w:hAnsi="Arial" w:cs="Arial"/>
          <w:b/>
          <w:bCs/>
          <w:iCs/>
        </w:rPr>
        <w:t xml:space="preserve"> </w:t>
      </w:r>
      <w:r w:rsidRPr="00DF7228">
        <w:rPr>
          <w:rFonts w:ascii="Arial" w:eastAsia="Calibri" w:hAnsi="Arial" w:cs="Arial"/>
          <w:bCs/>
          <w:iCs/>
        </w:rPr>
        <w:t xml:space="preserve">i zostanie uruchomione w przypadku </w:t>
      </w:r>
      <w:r>
        <w:rPr>
          <w:rFonts w:ascii="Arial" w:eastAsia="Calibri" w:hAnsi="Arial" w:cs="Arial"/>
          <w:bCs/>
          <w:iCs/>
        </w:rPr>
        <w:t>pozyskania przez</w:t>
      </w:r>
      <w:r w:rsidRPr="00DF7228">
        <w:rPr>
          <w:rFonts w:ascii="Arial" w:eastAsia="Calibri" w:hAnsi="Arial" w:cs="Arial"/>
          <w:bCs/>
          <w:iCs/>
        </w:rPr>
        <w:t xml:space="preserve"> Zamawiające</w:t>
      </w:r>
      <w:r>
        <w:rPr>
          <w:rFonts w:ascii="Arial" w:eastAsia="Calibri" w:hAnsi="Arial" w:cs="Arial"/>
          <w:bCs/>
          <w:iCs/>
        </w:rPr>
        <w:t>go</w:t>
      </w:r>
      <w:r w:rsidRPr="00DF7228">
        <w:rPr>
          <w:rFonts w:ascii="Arial" w:eastAsia="Calibri" w:hAnsi="Arial" w:cs="Arial"/>
          <w:bCs/>
          <w:iCs/>
        </w:rPr>
        <w:t xml:space="preserve"> środków na realizację zamówienia. </w:t>
      </w:r>
      <w:r w:rsidR="00F71F99" w:rsidRPr="00F71F99">
        <w:rPr>
          <w:rFonts w:ascii="Arial" w:eastAsia="Calibri" w:hAnsi="Arial" w:cs="Arial"/>
          <w:bCs/>
          <w:iCs/>
          <w:color w:val="0070C0"/>
        </w:rPr>
        <w:t>Zamawiający podejmie decyzję o skorzystaniu z prawa opcji w ciągu maksymalnie 14 dni po podpisaniu umowy.</w:t>
      </w:r>
    </w:p>
    <w:p w:rsidR="00DF7228" w:rsidRPr="00DF7228" w:rsidRDefault="00DF7228" w:rsidP="00DF7228">
      <w:pPr>
        <w:numPr>
          <w:ilvl w:val="0"/>
          <w:numId w:val="9"/>
        </w:numPr>
        <w:tabs>
          <w:tab w:val="num" w:pos="735"/>
        </w:tabs>
        <w:suppressAutoHyphens/>
        <w:spacing w:line="360" w:lineRule="auto"/>
        <w:rPr>
          <w:rFonts w:ascii="Arial" w:eastAsia="Calibri" w:hAnsi="Arial" w:cs="Arial"/>
          <w:lang w:val="x-none"/>
        </w:rPr>
      </w:pPr>
      <w:r w:rsidRPr="00DF7228">
        <w:rPr>
          <w:rFonts w:ascii="Arial" w:eastAsia="Calibri" w:hAnsi="Arial" w:cs="Arial"/>
          <w:bCs/>
        </w:rPr>
        <w:t xml:space="preserve">Zasady </w:t>
      </w:r>
      <w:r>
        <w:rPr>
          <w:rFonts w:ascii="Arial" w:eastAsia="Calibri" w:hAnsi="Arial" w:cs="Arial"/>
          <w:bCs/>
        </w:rPr>
        <w:t xml:space="preserve">mające zastosowanie w przypadku skorzystania przez Zamawiającego z prawa opcji: </w:t>
      </w:r>
    </w:p>
    <w:p w:rsidR="00A17C11" w:rsidRPr="00DF7228" w:rsidRDefault="00A17C11" w:rsidP="00DF7228">
      <w:pPr>
        <w:numPr>
          <w:ilvl w:val="0"/>
          <w:numId w:val="46"/>
        </w:numPr>
        <w:suppressAutoHyphens/>
        <w:spacing w:line="360" w:lineRule="auto"/>
        <w:rPr>
          <w:rFonts w:ascii="Arial" w:eastAsia="Calibri" w:hAnsi="Arial" w:cs="Arial"/>
          <w:lang w:val="x-none"/>
        </w:rPr>
      </w:pPr>
      <w:r w:rsidRPr="00DF7228">
        <w:rPr>
          <w:rFonts w:ascii="Arial" w:eastAsia="Calibri" w:hAnsi="Arial" w:cs="Arial"/>
          <w:bCs/>
        </w:rPr>
        <w:t>Dokumentacja projektowa na etapie opracowania wymaga uzgodnienia z Zamawiającym. Uzgodnienie przez Zamawiającego projektu budowlanego i wykonawczego nastąpi w terminie 7 dni roboczych od przekazania tych opracowań.</w:t>
      </w:r>
    </w:p>
    <w:p w:rsidR="00A17C11" w:rsidRPr="00A17C11" w:rsidRDefault="00A17C11" w:rsidP="00DF7228">
      <w:pPr>
        <w:numPr>
          <w:ilvl w:val="0"/>
          <w:numId w:val="46"/>
        </w:numPr>
        <w:suppressAutoHyphens/>
        <w:spacing w:line="360" w:lineRule="auto"/>
        <w:rPr>
          <w:rFonts w:ascii="Arial" w:eastAsia="Calibri" w:hAnsi="Arial" w:cs="Arial"/>
        </w:rPr>
      </w:pPr>
      <w:r w:rsidRPr="00902A40">
        <w:rPr>
          <w:rFonts w:ascii="Arial" w:eastAsia="Calibri" w:hAnsi="Arial" w:cs="Arial"/>
          <w:bCs/>
        </w:rPr>
        <w:t>Wykonanie dokumentacji projektowej Wykonawca powierzy osobom posiadającym pełne uprawnienia projektowe w określonych branżach, w zakresie niezbędnym do prawidłowego wykonania dokumentacji technicznej.</w:t>
      </w:r>
    </w:p>
    <w:p w:rsidR="00A17C11" w:rsidRPr="00A17C11" w:rsidRDefault="00A17C11" w:rsidP="00DF7228">
      <w:pPr>
        <w:numPr>
          <w:ilvl w:val="0"/>
          <w:numId w:val="46"/>
        </w:numPr>
        <w:suppressAutoHyphens/>
        <w:spacing w:line="360" w:lineRule="auto"/>
        <w:rPr>
          <w:rFonts w:ascii="Arial" w:eastAsia="Calibri" w:hAnsi="Arial" w:cs="Arial"/>
        </w:rPr>
      </w:pPr>
      <w:r w:rsidRPr="00A17C11">
        <w:rPr>
          <w:rFonts w:ascii="Arial" w:eastAsia="Calibri" w:hAnsi="Arial" w:cs="Arial"/>
          <w:bCs/>
        </w:rPr>
        <w:t>Wykonawca oświadcza, iż posiada niezbędną wiedzę, doświadczenie, potencjał techniczny, znajduje się w dobrej sytuacji ekonomicznej i finansowej oraz dysponuje osobami zdolnymi do wykonania umowy</w:t>
      </w:r>
      <w:r w:rsidR="00DF7228">
        <w:rPr>
          <w:rFonts w:ascii="Arial" w:eastAsia="Calibri" w:hAnsi="Arial" w:cs="Arial"/>
          <w:bCs/>
        </w:rPr>
        <w:t xml:space="preserve"> w zakresie objętym prawem opcji</w:t>
      </w:r>
      <w:r w:rsidRPr="00A17C11">
        <w:rPr>
          <w:rFonts w:ascii="Arial" w:eastAsia="Calibri" w:hAnsi="Arial" w:cs="Arial"/>
          <w:bCs/>
        </w:rPr>
        <w:t>.</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hAnsi="Arial" w:cs="Arial"/>
          <w:sz w:val="22"/>
          <w:szCs w:val="22"/>
        </w:rPr>
        <w:t>Wszelkie prace będą wy</w:t>
      </w:r>
      <w:r>
        <w:rPr>
          <w:rFonts w:ascii="Arial" w:hAnsi="Arial" w:cs="Arial"/>
          <w:sz w:val="22"/>
          <w:szCs w:val="22"/>
        </w:rPr>
        <w:t xml:space="preserve">konywane w obiekcie użytkowanym. </w:t>
      </w:r>
      <w:r w:rsidRPr="00902A40">
        <w:rPr>
          <w:rFonts w:ascii="Arial" w:hAnsi="Arial" w:cs="Arial"/>
          <w:sz w:val="22"/>
          <w:szCs w:val="22"/>
        </w:rPr>
        <w:t xml:space="preserve">Wykonawca </w:t>
      </w:r>
      <w:r>
        <w:rPr>
          <w:rFonts w:ascii="Arial" w:hAnsi="Arial" w:cs="Arial"/>
          <w:sz w:val="22"/>
          <w:szCs w:val="22"/>
        </w:rPr>
        <w:t xml:space="preserve">oświadcza, że </w:t>
      </w:r>
      <w:r w:rsidRPr="00902A40">
        <w:rPr>
          <w:rFonts w:ascii="Arial" w:hAnsi="Arial" w:cs="Arial"/>
          <w:sz w:val="22"/>
          <w:szCs w:val="22"/>
        </w:rPr>
        <w:t>bę</w:t>
      </w:r>
      <w:r>
        <w:rPr>
          <w:rFonts w:ascii="Arial" w:hAnsi="Arial" w:cs="Arial"/>
          <w:sz w:val="22"/>
          <w:szCs w:val="22"/>
        </w:rPr>
        <w:t>dzie je realizował w sposób nie</w:t>
      </w:r>
      <w:r w:rsidRPr="00902A40">
        <w:rPr>
          <w:rFonts w:ascii="Arial" w:hAnsi="Arial" w:cs="Arial"/>
          <w:sz w:val="22"/>
          <w:szCs w:val="22"/>
        </w:rPr>
        <w:t xml:space="preserve">utrudniający </w:t>
      </w:r>
      <w:r>
        <w:rPr>
          <w:rFonts w:ascii="Arial" w:hAnsi="Arial" w:cs="Arial"/>
          <w:sz w:val="22"/>
          <w:szCs w:val="22"/>
        </w:rPr>
        <w:t>korzystania</w:t>
      </w:r>
      <w:r w:rsidRPr="00902A40">
        <w:rPr>
          <w:rFonts w:ascii="Arial" w:hAnsi="Arial" w:cs="Arial"/>
          <w:sz w:val="22"/>
          <w:szCs w:val="22"/>
        </w:rPr>
        <w:t xml:space="preserve"> </w:t>
      </w:r>
      <w:r>
        <w:rPr>
          <w:rFonts w:ascii="Arial" w:hAnsi="Arial" w:cs="Arial"/>
          <w:sz w:val="22"/>
          <w:szCs w:val="22"/>
        </w:rPr>
        <w:t xml:space="preserve">z </w:t>
      </w:r>
      <w:r w:rsidRPr="00902A40">
        <w:rPr>
          <w:rFonts w:ascii="Arial" w:hAnsi="Arial" w:cs="Arial"/>
          <w:sz w:val="22"/>
          <w:szCs w:val="22"/>
        </w:rPr>
        <w:t xml:space="preserve">budynku. </w:t>
      </w:r>
      <w:r w:rsidRPr="00902A40">
        <w:rPr>
          <w:rFonts w:ascii="Arial" w:eastAsia="Calibri" w:hAnsi="Arial" w:cs="Arial"/>
          <w:bCs/>
          <w:sz w:val="22"/>
          <w:szCs w:val="22"/>
          <w:lang w:eastAsia="en-US"/>
        </w:rPr>
        <w:t xml:space="preserve">Wykonawca zobowiązuje się do prowadzenia robót w sposób, który nie spowoduje zakłócenia </w:t>
      </w:r>
      <w:r>
        <w:rPr>
          <w:rFonts w:ascii="Arial" w:eastAsia="Calibri" w:hAnsi="Arial" w:cs="Arial"/>
          <w:bCs/>
          <w:sz w:val="22"/>
          <w:szCs w:val="22"/>
          <w:lang w:eastAsia="en-US"/>
        </w:rPr>
        <w:t>w bieżącej działalności zakładu Zamawiającego.</w:t>
      </w:r>
      <w:r w:rsidR="00D30F6F">
        <w:rPr>
          <w:rFonts w:ascii="Arial" w:eastAsia="Calibri" w:hAnsi="Arial" w:cs="Arial"/>
          <w:bCs/>
          <w:sz w:val="22"/>
          <w:szCs w:val="22"/>
          <w:lang w:eastAsia="en-US"/>
        </w:rPr>
        <w:t xml:space="preserve"> </w:t>
      </w:r>
      <w:r w:rsidR="00D30F6F" w:rsidRPr="00D30F6F">
        <w:rPr>
          <w:rFonts w:ascii="Arial" w:eastAsia="Calibri" w:hAnsi="Arial" w:cs="Arial"/>
          <w:bCs/>
          <w:iCs/>
          <w:color w:val="0070C0"/>
          <w:sz w:val="22"/>
          <w:szCs w:val="22"/>
          <w:lang w:eastAsia="en-US"/>
        </w:rPr>
        <w:t>W sytuacji realizacji robót budowlanych w szczególności mających wpływ na funkcjonowanie Szpitala, w tym głośnych bądź wymagających czasowego wyłączenia lub przełączenia istniejących instalacji, termin, rodzaj oraz czas trwania prac będzie ustalany na bieżąco pomiędzy Zamawiającym a Wykonawcą.</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bookmarkStart w:id="0" w:name="_Ref127440081"/>
      <w:r w:rsidRPr="00902A40">
        <w:rPr>
          <w:rFonts w:ascii="Arial" w:eastAsia="Calibri" w:hAnsi="Arial" w:cs="Arial"/>
          <w:bCs/>
          <w:sz w:val="22"/>
          <w:szCs w:val="22"/>
          <w:lang w:eastAsia="en-US"/>
        </w:rPr>
        <w:t>Prze</w:t>
      </w:r>
      <w:r>
        <w:rPr>
          <w:rFonts w:ascii="Arial" w:eastAsia="Calibri" w:hAnsi="Arial" w:cs="Arial"/>
          <w:bCs/>
          <w:sz w:val="22"/>
          <w:szCs w:val="22"/>
          <w:lang w:eastAsia="en-US"/>
        </w:rPr>
        <w:t>kazanie Wykonawcy terenu budowy</w:t>
      </w:r>
      <w:r w:rsidRPr="00902A40">
        <w:rPr>
          <w:rFonts w:ascii="Arial" w:eastAsia="Calibri" w:hAnsi="Arial" w:cs="Arial"/>
          <w:bCs/>
          <w:sz w:val="22"/>
          <w:szCs w:val="22"/>
          <w:lang w:eastAsia="en-US"/>
        </w:rPr>
        <w:t xml:space="preserve"> nastąpi </w:t>
      </w:r>
      <w:r>
        <w:rPr>
          <w:rFonts w:ascii="Arial" w:eastAsia="Calibri" w:hAnsi="Arial" w:cs="Arial"/>
          <w:bCs/>
          <w:sz w:val="22"/>
          <w:szCs w:val="22"/>
          <w:lang w:eastAsia="en-US"/>
        </w:rPr>
        <w:t xml:space="preserve">w terminie </w:t>
      </w:r>
      <w:r w:rsidRPr="00902A40">
        <w:rPr>
          <w:rFonts w:ascii="Arial" w:eastAsia="Calibri" w:hAnsi="Arial" w:cs="Arial"/>
          <w:bCs/>
          <w:sz w:val="22"/>
          <w:szCs w:val="22"/>
          <w:lang w:eastAsia="en-US"/>
        </w:rPr>
        <w:t xml:space="preserve">do </w:t>
      </w:r>
      <w:r>
        <w:rPr>
          <w:rFonts w:ascii="Arial" w:eastAsia="Calibri" w:hAnsi="Arial" w:cs="Arial"/>
          <w:bCs/>
          <w:sz w:val="22"/>
          <w:szCs w:val="22"/>
          <w:lang w:eastAsia="en-US"/>
        </w:rPr>
        <w:t>3</w:t>
      </w:r>
      <w:r w:rsidRPr="00902A40">
        <w:rPr>
          <w:rFonts w:ascii="Arial" w:eastAsia="Calibri" w:hAnsi="Arial" w:cs="Arial"/>
          <w:bCs/>
          <w:sz w:val="22"/>
          <w:szCs w:val="22"/>
          <w:lang w:eastAsia="en-US"/>
        </w:rPr>
        <w:t xml:space="preserve"> dni </w:t>
      </w:r>
      <w:r>
        <w:rPr>
          <w:rFonts w:ascii="Arial" w:eastAsia="Calibri" w:hAnsi="Arial" w:cs="Arial"/>
          <w:bCs/>
          <w:sz w:val="22"/>
          <w:szCs w:val="22"/>
          <w:lang w:eastAsia="en-US"/>
        </w:rPr>
        <w:t>od</w:t>
      </w:r>
      <w:r w:rsidRPr="00902A40">
        <w:rPr>
          <w:rFonts w:ascii="Arial" w:eastAsia="Calibri" w:hAnsi="Arial" w:cs="Arial"/>
          <w:bCs/>
          <w:sz w:val="22"/>
          <w:szCs w:val="22"/>
          <w:lang w:eastAsia="en-US"/>
        </w:rPr>
        <w:t xml:space="preserve"> </w:t>
      </w:r>
      <w:r>
        <w:rPr>
          <w:rFonts w:ascii="Arial" w:eastAsia="Calibri" w:hAnsi="Arial" w:cs="Arial"/>
          <w:bCs/>
          <w:sz w:val="22"/>
          <w:szCs w:val="22"/>
          <w:lang w:eastAsia="en-US"/>
        </w:rPr>
        <w:t>zatwierdzenia przez Zamawiającego dokumentacji projektowej</w:t>
      </w:r>
      <w:r w:rsidRPr="00902A40">
        <w:rPr>
          <w:rFonts w:ascii="Arial" w:eastAsia="Calibri" w:hAnsi="Arial" w:cs="Arial"/>
          <w:bCs/>
          <w:sz w:val="22"/>
          <w:szCs w:val="22"/>
          <w:lang w:eastAsia="en-US"/>
        </w:rPr>
        <w:t>, na podstawie protokołu zdawczo-</w:t>
      </w:r>
      <w:r w:rsidRPr="00902A40">
        <w:rPr>
          <w:rFonts w:ascii="Arial" w:eastAsia="Calibri" w:hAnsi="Arial" w:cs="Arial"/>
          <w:bCs/>
          <w:sz w:val="22"/>
          <w:szCs w:val="22"/>
          <w:lang w:eastAsia="en-US"/>
        </w:rPr>
        <w:lastRenderedPageBreak/>
        <w:t>odbiorczego sporządzonego z udziałem przedstawiciela Zamawiającego oraz in</w:t>
      </w:r>
      <w:r>
        <w:rPr>
          <w:rFonts w:ascii="Arial" w:eastAsia="Calibri" w:hAnsi="Arial" w:cs="Arial"/>
          <w:bCs/>
          <w:sz w:val="22"/>
          <w:szCs w:val="22"/>
          <w:lang w:eastAsia="en-US"/>
        </w:rPr>
        <w:t>spektora nadzoru inwestorskiego</w:t>
      </w:r>
      <w:r w:rsidRPr="00902A40">
        <w:rPr>
          <w:rFonts w:ascii="Arial" w:eastAsia="Calibri" w:hAnsi="Arial" w:cs="Arial"/>
          <w:bCs/>
          <w:sz w:val="22"/>
          <w:szCs w:val="22"/>
          <w:lang w:eastAsia="en-US"/>
        </w:rPr>
        <w:t xml:space="preserve">. </w:t>
      </w:r>
      <w:bookmarkEnd w:id="0"/>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Wykonawca na własny koszt powoła Kierownika Budowy koordynującego wykonywanie przedmiotu umowy i pełniącego funkcję przez cały czas wykonywania przedmiotu umowy oraz ewentualnie Kierowników Robót w niezbędnym zakresie. W</w:t>
      </w:r>
      <w:r>
        <w:rPr>
          <w:rFonts w:ascii="Arial" w:eastAsia="Calibri" w:hAnsi="Arial" w:cs="Arial"/>
          <w:bCs/>
          <w:sz w:val="22"/>
          <w:szCs w:val="22"/>
          <w:lang w:eastAsia="en-US"/>
        </w:rPr>
        <w:t>ykonawca zapewnia, że w</w:t>
      </w:r>
      <w:r w:rsidRPr="00902A40">
        <w:rPr>
          <w:rFonts w:ascii="Arial" w:eastAsia="Calibri" w:hAnsi="Arial" w:cs="Arial"/>
          <w:bCs/>
          <w:sz w:val="22"/>
          <w:szCs w:val="22"/>
          <w:lang w:eastAsia="en-US"/>
        </w:rPr>
        <w:t xml:space="preserve">szystkie osoby powołane do pełnienia samodzielnych funkcji technicznych </w:t>
      </w:r>
      <w:r>
        <w:rPr>
          <w:rFonts w:ascii="Arial" w:eastAsia="Calibri" w:hAnsi="Arial" w:cs="Arial"/>
          <w:bCs/>
          <w:sz w:val="22"/>
          <w:szCs w:val="22"/>
          <w:lang w:eastAsia="en-US"/>
        </w:rPr>
        <w:t>będą posiadały</w:t>
      </w:r>
      <w:r w:rsidRPr="00902A40">
        <w:rPr>
          <w:rFonts w:ascii="Arial" w:eastAsia="Calibri" w:hAnsi="Arial" w:cs="Arial"/>
          <w:bCs/>
          <w:sz w:val="22"/>
          <w:szCs w:val="22"/>
          <w:lang w:eastAsia="en-US"/>
        </w:rPr>
        <w:t xml:space="preserve"> minimum trzyletnie doświadczenie zawodowe. </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Wykonawca zobowiązuje się należycie zabezpieczyć teren budowy, w tym pod względem bezpieczeństwa i higieny pracy oraz przeciwpożarowym, a także należycie gospodarować terenem budowy.</w:t>
      </w:r>
      <w:r w:rsidRPr="00902A40">
        <w:rPr>
          <w:rFonts w:ascii="Arial" w:hAnsi="Arial" w:cs="Arial"/>
          <w:sz w:val="22"/>
          <w:szCs w:val="22"/>
        </w:rPr>
        <w:t xml:space="preserve"> </w:t>
      </w:r>
      <w:r w:rsidRPr="00902A40">
        <w:rPr>
          <w:rFonts w:ascii="Arial" w:eastAsia="Calibri" w:hAnsi="Arial" w:cs="Arial"/>
          <w:bCs/>
          <w:sz w:val="22"/>
          <w:szCs w:val="22"/>
          <w:lang w:eastAsia="en-US"/>
        </w:rPr>
        <w:t>Wykonawca ponosi pełną odpo</w:t>
      </w:r>
      <w:r>
        <w:rPr>
          <w:rFonts w:ascii="Arial" w:eastAsia="Calibri" w:hAnsi="Arial" w:cs="Arial"/>
          <w:bCs/>
          <w:sz w:val="22"/>
          <w:szCs w:val="22"/>
          <w:lang w:eastAsia="en-US"/>
        </w:rPr>
        <w:t>wiedzialność za teren budowy, w </w:t>
      </w:r>
      <w:r w:rsidRPr="00902A40">
        <w:rPr>
          <w:rFonts w:ascii="Arial" w:eastAsia="Calibri" w:hAnsi="Arial" w:cs="Arial"/>
          <w:bCs/>
          <w:sz w:val="22"/>
          <w:szCs w:val="22"/>
          <w:lang w:eastAsia="en-US"/>
        </w:rPr>
        <w:t>szczególności za należyte zabezpieczenie oraz należyte gospodarowanie terenem budowy</w:t>
      </w:r>
      <w:r>
        <w:rPr>
          <w:rFonts w:ascii="Arial" w:eastAsia="Calibri" w:hAnsi="Arial" w:cs="Arial"/>
          <w:bCs/>
          <w:sz w:val="22"/>
          <w:szCs w:val="22"/>
          <w:lang w:eastAsia="en-US"/>
        </w:rPr>
        <w:t>, usuwanie odpadów powstałych w związku z wykonywaniem robót</w:t>
      </w:r>
      <w:r w:rsidRPr="00902A40">
        <w:rPr>
          <w:rFonts w:ascii="Arial" w:eastAsia="Calibri" w:hAnsi="Arial" w:cs="Arial"/>
          <w:bCs/>
          <w:sz w:val="22"/>
          <w:szCs w:val="22"/>
          <w:lang w:eastAsia="en-US"/>
        </w:rPr>
        <w:t xml:space="preserve">. Wykonawca ponosi pełną odpowiedzialność wobec Zamawiającego oraz osób trzecich za wyrządzone szkody </w:t>
      </w:r>
      <w:r>
        <w:rPr>
          <w:rFonts w:ascii="Arial" w:eastAsia="Calibri" w:hAnsi="Arial" w:cs="Arial"/>
          <w:bCs/>
          <w:sz w:val="22"/>
          <w:szCs w:val="22"/>
          <w:lang w:eastAsia="en-US"/>
        </w:rPr>
        <w:t>majątkowe i niemajątkowe</w:t>
      </w:r>
      <w:r w:rsidRPr="00902A40">
        <w:rPr>
          <w:rFonts w:ascii="Arial" w:eastAsia="Calibri" w:hAnsi="Arial" w:cs="Arial"/>
          <w:bCs/>
          <w:sz w:val="22"/>
          <w:szCs w:val="22"/>
          <w:lang w:eastAsia="en-US"/>
        </w:rPr>
        <w:t xml:space="preserve"> i zobowiąz</w:t>
      </w:r>
      <w:r>
        <w:rPr>
          <w:rFonts w:ascii="Arial" w:eastAsia="Calibri" w:hAnsi="Arial" w:cs="Arial"/>
          <w:bCs/>
          <w:sz w:val="22"/>
          <w:szCs w:val="22"/>
          <w:lang w:eastAsia="en-US"/>
        </w:rPr>
        <w:t>any będzie do</w:t>
      </w:r>
      <w:r w:rsidRPr="00902A40">
        <w:rPr>
          <w:rFonts w:ascii="Arial" w:eastAsia="Calibri" w:hAnsi="Arial" w:cs="Arial"/>
          <w:bCs/>
          <w:sz w:val="22"/>
          <w:szCs w:val="22"/>
          <w:lang w:eastAsia="en-US"/>
        </w:rPr>
        <w:t xml:space="preserve"> napra</w:t>
      </w:r>
      <w:r>
        <w:rPr>
          <w:rFonts w:ascii="Arial" w:eastAsia="Calibri" w:hAnsi="Arial" w:cs="Arial"/>
          <w:bCs/>
          <w:sz w:val="22"/>
          <w:szCs w:val="22"/>
          <w:lang w:eastAsia="en-US"/>
        </w:rPr>
        <w:t>wienia szkody</w:t>
      </w:r>
      <w:r w:rsidRPr="00902A40">
        <w:rPr>
          <w:rFonts w:ascii="Arial" w:eastAsia="Calibri" w:hAnsi="Arial" w:cs="Arial"/>
          <w:bCs/>
          <w:sz w:val="22"/>
          <w:szCs w:val="22"/>
          <w:lang w:eastAsia="en-US"/>
        </w:rPr>
        <w:t xml:space="preserve"> na własny koszt i ryzyko.</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Wykonawca przed przystąpieniem do prac głównych w należyty sposób zabezpieczy budynki lub ich części w sposób umożliwiający ich dotychczasowe użytkowanie. Wykonawca ograniczy wpływ projektowanych i wykonywanych robót na istniejące obiekty. W przypadku wystąpienia niepożądanych zdarzeń, a w szczególności takich jak np. zalanie, ograniczenie w korzystaniu infrastruktury technicznej, itp. Wykonawca w porozumieniu z Zamawiającym niezwłocznie przystąpi do naprawy szkody na własny koszt.</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Wykonawca ponosi pełną odpowiedzialność za wszelkie szkody, których przyczyną będą wady przedmiotu umowy, a które ujawnią się w okresie gwarancji lub rękojmi.</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Wykonawca ponosi pełną odpowiedzialność z tytułu opłat i kar nałożonych przez stosowne organy administracji publicznej w związku z wykonywaniem przedmiotu umowy z naruszeniem przepisów powszechnie obowiązującego prawa, a w szczególności dotyczących standardów ochrony środowiska.</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Wykonawca</w:t>
      </w:r>
      <w:r>
        <w:rPr>
          <w:rFonts w:ascii="Arial" w:eastAsia="Calibri" w:hAnsi="Arial" w:cs="Arial"/>
          <w:bCs/>
          <w:sz w:val="22"/>
          <w:szCs w:val="22"/>
          <w:lang w:eastAsia="en-US"/>
        </w:rPr>
        <w:t xml:space="preserve"> </w:t>
      </w:r>
      <w:r w:rsidRPr="00902A40">
        <w:rPr>
          <w:rFonts w:ascii="Arial" w:eastAsia="Calibri" w:hAnsi="Arial" w:cs="Arial"/>
          <w:bCs/>
          <w:sz w:val="22"/>
          <w:szCs w:val="22"/>
          <w:lang w:eastAsia="en-US"/>
        </w:rPr>
        <w:t>ponosi odpowiedzialność za następstwa nieszczęśliwych wypadków powstałych w związku z wykonywaniem przedmiotu umowy.</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Na każde żądanie Zamawiającego Wykonawca zobowiązany jest do przerwania wykonywania przedmiotu umowy oraz zabezpieczenia terenu budowy.</w:t>
      </w:r>
      <w:r w:rsidR="00D30F6F" w:rsidRPr="00D30F6F">
        <w:rPr>
          <w:rFonts w:ascii="Arial" w:hAnsi="Arial" w:cs="Arial"/>
          <w:b/>
          <w:bCs/>
          <w:iCs/>
          <w:sz w:val="22"/>
          <w:szCs w:val="22"/>
          <w:lang w:eastAsia="en-US"/>
        </w:rPr>
        <w:t xml:space="preserve"> </w:t>
      </w:r>
      <w:r w:rsidR="00D30F6F" w:rsidRPr="00D30F6F">
        <w:rPr>
          <w:rFonts w:ascii="Arial" w:eastAsia="Calibri" w:hAnsi="Arial" w:cs="Arial"/>
          <w:bCs/>
          <w:iCs/>
          <w:color w:val="0070C0"/>
          <w:sz w:val="22"/>
          <w:szCs w:val="22"/>
          <w:lang w:eastAsia="en-US"/>
        </w:rPr>
        <w:t>W sytuacji, gdy dojdzie do przerwania prac z przyczyn nie leżących po stronie Wykonawcy, Zamawiający wydłuży Wykonawcy odpowiednio termin na realizację umowy.</w:t>
      </w:r>
    </w:p>
    <w:p w:rsidR="00A17C11" w:rsidRPr="00404B3C" w:rsidRDefault="00A17C11" w:rsidP="00DF7228">
      <w:pPr>
        <w:pStyle w:val="NormalnyWeb"/>
        <w:numPr>
          <w:ilvl w:val="0"/>
          <w:numId w:val="46"/>
        </w:numPr>
        <w:suppressAutoHyphens w:val="0"/>
        <w:spacing w:before="0" w:after="0" w:line="360" w:lineRule="auto"/>
        <w:contextualSpacing/>
        <w:jc w:val="both"/>
        <w:rPr>
          <w:rFonts w:ascii="Arial" w:hAnsi="Arial" w:cs="Arial"/>
          <w:color w:val="0070C0"/>
          <w:sz w:val="22"/>
          <w:szCs w:val="22"/>
        </w:rPr>
      </w:pPr>
      <w:r w:rsidRPr="00902A40">
        <w:rPr>
          <w:rFonts w:ascii="Arial" w:eastAsia="Calibri" w:hAnsi="Arial" w:cs="Arial"/>
          <w:bCs/>
          <w:sz w:val="22"/>
          <w:szCs w:val="22"/>
          <w:lang w:eastAsia="en-US"/>
        </w:rPr>
        <w:t xml:space="preserve">Wykonawca zobowiązany jest do uporządkowania terenu budowy i zaplecza oraz terenów przyległych, a także przywrócenia obszarów zniszczonych w związku </w:t>
      </w:r>
      <w:r w:rsidRPr="00902A40">
        <w:rPr>
          <w:rFonts w:ascii="Arial" w:eastAsia="Calibri" w:hAnsi="Arial" w:cs="Arial"/>
          <w:bCs/>
          <w:sz w:val="22"/>
          <w:szCs w:val="22"/>
          <w:lang w:eastAsia="en-US"/>
        </w:rPr>
        <w:lastRenderedPageBreak/>
        <w:t>z wykonaniem przedmiotu umowy do stanu pierwotn</w:t>
      </w:r>
      <w:r>
        <w:rPr>
          <w:rFonts w:ascii="Arial" w:eastAsia="Calibri" w:hAnsi="Arial" w:cs="Arial"/>
          <w:bCs/>
          <w:sz w:val="22"/>
          <w:szCs w:val="22"/>
          <w:lang w:eastAsia="en-US"/>
        </w:rPr>
        <w:t>ego, w terminie 14 dni</w:t>
      </w:r>
      <w:r w:rsidRPr="00902A40">
        <w:rPr>
          <w:rFonts w:ascii="Arial" w:eastAsia="Calibri" w:hAnsi="Arial" w:cs="Arial"/>
          <w:bCs/>
          <w:sz w:val="22"/>
          <w:szCs w:val="22"/>
          <w:lang w:eastAsia="en-US"/>
        </w:rPr>
        <w:t xml:space="preserve"> od dnia podpisania </w:t>
      </w:r>
      <w:r w:rsidR="00404B3C" w:rsidRPr="00404B3C">
        <w:rPr>
          <w:rFonts w:ascii="Arial" w:eastAsia="Calibri" w:hAnsi="Arial" w:cs="Arial"/>
          <w:bCs/>
          <w:color w:val="0070C0"/>
          <w:sz w:val="22"/>
          <w:szCs w:val="22"/>
          <w:lang w:eastAsia="en-US"/>
        </w:rPr>
        <w:t xml:space="preserve">protokołu odbioru końcowego lub w innym terminie wskazanym przez </w:t>
      </w:r>
      <w:r w:rsidR="00404B3C">
        <w:rPr>
          <w:rFonts w:ascii="Arial" w:eastAsia="Calibri" w:hAnsi="Arial" w:cs="Arial"/>
          <w:bCs/>
          <w:color w:val="0070C0"/>
          <w:sz w:val="22"/>
          <w:szCs w:val="22"/>
          <w:lang w:eastAsia="en-US"/>
        </w:rPr>
        <w:t>S</w:t>
      </w:r>
      <w:r w:rsidR="00404B3C" w:rsidRPr="00404B3C">
        <w:rPr>
          <w:rFonts w:ascii="Arial" w:eastAsia="Calibri" w:hAnsi="Arial" w:cs="Arial"/>
          <w:bCs/>
          <w:color w:val="0070C0"/>
          <w:sz w:val="22"/>
          <w:szCs w:val="22"/>
          <w:lang w:eastAsia="en-US"/>
        </w:rPr>
        <w:t>trony w protokole.</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 xml:space="preserve">Wykonawca zobowiązuje się do przekazania Zamawiającemu oryginałów lub kserokopii poświadczonych za zgodność z oryginałem dokumentów dopuszczających do obrotu i jednostkowego stosowania w budownictwie </w:t>
      </w:r>
      <w:r>
        <w:rPr>
          <w:rFonts w:ascii="Arial" w:eastAsia="Calibri" w:hAnsi="Arial" w:cs="Arial"/>
          <w:bCs/>
          <w:sz w:val="22"/>
          <w:szCs w:val="22"/>
          <w:lang w:eastAsia="en-US"/>
        </w:rPr>
        <w:t>zastosowanych</w:t>
      </w:r>
      <w:r w:rsidRPr="00902A40">
        <w:rPr>
          <w:rFonts w:ascii="Arial" w:eastAsia="Calibri" w:hAnsi="Arial" w:cs="Arial"/>
          <w:bCs/>
          <w:sz w:val="22"/>
          <w:szCs w:val="22"/>
          <w:lang w:eastAsia="en-US"/>
        </w:rPr>
        <w:t xml:space="preserve"> materiałów i użytyc</w:t>
      </w:r>
      <w:r>
        <w:rPr>
          <w:rFonts w:ascii="Arial" w:eastAsia="Calibri" w:hAnsi="Arial" w:cs="Arial"/>
          <w:bCs/>
          <w:sz w:val="22"/>
          <w:szCs w:val="22"/>
          <w:lang w:eastAsia="en-US"/>
        </w:rPr>
        <w:t xml:space="preserve">h </w:t>
      </w:r>
      <w:r w:rsidRPr="00902A40">
        <w:rPr>
          <w:rFonts w:ascii="Arial" w:eastAsia="Calibri" w:hAnsi="Arial" w:cs="Arial"/>
          <w:bCs/>
          <w:sz w:val="22"/>
          <w:szCs w:val="22"/>
          <w:lang w:eastAsia="en-US"/>
        </w:rPr>
        <w:t>urządzeń.</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 xml:space="preserve">Wykonawca zobowiązany jest do prowadzenia dokumentacji budowy, a po zakończeniu </w:t>
      </w:r>
      <w:r>
        <w:rPr>
          <w:rFonts w:ascii="Arial" w:eastAsia="Calibri" w:hAnsi="Arial" w:cs="Arial"/>
          <w:bCs/>
          <w:sz w:val="22"/>
          <w:szCs w:val="22"/>
          <w:lang w:eastAsia="en-US"/>
        </w:rPr>
        <w:t xml:space="preserve">robót </w:t>
      </w:r>
      <w:r w:rsidRPr="00902A40">
        <w:rPr>
          <w:rFonts w:ascii="Arial" w:eastAsia="Calibri" w:hAnsi="Arial" w:cs="Arial"/>
          <w:bCs/>
          <w:sz w:val="22"/>
          <w:szCs w:val="22"/>
          <w:lang w:eastAsia="en-US"/>
        </w:rPr>
        <w:t xml:space="preserve">przekazania </w:t>
      </w:r>
      <w:r>
        <w:rPr>
          <w:rFonts w:ascii="Arial" w:eastAsia="Calibri" w:hAnsi="Arial" w:cs="Arial"/>
          <w:bCs/>
          <w:sz w:val="22"/>
          <w:szCs w:val="22"/>
          <w:lang w:eastAsia="en-US"/>
        </w:rPr>
        <w:t>tej dokumentacji</w:t>
      </w:r>
      <w:r w:rsidRPr="00902A40">
        <w:rPr>
          <w:rFonts w:ascii="Arial" w:eastAsia="Calibri" w:hAnsi="Arial" w:cs="Arial"/>
          <w:bCs/>
          <w:sz w:val="22"/>
          <w:szCs w:val="22"/>
          <w:lang w:eastAsia="en-US"/>
        </w:rPr>
        <w:t xml:space="preserve"> Zamawiającemu.</w:t>
      </w:r>
    </w:p>
    <w:p w:rsidR="00A17C11" w:rsidRPr="00902A40" w:rsidRDefault="00A17C11" w:rsidP="00DF7228">
      <w:pPr>
        <w:pStyle w:val="NormalnyWeb"/>
        <w:numPr>
          <w:ilvl w:val="0"/>
          <w:numId w:val="46"/>
        </w:numPr>
        <w:suppressAutoHyphens w:val="0"/>
        <w:spacing w:before="0" w:after="0" w:line="360" w:lineRule="auto"/>
        <w:contextualSpacing/>
        <w:jc w:val="both"/>
        <w:rPr>
          <w:rFonts w:ascii="Arial" w:hAnsi="Arial" w:cs="Arial"/>
          <w:sz w:val="22"/>
          <w:szCs w:val="22"/>
        </w:rPr>
      </w:pPr>
      <w:r w:rsidRPr="00902A40">
        <w:rPr>
          <w:rFonts w:ascii="Arial" w:eastAsia="Calibri" w:hAnsi="Arial" w:cs="Arial"/>
          <w:bCs/>
          <w:sz w:val="22"/>
          <w:szCs w:val="22"/>
          <w:lang w:eastAsia="en-US"/>
        </w:rPr>
        <w:t>Wykonawca zobowiązany jest do sporządzenia dokumentacji powykonawczej na własny koszt i przekazania jej Zamawiającemu.</w:t>
      </w:r>
    </w:p>
    <w:p w:rsidR="00183C22" w:rsidRDefault="00183C22" w:rsidP="00183C22">
      <w:pPr>
        <w:pStyle w:val="Akapitzlist"/>
        <w:numPr>
          <w:ilvl w:val="0"/>
          <w:numId w:val="9"/>
        </w:numPr>
        <w:spacing w:line="360" w:lineRule="auto"/>
        <w:rPr>
          <w:rFonts w:ascii="Arial" w:eastAsia="Times New Roman" w:hAnsi="Arial" w:cs="Arial"/>
          <w:lang w:eastAsia="ar-SA"/>
        </w:rPr>
      </w:pPr>
      <w:r w:rsidRPr="00183C22">
        <w:rPr>
          <w:rFonts w:ascii="Arial" w:eastAsia="Times New Roman" w:hAnsi="Arial" w:cs="Arial"/>
          <w:lang w:eastAsia="ar-SA"/>
        </w:rPr>
        <w:t xml:space="preserve">Na wykonane prace projektowe oraz roboty budowlane i zastosowane materiały, </w:t>
      </w:r>
      <w:r w:rsidRPr="00183C22">
        <w:rPr>
          <w:rFonts w:ascii="Arial" w:eastAsia="Times New Roman" w:hAnsi="Arial" w:cs="Arial"/>
          <w:lang w:eastAsia="ar-SA"/>
        </w:rPr>
        <w:br/>
        <w:t xml:space="preserve">Wykonawca udziela Zamawiającemu </w:t>
      </w:r>
      <w:r w:rsidRPr="00183C22">
        <w:rPr>
          <w:rFonts w:ascii="Arial" w:eastAsia="Times New Roman" w:hAnsi="Arial" w:cs="Arial"/>
          <w:bCs/>
          <w:lang w:eastAsia="ar-SA"/>
        </w:rPr>
        <w:t>60</w:t>
      </w:r>
      <w:r w:rsidRPr="00183C22">
        <w:rPr>
          <w:rFonts w:ascii="Arial" w:eastAsia="Times New Roman" w:hAnsi="Arial" w:cs="Arial"/>
          <w:lang w:eastAsia="ar-SA"/>
        </w:rPr>
        <w:t xml:space="preserve"> </w:t>
      </w:r>
      <w:r w:rsidRPr="00183C22">
        <w:rPr>
          <w:rFonts w:ascii="Arial" w:eastAsia="Times New Roman" w:hAnsi="Arial" w:cs="Arial"/>
          <w:bCs/>
          <w:lang w:eastAsia="ar-SA"/>
        </w:rPr>
        <w:t>miesięcznej</w:t>
      </w:r>
      <w:r w:rsidRPr="00183C22">
        <w:rPr>
          <w:rFonts w:ascii="Arial" w:eastAsia="Times New Roman" w:hAnsi="Arial" w:cs="Arial"/>
          <w:lang w:eastAsia="ar-SA"/>
        </w:rPr>
        <w:t>, pisemnej gwarancji jakości oraz rękojmi za wady. Bieg okresu gwarancji/rękojmi rozpoczyna się od daty podpisania protokołu końcowego odbioru robót.</w:t>
      </w:r>
    </w:p>
    <w:p w:rsidR="00DD1783" w:rsidRPr="00183C22" w:rsidRDefault="00183C22" w:rsidP="00183C22">
      <w:pPr>
        <w:pStyle w:val="Akapitzlist"/>
        <w:numPr>
          <w:ilvl w:val="0"/>
          <w:numId w:val="9"/>
        </w:numPr>
        <w:spacing w:line="360" w:lineRule="auto"/>
        <w:rPr>
          <w:rFonts w:ascii="Arial" w:eastAsia="Times New Roman" w:hAnsi="Arial" w:cs="Arial"/>
          <w:lang w:eastAsia="ar-SA"/>
        </w:rPr>
      </w:pPr>
      <w:r w:rsidRPr="00183C22">
        <w:rPr>
          <w:rFonts w:ascii="Arial" w:eastAsia="Times New Roman" w:hAnsi="Arial" w:cs="Arial"/>
          <w:lang w:eastAsia="ar-SA"/>
        </w:rPr>
        <w:t xml:space="preserve">Wykonawca jest odpowiedzialny względem Zamawiającego z tytułu udzielonej gwarancji/rękojmi, również za tę część przedmiotu umowy, którą wykonuje przy pomocy </w:t>
      </w:r>
      <w:r>
        <w:rPr>
          <w:rFonts w:ascii="Arial" w:eastAsia="Times New Roman" w:hAnsi="Arial" w:cs="Arial"/>
          <w:lang w:eastAsia="ar-SA"/>
        </w:rPr>
        <w:t xml:space="preserve">ewentualnych </w:t>
      </w:r>
      <w:r w:rsidRPr="00183C22">
        <w:rPr>
          <w:rFonts w:ascii="Arial" w:eastAsia="Times New Roman" w:hAnsi="Arial" w:cs="Arial"/>
          <w:lang w:eastAsia="ar-SA"/>
        </w:rPr>
        <w:t>podwykonawców.</w:t>
      </w:r>
    </w:p>
    <w:p w:rsidR="00183C22" w:rsidRDefault="00183C22"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2</w:t>
      </w:r>
    </w:p>
    <w:p w:rsidR="0070269D" w:rsidRPr="0070269D" w:rsidRDefault="008012F3" w:rsidP="008C06F8">
      <w:pPr>
        <w:numPr>
          <w:ilvl w:val="0"/>
          <w:numId w:val="3"/>
        </w:numPr>
        <w:spacing w:line="360" w:lineRule="auto"/>
        <w:contextualSpacing/>
        <w:rPr>
          <w:rFonts w:ascii="Arial" w:hAnsi="Arial" w:cs="Arial"/>
        </w:rPr>
      </w:pPr>
      <w:r w:rsidRPr="0070269D">
        <w:rPr>
          <w:rFonts w:ascii="Arial" w:hAnsi="Arial" w:cs="Arial"/>
        </w:rPr>
        <w:t>Wymagany termin wykonania zamówienia</w:t>
      </w:r>
      <w:r w:rsidR="006C4142" w:rsidRPr="0070269D">
        <w:rPr>
          <w:rFonts w:ascii="Arial" w:hAnsi="Arial" w:cs="Arial"/>
          <w:bCs/>
          <w:iCs/>
        </w:rPr>
        <w:t xml:space="preserve">: maksymalnie </w:t>
      </w:r>
      <w:r w:rsidR="0070269D" w:rsidRPr="0070269D">
        <w:rPr>
          <w:rFonts w:ascii="Arial" w:hAnsi="Arial" w:cs="Arial"/>
          <w:bCs/>
          <w:iCs/>
        </w:rPr>
        <w:t>16</w:t>
      </w:r>
      <w:r w:rsidR="006C4142" w:rsidRPr="0070269D">
        <w:rPr>
          <w:rFonts w:ascii="Arial" w:hAnsi="Arial" w:cs="Arial"/>
          <w:bCs/>
          <w:iCs/>
        </w:rPr>
        <w:t xml:space="preserve"> tygodni (</w:t>
      </w:r>
      <w:r w:rsidR="0070269D" w:rsidRPr="0070269D">
        <w:rPr>
          <w:rFonts w:ascii="Arial" w:hAnsi="Arial" w:cs="Arial"/>
          <w:bCs/>
          <w:iCs/>
        </w:rPr>
        <w:t>4</w:t>
      </w:r>
      <w:r w:rsidR="006C4142" w:rsidRPr="0070269D">
        <w:rPr>
          <w:rFonts w:ascii="Arial" w:hAnsi="Arial" w:cs="Arial"/>
          <w:bCs/>
          <w:iCs/>
        </w:rPr>
        <w:t xml:space="preserve"> miesiące) od dnia podpisania umowy. </w:t>
      </w:r>
      <w:r w:rsidR="00771454" w:rsidRPr="00771454">
        <w:rPr>
          <w:rFonts w:ascii="Arial" w:hAnsi="Arial" w:cs="Arial"/>
          <w:bCs/>
          <w:iCs/>
        </w:rPr>
        <w:t>Podstawą do podpisania protokołu końcowego będzie pozytywne badanie dozymetryczne osłon stałych pracowni rentgenowskiej.</w:t>
      </w:r>
    </w:p>
    <w:p w:rsidR="0070269D" w:rsidRPr="0070269D" w:rsidRDefault="00DF7228" w:rsidP="008C06F8">
      <w:pPr>
        <w:numPr>
          <w:ilvl w:val="0"/>
          <w:numId w:val="3"/>
        </w:numPr>
        <w:spacing w:line="360" w:lineRule="auto"/>
        <w:contextualSpacing/>
        <w:rPr>
          <w:rFonts w:ascii="Arial" w:hAnsi="Arial" w:cs="Arial"/>
          <w:bCs/>
          <w:iCs/>
        </w:rPr>
      </w:pPr>
      <w:r w:rsidRPr="00F74D29">
        <w:rPr>
          <w:rFonts w:ascii="Arial" w:hAnsi="Arial" w:cs="Arial"/>
          <w:bCs/>
          <w:iCs/>
        </w:rPr>
        <w:t xml:space="preserve">Dostawa </w:t>
      </w:r>
      <w:r>
        <w:rPr>
          <w:rFonts w:ascii="Arial" w:hAnsi="Arial" w:cs="Arial"/>
          <w:bCs/>
          <w:iCs/>
        </w:rPr>
        <w:t>sprzętu</w:t>
      </w:r>
      <w:r w:rsidRPr="00F74D29">
        <w:rPr>
          <w:rFonts w:ascii="Arial" w:hAnsi="Arial" w:cs="Arial"/>
          <w:bCs/>
          <w:iCs/>
        </w:rPr>
        <w:t xml:space="preserve"> nastąpi transportem oraz na koszt i ryzyko Wykonawcy, bezpośrednio do miejsca użytkowania </w:t>
      </w:r>
      <w:r>
        <w:rPr>
          <w:rFonts w:ascii="Arial" w:hAnsi="Arial" w:cs="Arial"/>
          <w:bCs/>
          <w:iCs/>
        </w:rPr>
        <w:t>(Pracownia RTG</w:t>
      </w:r>
      <w:r w:rsidRPr="00F74D29">
        <w:rPr>
          <w:rFonts w:ascii="Arial" w:hAnsi="Arial" w:cs="Arial"/>
          <w:bCs/>
          <w:iCs/>
        </w:rPr>
        <w:t xml:space="preserve"> </w:t>
      </w:r>
      <w:r>
        <w:rPr>
          <w:rFonts w:ascii="Arial" w:hAnsi="Arial" w:cs="Arial"/>
          <w:bCs/>
          <w:iCs/>
        </w:rPr>
        <w:t>-</w:t>
      </w:r>
      <w:r w:rsidRPr="00F74D29">
        <w:rPr>
          <w:rFonts w:ascii="Arial" w:hAnsi="Arial" w:cs="Arial"/>
          <w:bCs/>
          <w:iCs/>
        </w:rPr>
        <w:t xml:space="preserve"> budynek główny, </w:t>
      </w:r>
      <w:r>
        <w:rPr>
          <w:rFonts w:ascii="Arial" w:hAnsi="Arial" w:cs="Arial"/>
          <w:bCs/>
          <w:iCs/>
        </w:rPr>
        <w:t>I piętro) z usługą wniesienia i montażu. Jeżeli Zamawiający będzie korzystał z prawa opcji dostawa sprzętu nastąpi nie wcześniej niż po przeprowadzeniu modernizacji pomieszczeń Pracowni RTG</w:t>
      </w:r>
      <w:r w:rsidRPr="00F74D29">
        <w:rPr>
          <w:rFonts w:ascii="Arial" w:hAnsi="Arial" w:cs="Arial"/>
          <w:bCs/>
          <w:iCs/>
        </w:rPr>
        <w:t>. Wraz z</w:t>
      </w:r>
      <w:r>
        <w:rPr>
          <w:rFonts w:ascii="Arial" w:hAnsi="Arial" w:cs="Arial"/>
          <w:bCs/>
          <w:iCs/>
        </w:rPr>
        <w:t>e</w:t>
      </w:r>
      <w:r w:rsidRPr="00F74D29">
        <w:rPr>
          <w:rFonts w:ascii="Arial" w:hAnsi="Arial" w:cs="Arial"/>
          <w:bCs/>
          <w:iCs/>
        </w:rPr>
        <w:t xml:space="preserve"> </w:t>
      </w:r>
      <w:r>
        <w:rPr>
          <w:rFonts w:ascii="Arial" w:hAnsi="Arial" w:cs="Arial"/>
          <w:bCs/>
          <w:iCs/>
        </w:rPr>
        <w:t>sprzętem</w:t>
      </w:r>
      <w:r w:rsidRPr="00F74D29">
        <w:rPr>
          <w:rFonts w:ascii="Arial" w:hAnsi="Arial" w:cs="Arial"/>
          <w:bCs/>
          <w:iCs/>
        </w:rPr>
        <w:t xml:space="preserve"> Wykonawca dostarczy Zamawiającemu</w:t>
      </w:r>
      <w:r w:rsidRPr="0043067C">
        <w:rPr>
          <w:rFonts w:ascii="Times New Roman" w:eastAsia="Times New Roman" w:hAnsi="Times New Roman"/>
          <w:lang w:eastAsia="pl-PL"/>
        </w:rPr>
        <w:t xml:space="preserve"> </w:t>
      </w:r>
      <w:r w:rsidRPr="00F74D29">
        <w:rPr>
          <w:rFonts w:ascii="Arial" w:hAnsi="Arial" w:cs="Arial"/>
          <w:bCs/>
          <w:iCs/>
        </w:rPr>
        <w:t>instrukcję obsługi w języku polskim w wersji elektronicznej</w:t>
      </w:r>
      <w:r>
        <w:rPr>
          <w:rFonts w:ascii="Arial" w:hAnsi="Arial" w:cs="Arial"/>
          <w:bCs/>
          <w:iCs/>
        </w:rPr>
        <w:t xml:space="preserve">, </w:t>
      </w:r>
      <w:r w:rsidRPr="00BE4CD9">
        <w:rPr>
          <w:rFonts w:ascii="Arial" w:hAnsi="Arial" w:cs="Arial"/>
          <w:bCs/>
          <w:iCs/>
        </w:rPr>
        <w:t>paszport techniczn</w:t>
      </w:r>
      <w:r>
        <w:rPr>
          <w:rFonts w:ascii="Arial" w:hAnsi="Arial" w:cs="Arial"/>
          <w:bCs/>
          <w:iCs/>
        </w:rPr>
        <w:t>y, gwarancję</w:t>
      </w:r>
      <w:r w:rsidRPr="00BE4CD9">
        <w:rPr>
          <w:rFonts w:ascii="Arial" w:hAnsi="Arial" w:cs="Arial"/>
          <w:bCs/>
          <w:iCs/>
        </w:rPr>
        <w:t xml:space="preserve"> i </w:t>
      </w:r>
      <w:r>
        <w:rPr>
          <w:rFonts w:ascii="Arial" w:hAnsi="Arial" w:cs="Arial"/>
          <w:bCs/>
          <w:iCs/>
        </w:rPr>
        <w:t xml:space="preserve">inną niezbędną </w:t>
      </w:r>
      <w:r w:rsidRPr="00BE4CD9">
        <w:rPr>
          <w:rFonts w:ascii="Arial" w:hAnsi="Arial" w:cs="Arial"/>
          <w:bCs/>
          <w:iCs/>
        </w:rPr>
        <w:t>dokumentację w języku polskim</w:t>
      </w:r>
      <w:r>
        <w:rPr>
          <w:rFonts w:ascii="Arial" w:hAnsi="Arial" w:cs="Arial"/>
          <w:bCs/>
          <w:iCs/>
        </w:rPr>
        <w:t>, jeżeli jest wymagana</w:t>
      </w:r>
      <w:r w:rsidRPr="00F74D29">
        <w:rPr>
          <w:rFonts w:ascii="Arial" w:hAnsi="Arial" w:cs="Arial"/>
          <w:bCs/>
          <w:iCs/>
        </w:rPr>
        <w:t>.</w:t>
      </w:r>
      <w:r>
        <w:rPr>
          <w:rFonts w:ascii="Arial" w:hAnsi="Arial" w:cs="Arial"/>
          <w:bCs/>
          <w:iCs/>
        </w:rPr>
        <w:t xml:space="preserve"> </w:t>
      </w:r>
      <w:r w:rsidRPr="0043067C">
        <w:rPr>
          <w:rFonts w:ascii="Arial" w:hAnsi="Arial" w:cs="Arial"/>
          <w:bCs/>
          <w:iCs/>
        </w:rPr>
        <w:t>W przypadku, gdy oryginalny dokument producenta jest w innym języku niż język polski, należy dołączyć tłumaczenie.</w:t>
      </w:r>
    </w:p>
    <w:p w:rsidR="0070269D" w:rsidRPr="0070269D" w:rsidRDefault="0070269D" w:rsidP="008C06F8">
      <w:pPr>
        <w:numPr>
          <w:ilvl w:val="0"/>
          <w:numId w:val="3"/>
        </w:numPr>
        <w:spacing w:line="360" w:lineRule="auto"/>
        <w:contextualSpacing/>
        <w:rPr>
          <w:rFonts w:ascii="Arial" w:hAnsi="Arial" w:cs="Arial"/>
        </w:rPr>
      </w:pPr>
      <w:r w:rsidRPr="0070269D">
        <w:rPr>
          <w:rFonts w:ascii="Arial" w:hAnsi="Arial" w:cs="Arial"/>
          <w:bCs/>
          <w:iCs/>
        </w:rPr>
        <w:t xml:space="preserve">Wykonawca zobowiązany będzie do instalacji oraz uruchomienia urządzenia oraz podłączenia do systemu informatycznego RIS/PACS firmy </w:t>
      </w:r>
      <w:proofErr w:type="spellStart"/>
      <w:r w:rsidRPr="0070269D">
        <w:rPr>
          <w:rFonts w:ascii="Arial" w:hAnsi="Arial" w:cs="Arial"/>
          <w:bCs/>
          <w:iCs/>
        </w:rPr>
        <w:t>Alteris</w:t>
      </w:r>
      <w:proofErr w:type="spellEnd"/>
      <w:r w:rsidRPr="0070269D">
        <w:rPr>
          <w:rFonts w:ascii="Arial" w:hAnsi="Arial" w:cs="Arial"/>
          <w:bCs/>
          <w:iCs/>
        </w:rPr>
        <w:t xml:space="preserve"> posiadanego przez Zamawiającego w terminie uzgodnionym z Zamawiającym, nie dłuższym niż 14 dni od daty dostarczenia.</w:t>
      </w:r>
    </w:p>
    <w:p w:rsidR="00C93803" w:rsidRPr="00C93803" w:rsidRDefault="008012F3" w:rsidP="008C06F8">
      <w:pPr>
        <w:numPr>
          <w:ilvl w:val="0"/>
          <w:numId w:val="3"/>
        </w:numPr>
        <w:spacing w:line="360" w:lineRule="auto"/>
        <w:contextualSpacing/>
        <w:rPr>
          <w:rFonts w:ascii="Arial" w:eastAsia="Times New Roman" w:hAnsi="Arial" w:cs="Arial"/>
          <w:lang w:eastAsia="ar-SA"/>
        </w:rPr>
      </w:pPr>
      <w:r w:rsidRPr="008012F3">
        <w:rPr>
          <w:rFonts w:ascii="Arial" w:hAnsi="Arial" w:cs="Arial"/>
        </w:rPr>
        <w:t xml:space="preserve">Zamawiający wskazuje następującą osobę pełniącą nadzór nad realizacją umowy: </w:t>
      </w:r>
    </w:p>
    <w:p w:rsidR="00C93803" w:rsidRPr="00C93803" w:rsidRDefault="00C93803" w:rsidP="00C93803">
      <w:pPr>
        <w:pStyle w:val="Akapitzlist"/>
        <w:numPr>
          <w:ilvl w:val="0"/>
          <w:numId w:val="43"/>
        </w:numPr>
        <w:spacing w:line="360" w:lineRule="auto"/>
        <w:rPr>
          <w:rFonts w:ascii="Arial" w:eastAsia="Times New Roman" w:hAnsi="Arial" w:cs="Arial"/>
          <w:lang w:eastAsia="ar-SA"/>
        </w:rPr>
      </w:pPr>
      <w:r w:rsidRPr="00C93803">
        <w:rPr>
          <w:rFonts w:ascii="Arial" w:hAnsi="Arial" w:cs="Arial"/>
        </w:rPr>
        <w:lastRenderedPageBreak/>
        <w:t>w zakresie dostawy</w:t>
      </w:r>
      <w:r>
        <w:rPr>
          <w:rFonts w:ascii="Arial" w:hAnsi="Arial" w:cs="Arial"/>
        </w:rPr>
        <w:t>:</w:t>
      </w:r>
      <w:r w:rsidRPr="00C93803">
        <w:rPr>
          <w:rFonts w:ascii="Arial" w:hAnsi="Arial" w:cs="Arial"/>
        </w:rPr>
        <w:t xml:space="preserve"> Kierownik Pracowni Diagnostyki Obrazowej lub wskazana przez niego osoba; </w:t>
      </w:r>
      <w:r>
        <w:rPr>
          <w:rFonts w:ascii="Arial" w:hAnsi="Arial" w:cs="Arial"/>
          <w:bCs/>
          <w:iCs/>
        </w:rPr>
        <w:t>d</w:t>
      </w:r>
      <w:r w:rsidRPr="00C93803">
        <w:rPr>
          <w:rFonts w:ascii="Arial" w:hAnsi="Arial" w:cs="Arial"/>
          <w:bCs/>
          <w:iCs/>
        </w:rPr>
        <w:t>o kompetencji osób pełniących nadzór nad realizacją umowy należy w szczególności potwierdzenie zgodności dostarczonego sprzętu z opisem przedmiotu zamówienia i ofertą Wykonawcy</w:t>
      </w:r>
      <w:r>
        <w:rPr>
          <w:rFonts w:ascii="Arial" w:hAnsi="Arial" w:cs="Arial"/>
          <w:bCs/>
          <w:iCs/>
        </w:rPr>
        <w:t>;</w:t>
      </w:r>
    </w:p>
    <w:p w:rsidR="00C93803" w:rsidRPr="00C93803" w:rsidRDefault="00C93803" w:rsidP="00C93803">
      <w:pPr>
        <w:pStyle w:val="Akapitzlist"/>
        <w:numPr>
          <w:ilvl w:val="0"/>
          <w:numId w:val="43"/>
        </w:numPr>
        <w:spacing w:line="360" w:lineRule="auto"/>
        <w:rPr>
          <w:rFonts w:ascii="Arial" w:eastAsia="Times New Roman" w:hAnsi="Arial" w:cs="Arial"/>
          <w:lang w:eastAsia="ar-SA"/>
        </w:rPr>
      </w:pPr>
      <w:r w:rsidRPr="00C93803">
        <w:rPr>
          <w:rFonts w:ascii="Arial" w:hAnsi="Arial" w:cs="Arial"/>
        </w:rPr>
        <w:t>w zakresie robót budowlanych</w:t>
      </w:r>
      <w:r w:rsidR="00DF7228">
        <w:rPr>
          <w:rFonts w:ascii="Arial" w:hAnsi="Arial" w:cs="Arial"/>
        </w:rPr>
        <w:t xml:space="preserve"> objętych prawem opcji</w:t>
      </w:r>
      <w:r>
        <w:rPr>
          <w:rFonts w:ascii="Arial" w:hAnsi="Arial" w:cs="Arial"/>
        </w:rPr>
        <w:t>:</w:t>
      </w:r>
      <w:r w:rsidRPr="00C93803">
        <w:rPr>
          <w:rFonts w:ascii="Arial" w:hAnsi="Arial" w:cs="Arial"/>
        </w:rPr>
        <w:t xml:space="preserve"> </w:t>
      </w:r>
      <w:r w:rsidR="008012F3" w:rsidRPr="00C93803">
        <w:rPr>
          <w:rFonts w:ascii="Arial" w:hAnsi="Arial" w:cs="Arial"/>
        </w:rPr>
        <w:t>Inspektor ds. Inwestycji</w:t>
      </w:r>
      <w:r>
        <w:rPr>
          <w:rFonts w:ascii="Arial" w:hAnsi="Arial" w:cs="Arial"/>
        </w:rPr>
        <w:t xml:space="preserve">; </w:t>
      </w:r>
      <w:r w:rsidRPr="00C93803">
        <w:rPr>
          <w:rFonts w:ascii="Arial" w:hAnsi="Arial" w:cs="Arial"/>
          <w:bCs/>
          <w:iCs/>
        </w:rPr>
        <w:t>d</w:t>
      </w:r>
      <w:r w:rsidR="005B0C44" w:rsidRPr="00C93803">
        <w:rPr>
          <w:rFonts w:ascii="Arial" w:hAnsi="Arial" w:cs="Arial"/>
          <w:bCs/>
          <w:iCs/>
        </w:rPr>
        <w:t>o kompetencji osób pełniących nadzór nad realizacją umowy należy w szczególności potwierdz</w:t>
      </w:r>
      <w:r w:rsidR="008012F3" w:rsidRPr="00C93803">
        <w:rPr>
          <w:rFonts w:ascii="Arial" w:hAnsi="Arial" w:cs="Arial"/>
          <w:bCs/>
          <w:iCs/>
        </w:rPr>
        <w:t>e</w:t>
      </w:r>
      <w:r w:rsidR="005B0C44" w:rsidRPr="00C93803">
        <w:rPr>
          <w:rFonts w:ascii="Arial" w:hAnsi="Arial" w:cs="Arial"/>
          <w:bCs/>
          <w:iCs/>
        </w:rPr>
        <w:t>nie zgodności</w:t>
      </w:r>
      <w:r>
        <w:rPr>
          <w:rFonts w:ascii="Arial" w:hAnsi="Arial" w:cs="Arial"/>
          <w:bCs/>
          <w:iCs/>
        </w:rPr>
        <w:t xml:space="preserve"> wykonanych robót budowlanych z dokumentacją projektową i wymaganiami określonymi w PFU.</w:t>
      </w:r>
    </w:p>
    <w:p w:rsidR="0095336C" w:rsidRPr="00C93803" w:rsidRDefault="0095336C" w:rsidP="00C93803">
      <w:pPr>
        <w:spacing w:line="360" w:lineRule="auto"/>
        <w:ind w:left="397"/>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3</w:t>
      </w:r>
    </w:p>
    <w:p w:rsidR="00196B99" w:rsidRPr="008012F3" w:rsidRDefault="00196B99" w:rsidP="008C06F8">
      <w:pPr>
        <w:numPr>
          <w:ilvl w:val="0"/>
          <w:numId w:val="1"/>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Wykonawca </w:t>
      </w:r>
      <w:r w:rsidR="00E91C18" w:rsidRPr="008012F3">
        <w:rPr>
          <w:rFonts w:ascii="Arial" w:eastAsia="Times New Roman" w:hAnsi="Arial" w:cs="Arial"/>
          <w:lang w:eastAsia="ar-SA"/>
        </w:rPr>
        <w:t>zobowiązuje się</w:t>
      </w:r>
      <w:r w:rsidR="006938C5" w:rsidRPr="008012F3">
        <w:rPr>
          <w:rFonts w:ascii="Arial" w:eastAsia="Times New Roman" w:hAnsi="Arial" w:cs="Arial"/>
          <w:lang w:eastAsia="ar-SA"/>
        </w:rPr>
        <w:t xml:space="preserve"> </w:t>
      </w:r>
      <w:r w:rsidR="008012F3">
        <w:rPr>
          <w:rFonts w:ascii="Arial" w:eastAsia="Times New Roman" w:hAnsi="Arial" w:cs="Arial"/>
          <w:lang w:eastAsia="ar-SA"/>
        </w:rPr>
        <w:t>dostarczy</w:t>
      </w:r>
      <w:r w:rsidR="00E91C18" w:rsidRPr="008012F3">
        <w:rPr>
          <w:rFonts w:ascii="Arial" w:eastAsia="Times New Roman" w:hAnsi="Arial" w:cs="Arial"/>
          <w:lang w:eastAsia="ar-SA"/>
        </w:rPr>
        <w:t xml:space="preserve">ć </w:t>
      </w:r>
      <w:r w:rsidR="006938C5" w:rsidRPr="008012F3">
        <w:rPr>
          <w:rFonts w:ascii="Arial" w:eastAsia="Times New Roman" w:hAnsi="Arial" w:cs="Arial"/>
          <w:lang w:eastAsia="ar-SA"/>
        </w:rPr>
        <w:t>Zamawiającemu</w:t>
      </w:r>
      <w:r w:rsidRPr="008012F3">
        <w:rPr>
          <w:rFonts w:ascii="Arial" w:eastAsia="Times New Roman" w:hAnsi="Arial" w:cs="Arial"/>
          <w:lang w:eastAsia="ar-SA"/>
        </w:rPr>
        <w:t xml:space="preserve"> </w:t>
      </w:r>
      <w:r w:rsidR="008012F3">
        <w:rPr>
          <w:rFonts w:ascii="Arial" w:eastAsia="Times New Roman" w:hAnsi="Arial" w:cs="Arial"/>
          <w:lang w:eastAsia="ar-SA"/>
        </w:rPr>
        <w:t>urządzenie</w:t>
      </w:r>
      <w:r w:rsidRPr="008012F3">
        <w:rPr>
          <w:rFonts w:ascii="Arial" w:eastAsia="Times New Roman" w:hAnsi="Arial" w:cs="Arial"/>
          <w:lang w:eastAsia="ar-SA"/>
        </w:rPr>
        <w:t xml:space="preserve"> zgodn</w:t>
      </w:r>
      <w:r w:rsidR="008012F3">
        <w:rPr>
          <w:rFonts w:ascii="Arial" w:eastAsia="Times New Roman" w:hAnsi="Arial" w:cs="Arial"/>
          <w:lang w:eastAsia="ar-SA"/>
        </w:rPr>
        <w:t>e</w:t>
      </w:r>
      <w:r w:rsidRPr="008012F3">
        <w:rPr>
          <w:rFonts w:ascii="Arial" w:eastAsia="Times New Roman" w:hAnsi="Arial" w:cs="Arial"/>
          <w:lang w:eastAsia="ar-SA"/>
        </w:rPr>
        <w:t xml:space="preserve"> z Załącznikiem nr </w:t>
      </w:r>
      <w:r w:rsidR="00A17C11">
        <w:rPr>
          <w:rFonts w:ascii="Arial" w:eastAsia="Times New Roman" w:hAnsi="Arial" w:cs="Arial"/>
          <w:lang w:eastAsia="ar-SA"/>
        </w:rPr>
        <w:t>1A</w:t>
      </w:r>
      <w:r w:rsidR="00157220">
        <w:rPr>
          <w:rFonts w:ascii="Arial" w:eastAsia="Times New Roman" w:hAnsi="Arial" w:cs="Arial"/>
          <w:lang w:eastAsia="ar-SA"/>
        </w:rPr>
        <w:t xml:space="preserve"> do SWZ,</w:t>
      </w:r>
      <w:r w:rsidR="00157220" w:rsidRPr="00157220">
        <w:rPr>
          <w:rFonts w:ascii="Arial" w:eastAsia="Times New Roman" w:hAnsi="Arial" w:cs="Arial"/>
          <w:lang w:eastAsia="ar-SA"/>
        </w:rPr>
        <w:t xml:space="preserve"> spełnia</w:t>
      </w:r>
      <w:r w:rsidR="00157220">
        <w:rPr>
          <w:rFonts w:ascii="Arial" w:eastAsia="Times New Roman" w:hAnsi="Arial" w:cs="Arial"/>
          <w:lang w:eastAsia="ar-SA"/>
        </w:rPr>
        <w:t>jące</w:t>
      </w:r>
      <w:r w:rsidR="00157220" w:rsidRPr="00157220">
        <w:rPr>
          <w:rFonts w:ascii="Arial" w:eastAsia="Times New Roman" w:hAnsi="Arial" w:cs="Arial"/>
          <w:lang w:eastAsia="ar-SA"/>
        </w:rPr>
        <w:t xml:space="preserve"> wszystkie wymagania opisu przedmiotu zamówienia.</w:t>
      </w:r>
      <w:r w:rsidRPr="008012F3">
        <w:rPr>
          <w:rFonts w:ascii="Arial" w:eastAsia="Times New Roman" w:hAnsi="Arial" w:cs="Arial"/>
          <w:lang w:eastAsia="ar-SA"/>
        </w:rPr>
        <w:t xml:space="preserve"> </w:t>
      </w:r>
    </w:p>
    <w:p w:rsidR="00157220" w:rsidRDefault="00136BBF" w:rsidP="008C06F8">
      <w:pPr>
        <w:numPr>
          <w:ilvl w:val="0"/>
          <w:numId w:val="1"/>
        </w:numPr>
        <w:spacing w:line="360" w:lineRule="auto"/>
        <w:contextualSpacing/>
        <w:rPr>
          <w:rFonts w:ascii="Arial" w:eastAsia="Times New Roman" w:hAnsi="Arial" w:cs="Arial"/>
          <w:lang w:eastAsia="ar-SA"/>
        </w:rPr>
      </w:pPr>
      <w:r w:rsidRPr="00136BBF">
        <w:rPr>
          <w:rFonts w:ascii="Arial" w:eastAsia="Times New Roman" w:hAnsi="Arial" w:cs="Arial"/>
          <w:lang w:eastAsia="ar-SA"/>
        </w:rPr>
        <w:t>W przypadku ujawnienia wad</w:t>
      </w:r>
      <w:r w:rsidR="00157220">
        <w:rPr>
          <w:rFonts w:ascii="Arial" w:eastAsia="Times New Roman" w:hAnsi="Arial" w:cs="Arial"/>
          <w:lang w:eastAsia="ar-SA"/>
        </w:rPr>
        <w:t xml:space="preserve"> jakościowych</w:t>
      </w:r>
      <w:r w:rsidRPr="00136BBF">
        <w:rPr>
          <w:rFonts w:ascii="Arial" w:eastAsia="Times New Roman" w:hAnsi="Arial" w:cs="Arial"/>
          <w:lang w:eastAsia="ar-SA"/>
        </w:rPr>
        <w:t xml:space="preserve"> </w:t>
      </w:r>
      <w:r w:rsidR="00157220">
        <w:rPr>
          <w:rFonts w:ascii="Arial" w:eastAsia="Times New Roman" w:hAnsi="Arial" w:cs="Arial"/>
          <w:lang w:eastAsia="ar-SA"/>
        </w:rPr>
        <w:t>u</w:t>
      </w:r>
      <w:r>
        <w:rPr>
          <w:rFonts w:ascii="Arial" w:eastAsia="Times New Roman" w:hAnsi="Arial" w:cs="Arial"/>
          <w:lang w:eastAsia="ar-SA"/>
        </w:rPr>
        <w:t>rządzenia</w:t>
      </w:r>
      <w:r w:rsidRPr="00136BBF">
        <w:rPr>
          <w:rFonts w:ascii="Arial" w:eastAsia="Times New Roman" w:hAnsi="Arial" w:cs="Arial"/>
          <w:lang w:eastAsia="ar-SA"/>
        </w:rPr>
        <w:t>, Zamawiający poinformuje Wykonawcę na piśmie, bezzwłocznie po wykryciu, celem ich komisyjnego stwierdzenia i ustalenia dalszego postępowania.</w:t>
      </w:r>
      <w:r>
        <w:rPr>
          <w:rFonts w:ascii="Arial" w:eastAsia="Times New Roman" w:hAnsi="Arial" w:cs="Arial"/>
          <w:lang w:eastAsia="ar-SA"/>
        </w:rPr>
        <w:t xml:space="preserve"> </w:t>
      </w:r>
    </w:p>
    <w:p w:rsidR="00157220" w:rsidRPr="00157220" w:rsidRDefault="00157220" w:rsidP="008C06F8">
      <w:pPr>
        <w:numPr>
          <w:ilvl w:val="0"/>
          <w:numId w:val="1"/>
        </w:numPr>
        <w:spacing w:line="360" w:lineRule="auto"/>
        <w:contextualSpacing/>
        <w:rPr>
          <w:rFonts w:ascii="Arial" w:eastAsia="Times New Roman" w:hAnsi="Arial" w:cs="Arial"/>
          <w:lang w:eastAsia="ar-SA"/>
        </w:rPr>
      </w:pPr>
      <w:r w:rsidRPr="00157220">
        <w:rPr>
          <w:rFonts w:ascii="Arial" w:hAnsi="Arial" w:cs="Arial"/>
        </w:rPr>
        <w:t xml:space="preserve">Wykonawca zobowiązany jest do usunięcia, na swój koszt, ujawnionych przy odbiorze </w:t>
      </w:r>
      <w:r w:rsidRPr="00157220">
        <w:rPr>
          <w:rFonts w:ascii="Arial" w:hAnsi="Arial" w:cs="Arial"/>
        </w:rPr>
        <w:br/>
        <w:t xml:space="preserve">i/lub w okresie gwarancji, wad </w:t>
      </w:r>
      <w:r w:rsidR="00EC295B">
        <w:rPr>
          <w:rFonts w:ascii="Arial" w:hAnsi="Arial" w:cs="Arial"/>
        </w:rPr>
        <w:t>dostarczonego urządzenia</w:t>
      </w:r>
      <w:r w:rsidRPr="00157220">
        <w:rPr>
          <w:rFonts w:ascii="Arial" w:hAnsi="Arial" w:cs="Arial"/>
        </w:rPr>
        <w:t>. Ustala się terminy usuwania wad:</w:t>
      </w:r>
    </w:p>
    <w:p w:rsidR="00136BBF" w:rsidRDefault="00136BBF" w:rsidP="008C06F8">
      <w:pPr>
        <w:pStyle w:val="Akapitzlist"/>
        <w:numPr>
          <w:ilvl w:val="0"/>
          <w:numId w:val="11"/>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nie uniemożliwiają użytkowania </w:t>
      </w:r>
      <w:r>
        <w:rPr>
          <w:rFonts w:ascii="Arial" w:eastAsia="Times New Roman" w:hAnsi="Arial" w:cs="Arial"/>
          <w:lang w:eastAsia="ar-SA"/>
        </w:rPr>
        <w:t>urządzenia</w:t>
      </w:r>
      <w:r w:rsidRPr="00136BBF">
        <w:rPr>
          <w:rFonts w:ascii="Arial" w:eastAsia="Times New Roman" w:hAnsi="Arial" w:cs="Arial"/>
          <w:lang w:eastAsia="ar-SA"/>
        </w:rPr>
        <w:t xml:space="preserve"> zgodnie z jego przeznaczeniem, Zamawiający będzie miał uprawnienie do żądania usunięcia wad w </w:t>
      </w:r>
      <w:r w:rsidR="00D303DA">
        <w:rPr>
          <w:rFonts w:ascii="Arial" w:eastAsia="Times New Roman" w:hAnsi="Arial" w:cs="Arial"/>
          <w:lang w:eastAsia="ar-SA"/>
        </w:rPr>
        <w:t xml:space="preserve">stosownym </w:t>
      </w:r>
      <w:r w:rsidRPr="00136BBF">
        <w:rPr>
          <w:rFonts w:ascii="Arial" w:eastAsia="Times New Roman" w:hAnsi="Arial" w:cs="Arial"/>
          <w:lang w:eastAsia="ar-SA"/>
        </w:rPr>
        <w:t>uzgodnionym z Wykonawcą termin</w:t>
      </w:r>
      <w:r>
        <w:rPr>
          <w:rFonts w:ascii="Arial" w:eastAsia="Times New Roman" w:hAnsi="Arial" w:cs="Arial"/>
          <w:lang w:eastAsia="ar-SA"/>
        </w:rPr>
        <w:t>ie, nie dłuższym niż 4 tygodnie</w:t>
      </w:r>
      <w:r w:rsidRPr="00136BBF">
        <w:rPr>
          <w:rFonts w:ascii="Arial" w:eastAsia="Times New Roman" w:hAnsi="Arial" w:cs="Arial"/>
          <w:lang w:eastAsia="ar-SA"/>
        </w:rPr>
        <w:t xml:space="preserve">; </w:t>
      </w:r>
      <w:r w:rsidR="00D303DA" w:rsidRPr="00D303DA">
        <w:rPr>
          <w:rFonts w:ascii="Arial" w:eastAsia="Times New Roman" w:hAnsi="Arial" w:cs="Arial"/>
          <w:lang w:eastAsia="ar-SA"/>
        </w:rPr>
        <w:t xml:space="preserve">w przypadku niedotrzymania przez Wykonawcę tego terminu Zamawiający będzie uprawniony do zlecenia usunięcia wad przez inny </w:t>
      </w:r>
      <w:r w:rsidR="006C4142" w:rsidRPr="00E5257A">
        <w:rPr>
          <w:rFonts w:ascii="Arial" w:eastAsia="Times New Roman" w:hAnsi="Arial" w:cs="Arial"/>
          <w:lang w:eastAsia="ar-SA"/>
        </w:rPr>
        <w:t>autoryzowany</w:t>
      </w:r>
      <w:r w:rsidR="006C4142">
        <w:rPr>
          <w:rFonts w:ascii="Arial" w:eastAsia="Times New Roman" w:hAnsi="Arial" w:cs="Arial"/>
          <w:lang w:eastAsia="ar-SA"/>
        </w:rPr>
        <w:t xml:space="preserve"> </w:t>
      </w:r>
      <w:r w:rsidR="00D303DA" w:rsidRPr="00D303DA">
        <w:rPr>
          <w:rFonts w:ascii="Arial" w:eastAsia="Times New Roman" w:hAnsi="Arial" w:cs="Arial"/>
          <w:lang w:eastAsia="ar-SA"/>
        </w:rPr>
        <w:t>podmiot na koszt i ryzyko Wykonawcy, bez utraty gwarancji;</w:t>
      </w:r>
    </w:p>
    <w:p w:rsidR="00136BBF" w:rsidRPr="00136BBF" w:rsidRDefault="00136BBF" w:rsidP="008C06F8">
      <w:pPr>
        <w:pStyle w:val="Akapitzlist"/>
        <w:numPr>
          <w:ilvl w:val="0"/>
          <w:numId w:val="11"/>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uniemożliwiają użytkowanie </w:t>
      </w:r>
      <w:r>
        <w:rPr>
          <w:rFonts w:ascii="Arial" w:eastAsia="Times New Roman" w:hAnsi="Arial" w:cs="Arial"/>
          <w:lang w:eastAsia="ar-SA"/>
        </w:rPr>
        <w:t>urządzenia</w:t>
      </w:r>
      <w:r w:rsidR="00157220">
        <w:rPr>
          <w:rFonts w:ascii="Arial" w:eastAsia="Times New Roman" w:hAnsi="Arial" w:cs="Arial"/>
          <w:lang w:eastAsia="ar-SA"/>
        </w:rPr>
        <w:t xml:space="preserve"> zgodnie z jego przeznaczeniem</w:t>
      </w:r>
      <w:r w:rsidRPr="00136BBF">
        <w:rPr>
          <w:rFonts w:ascii="Arial" w:eastAsia="Times New Roman" w:hAnsi="Arial" w:cs="Arial"/>
          <w:lang w:eastAsia="ar-SA"/>
        </w:rPr>
        <w:t xml:space="preserve"> </w:t>
      </w:r>
      <w:r w:rsidR="00157220" w:rsidRPr="00157220">
        <w:rPr>
          <w:rFonts w:ascii="Arial" w:eastAsia="Times New Roman" w:hAnsi="Arial" w:cs="Arial"/>
          <w:lang w:eastAsia="ar-SA"/>
        </w:rPr>
        <w:t>lub jeżeli wada zagraża życiu, zdrowiu lub bezpieczeństwu użytkowników lub nieusunięcie wady uniemożliwia prowadzenie działalności przez Zamawiającego:</w:t>
      </w:r>
      <w:r w:rsidR="00157220">
        <w:rPr>
          <w:rFonts w:ascii="Arial" w:eastAsia="Times New Roman" w:hAnsi="Arial" w:cs="Arial"/>
          <w:lang w:eastAsia="ar-SA"/>
        </w:rPr>
        <w:t xml:space="preserve"> </w:t>
      </w:r>
      <w:r w:rsidRPr="00136BBF">
        <w:rPr>
          <w:rFonts w:ascii="Arial" w:eastAsia="Times New Roman" w:hAnsi="Arial" w:cs="Arial"/>
          <w:lang w:eastAsia="ar-SA"/>
        </w:rPr>
        <w:t>w</w:t>
      </w:r>
      <w:r w:rsidR="00157220">
        <w:rPr>
          <w:rFonts w:ascii="Arial" w:eastAsia="Times New Roman" w:hAnsi="Arial" w:cs="Arial"/>
          <w:lang w:eastAsia="ar-SA"/>
        </w:rPr>
        <w:t xml:space="preserve"> stosownym</w:t>
      </w:r>
      <w:r w:rsidRPr="00136BBF">
        <w:rPr>
          <w:rFonts w:ascii="Arial" w:eastAsia="Times New Roman" w:hAnsi="Arial" w:cs="Arial"/>
          <w:lang w:eastAsia="ar-SA"/>
        </w:rPr>
        <w:t xml:space="preserve"> uzgodnionym z Wykonawcą terminie, nie dłuższym niż </w:t>
      </w:r>
      <w:r>
        <w:rPr>
          <w:rFonts w:ascii="Arial" w:eastAsia="Times New Roman" w:hAnsi="Arial" w:cs="Arial"/>
          <w:lang w:eastAsia="ar-SA"/>
        </w:rPr>
        <w:t>2 tygodnie</w:t>
      </w:r>
      <w:r w:rsidR="00157220" w:rsidRPr="00157220">
        <w:rPr>
          <w:rFonts w:ascii="Arial" w:eastAsia="Times New Roman" w:hAnsi="Arial" w:cs="Arial"/>
          <w:lang w:eastAsia="ar-SA"/>
        </w:rPr>
        <w:t xml:space="preserve"> od chwili zgłoszenia</w:t>
      </w:r>
      <w:r w:rsidR="00157220">
        <w:rPr>
          <w:rFonts w:ascii="Arial" w:eastAsia="Times New Roman" w:hAnsi="Arial" w:cs="Arial"/>
          <w:lang w:eastAsia="ar-SA"/>
        </w:rPr>
        <w:t xml:space="preserve">; </w:t>
      </w:r>
      <w:r w:rsidR="00157220" w:rsidRPr="00157220">
        <w:rPr>
          <w:rFonts w:ascii="Arial" w:eastAsia="Times New Roman" w:hAnsi="Arial" w:cs="Arial"/>
          <w:lang w:eastAsia="ar-SA"/>
        </w:rPr>
        <w:t xml:space="preserve">w przypadku niedotrzymania przez Wykonawcę </w:t>
      </w:r>
      <w:r w:rsidR="00157220">
        <w:rPr>
          <w:rFonts w:ascii="Arial" w:eastAsia="Times New Roman" w:hAnsi="Arial" w:cs="Arial"/>
          <w:lang w:eastAsia="ar-SA"/>
        </w:rPr>
        <w:t>uzgodnionego</w:t>
      </w:r>
      <w:r w:rsidR="00157220" w:rsidRPr="00157220">
        <w:rPr>
          <w:rFonts w:ascii="Arial" w:eastAsia="Times New Roman" w:hAnsi="Arial" w:cs="Arial"/>
          <w:lang w:eastAsia="ar-SA"/>
        </w:rPr>
        <w:t xml:space="preserve"> terminu</w:t>
      </w:r>
      <w:r w:rsidR="00157220">
        <w:rPr>
          <w:rFonts w:ascii="Arial" w:eastAsia="Times New Roman" w:hAnsi="Arial" w:cs="Arial"/>
          <w:lang w:eastAsia="ar-SA"/>
        </w:rPr>
        <w:t>,</w:t>
      </w:r>
      <w:r w:rsidR="00157220" w:rsidRPr="00157220">
        <w:rPr>
          <w:rFonts w:ascii="Arial" w:eastAsia="Times New Roman" w:hAnsi="Arial" w:cs="Arial"/>
          <w:lang w:eastAsia="ar-SA"/>
        </w:rPr>
        <w:t xml:space="preserve"> Zamawiający będzie uprawniony do zlecenia usunięcia wad przez inny </w:t>
      </w:r>
      <w:r w:rsidR="006C4142" w:rsidRPr="00E5257A">
        <w:rPr>
          <w:rFonts w:ascii="Arial" w:eastAsia="Times New Roman" w:hAnsi="Arial" w:cs="Arial"/>
          <w:lang w:eastAsia="ar-SA"/>
        </w:rPr>
        <w:t>autoryzowany</w:t>
      </w:r>
      <w:r w:rsidR="006C4142" w:rsidRPr="006C4142">
        <w:rPr>
          <w:rFonts w:ascii="Arial" w:eastAsia="Times New Roman" w:hAnsi="Arial" w:cs="Arial"/>
          <w:lang w:eastAsia="ar-SA"/>
        </w:rPr>
        <w:t xml:space="preserve"> </w:t>
      </w:r>
      <w:r w:rsidR="00157220" w:rsidRPr="00157220">
        <w:rPr>
          <w:rFonts w:ascii="Arial" w:eastAsia="Times New Roman" w:hAnsi="Arial" w:cs="Arial"/>
          <w:lang w:eastAsia="ar-SA"/>
        </w:rPr>
        <w:t xml:space="preserve">podmiot na koszt i ryzyko </w:t>
      </w:r>
      <w:r w:rsidR="00A17C11">
        <w:rPr>
          <w:rFonts w:ascii="Arial" w:eastAsia="Times New Roman" w:hAnsi="Arial" w:cs="Arial"/>
          <w:lang w:eastAsia="ar-SA"/>
        </w:rPr>
        <w:t>Wykonawcy, bez utraty gwarancji.</w:t>
      </w:r>
      <w:r w:rsidR="00307683">
        <w:rPr>
          <w:rFonts w:ascii="Arial" w:eastAsia="Times New Roman" w:hAnsi="Arial" w:cs="Arial"/>
          <w:lang w:eastAsia="ar-SA"/>
        </w:rPr>
        <w:t xml:space="preserve"> </w:t>
      </w:r>
    </w:p>
    <w:p w:rsidR="008012F3" w:rsidRPr="006775D4" w:rsidRDefault="00990651" w:rsidP="008C06F8">
      <w:pPr>
        <w:numPr>
          <w:ilvl w:val="0"/>
          <w:numId w:val="1"/>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Jeżeli Wykonawca nie uwzględni wad jakościowych </w:t>
      </w:r>
      <w:r w:rsidR="00EC295B">
        <w:rPr>
          <w:rFonts w:ascii="Arial" w:eastAsia="Times New Roman" w:hAnsi="Arial" w:cs="Arial"/>
          <w:lang w:eastAsia="ar-SA"/>
        </w:rPr>
        <w:t xml:space="preserve">urządzenia </w:t>
      </w:r>
      <w:r w:rsidRPr="006775D4">
        <w:rPr>
          <w:rFonts w:ascii="Arial" w:eastAsia="Times New Roman" w:hAnsi="Arial" w:cs="Arial"/>
          <w:lang w:eastAsia="ar-SA"/>
        </w:rPr>
        <w:t xml:space="preserve">wymienionych w protokole, o którym mowa w ust. </w:t>
      </w:r>
      <w:r w:rsidR="008012F3">
        <w:rPr>
          <w:rFonts w:ascii="Arial" w:eastAsia="Times New Roman" w:hAnsi="Arial" w:cs="Arial"/>
          <w:lang w:eastAsia="ar-SA"/>
        </w:rPr>
        <w:t>2</w:t>
      </w:r>
      <w:r w:rsidRPr="006775D4">
        <w:rPr>
          <w:rFonts w:ascii="Arial" w:eastAsia="Times New Roman" w:hAnsi="Arial" w:cs="Arial"/>
          <w:lang w:eastAsia="ar-SA"/>
        </w:rPr>
        <w:t xml:space="preserve">, zobowiązany jest na piśmie przedstawić swoje stanowisko. </w:t>
      </w:r>
    </w:p>
    <w:p w:rsidR="00D303DA" w:rsidRPr="005726BA" w:rsidRDefault="00D303DA" w:rsidP="008C06F8">
      <w:pPr>
        <w:numPr>
          <w:ilvl w:val="0"/>
          <w:numId w:val="1"/>
        </w:numPr>
        <w:suppressAutoHyphens/>
        <w:spacing w:line="360" w:lineRule="auto"/>
        <w:rPr>
          <w:rFonts w:ascii="Arial" w:hAnsi="Arial" w:cs="Arial"/>
        </w:rPr>
      </w:pPr>
      <w:r w:rsidRPr="005726BA">
        <w:rPr>
          <w:rFonts w:ascii="Arial" w:hAnsi="Arial" w:cs="Arial"/>
        </w:rPr>
        <w:lastRenderedPageBreak/>
        <w:t xml:space="preserve">W przypadku braku porozumienia, co do terminów, o których mowa w ust. </w:t>
      </w:r>
      <w:r>
        <w:rPr>
          <w:rFonts w:ascii="Arial" w:hAnsi="Arial" w:cs="Arial"/>
        </w:rPr>
        <w:t>3</w:t>
      </w:r>
      <w:r w:rsidRPr="005726BA">
        <w:rPr>
          <w:rFonts w:ascii="Arial" w:hAnsi="Arial" w:cs="Arial"/>
        </w:rPr>
        <w:t xml:space="preserve"> w ciągu 7 dni, Zamawiający wyznacza termin napraw w okresie gwarancji za wady, biorąc pod uwagę okoliczności takie jak np.: specyfika prac koniecznych do wykonania lub warunki narzucone przez producentów produktów.</w:t>
      </w:r>
    </w:p>
    <w:p w:rsidR="00EC295B" w:rsidRDefault="00EC295B" w:rsidP="008C06F8">
      <w:pPr>
        <w:numPr>
          <w:ilvl w:val="0"/>
          <w:numId w:val="1"/>
        </w:numPr>
        <w:suppressAutoHyphens/>
        <w:spacing w:line="360" w:lineRule="auto"/>
        <w:rPr>
          <w:rFonts w:ascii="Arial" w:hAnsi="Arial" w:cs="Arial"/>
        </w:rPr>
      </w:pPr>
      <w:bookmarkStart w:id="1" w:name="_Ref71190083"/>
      <w:r w:rsidRPr="00E5257A">
        <w:rPr>
          <w:rFonts w:ascii="Arial" w:hAnsi="Arial" w:cs="Arial"/>
          <w:iCs/>
        </w:rPr>
        <w:t>Okres gwarancji ulega wydłużeniu o czas od zgłoszenia do usunięcia wady, uniemożliwiającej wykonywanie badań</w:t>
      </w:r>
      <w:r w:rsidRPr="00E5257A">
        <w:rPr>
          <w:rFonts w:ascii="Arial" w:hAnsi="Arial" w:cs="Arial"/>
        </w:rPr>
        <w:t>.</w:t>
      </w:r>
    </w:p>
    <w:p w:rsidR="00D303DA" w:rsidRPr="005726BA" w:rsidRDefault="00D303DA" w:rsidP="008C06F8">
      <w:pPr>
        <w:numPr>
          <w:ilvl w:val="0"/>
          <w:numId w:val="1"/>
        </w:numPr>
        <w:suppressAutoHyphens/>
        <w:spacing w:line="360" w:lineRule="auto"/>
        <w:rPr>
          <w:rFonts w:ascii="Arial" w:hAnsi="Arial" w:cs="Arial"/>
        </w:rPr>
      </w:pPr>
      <w:r w:rsidRPr="005726BA">
        <w:rPr>
          <w:rFonts w:ascii="Arial" w:hAnsi="Arial" w:cs="Arial"/>
        </w:rPr>
        <w:t>Zamawiający ma prawo dochodzić roszczeń z tytułu gwarancji za wady także po up</w:t>
      </w:r>
      <w:r>
        <w:rPr>
          <w:rFonts w:ascii="Arial" w:hAnsi="Arial" w:cs="Arial"/>
        </w:rPr>
        <w:t>ływie terminów gwarancji</w:t>
      </w:r>
      <w:r w:rsidRPr="005726BA">
        <w:rPr>
          <w:rFonts w:ascii="Arial" w:hAnsi="Arial" w:cs="Arial"/>
        </w:rPr>
        <w:t>, jeżeli zgłosi Wykonawcy istnienie wady przed upływem tych terminów.</w:t>
      </w:r>
      <w:bookmarkEnd w:id="1"/>
      <w:r w:rsidRPr="005726BA">
        <w:rPr>
          <w:rFonts w:ascii="Arial" w:hAnsi="Arial" w:cs="Arial"/>
        </w:rPr>
        <w:t xml:space="preserve"> </w:t>
      </w:r>
    </w:p>
    <w:p w:rsidR="00D303DA" w:rsidRDefault="00D303DA" w:rsidP="008C06F8">
      <w:pPr>
        <w:numPr>
          <w:ilvl w:val="0"/>
          <w:numId w:val="1"/>
        </w:numPr>
        <w:suppressAutoHyphens/>
        <w:spacing w:line="360" w:lineRule="auto"/>
        <w:rPr>
          <w:rFonts w:ascii="Arial" w:hAnsi="Arial" w:cs="Arial"/>
        </w:rPr>
      </w:pPr>
      <w:r w:rsidRPr="005A53E4">
        <w:rPr>
          <w:rFonts w:ascii="Arial" w:hAnsi="Arial" w:cs="Arial"/>
        </w:rPr>
        <w:t>W przypadku reklamacji Strony będą się porozumiewały za pomocą śro</w:t>
      </w:r>
      <w:r>
        <w:rPr>
          <w:rFonts w:ascii="Arial" w:hAnsi="Arial" w:cs="Arial"/>
        </w:rPr>
        <w:t xml:space="preserve">dków komunikacji elektronicznej </w:t>
      </w:r>
      <w:r w:rsidRPr="005A14E3">
        <w:rPr>
          <w:rFonts w:ascii="Arial" w:hAnsi="Arial" w:cs="Arial"/>
        </w:rPr>
        <w:t>w rozumieniu ustawy z dnia 18 lipca 2002 roku o świadczeniu usług drogą elektroniczną</w:t>
      </w:r>
      <w:r>
        <w:rPr>
          <w:rFonts w:ascii="Arial" w:hAnsi="Arial" w:cs="Arial"/>
        </w:rPr>
        <w:t>.</w:t>
      </w:r>
    </w:p>
    <w:p w:rsidR="00D303DA" w:rsidRDefault="00D303DA" w:rsidP="006775D4">
      <w:pPr>
        <w:spacing w:line="360" w:lineRule="auto"/>
        <w:contextualSpacing/>
        <w:jc w:val="center"/>
        <w:rPr>
          <w:rFonts w:ascii="Arial" w:eastAsia="Times New Roman" w:hAnsi="Arial" w:cs="Arial"/>
          <w:lang w:eastAsia="ar-SA"/>
        </w:rPr>
      </w:pPr>
    </w:p>
    <w:p w:rsidR="00990651" w:rsidRPr="006775D4" w:rsidRDefault="00196B99" w:rsidP="006775D4">
      <w:pPr>
        <w:spacing w:line="360" w:lineRule="auto"/>
        <w:contextualSpacing/>
        <w:jc w:val="center"/>
        <w:rPr>
          <w:rFonts w:ascii="Arial" w:eastAsia="Times New Roman" w:hAnsi="Arial" w:cs="Arial"/>
          <w:lang w:eastAsia="ar-SA"/>
        </w:rPr>
      </w:pPr>
      <w:r w:rsidRPr="006775D4">
        <w:rPr>
          <w:rFonts w:ascii="Arial" w:eastAsia="Times New Roman" w:hAnsi="Arial" w:cs="Arial"/>
          <w:lang w:eastAsia="ar-SA"/>
        </w:rPr>
        <w:t>§ 4</w:t>
      </w:r>
    </w:p>
    <w:p w:rsidR="00D303DA" w:rsidRPr="00183C22" w:rsidRDefault="008012F3" w:rsidP="00DF7228">
      <w:pPr>
        <w:pStyle w:val="Akapitzlist"/>
        <w:numPr>
          <w:ilvl w:val="0"/>
          <w:numId w:val="47"/>
        </w:numPr>
        <w:spacing w:line="360" w:lineRule="auto"/>
        <w:rPr>
          <w:rFonts w:ascii="Arial" w:eastAsia="Calibri" w:hAnsi="Arial" w:cs="Arial"/>
          <w:color w:val="000000"/>
          <w:lang w:val="x-none"/>
        </w:rPr>
      </w:pPr>
      <w:r w:rsidRPr="00DF7228">
        <w:rPr>
          <w:rFonts w:ascii="Arial" w:eastAsia="Calibri" w:hAnsi="Arial" w:cs="Arial"/>
          <w:bCs/>
          <w:color w:val="000000"/>
        </w:rPr>
        <w:t xml:space="preserve">Wykonawca udzieli pełnej pisemnej gwarancji na </w:t>
      </w:r>
      <w:r w:rsidR="00183C22">
        <w:rPr>
          <w:rFonts w:ascii="Arial" w:eastAsia="Calibri" w:hAnsi="Arial" w:cs="Arial"/>
          <w:bCs/>
          <w:color w:val="000000"/>
        </w:rPr>
        <w:t>aparat RTG</w:t>
      </w:r>
      <w:r w:rsidR="002052D6" w:rsidRPr="00DF7228">
        <w:rPr>
          <w:rFonts w:ascii="Arial" w:eastAsia="Calibri" w:hAnsi="Arial" w:cs="Arial"/>
          <w:bCs/>
          <w:color w:val="000000"/>
        </w:rPr>
        <w:t xml:space="preserve"> z wyposażaniem</w:t>
      </w:r>
      <w:r w:rsidRPr="00DF7228">
        <w:rPr>
          <w:rFonts w:ascii="Arial" w:eastAsia="Calibri" w:hAnsi="Arial" w:cs="Arial"/>
          <w:bCs/>
          <w:color w:val="000000"/>
        </w:rPr>
        <w:t xml:space="preserve"> na okres wskazany w ofercie, tj. …. m-ce</w:t>
      </w:r>
      <w:r w:rsidR="00D553EC" w:rsidRPr="00DF7228">
        <w:rPr>
          <w:rFonts w:ascii="Arial" w:eastAsia="Calibri" w:hAnsi="Arial" w:cs="Arial"/>
          <w:bCs/>
          <w:color w:val="000000"/>
        </w:rPr>
        <w:t>.</w:t>
      </w:r>
      <w:r w:rsidRPr="00DF7228">
        <w:rPr>
          <w:rFonts w:ascii="Arial" w:eastAsia="Calibri" w:hAnsi="Arial" w:cs="Arial"/>
          <w:bCs/>
          <w:color w:val="000000"/>
        </w:rPr>
        <w:t xml:space="preserve"> </w:t>
      </w:r>
      <w:r w:rsidR="00D303DA" w:rsidRPr="00DF7228">
        <w:rPr>
          <w:rFonts w:ascii="Arial" w:eastAsia="Calibri" w:hAnsi="Arial" w:cs="Arial"/>
          <w:bCs/>
          <w:color w:val="000000"/>
        </w:rPr>
        <w:t>Termin gwarancji rozpoczyna się od daty obustronnego podpisania „Protokołu zdawczo-odbiorczego z dostawy i odbioru sprzętu”.</w:t>
      </w:r>
    </w:p>
    <w:p w:rsidR="00D553EC" w:rsidRPr="00183C22" w:rsidRDefault="00FD25A1" w:rsidP="00183C22">
      <w:pPr>
        <w:pStyle w:val="Akapitzlist"/>
        <w:numPr>
          <w:ilvl w:val="0"/>
          <w:numId w:val="47"/>
        </w:numPr>
        <w:spacing w:line="360" w:lineRule="auto"/>
        <w:rPr>
          <w:rFonts w:ascii="Arial" w:eastAsia="Calibri" w:hAnsi="Arial" w:cs="Arial"/>
          <w:color w:val="000000"/>
          <w:lang w:val="x-none"/>
        </w:rPr>
      </w:pPr>
      <w:r w:rsidRPr="00183C22">
        <w:rPr>
          <w:rFonts w:ascii="Arial" w:eastAsia="Calibri" w:hAnsi="Arial" w:cs="Arial"/>
          <w:bCs/>
          <w:color w:val="000000"/>
        </w:rPr>
        <w:t>W ramach wynagrodzenia umownego Wykonawca zapewni</w:t>
      </w:r>
      <w:r w:rsidR="00D553EC" w:rsidRPr="00183C22">
        <w:rPr>
          <w:rFonts w:ascii="Arial" w:eastAsia="Calibri" w:hAnsi="Arial" w:cs="Arial"/>
          <w:bCs/>
          <w:color w:val="000000"/>
        </w:rPr>
        <w:t xml:space="preserve"> szkolenie specjalistyczne dla lekarzy/ </w:t>
      </w:r>
      <w:r w:rsidR="00183C22" w:rsidRPr="00183C22">
        <w:rPr>
          <w:rFonts w:ascii="Arial" w:eastAsia="Calibri" w:hAnsi="Arial" w:cs="Arial"/>
          <w:bCs/>
          <w:color w:val="000000"/>
        </w:rPr>
        <w:t xml:space="preserve">techników </w:t>
      </w:r>
      <w:r w:rsidR="00D553EC" w:rsidRPr="00183C22">
        <w:rPr>
          <w:rFonts w:ascii="Arial" w:eastAsia="Calibri" w:hAnsi="Arial" w:cs="Arial"/>
          <w:bCs/>
          <w:color w:val="000000"/>
        </w:rPr>
        <w:t>z obsługi systemu, aplikacji oraz wykonywania testów kontroli jakości na zaoferowanym aparacie, potwierdzone certyfikatami, co najmniej</w:t>
      </w:r>
      <w:r w:rsidR="00183C22" w:rsidRPr="00183C22">
        <w:rPr>
          <w:rFonts w:ascii="Arial" w:eastAsia="Calibri" w:hAnsi="Arial" w:cs="Arial"/>
          <w:bCs/>
          <w:color w:val="000000"/>
        </w:rPr>
        <w:t xml:space="preserve"> </w:t>
      </w:r>
      <w:r w:rsidR="00404B3C" w:rsidRPr="00404B3C">
        <w:rPr>
          <w:rFonts w:ascii="Arial" w:eastAsia="Calibri" w:hAnsi="Arial" w:cs="Arial"/>
          <w:bCs/>
          <w:color w:val="0070C0"/>
        </w:rPr>
        <w:t>3</w:t>
      </w:r>
      <w:r w:rsidR="00D553EC" w:rsidRPr="00183C22">
        <w:rPr>
          <w:rFonts w:ascii="Arial" w:eastAsia="Calibri" w:hAnsi="Arial" w:cs="Arial"/>
          <w:bCs/>
          <w:color w:val="000000"/>
        </w:rPr>
        <w:t xml:space="preserve"> dni x 7 godz. po instalacji i uruchomieniu aparatu</w:t>
      </w:r>
      <w:r w:rsidR="00404B3C" w:rsidRPr="00404B3C">
        <w:rPr>
          <w:rFonts w:ascii="Arial" w:eastAsia="Times New Roman" w:hAnsi="Arial" w:cs="Arial"/>
          <w:b/>
          <w:bCs/>
          <w:iCs/>
        </w:rPr>
        <w:t xml:space="preserve"> </w:t>
      </w:r>
      <w:r w:rsidR="00404B3C" w:rsidRPr="00404B3C">
        <w:rPr>
          <w:rFonts w:ascii="Arial" w:eastAsia="Calibri" w:hAnsi="Arial" w:cs="Arial"/>
          <w:bCs/>
          <w:iCs/>
          <w:color w:val="0070C0"/>
        </w:rPr>
        <w:t>oraz co najmniej 3 dni x 7 godz. po odbiorze aparatu przez Sanepid Radiacyjny, w terminie uzgodnionym z Zamawiającym</w:t>
      </w:r>
      <w:r w:rsidR="00183C22">
        <w:rPr>
          <w:rFonts w:ascii="Arial" w:eastAsia="Calibri" w:hAnsi="Arial" w:cs="Arial"/>
          <w:bCs/>
          <w:color w:val="000000"/>
        </w:rPr>
        <w:t>.</w:t>
      </w:r>
    </w:p>
    <w:p w:rsidR="00D9328A" w:rsidRPr="00183C22" w:rsidRDefault="00D553EC" w:rsidP="00183C22">
      <w:pPr>
        <w:pStyle w:val="Akapitzlist"/>
        <w:numPr>
          <w:ilvl w:val="0"/>
          <w:numId w:val="47"/>
        </w:numPr>
        <w:spacing w:line="360" w:lineRule="auto"/>
        <w:ind w:left="426" w:hanging="426"/>
        <w:rPr>
          <w:rFonts w:ascii="Arial" w:eastAsia="Times New Roman" w:hAnsi="Arial" w:cs="Arial"/>
          <w:lang w:eastAsia="ar-SA"/>
        </w:rPr>
      </w:pPr>
      <w:r>
        <w:rPr>
          <w:rFonts w:ascii="Arial" w:eastAsia="Times New Roman" w:hAnsi="Arial" w:cs="Arial"/>
          <w:lang w:eastAsia="ar-SA"/>
        </w:rPr>
        <w:t>Szczegółowe warunki gwarancji i serwisu zgodnie z Zestawieniem</w:t>
      </w:r>
      <w:r w:rsidRPr="00D553EC">
        <w:rPr>
          <w:rFonts w:ascii="Times New Roman" w:eastAsia="Times New Roman" w:hAnsi="Times New Roman" w:cs="Times New Roman"/>
          <w:b/>
          <w:lang w:eastAsia="pl-PL"/>
        </w:rPr>
        <w:t xml:space="preserve"> </w:t>
      </w:r>
      <w:r w:rsidRPr="00D553EC">
        <w:rPr>
          <w:rFonts w:ascii="Arial" w:eastAsia="Times New Roman" w:hAnsi="Arial" w:cs="Arial"/>
          <w:lang w:eastAsia="ar-SA"/>
        </w:rPr>
        <w:t>parametrów techniczno-użytkowych</w:t>
      </w:r>
      <w:r>
        <w:rPr>
          <w:rFonts w:ascii="Arial" w:eastAsia="Times New Roman" w:hAnsi="Arial" w:cs="Arial"/>
          <w:lang w:eastAsia="ar-SA"/>
        </w:rPr>
        <w:t>, stanowiącym Załącznik nr 1A do SWZ oraz załącznik do niniejszej umowy.</w:t>
      </w:r>
    </w:p>
    <w:p w:rsidR="00265208" w:rsidRPr="006775D4" w:rsidRDefault="00265208"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5</w:t>
      </w:r>
    </w:p>
    <w:p w:rsidR="0095336C" w:rsidRDefault="0095336C" w:rsidP="008C06F8">
      <w:pPr>
        <w:numPr>
          <w:ilvl w:val="0"/>
          <w:numId w:val="7"/>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Za realizację przedmiotu umowy określonego w § 1 ust. 1, Strony ustalają wynagrodzenie zgodnie ze złożoną ofertą. </w:t>
      </w:r>
      <w:r w:rsidR="00183C22">
        <w:rPr>
          <w:rFonts w:ascii="Arial" w:eastAsia="Times New Roman" w:hAnsi="Arial" w:cs="Arial"/>
          <w:lang w:eastAsia="ar-SA"/>
        </w:rPr>
        <w:t>W</w:t>
      </w:r>
      <w:r w:rsidRPr="006775D4">
        <w:rPr>
          <w:rFonts w:ascii="Arial" w:eastAsia="Times New Roman" w:hAnsi="Arial" w:cs="Arial"/>
          <w:lang w:eastAsia="ar-SA"/>
        </w:rPr>
        <w:t xml:space="preserve">artość zamówienia ustala się na </w:t>
      </w:r>
      <w:r w:rsidR="002D267D" w:rsidRPr="006775D4">
        <w:rPr>
          <w:rFonts w:ascii="Arial" w:eastAsia="Times New Roman" w:hAnsi="Arial" w:cs="Arial"/>
          <w:lang w:eastAsia="ar-SA"/>
        </w:rPr>
        <w:t xml:space="preserve">brutto: .............................. zł,  </w:t>
      </w:r>
      <w:r w:rsidR="008A4565">
        <w:rPr>
          <w:rFonts w:ascii="Arial" w:eastAsia="Times New Roman" w:hAnsi="Arial" w:cs="Arial"/>
          <w:lang w:eastAsia="ar-SA"/>
        </w:rPr>
        <w:t>w tym</w:t>
      </w:r>
      <w:r w:rsidR="00183C22">
        <w:rPr>
          <w:rFonts w:ascii="Arial" w:eastAsia="Times New Roman" w:hAnsi="Arial" w:cs="Arial"/>
          <w:lang w:eastAsia="ar-SA"/>
        </w:rPr>
        <w:t xml:space="preserve"> podatek VAT …%. Wartość prac objętych prawem opcji wynosi ………………… zł brutto,  w tym podatek VAT ….%.</w:t>
      </w:r>
    </w:p>
    <w:p w:rsidR="00183C22" w:rsidRPr="00183C22" w:rsidRDefault="00183C22" w:rsidP="00183C22">
      <w:pPr>
        <w:numPr>
          <w:ilvl w:val="0"/>
          <w:numId w:val="7"/>
        </w:numPr>
        <w:spacing w:line="360" w:lineRule="auto"/>
        <w:contextualSpacing/>
        <w:rPr>
          <w:rFonts w:ascii="Arial" w:eastAsia="Times New Roman" w:hAnsi="Arial" w:cs="Arial"/>
          <w:lang w:eastAsia="ar-SA"/>
        </w:rPr>
      </w:pPr>
      <w:r w:rsidRPr="00183C22">
        <w:rPr>
          <w:rFonts w:ascii="Arial" w:eastAsia="Calibri" w:hAnsi="Arial" w:cs="Arial"/>
        </w:rPr>
        <w:t xml:space="preserve">Podstawą do dokonania płatności będzie podpisany przez upoważnionych przedstawicieli Zamawiającego i Wykonawcy bezusterkowy „Protokół zdawczo-odbiorczy z dostawy i odbioru sprzętu” oraz w przypadku uruchomienia prawa opcji protokół bezusterkowego odbioru końcowego robót budowlanych podpisany przez Zamawiającego i Wykonawcę, zatwierdzony przez inspektora nadzoru inwestorskiego </w:t>
      </w:r>
      <w:r w:rsidRPr="00183C22">
        <w:rPr>
          <w:rFonts w:ascii="Arial" w:eastAsia="Calibri" w:hAnsi="Arial" w:cs="Arial"/>
        </w:rPr>
        <w:lastRenderedPageBreak/>
        <w:t xml:space="preserve">oraz dokumenty rozliczeniowe potwierdzające dokonanie przez Wykonawcę zapłaty w pełnej wysokości za roboty wykonane przez Podwykonawców. Podstawą do podpisania protokołu końcowego będzie pozytywne badanie dozymetryczne osłon stałych pracowni rentgenowskiej. Załącznikami do protokołu końcowego będą między innymi: </w:t>
      </w:r>
    </w:p>
    <w:p w:rsidR="00183C22" w:rsidRPr="00183C22" w:rsidRDefault="00183C22" w:rsidP="00183C22">
      <w:pPr>
        <w:numPr>
          <w:ilvl w:val="0"/>
          <w:numId w:val="50"/>
        </w:numPr>
        <w:spacing w:line="360" w:lineRule="auto"/>
        <w:ind w:hanging="357"/>
        <w:jc w:val="left"/>
        <w:rPr>
          <w:rFonts w:ascii="Arial" w:eastAsia="Calibri" w:hAnsi="Arial" w:cs="Arial"/>
        </w:rPr>
      </w:pPr>
      <w:r w:rsidRPr="00183C22">
        <w:rPr>
          <w:rFonts w:ascii="Arial" w:eastAsia="Calibri" w:hAnsi="Arial" w:cs="Arial"/>
        </w:rPr>
        <w:t>projekt osłon stałych, wraz z uzgodnieniem z Sanepidem Radiologicznym w Gdańsku,</w:t>
      </w:r>
    </w:p>
    <w:p w:rsidR="00183C22" w:rsidRDefault="00183C22" w:rsidP="00183C22">
      <w:pPr>
        <w:numPr>
          <w:ilvl w:val="0"/>
          <w:numId w:val="50"/>
        </w:numPr>
        <w:spacing w:line="360" w:lineRule="auto"/>
        <w:ind w:hanging="357"/>
        <w:jc w:val="left"/>
        <w:rPr>
          <w:rFonts w:ascii="Arial" w:eastAsia="Calibri" w:hAnsi="Arial" w:cs="Arial"/>
        </w:rPr>
      </w:pPr>
      <w:r w:rsidRPr="00183C22">
        <w:rPr>
          <w:rFonts w:ascii="Arial" w:eastAsia="Calibri" w:hAnsi="Arial" w:cs="Arial"/>
        </w:rPr>
        <w:t>dokumentacja budowlana powykonawcza,</w:t>
      </w:r>
    </w:p>
    <w:p w:rsidR="008A4565" w:rsidRPr="00183C22" w:rsidRDefault="00183C22" w:rsidP="00183C22">
      <w:pPr>
        <w:numPr>
          <w:ilvl w:val="0"/>
          <w:numId w:val="50"/>
        </w:numPr>
        <w:spacing w:line="360" w:lineRule="auto"/>
        <w:ind w:hanging="357"/>
        <w:rPr>
          <w:rFonts w:ascii="Arial" w:eastAsia="Calibri" w:hAnsi="Arial" w:cs="Arial"/>
        </w:rPr>
      </w:pPr>
      <w:r w:rsidRPr="00183C22">
        <w:rPr>
          <w:rFonts w:ascii="Arial" w:eastAsia="Calibri" w:hAnsi="Arial" w:cs="Arial"/>
        </w:rPr>
        <w:t>dokumentacja niezbędna do uzyskania pozwolenia na uruchomienie i stosowanie aparatu RTG oraz uruchomienie medycznej pracowni rentgenowskiej wraz z załącznikami.</w:t>
      </w:r>
      <w:r w:rsidR="008A4565" w:rsidRPr="00183C22">
        <w:rPr>
          <w:rFonts w:ascii="Arial" w:eastAsia="Times New Roman" w:hAnsi="Arial" w:cs="Arial"/>
          <w:lang w:eastAsia="ar-SA"/>
        </w:rPr>
        <w:t xml:space="preserve"> </w:t>
      </w:r>
    </w:p>
    <w:p w:rsidR="0095336C" w:rsidRPr="008A4565" w:rsidRDefault="008A4565" w:rsidP="008C06F8">
      <w:pPr>
        <w:numPr>
          <w:ilvl w:val="0"/>
          <w:numId w:val="7"/>
        </w:numPr>
        <w:spacing w:line="360" w:lineRule="auto"/>
        <w:contextualSpacing/>
        <w:rPr>
          <w:rFonts w:ascii="Arial" w:eastAsia="Times New Roman" w:hAnsi="Arial" w:cs="Arial"/>
          <w:lang w:eastAsia="ar-SA"/>
        </w:rPr>
      </w:pPr>
      <w:r w:rsidRPr="008A4565">
        <w:rPr>
          <w:rFonts w:ascii="Arial" w:eastAsia="Times New Roman" w:hAnsi="Arial" w:cs="Arial"/>
          <w:lang w:eastAsia="ar-SA"/>
        </w:rPr>
        <w:t>Wynagrodzenie zostanie wypłacone Wykonawcy jednorazowo, po wykonaniu zamówienia i otrzymaniu faktury VAT</w:t>
      </w:r>
      <w:r w:rsidR="00D9328A">
        <w:rPr>
          <w:rFonts w:ascii="Arial" w:eastAsia="Times New Roman" w:hAnsi="Arial" w:cs="Arial"/>
          <w:lang w:eastAsia="ar-SA"/>
        </w:rPr>
        <w:t>.</w:t>
      </w:r>
      <w:r w:rsidRPr="008A4565">
        <w:rPr>
          <w:rFonts w:ascii="Arial" w:eastAsia="Times New Roman" w:hAnsi="Arial" w:cs="Arial"/>
          <w:lang w:eastAsia="ar-SA"/>
        </w:rPr>
        <w:t xml:space="preserve"> </w:t>
      </w:r>
      <w:r w:rsidR="00FD25A1" w:rsidRPr="008A4565">
        <w:rPr>
          <w:rFonts w:ascii="Arial" w:eastAsia="Times New Roman" w:hAnsi="Arial" w:cs="Arial"/>
          <w:lang w:eastAsia="ar-SA"/>
        </w:rPr>
        <w:t>Faktura płatna będzie przelewem na wskazany przez Wykonawcę numer rachunku bankowego w terminie do 60 dni, licząc od daty jej otrzymania przez Zamawiającego.</w:t>
      </w:r>
    </w:p>
    <w:p w:rsidR="0095336C" w:rsidRDefault="0095336C" w:rsidP="008C06F8">
      <w:pPr>
        <w:numPr>
          <w:ilvl w:val="0"/>
          <w:numId w:val="7"/>
        </w:numPr>
        <w:spacing w:line="360" w:lineRule="auto"/>
        <w:contextualSpacing/>
        <w:rPr>
          <w:rFonts w:ascii="Arial" w:eastAsia="Times New Roman" w:hAnsi="Arial" w:cs="Arial"/>
          <w:lang w:eastAsia="ar-SA"/>
        </w:rPr>
      </w:pPr>
      <w:r w:rsidRPr="006775D4">
        <w:rPr>
          <w:rFonts w:ascii="Arial" w:eastAsia="Times New Roman" w:hAnsi="Arial" w:cs="Arial"/>
          <w:lang w:eastAsia="ar-SA"/>
        </w:rPr>
        <w:t>Jako dzień zapłaty uważać się będzie dzień obciążenia rachunku bankowego Zamawiającego.</w:t>
      </w:r>
    </w:p>
    <w:p w:rsidR="00D9328A" w:rsidRPr="006775D4" w:rsidRDefault="00D9328A" w:rsidP="008C06F8">
      <w:pPr>
        <w:numPr>
          <w:ilvl w:val="0"/>
          <w:numId w:val="7"/>
        </w:numPr>
        <w:spacing w:line="360" w:lineRule="auto"/>
        <w:contextualSpacing/>
        <w:rPr>
          <w:rFonts w:ascii="Arial" w:eastAsia="Times New Roman" w:hAnsi="Arial" w:cs="Arial"/>
          <w:lang w:eastAsia="ar-SA"/>
        </w:rPr>
      </w:pPr>
      <w:r w:rsidRPr="00D9328A">
        <w:rPr>
          <w:rFonts w:ascii="Arial" w:eastAsia="Times New Roman" w:hAnsi="Arial" w:cs="Arial"/>
          <w:lang w:eastAsia="ar-SA"/>
        </w:rPr>
        <w:t xml:space="preserve">W przypadku braku dokumentów, o których mowa w ust. </w:t>
      </w:r>
      <w:r>
        <w:rPr>
          <w:rFonts w:ascii="Arial" w:eastAsia="Times New Roman" w:hAnsi="Arial" w:cs="Arial"/>
          <w:lang w:eastAsia="ar-SA"/>
        </w:rPr>
        <w:t>2</w:t>
      </w:r>
      <w:r w:rsidRPr="00D9328A">
        <w:rPr>
          <w:rFonts w:ascii="Arial" w:eastAsia="Times New Roman" w:hAnsi="Arial" w:cs="Arial"/>
          <w:lang w:eastAsia="ar-SA"/>
        </w:rPr>
        <w:t xml:space="preserve"> niniejszego paragrafu, Zamawiający wstrzyma płatność faktury, przy czym powyższe nie stanowi opóźnienia </w:t>
      </w:r>
      <w:r w:rsidRPr="00D9328A">
        <w:rPr>
          <w:rFonts w:ascii="Arial" w:eastAsia="Times New Roman" w:hAnsi="Arial" w:cs="Arial"/>
          <w:lang w:eastAsia="ar-SA"/>
        </w:rPr>
        <w:br/>
        <w:t xml:space="preserve">w zapłacie i nie będzie skutkować naliczeniem Zamawiającemu odsetek </w:t>
      </w:r>
      <w:r w:rsidRPr="00D9328A">
        <w:rPr>
          <w:rFonts w:ascii="Arial" w:eastAsia="Times New Roman" w:hAnsi="Arial" w:cs="Arial"/>
          <w:lang w:eastAsia="ar-SA"/>
        </w:rPr>
        <w:br/>
        <w:t>od nieterminowych płatności. Ewentualne odsetki wynikające z nieterminowej płatności w stosunku do podwykonawców i dalszych podwykonawców obciążają Wykonawcę.</w:t>
      </w:r>
    </w:p>
    <w:p w:rsidR="0095336C" w:rsidRPr="006775D4" w:rsidRDefault="0095336C" w:rsidP="008C06F8">
      <w:pPr>
        <w:numPr>
          <w:ilvl w:val="0"/>
          <w:numId w:val="7"/>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 razie nie uregulowania przez Zamawiającego płatności w wyznaczonym terminie, Wykonawca ma prawo żądać zapłaty odsetek </w:t>
      </w:r>
      <w:r w:rsidR="008A3656" w:rsidRPr="006775D4">
        <w:rPr>
          <w:rFonts w:ascii="Arial" w:eastAsia="Times New Roman" w:hAnsi="Arial" w:cs="Arial"/>
          <w:lang w:eastAsia="ar-SA"/>
        </w:rPr>
        <w:t xml:space="preserve">od nieuregulowanych należności </w:t>
      </w:r>
      <w:r w:rsidRPr="006775D4">
        <w:rPr>
          <w:rFonts w:ascii="Arial" w:eastAsia="Times New Roman" w:hAnsi="Arial" w:cs="Arial"/>
          <w:lang w:eastAsia="ar-SA"/>
        </w:rPr>
        <w:t>w wysokości ustawowej</w:t>
      </w:r>
      <w:r w:rsidR="008A3656">
        <w:rPr>
          <w:rFonts w:ascii="Arial" w:eastAsia="Times New Roman" w:hAnsi="Arial" w:cs="Arial"/>
          <w:lang w:eastAsia="ar-SA"/>
        </w:rPr>
        <w:t>,</w:t>
      </w:r>
      <w:r w:rsidRPr="006775D4">
        <w:rPr>
          <w:rFonts w:ascii="Arial" w:eastAsia="Times New Roman" w:hAnsi="Arial" w:cs="Arial"/>
          <w:lang w:eastAsia="ar-SA"/>
        </w:rPr>
        <w:t xml:space="preserve"> wyłącznie po upływie terminu płatności przewidzianego umową.</w:t>
      </w:r>
    </w:p>
    <w:p w:rsidR="0095336C" w:rsidRDefault="00563EE4" w:rsidP="008C06F8">
      <w:pPr>
        <w:numPr>
          <w:ilvl w:val="0"/>
          <w:numId w:val="7"/>
        </w:numPr>
        <w:spacing w:line="360" w:lineRule="auto"/>
        <w:contextualSpacing/>
        <w:rPr>
          <w:rFonts w:ascii="Arial" w:eastAsia="Times New Roman" w:hAnsi="Arial" w:cs="Arial"/>
          <w:lang w:eastAsia="ar-SA"/>
        </w:rPr>
      </w:pPr>
      <w:r w:rsidRPr="00A52804">
        <w:rPr>
          <w:rFonts w:ascii="Arial" w:eastAsia="Times New Roman" w:hAnsi="Arial" w:cs="Arial"/>
          <w:lang w:eastAsia="ar-SA"/>
        </w:rPr>
        <w:t>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rsidR="00D9328A" w:rsidRPr="00A52804" w:rsidRDefault="00D9328A" w:rsidP="008C06F8">
      <w:pPr>
        <w:numPr>
          <w:ilvl w:val="0"/>
          <w:numId w:val="7"/>
        </w:numPr>
        <w:spacing w:line="360" w:lineRule="auto"/>
        <w:contextualSpacing/>
        <w:rPr>
          <w:rFonts w:ascii="Arial" w:eastAsia="Times New Roman" w:hAnsi="Arial" w:cs="Arial"/>
          <w:lang w:eastAsia="ar-SA"/>
        </w:rPr>
      </w:pPr>
      <w:r w:rsidRPr="00D9328A">
        <w:rPr>
          <w:rFonts w:ascii="Arial" w:eastAsia="Times New Roman" w:hAnsi="Arial" w:cs="Arial"/>
          <w:lang w:eastAsia="ar-SA"/>
        </w:rPr>
        <w:t xml:space="preserve">Wykonawca nie może zaciągać w imieniu Zamawiającego żadnych zobowiązań </w:t>
      </w:r>
      <w:r w:rsidRPr="00D9328A">
        <w:rPr>
          <w:rFonts w:ascii="Arial" w:eastAsia="Times New Roman" w:hAnsi="Arial" w:cs="Arial"/>
          <w:bCs/>
          <w:lang w:eastAsia="ar-SA"/>
        </w:rPr>
        <w:t>mogących</w:t>
      </w:r>
      <w:r w:rsidRPr="00D9328A">
        <w:rPr>
          <w:rFonts w:ascii="Arial" w:eastAsia="Times New Roman" w:hAnsi="Arial" w:cs="Arial"/>
          <w:lang w:eastAsia="ar-SA"/>
        </w:rPr>
        <w:t xml:space="preserve"> narazić Zamawiającego na zobowiązania materialne i finansowe. Dotyczy </w:t>
      </w:r>
      <w:r w:rsidRPr="00D9328A">
        <w:rPr>
          <w:rFonts w:ascii="Arial" w:eastAsia="Times New Roman" w:hAnsi="Arial" w:cs="Arial"/>
          <w:lang w:eastAsia="ar-SA"/>
        </w:rPr>
        <w:br/>
        <w:t>to w szczególności decyzji związanych ze sposobem realizacji umowy.</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6</w:t>
      </w:r>
    </w:p>
    <w:p w:rsidR="0095336C" w:rsidRPr="006775D4" w:rsidRDefault="0095336C" w:rsidP="008C06F8">
      <w:pPr>
        <w:numPr>
          <w:ilvl w:val="0"/>
          <w:numId w:val="2"/>
        </w:numPr>
        <w:spacing w:line="360" w:lineRule="auto"/>
        <w:contextualSpacing/>
        <w:rPr>
          <w:rFonts w:ascii="Arial" w:eastAsia="Times New Roman" w:hAnsi="Arial" w:cs="Arial"/>
          <w:bCs/>
          <w:lang w:eastAsia="ar-SA"/>
        </w:rPr>
      </w:pPr>
      <w:r w:rsidRPr="006775D4">
        <w:rPr>
          <w:rFonts w:ascii="Arial" w:eastAsia="Times New Roman" w:hAnsi="Arial" w:cs="Arial"/>
          <w:bCs/>
          <w:lang w:eastAsia="ar-SA"/>
        </w:rPr>
        <w:t xml:space="preserve">Wykonawca powierza / nie powierza* wykonanie części zamówienia podwykonawcom. </w:t>
      </w:r>
    </w:p>
    <w:p w:rsidR="0095336C" w:rsidRPr="00EC295B" w:rsidRDefault="0095336C" w:rsidP="008C06F8">
      <w:pPr>
        <w:numPr>
          <w:ilvl w:val="0"/>
          <w:numId w:val="2"/>
        </w:numPr>
        <w:spacing w:line="360" w:lineRule="auto"/>
        <w:contextualSpacing/>
        <w:rPr>
          <w:rFonts w:ascii="Arial" w:eastAsia="Times New Roman" w:hAnsi="Arial" w:cs="Arial"/>
          <w:bCs/>
          <w:lang w:eastAsia="ar-SA"/>
        </w:rPr>
      </w:pPr>
      <w:r w:rsidRPr="006775D4">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95336C" w:rsidRPr="006775D4" w:rsidRDefault="005B0C44" w:rsidP="00FD25A1">
      <w:pPr>
        <w:spacing w:line="360" w:lineRule="auto"/>
        <w:ind w:left="360"/>
        <w:contextualSpacing/>
        <w:rPr>
          <w:rFonts w:ascii="Arial" w:eastAsia="Times New Roman" w:hAnsi="Arial" w:cs="Arial"/>
          <w:bCs/>
          <w:i/>
          <w:lang w:eastAsia="ar-SA"/>
        </w:rPr>
      </w:pPr>
      <w:r w:rsidRPr="005B0C44">
        <w:rPr>
          <w:rFonts w:ascii="Arial" w:eastAsia="Times New Roman" w:hAnsi="Arial" w:cs="Arial"/>
          <w:bCs/>
          <w:i/>
          <w:lang w:eastAsia="ar-SA"/>
        </w:rPr>
        <w:t>* niepotrzebne skreślić</w:t>
      </w:r>
    </w:p>
    <w:p w:rsidR="0095336C" w:rsidRPr="006775D4" w:rsidRDefault="0095336C" w:rsidP="006775D4">
      <w:pPr>
        <w:spacing w:line="360" w:lineRule="auto"/>
        <w:ind w:left="397" w:hanging="397"/>
        <w:contextualSpacing/>
        <w:rPr>
          <w:rFonts w:ascii="Arial" w:eastAsia="Times New Roman" w:hAnsi="Arial" w:cs="Arial"/>
          <w:lang w:eastAsia="ar-SA"/>
        </w:rPr>
      </w:pPr>
    </w:p>
    <w:p w:rsidR="00EC295B" w:rsidRDefault="00EC295B" w:rsidP="006775D4">
      <w:pPr>
        <w:spacing w:line="360" w:lineRule="auto"/>
        <w:ind w:left="397" w:hanging="397"/>
        <w:contextualSpacing/>
        <w:jc w:val="center"/>
        <w:rPr>
          <w:rFonts w:ascii="Arial" w:eastAsia="Times New Roman" w:hAnsi="Arial" w:cs="Arial"/>
          <w:lang w:eastAsia="ar-SA"/>
        </w:rPr>
      </w:pPr>
      <w:r>
        <w:rPr>
          <w:rFonts w:ascii="Arial" w:eastAsia="Times New Roman" w:hAnsi="Arial" w:cs="Arial"/>
          <w:lang w:eastAsia="ar-SA"/>
        </w:rPr>
        <w:t>§ 7</w:t>
      </w:r>
      <w:r w:rsidR="00183C22">
        <w:rPr>
          <w:rFonts w:ascii="Arial" w:eastAsia="Times New Roman" w:hAnsi="Arial" w:cs="Arial"/>
          <w:lang w:eastAsia="ar-SA"/>
        </w:rPr>
        <w:t xml:space="preserve"> </w:t>
      </w:r>
      <w:r w:rsidR="00183C22" w:rsidRPr="00183C22">
        <w:rPr>
          <w:rFonts w:ascii="Arial" w:eastAsia="Times New Roman" w:hAnsi="Arial" w:cs="Arial"/>
          <w:i/>
          <w:lang w:eastAsia="ar-SA"/>
        </w:rPr>
        <w:t>– stosuje się w przypadku uruchomienia prawa opcji</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jako wytwórca odpadów, w rozumieniu ustawy z dnia 14 grudnia 2012 r. </w:t>
      </w:r>
      <w:r w:rsidRPr="00EC295B">
        <w:rPr>
          <w:rFonts w:ascii="Arial" w:eastAsia="Times New Roman" w:hAnsi="Arial" w:cs="Arial"/>
          <w:lang w:eastAsia="ar-SA"/>
        </w:rPr>
        <w:br/>
        <w:t xml:space="preserve">o odpadach zobowiązany jest, przed rozpoczęciem prac, wyposażyć teren budowy w pojemniki do zbierania i magazynowania odpadów oraz odpowiada za prawidłowe i zgodne z prawem postępowanie z odpadami wytworzonymi w związku z wykonaniem niniejszej umowy, przez cały okres jej trwania. </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pl-PL"/>
        </w:rPr>
        <w:t xml:space="preserve">Wykonawca jest odpowiedzialny za wszystkie szkody wyrządzone w okresie od przekazania </w:t>
      </w:r>
      <w:r>
        <w:rPr>
          <w:rFonts w:ascii="Arial" w:eastAsia="Times New Roman" w:hAnsi="Arial" w:cs="Arial"/>
          <w:lang w:eastAsia="pl-PL"/>
        </w:rPr>
        <w:t>terenu</w:t>
      </w:r>
      <w:r w:rsidRPr="00EC295B">
        <w:rPr>
          <w:rFonts w:ascii="Arial" w:eastAsia="Times New Roman" w:hAnsi="Arial" w:cs="Arial"/>
          <w:lang w:eastAsia="pl-PL"/>
        </w:rPr>
        <w:t xml:space="preserve"> budowy do odbioru przedmiotu umowy. Wykonawca winien bez zwłoki, na własny koszt naprawić wszystkie szkody i jeśli to konieczne, przeprowadzić dalsze prace naprawcze zarządzone przez inspektora nadzoru.</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Wymienione w niniejszym paragrafie obowiązki i uprawnienia mają jedynie charakter przykładowy, nie wyczerpują całego zakresu zobowiązania Wykonawcy wynikającego </w:t>
      </w:r>
      <w:r w:rsidRPr="00EC295B">
        <w:rPr>
          <w:rFonts w:ascii="Arial" w:eastAsia="Times New Roman" w:hAnsi="Arial" w:cs="Arial"/>
          <w:lang w:eastAsia="ar-SA"/>
        </w:rPr>
        <w:br/>
        <w:t xml:space="preserve">z niniejszej umowy, Wykonawca nie może odmówić wykonania czynności niewymienionych wprost w umowie, a niezbędnych do osiągnięcia celu oznaczonego </w:t>
      </w:r>
      <w:r w:rsidRPr="00EC295B">
        <w:rPr>
          <w:rFonts w:ascii="Arial" w:eastAsia="Times New Roman" w:hAnsi="Arial" w:cs="Arial"/>
          <w:lang w:eastAsia="ar-SA"/>
        </w:rPr>
        <w:br/>
        <w:t>w umowie.</w:t>
      </w:r>
    </w:p>
    <w:p w:rsidR="00EC295B" w:rsidRPr="00EC295B" w:rsidRDefault="00EC295B" w:rsidP="008C06F8">
      <w:pPr>
        <w:numPr>
          <w:ilvl w:val="0"/>
          <w:numId w:val="17"/>
        </w:numPr>
        <w:tabs>
          <w:tab w:val="num" w:pos="11"/>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ustanawia Kierownika budowy w osobie </w:t>
      </w:r>
      <w:r w:rsidRPr="00EC295B">
        <w:rPr>
          <w:rFonts w:ascii="Arial" w:eastAsia="Times New Roman" w:hAnsi="Arial" w:cs="Arial"/>
          <w:b/>
          <w:bCs/>
          <w:lang w:eastAsia="ar-SA"/>
        </w:rPr>
        <w:t xml:space="preserve">…………………………………. </w:t>
      </w:r>
      <w:r w:rsidRPr="00EC295B">
        <w:rPr>
          <w:rFonts w:ascii="Arial" w:eastAsia="Times New Roman" w:hAnsi="Arial" w:cs="Arial"/>
          <w:bCs/>
          <w:lang w:eastAsia="ar-SA"/>
        </w:rPr>
        <w:t>Wskazana osoba</w:t>
      </w:r>
      <w:r w:rsidRPr="00EC295B">
        <w:rPr>
          <w:rFonts w:ascii="Arial" w:eastAsia="Times New Roman" w:hAnsi="Arial" w:cs="Arial"/>
          <w:lang w:eastAsia="ar-SA"/>
        </w:rPr>
        <w:t xml:space="preserve"> posiada uprawnienia budowlane do kierowania robotami budowlanymi w specjalności konstrukcyjno-budowlanej nr ……………………………….. </w:t>
      </w:r>
    </w:p>
    <w:p w:rsid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w:t>
      </w:r>
      <w:r w:rsidRPr="00EC295B">
        <w:rPr>
          <w:rFonts w:ascii="Arial" w:eastAsia="Times New Roman" w:hAnsi="Arial" w:cs="Arial"/>
          <w:bCs/>
          <w:lang w:eastAsia="ar-SA"/>
        </w:rPr>
        <w:t>nie później niż w dniu rozpoczęcia robót budowlanych</w:t>
      </w:r>
      <w:r w:rsidRPr="00EC295B">
        <w:rPr>
          <w:rFonts w:ascii="Arial" w:eastAsia="Times New Roman" w:hAnsi="Arial" w:cs="Arial"/>
          <w:b/>
          <w:bCs/>
          <w:lang w:eastAsia="ar-SA"/>
        </w:rPr>
        <w:t xml:space="preserve"> </w:t>
      </w:r>
      <w:r w:rsidRPr="00EC295B">
        <w:rPr>
          <w:rFonts w:ascii="Arial" w:eastAsia="Times New Roman" w:hAnsi="Arial" w:cs="Arial"/>
          <w:lang w:eastAsia="ar-SA"/>
        </w:rPr>
        <w:t>przedłoży Zamawiającemu oświadczenie o podjęciu obowiązków przez kierownika budowy wraz z uwierzytelnioną kopią uprawnień i aktualnym zaświadczeniem o przynależności do właściwej Izby Inżynierów Budownictwa.</w:t>
      </w:r>
    </w:p>
    <w:p w:rsidR="00EC295B" w:rsidRPr="00EC295B" w:rsidRDefault="00EC295B" w:rsidP="008C06F8">
      <w:pPr>
        <w:numPr>
          <w:ilvl w:val="0"/>
          <w:numId w:val="17"/>
        </w:numPr>
        <w:tabs>
          <w:tab w:val="num" w:pos="11"/>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Wykonawca zobowiązany jest do wyznaczenia koordynatora w zakresie bezpieczeństwa i higieny pracy oraz bezpieczeństwa pożarowego. </w:t>
      </w:r>
      <w:r w:rsidRPr="00EC295B">
        <w:rPr>
          <w:rFonts w:ascii="Arial" w:eastAsia="Times New Roman" w:hAnsi="Arial" w:cs="Arial"/>
          <w:iCs/>
          <w:lang w:eastAsia="ar-SA"/>
        </w:rPr>
        <w:t xml:space="preserve">Funkcję koordynatora ds. bezpieczeństwa i higieny pracy oraz bezpieczeństwa pożarowego ze strony Wykonawcy będzie pełnił </w:t>
      </w:r>
      <w:r w:rsidR="00183C22">
        <w:rPr>
          <w:rFonts w:ascii="Arial" w:eastAsia="Times New Roman" w:hAnsi="Arial" w:cs="Arial"/>
          <w:iCs/>
          <w:lang w:eastAsia="ar-SA"/>
        </w:rPr>
        <w:t>Kierownik budowy.</w:t>
      </w:r>
    </w:p>
    <w:p w:rsidR="00EC295B" w:rsidRPr="00EC295B" w:rsidRDefault="00EC295B" w:rsidP="008C06F8">
      <w:pPr>
        <w:numPr>
          <w:ilvl w:val="0"/>
          <w:numId w:val="17"/>
        </w:numPr>
        <w:tabs>
          <w:tab w:val="num" w:pos="11"/>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 xml:space="preserve">Przed przystąpieniem do wykonania przedmiotu zamówienia wyznaczony koordynator zobowiązany będzie do skontaktowania się z Działem BHP Zamawiającego (tel. 59 86 35 </w:t>
      </w:r>
      <w:r w:rsidRPr="00EC295B">
        <w:rPr>
          <w:rFonts w:ascii="Arial" w:eastAsia="Times New Roman" w:hAnsi="Arial" w:cs="Arial"/>
          <w:lang w:eastAsia="ar-SA"/>
        </w:rPr>
        <w:lastRenderedPageBreak/>
        <w:t>315) w celu uzyskania niezbędnych informacji związanych z zasadami bezpieczeństwa i higieny pracy oraz zasadami bezpieczeństwa pożarowego podczas wykonywania robót remontowo-budowalnych, w tym zasadami zabezpieczenia prac niebezpiecznych pod względem pożarowym, obowiązującymi na terenie i w obiektach budowlanych SPS ZOZ w Lęborku. Z zasadami bezpieczeństwa pożarowego, o których mowa wyżej powinni zapoznać się wszyscy pracownicy Wykonawcy oraz ewentualni podwykonawcy przed przystąpieniem do wykonania przedmiotu zamówienia. Koordynator będzie sprawował nadzór nad bezpieczeństwem i higieną pracy wszystkich pracowników lub podwykonawców Wykonawcy biorących udział w realizacji przedmiotu zamówienia.</w:t>
      </w:r>
    </w:p>
    <w:p w:rsidR="00EC295B" w:rsidRP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Zmiany personelu po stronie Wykonawcy, w zakresie kierowania robotami budowlanymi, mogą mieć miejsce wyłącznie na jego pisemny, umotywowany wniosek i po jego zaakceptowaniu przez Zamawiającego. Kwalifikacje nowego przedstawiciela Wykonawcy nie mogą być niższe niż osoby, którą on zmienia. Zmiana ta nie wymaga aneksu do niniejszej umowy. Zmiana osób, które będą uczestniczyć w wykonaniu przedmiotu umowy po stronie Wykonawcy, w zakresie innym niż nadzór, wymaga zgody Zamawiającego na zaproponowane osoby.  Zmiana ta nie wymaga aneksu do niniejszej umowy.</w:t>
      </w:r>
    </w:p>
    <w:p w:rsidR="00EC295B" w:rsidRPr="00EC295B" w:rsidRDefault="00EC295B" w:rsidP="008C06F8">
      <w:pPr>
        <w:numPr>
          <w:ilvl w:val="0"/>
          <w:numId w:val="17"/>
        </w:numPr>
        <w:tabs>
          <w:tab w:val="clear" w:pos="383"/>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Osobą upoważnioną do sprawowania kontroli ze strony Zamawiającego jest:</w:t>
      </w:r>
    </w:p>
    <w:p w:rsidR="00EC295B" w:rsidRPr="00EC295B" w:rsidRDefault="00EC295B" w:rsidP="008C06F8">
      <w:pPr>
        <w:numPr>
          <w:ilvl w:val="0"/>
          <w:numId w:val="18"/>
        </w:numPr>
        <w:spacing w:line="360" w:lineRule="auto"/>
        <w:contextualSpacing/>
        <w:rPr>
          <w:rFonts w:ascii="Arial" w:eastAsia="Times New Roman" w:hAnsi="Arial" w:cs="Arial"/>
          <w:lang w:eastAsia="ar-SA"/>
        </w:rPr>
      </w:pPr>
      <w:r w:rsidRPr="00EC295B">
        <w:rPr>
          <w:rFonts w:ascii="Arial" w:eastAsia="Times New Roman" w:hAnsi="Arial" w:cs="Arial"/>
          <w:lang w:eastAsia="ar-SA"/>
        </w:rPr>
        <w:t xml:space="preserve">w zakresie robót budowlanych Inspektor ds. Inwestycji mgr inż. </w:t>
      </w:r>
      <w:r w:rsidRPr="00EC295B">
        <w:rPr>
          <w:rFonts w:ascii="Arial" w:eastAsia="Times New Roman" w:hAnsi="Arial" w:cs="Arial"/>
          <w:b/>
          <w:bCs/>
          <w:lang w:eastAsia="ar-SA"/>
        </w:rPr>
        <w:t xml:space="preserve">Daniel </w:t>
      </w:r>
      <w:proofErr w:type="spellStart"/>
      <w:r w:rsidRPr="00EC295B">
        <w:rPr>
          <w:rFonts w:ascii="Arial" w:eastAsia="Times New Roman" w:hAnsi="Arial" w:cs="Arial"/>
          <w:b/>
          <w:bCs/>
          <w:lang w:eastAsia="ar-SA"/>
        </w:rPr>
        <w:t>Mejna</w:t>
      </w:r>
      <w:proofErr w:type="spellEnd"/>
      <w:r w:rsidRPr="00EC295B">
        <w:rPr>
          <w:rFonts w:ascii="Arial" w:eastAsia="Times New Roman" w:hAnsi="Arial" w:cs="Arial"/>
          <w:lang w:eastAsia="ar-SA"/>
        </w:rPr>
        <w:t xml:space="preserve">, </w:t>
      </w:r>
    </w:p>
    <w:p w:rsidR="00EC295B" w:rsidRPr="00EC295B" w:rsidRDefault="00EC295B" w:rsidP="008C06F8">
      <w:pPr>
        <w:numPr>
          <w:ilvl w:val="0"/>
          <w:numId w:val="18"/>
        </w:numPr>
        <w:spacing w:line="360" w:lineRule="auto"/>
        <w:contextualSpacing/>
        <w:rPr>
          <w:rFonts w:ascii="Arial" w:eastAsia="Times New Roman" w:hAnsi="Arial" w:cs="Arial"/>
          <w:lang w:eastAsia="ar-SA"/>
        </w:rPr>
      </w:pPr>
      <w:r w:rsidRPr="00EC295B">
        <w:rPr>
          <w:rFonts w:ascii="Arial" w:eastAsia="Times New Roman" w:hAnsi="Arial" w:cs="Arial"/>
          <w:lang w:eastAsia="ar-SA"/>
        </w:rPr>
        <w:t xml:space="preserve">w zakresie bezpieczeństwa i higieny pracy Koordynator ds. BHP </w:t>
      </w:r>
      <w:r w:rsidRPr="00EC295B">
        <w:rPr>
          <w:rFonts w:ascii="Arial" w:eastAsia="Times New Roman" w:hAnsi="Arial" w:cs="Arial"/>
          <w:b/>
          <w:lang w:eastAsia="ar-SA"/>
        </w:rPr>
        <w:t>Joanna Krzos</w:t>
      </w:r>
      <w:r w:rsidRPr="00EC295B">
        <w:rPr>
          <w:rFonts w:ascii="Arial" w:eastAsia="Times New Roman" w:hAnsi="Arial" w:cs="Arial"/>
          <w:lang w:eastAsia="ar-SA"/>
        </w:rPr>
        <w:t>,</w:t>
      </w:r>
    </w:p>
    <w:p w:rsidR="00EC295B" w:rsidRPr="00EC295B" w:rsidRDefault="00EC295B" w:rsidP="008C06F8">
      <w:pPr>
        <w:numPr>
          <w:ilvl w:val="0"/>
          <w:numId w:val="18"/>
        </w:numPr>
        <w:spacing w:line="360" w:lineRule="auto"/>
        <w:contextualSpacing/>
        <w:rPr>
          <w:rFonts w:ascii="Arial" w:eastAsia="Times New Roman" w:hAnsi="Arial" w:cs="Arial"/>
          <w:lang w:eastAsia="ar-SA"/>
        </w:rPr>
      </w:pPr>
      <w:r w:rsidRPr="00EC295B">
        <w:rPr>
          <w:rFonts w:ascii="Arial" w:eastAsia="Times New Roman" w:hAnsi="Arial" w:cs="Arial"/>
          <w:lang w:eastAsia="ar-SA"/>
        </w:rPr>
        <w:t xml:space="preserve">w zakresie bezpieczeństwa pożarowego Inspektor ds. p.poż. </w:t>
      </w:r>
      <w:r w:rsidRPr="00EC295B">
        <w:rPr>
          <w:rFonts w:ascii="Arial" w:eastAsia="Times New Roman" w:hAnsi="Arial" w:cs="Arial"/>
          <w:b/>
          <w:lang w:eastAsia="ar-SA"/>
        </w:rPr>
        <w:t>Leszek Wittbrodt</w:t>
      </w:r>
      <w:r w:rsidRPr="00EC295B">
        <w:rPr>
          <w:rFonts w:ascii="Arial" w:eastAsia="Times New Roman" w:hAnsi="Arial" w:cs="Arial"/>
          <w:lang w:eastAsia="ar-SA"/>
        </w:rPr>
        <w:t>.</w:t>
      </w:r>
    </w:p>
    <w:p w:rsidR="00EC295B" w:rsidRPr="00EC295B" w:rsidRDefault="00EC295B" w:rsidP="008C06F8">
      <w:pPr>
        <w:numPr>
          <w:ilvl w:val="0"/>
          <w:numId w:val="17"/>
        </w:numPr>
        <w:tabs>
          <w:tab w:val="clear" w:pos="383"/>
        </w:tabs>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Osoba pełniąca nadzór nad realizacją zadania objętego umową nie ma prawa dokonywać z Wykonawcą i jego pracownikami, bez wiedzy oraz akceptacji Zamawiającego, jakichkolwiek ustaleń dotyczących wynagrodzenia za wykonanie przedmiotu umowy lub robót dodatkowych. Wartość robót dodatkowych i zamiennych akceptuje Zamawiający.</w:t>
      </w:r>
    </w:p>
    <w:p w:rsidR="00EC295B" w:rsidRPr="00EC295B" w:rsidRDefault="00EC295B" w:rsidP="008C06F8">
      <w:pPr>
        <w:numPr>
          <w:ilvl w:val="0"/>
          <w:numId w:val="17"/>
        </w:numPr>
        <w:spacing w:line="360" w:lineRule="auto"/>
        <w:ind w:left="357" w:hanging="357"/>
        <w:contextualSpacing/>
        <w:rPr>
          <w:rFonts w:ascii="Arial" w:eastAsia="Times New Roman" w:hAnsi="Arial" w:cs="Arial"/>
          <w:lang w:eastAsia="ar-SA"/>
        </w:rPr>
      </w:pPr>
      <w:r w:rsidRPr="00EC295B">
        <w:rPr>
          <w:rFonts w:ascii="Arial" w:eastAsia="Times New Roman" w:hAnsi="Arial" w:cs="Arial"/>
          <w:lang w:eastAsia="ar-SA"/>
        </w:rPr>
        <w:t>Zmiany personelu po stronie Zamawiającego, w zakresie kontroli, mogą mieć miejsce w każdym momencie prowadzenia budowy. O zmianach Zamawiający ma obowiązek poinformować Wykonawcę na piśmie. Zmiana ta nie wymaga aneksu do niniejszej umowy.</w:t>
      </w:r>
    </w:p>
    <w:p w:rsidR="00EC295B" w:rsidRDefault="00EC295B"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EC295B">
        <w:rPr>
          <w:rFonts w:ascii="Arial" w:eastAsia="Times New Roman" w:hAnsi="Arial" w:cs="Arial"/>
          <w:lang w:eastAsia="ar-SA"/>
        </w:rPr>
        <w:t>8</w:t>
      </w:r>
    </w:p>
    <w:p w:rsidR="00FD25A1" w:rsidRPr="00FD25A1" w:rsidRDefault="00FD25A1" w:rsidP="008C06F8">
      <w:pPr>
        <w:numPr>
          <w:ilvl w:val="0"/>
          <w:numId w:val="8"/>
        </w:numPr>
        <w:spacing w:line="360" w:lineRule="auto"/>
        <w:ind w:hanging="357"/>
        <w:rPr>
          <w:rFonts w:ascii="Arial" w:hAnsi="Arial" w:cs="Arial"/>
        </w:rPr>
      </w:pPr>
      <w:r w:rsidRPr="00FD25A1">
        <w:rPr>
          <w:rFonts w:ascii="Arial" w:hAnsi="Arial" w:cs="Arial"/>
        </w:rPr>
        <w:t xml:space="preserve">Wykonawca ponosi wobec Zamawiającego odpowiedzialność z tytułu niewykonania </w:t>
      </w:r>
      <w:r w:rsidRPr="00FD25A1">
        <w:rPr>
          <w:rFonts w:ascii="Arial" w:hAnsi="Arial" w:cs="Arial"/>
        </w:rPr>
        <w:br/>
        <w:t>lub nienależytego wykonania przedmiotu umowy. Ustaloną przez Strony formą odszkodowania będą kary umowne.</w:t>
      </w:r>
    </w:p>
    <w:p w:rsidR="00FD25A1" w:rsidRPr="00FD25A1" w:rsidRDefault="00FD25A1" w:rsidP="008C06F8">
      <w:pPr>
        <w:numPr>
          <w:ilvl w:val="0"/>
          <w:numId w:val="8"/>
        </w:numPr>
        <w:spacing w:line="360" w:lineRule="auto"/>
        <w:ind w:hanging="357"/>
        <w:contextualSpacing/>
        <w:rPr>
          <w:rFonts w:ascii="Arial" w:eastAsia="Times New Roman" w:hAnsi="Arial" w:cs="Arial"/>
          <w:lang w:eastAsia="ar-SA"/>
        </w:rPr>
      </w:pPr>
      <w:bookmarkStart w:id="2" w:name="_Ref71190167"/>
      <w:r w:rsidRPr="00FD25A1">
        <w:rPr>
          <w:rFonts w:ascii="Arial" w:eastAsia="Times New Roman" w:hAnsi="Arial" w:cs="Arial"/>
          <w:lang w:eastAsia="ar-SA"/>
        </w:rPr>
        <w:lastRenderedPageBreak/>
        <w:t>Kary umowne, które Wykonawca zapłaci Zamawiającemu, będą naliczane w następujących wypadkach oraz wysokościach:</w:t>
      </w:r>
      <w:bookmarkEnd w:id="2"/>
    </w:p>
    <w:p w:rsidR="00FD25A1" w:rsidRPr="00FD25A1" w:rsidRDefault="00FD25A1" w:rsidP="008C06F8">
      <w:pPr>
        <w:numPr>
          <w:ilvl w:val="0"/>
          <w:numId w:val="12"/>
        </w:numPr>
        <w:tabs>
          <w:tab w:val="clear" w:pos="720"/>
        </w:tabs>
        <w:spacing w:line="360" w:lineRule="auto"/>
        <w:ind w:hanging="357"/>
        <w:contextualSpacing/>
        <w:rPr>
          <w:rFonts w:ascii="Arial" w:eastAsia="Times New Roman" w:hAnsi="Arial" w:cs="Arial"/>
          <w:lang w:eastAsia="ar-SA"/>
        </w:rPr>
      </w:pPr>
      <w:r w:rsidRPr="00FD25A1">
        <w:rPr>
          <w:rFonts w:ascii="Arial" w:eastAsia="Times New Roman" w:hAnsi="Arial" w:cs="Arial"/>
          <w:lang w:eastAsia="ar-SA"/>
        </w:rPr>
        <w:t xml:space="preserve">za zwłokę w </w:t>
      </w:r>
      <w:r w:rsidR="00EC295B">
        <w:rPr>
          <w:rFonts w:ascii="Arial" w:eastAsia="Times New Roman" w:hAnsi="Arial" w:cs="Arial"/>
          <w:lang w:eastAsia="ar-SA"/>
        </w:rPr>
        <w:t>realizacji</w:t>
      </w:r>
      <w:r w:rsidRPr="00FD25A1">
        <w:rPr>
          <w:rFonts w:ascii="Arial" w:eastAsia="Times New Roman" w:hAnsi="Arial" w:cs="Arial"/>
          <w:lang w:eastAsia="ar-SA"/>
        </w:rPr>
        <w:t xml:space="preserve"> przedmiotu zamówienia w wysokości 0,</w:t>
      </w:r>
      <w:r w:rsidR="00F32B92">
        <w:rPr>
          <w:rFonts w:ascii="Arial" w:eastAsia="Times New Roman" w:hAnsi="Arial" w:cs="Arial"/>
          <w:lang w:eastAsia="ar-SA"/>
        </w:rPr>
        <w:t>05</w:t>
      </w:r>
      <w:r w:rsidRPr="00FD25A1">
        <w:rPr>
          <w:rFonts w:ascii="Arial" w:eastAsia="Times New Roman" w:hAnsi="Arial" w:cs="Arial"/>
          <w:lang w:eastAsia="ar-SA"/>
        </w:rPr>
        <w:t xml:space="preserve">% wynagrodzenia umownego brutto, za każdy rozpoczęty dzień zwłoki, </w:t>
      </w:r>
      <w:r w:rsidR="00F32B92" w:rsidRPr="00F32B92">
        <w:rPr>
          <w:rFonts w:ascii="Arial" w:eastAsia="Times New Roman" w:hAnsi="Arial" w:cs="Arial"/>
          <w:lang w:eastAsia="ar-SA"/>
        </w:rPr>
        <w:t>liczony od dnia określonego w § 2 ust.</w:t>
      </w:r>
      <w:r w:rsidR="00656E34">
        <w:rPr>
          <w:rFonts w:ascii="Arial" w:eastAsia="Times New Roman" w:hAnsi="Arial" w:cs="Arial"/>
          <w:lang w:eastAsia="ar-SA"/>
        </w:rPr>
        <w:t xml:space="preserve"> 1</w:t>
      </w:r>
      <w:r w:rsidR="00F32B92" w:rsidRPr="00F32B92">
        <w:rPr>
          <w:rFonts w:ascii="Arial" w:eastAsia="Times New Roman" w:hAnsi="Arial" w:cs="Arial"/>
          <w:lang w:eastAsia="ar-SA"/>
        </w:rPr>
        <w:t>, jako termin zakończenia prac, do dnia jego faktycznego zrealizowania potwierdzonego podpisanym protokołem końcowego odbioru</w:t>
      </w:r>
      <w:r w:rsidRPr="00FD25A1">
        <w:rPr>
          <w:rFonts w:ascii="Arial" w:eastAsia="Times New Roman" w:hAnsi="Arial" w:cs="Arial"/>
          <w:lang w:eastAsia="ar-SA"/>
        </w:rPr>
        <w:t>;</w:t>
      </w:r>
    </w:p>
    <w:p w:rsidR="00F32B92" w:rsidRDefault="00F32B92" w:rsidP="008C06F8">
      <w:pPr>
        <w:numPr>
          <w:ilvl w:val="0"/>
          <w:numId w:val="12"/>
        </w:numPr>
        <w:tabs>
          <w:tab w:val="clear" w:pos="720"/>
        </w:tabs>
        <w:spacing w:line="360" w:lineRule="auto"/>
        <w:contextualSpacing/>
        <w:rPr>
          <w:rFonts w:ascii="Arial" w:eastAsia="Times New Roman" w:hAnsi="Arial" w:cs="Arial"/>
          <w:lang w:eastAsia="ar-SA"/>
        </w:rPr>
      </w:pPr>
      <w:r w:rsidRPr="00F32B92">
        <w:rPr>
          <w:rFonts w:ascii="Arial" w:eastAsia="Times New Roman" w:hAnsi="Arial" w:cs="Arial"/>
          <w:lang w:eastAsia="ar-SA"/>
        </w:rPr>
        <w:t xml:space="preserve">za zwłokę w usunięciu wad ujawnionych przy odbiorze końcowym, w wysokości 0,05% umownego wynagrodzenia brutto za każdy rozpoczęty dzień zwłoki, licząc od dnia uzgodnionego przez Strony jako data usunięcia wad, z zachowaniem prawa do naliczenia kar umownych wynikających z ust. </w:t>
      </w:r>
      <w:r w:rsidRPr="00F32B92">
        <w:rPr>
          <w:rFonts w:ascii="Arial" w:eastAsia="Times New Roman" w:hAnsi="Arial" w:cs="Arial"/>
          <w:lang w:eastAsia="ar-SA"/>
        </w:rPr>
        <w:fldChar w:fldCharType="begin"/>
      </w:r>
      <w:r w:rsidRPr="00F32B92">
        <w:rPr>
          <w:rFonts w:ascii="Arial" w:eastAsia="Times New Roman" w:hAnsi="Arial" w:cs="Arial"/>
          <w:lang w:eastAsia="ar-SA"/>
        </w:rPr>
        <w:instrText xml:space="preserve"> REF _Ref71190167 \r \h  \* MERGEFORMAT </w:instrText>
      </w:r>
      <w:r w:rsidRPr="00F32B92">
        <w:rPr>
          <w:rFonts w:ascii="Arial" w:eastAsia="Times New Roman" w:hAnsi="Arial" w:cs="Arial"/>
          <w:lang w:eastAsia="ar-SA"/>
        </w:rPr>
      </w:r>
      <w:r w:rsidRPr="00F32B92">
        <w:rPr>
          <w:rFonts w:ascii="Arial" w:eastAsia="Times New Roman" w:hAnsi="Arial" w:cs="Arial"/>
          <w:lang w:eastAsia="ar-SA"/>
        </w:rPr>
        <w:fldChar w:fldCharType="separate"/>
      </w:r>
      <w:r w:rsidR="006D0F1A">
        <w:rPr>
          <w:rFonts w:ascii="Arial" w:eastAsia="Times New Roman" w:hAnsi="Arial" w:cs="Arial"/>
          <w:lang w:eastAsia="ar-SA"/>
        </w:rPr>
        <w:t>2</w:t>
      </w:r>
      <w:r w:rsidRPr="00F32B92">
        <w:rPr>
          <w:rFonts w:ascii="Arial" w:eastAsia="Times New Roman" w:hAnsi="Arial" w:cs="Arial"/>
          <w:lang w:eastAsia="ar-SA"/>
        </w:rPr>
        <w:fldChar w:fldCharType="end"/>
      </w:r>
      <w:r w:rsidRPr="00F32B92">
        <w:rPr>
          <w:rFonts w:ascii="Arial" w:eastAsia="Times New Roman" w:hAnsi="Arial" w:cs="Arial"/>
          <w:lang w:eastAsia="ar-SA"/>
        </w:rPr>
        <w:t xml:space="preserve"> pkt </w:t>
      </w:r>
      <w:r w:rsidR="00656E34">
        <w:rPr>
          <w:rFonts w:ascii="Arial" w:eastAsia="Times New Roman" w:hAnsi="Arial" w:cs="Arial"/>
          <w:lang w:eastAsia="ar-SA"/>
        </w:rPr>
        <w:t xml:space="preserve">1 </w:t>
      </w:r>
      <w:r w:rsidRPr="00F32B92">
        <w:rPr>
          <w:rFonts w:ascii="Arial" w:eastAsia="Times New Roman" w:hAnsi="Arial" w:cs="Arial"/>
          <w:lang w:eastAsia="ar-SA"/>
        </w:rPr>
        <w:t>niniejszego paragrafu.</w:t>
      </w:r>
    </w:p>
    <w:p w:rsidR="00F32B92" w:rsidRDefault="00F32B92" w:rsidP="008C06F8">
      <w:pPr>
        <w:numPr>
          <w:ilvl w:val="0"/>
          <w:numId w:val="12"/>
        </w:numPr>
        <w:tabs>
          <w:tab w:val="clear" w:pos="720"/>
        </w:tabs>
        <w:spacing w:line="360" w:lineRule="auto"/>
        <w:contextualSpacing/>
        <w:rPr>
          <w:rFonts w:ascii="Arial" w:eastAsia="Times New Roman" w:hAnsi="Arial" w:cs="Arial"/>
          <w:lang w:eastAsia="ar-SA"/>
        </w:rPr>
      </w:pPr>
      <w:r w:rsidRPr="00F32B92">
        <w:rPr>
          <w:rFonts w:ascii="Arial" w:eastAsia="Times New Roman" w:hAnsi="Arial" w:cs="Arial"/>
          <w:lang w:eastAsia="ar-SA"/>
        </w:rPr>
        <w:t>za zwłokę w usunięciu wad</w:t>
      </w:r>
      <w:r w:rsidR="00591369">
        <w:rPr>
          <w:rFonts w:ascii="Arial" w:eastAsia="Times New Roman" w:hAnsi="Arial" w:cs="Arial"/>
          <w:lang w:eastAsia="ar-SA"/>
        </w:rPr>
        <w:t xml:space="preserve"> / usterek</w:t>
      </w:r>
      <w:r w:rsidRPr="00F32B92">
        <w:rPr>
          <w:rFonts w:ascii="Arial" w:eastAsia="Times New Roman" w:hAnsi="Arial" w:cs="Arial"/>
          <w:lang w:eastAsia="ar-SA"/>
        </w:rPr>
        <w:t xml:space="preserve"> ujawnionych w okresie gwarancji, bądź rękojmi</w:t>
      </w:r>
      <w:r>
        <w:rPr>
          <w:rFonts w:ascii="Arial" w:eastAsia="Times New Roman" w:hAnsi="Arial" w:cs="Arial"/>
          <w:lang w:eastAsia="ar-SA"/>
        </w:rPr>
        <w:t xml:space="preserve"> na wykonane roboty budowlane</w:t>
      </w:r>
      <w:r w:rsidRPr="00F32B92">
        <w:rPr>
          <w:rFonts w:ascii="Arial" w:eastAsia="Times New Roman" w:hAnsi="Arial" w:cs="Arial"/>
          <w:lang w:eastAsia="ar-SA"/>
        </w:rPr>
        <w:t>,</w:t>
      </w:r>
      <w:r>
        <w:rPr>
          <w:rFonts w:ascii="Arial" w:eastAsia="Times New Roman" w:hAnsi="Arial" w:cs="Arial"/>
          <w:lang w:eastAsia="ar-SA"/>
        </w:rPr>
        <w:t xml:space="preserve"> </w:t>
      </w:r>
      <w:r w:rsidRPr="00F32B92">
        <w:rPr>
          <w:rFonts w:ascii="Arial" w:eastAsia="Times New Roman" w:hAnsi="Arial" w:cs="Arial"/>
          <w:lang w:eastAsia="ar-SA"/>
        </w:rPr>
        <w:t>w wysokości 0,5% wynagrodzenia umownego brutto</w:t>
      </w:r>
      <w:r>
        <w:rPr>
          <w:rFonts w:ascii="Arial" w:eastAsia="Times New Roman" w:hAnsi="Arial" w:cs="Arial"/>
          <w:lang w:eastAsia="ar-SA"/>
        </w:rPr>
        <w:t xml:space="preserve"> za wykonane roboty budowlane</w:t>
      </w:r>
      <w:r w:rsidRPr="00F32B92">
        <w:rPr>
          <w:rFonts w:ascii="Arial" w:eastAsia="Times New Roman" w:hAnsi="Arial" w:cs="Arial"/>
          <w:lang w:eastAsia="ar-SA"/>
        </w:rPr>
        <w:t xml:space="preserve"> za każdy rozpoczęty dzień zwłoki, począwszy od pierwszego dnia po upływie wyznaczonego przez Zamawiającego terminu usunięcia wad </w:t>
      </w:r>
      <w:r w:rsidR="00591369">
        <w:rPr>
          <w:rFonts w:ascii="Arial" w:eastAsia="Times New Roman" w:hAnsi="Arial" w:cs="Arial"/>
          <w:lang w:eastAsia="ar-SA"/>
        </w:rPr>
        <w:t>/</w:t>
      </w:r>
      <w:r w:rsidRPr="00F32B92">
        <w:rPr>
          <w:rFonts w:ascii="Arial" w:eastAsia="Times New Roman" w:hAnsi="Arial" w:cs="Arial"/>
          <w:lang w:eastAsia="ar-SA"/>
        </w:rPr>
        <w:t xml:space="preserve"> usterek do dnia ich usunięcia włącznie</w:t>
      </w:r>
      <w:r w:rsidR="00183C22">
        <w:rPr>
          <w:rFonts w:ascii="Arial" w:eastAsia="Times New Roman" w:hAnsi="Arial" w:cs="Arial"/>
          <w:lang w:eastAsia="ar-SA"/>
        </w:rPr>
        <w:t xml:space="preserve"> </w:t>
      </w:r>
      <w:r w:rsidR="00183C22" w:rsidRPr="00183C22">
        <w:rPr>
          <w:rFonts w:ascii="Arial" w:eastAsia="Times New Roman" w:hAnsi="Arial" w:cs="Arial"/>
          <w:i/>
          <w:lang w:eastAsia="ar-SA"/>
        </w:rPr>
        <w:t>(stosuje się w przypadku uruchomienia prawa opcji)</w:t>
      </w:r>
      <w:r>
        <w:rPr>
          <w:rFonts w:ascii="Arial" w:eastAsia="Times New Roman" w:hAnsi="Arial" w:cs="Arial"/>
          <w:lang w:eastAsia="ar-SA"/>
        </w:rPr>
        <w:t>,</w:t>
      </w:r>
    </w:p>
    <w:p w:rsidR="00FD25A1" w:rsidRDefault="00FD25A1" w:rsidP="008C06F8">
      <w:pPr>
        <w:numPr>
          <w:ilvl w:val="0"/>
          <w:numId w:val="12"/>
        </w:numPr>
        <w:tabs>
          <w:tab w:val="clear" w:pos="720"/>
        </w:tabs>
        <w:spacing w:line="360" w:lineRule="auto"/>
        <w:contextualSpacing/>
        <w:rPr>
          <w:rFonts w:ascii="Arial" w:eastAsia="Times New Roman" w:hAnsi="Arial" w:cs="Arial"/>
          <w:lang w:eastAsia="ar-SA"/>
        </w:rPr>
      </w:pPr>
      <w:r w:rsidRPr="00FD25A1">
        <w:rPr>
          <w:rFonts w:ascii="Arial" w:eastAsia="Times New Roman" w:hAnsi="Arial" w:cs="Arial"/>
          <w:lang w:eastAsia="ar-SA"/>
        </w:rPr>
        <w:t>za zwłokę w usunięciu wad</w:t>
      </w:r>
      <w:r w:rsidR="00591369">
        <w:rPr>
          <w:rFonts w:ascii="Arial" w:eastAsia="Times New Roman" w:hAnsi="Arial" w:cs="Arial"/>
          <w:lang w:eastAsia="ar-SA"/>
        </w:rPr>
        <w:t xml:space="preserve"> / usterek</w:t>
      </w:r>
      <w:r w:rsidRPr="00FD25A1">
        <w:rPr>
          <w:rFonts w:ascii="Arial" w:eastAsia="Times New Roman" w:hAnsi="Arial" w:cs="Arial"/>
          <w:lang w:eastAsia="ar-SA"/>
        </w:rPr>
        <w:t xml:space="preserve"> </w:t>
      </w:r>
      <w:r w:rsidR="00F32B92">
        <w:rPr>
          <w:rFonts w:ascii="Arial" w:eastAsia="Times New Roman" w:hAnsi="Arial" w:cs="Arial"/>
          <w:lang w:eastAsia="ar-SA"/>
        </w:rPr>
        <w:t xml:space="preserve">dostarczonego urządzenia </w:t>
      </w:r>
      <w:r w:rsidRPr="00FD25A1">
        <w:rPr>
          <w:rFonts w:ascii="Arial" w:eastAsia="Times New Roman" w:hAnsi="Arial" w:cs="Arial"/>
          <w:lang w:eastAsia="ar-SA"/>
        </w:rPr>
        <w:t>ujawnionych w okresie gwarancji, w wysokości 0,</w:t>
      </w:r>
      <w:r w:rsidR="00591369">
        <w:rPr>
          <w:rFonts w:ascii="Arial" w:eastAsia="Times New Roman" w:hAnsi="Arial" w:cs="Arial"/>
          <w:lang w:eastAsia="ar-SA"/>
        </w:rPr>
        <w:t>05</w:t>
      </w:r>
      <w:r w:rsidRPr="00FD25A1">
        <w:rPr>
          <w:rFonts w:ascii="Arial" w:eastAsia="Times New Roman" w:hAnsi="Arial" w:cs="Arial"/>
          <w:lang w:eastAsia="ar-SA"/>
        </w:rPr>
        <w:t>% wynagrodzenia umownego brutto</w:t>
      </w:r>
      <w:r w:rsidR="00591369">
        <w:rPr>
          <w:rFonts w:ascii="Arial" w:eastAsia="Times New Roman" w:hAnsi="Arial" w:cs="Arial"/>
          <w:lang w:eastAsia="ar-SA"/>
        </w:rPr>
        <w:t xml:space="preserve"> za dostarczone urządzenie</w:t>
      </w:r>
      <w:r w:rsidRPr="00FD25A1">
        <w:rPr>
          <w:rFonts w:ascii="Arial" w:eastAsia="Times New Roman" w:hAnsi="Arial" w:cs="Arial"/>
          <w:lang w:eastAsia="ar-SA"/>
        </w:rPr>
        <w:t xml:space="preserve">, za każdy rozpoczęty dzień zwłoki, począwszy od pierwszego dnia po upływie wyznaczonego przez Zamawiającego terminu usunięcia wad </w:t>
      </w:r>
      <w:r w:rsidR="00591369">
        <w:rPr>
          <w:rFonts w:ascii="Arial" w:eastAsia="Times New Roman" w:hAnsi="Arial" w:cs="Arial"/>
          <w:lang w:eastAsia="ar-SA"/>
        </w:rPr>
        <w:t>/</w:t>
      </w:r>
      <w:r w:rsidRPr="00FD25A1">
        <w:rPr>
          <w:rFonts w:ascii="Arial" w:eastAsia="Times New Roman" w:hAnsi="Arial" w:cs="Arial"/>
          <w:lang w:eastAsia="ar-SA"/>
        </w:rPr>
        <w:t xml:space="preserve"> usterek do dnia ich usunięcia włącznie;</w:t>
      </w:r>
    </w:p>
    <w:p w:rsidR="00591369" w:rsidRDefault="00591369" w:rsidP="008C06F8">
      <w:pPr>
        <w:numPr>
          <w:ilvl w:val="0"/>
          <w:numId w:val="12"/>
        </w:numPr>
        <w:tabs>
          <w:tab w:val="clear" w:pos="720"/>
        </w:tabs>
        <w:spacing w:line="360" w:lineRule="auto"/>
        <w:contextualSpacing/>
        <w:rPr>
          <w:rFonts w:ascii="Arial" w:eastAsia="Times New Roman" w:hAnsi="Arial" w:cs="Arial"/>
          <w:lang w:eastAsia="ar-SA"/>
        </w:rPr>
      </w:pPr>
      <w:r w:rsidRPr="00591369">
        <w:rPr>
          <w:rFonts w:ascii="Arial" w:eastAsia="Times New Roman" w:hAnsi="Arial" w:cs="Arial"/>
          <w:lang w:eastAsia="ar-SA"/>
        </w:rPr>
        <w:t>za stwierdzone rażące naruszenie podstawowych obowiązków Wykonawcy, uregulowań ochrony przeciwpożarowej, przepisów i zasad bezpieczeństwa, higieny pracy i ochrony zdrowia w wysokości 2 000,00 PLN za każde stwierdzone naruszenie,</w:t>
      </w:r>
    </w:p>
    <w:p w:rsidR="00FD25A1" w:rsidRPr="00FD25A1" w:rsidRDefault="00FD25A1" w:rsidP="008C06F8">
      <w:pPr>
        <w:numPr>
          <w:ilvl w:val="0"/>
          <w:numId w:val="12"/>
        </w:numPr>
        <w:tabs>
          <w:tab w:val="clear" w:pos="720"/>
        </w:tabs>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w przypadku rozwiązania umowy przez Zamawiającego z przyczyn, za które ponosi odpowiedzialność Wykonawca, albo przez Wykonawcę z przyczyn, za które odpowiedzialności nie ponosi Zamawiający, w wysokości </w:t>
      </w:r>
      <w:r w:rsidR="00591369">
        <w:rPr>
          <w:rFonts w:ascii="Arial" w:eastAsia="Times New Roman" w:hAnsi="Arial" w:cs="Arial"/>
          <w:lang w:eastAsia="ar-SA"/>
        </w:rPr>
        <w:t>5</w:t>
      </w:r>
      <w:r w:rsidRPr="00FD25A1">
        <w:rPr>
          <w:rFonts w:ascii="Arial" w:eastAsia="Times New Roman" w:hAnsi="Arial" w:cs="Arial"/>
          <w:lang w:eastAsia="ar-SA"/>
        </w:rPr>
        <w:t>% wynagrodzenia umownego brutto.</w:t>
      </w:r>
    </w:p>
    <w:p w:rsidR="00FD25A1" w:rsidRPr="00591369" w:rsidRDefault="00FD25A1" w:rsidP="008C06F8">
      <w:pPr>
        <w:pStyle w:val="Akapitzlist"/>
        <w:numPr>
          <w:ilvl w:val="0"/>
          <w:numId w:val="8"/>
        </w:numPr>
        <w:spacing w:line="360" w:lineRule="auto"/>
        <w:rPr>
          <w:rFonts w:ascii="Arial" w:eastAsia="Times New Roman" w:hAnsi="Arial" w:cs="Arial"/>
          <w:lang w:eastAsia="ar-SA"/>
        </w:rPr>
      </w:pPr>
      <w:r w:rsidRPr="00591369">
        <w:rPr>
          <w:rFonts w:ascii="Arial" w:eastAsia="Times New Roman" w:hAnsi="Arial" w:cs="Arial"/>
          <w:lang w:eastAsia="ar-SA"/>
        </w:rPr>
        <w:t xml:space="preserve">Zamawiający zapłaci Wykonawcy karę umowną w wysokości </w:t>
      </w:r>
      <w:r w:rsidR="00591369" w:rsidRPr="00591369">
        <w:rPr>
          <w:rFonts w:ascii="Arial" w:eastAsia="Times New Roman" w:hAnsi="Arial" w:cs="Arial"/>
          <w:lang w:eastAsia="ar-SA"/>
        </w:rPr>
        <w:t>5</w:t>
      </w:r>
      <w:r w:rsidRPr="00591369">
        <w:rPr>
          <w:rFonts w:ascii="Arial" w:eastAsia="Times New Roman" w:hAnsi="Arial" w:cs="Arial"/>
          <w:lang w:eastAsia="ar-SA"/>
        </w:rPr>
        <w:t xml:space="preserve">% wynagrodzenia umownego brutto z tytułu rozwiązania przez Wykonawcę umowy z przyczyn, za które Zamawiający ponosi odpowiedzialność. </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Kary, o których mowa w niniejszym paragrafie, Wykonawca zapłaci na wskazany przez Zamawiającego rachunek bankowy, przelewem, w terminie do </w:t>
      </w:r>
      <w:r w:rsidR="00591369">
        <w:rPr>
          <w:rFonts w:ascii="Arial" w:eastAsia="Times New Roman" w:hAnsi="Arial" w:cs="Arial"/>
          <w:lang w:eastAsia="ar-SA"/>
        </w:rPr>
        <w:t>14</w:t>
      </w:r>
      <w:r w:rsidRPr="00FD25A1">
        <w:rPr>
          <w:rFonts w:ascii="Arial" w:eastAsia="Times New Roman" w:hAnsi="Arial" w:cs="Arial"/>
          <w:lang w:eastAsia="ar-SA"/>
        </w:rPr>
        <w:t xml:space="preserve"> dni kalendarzowych, licząc od dnia doręczenia żądania zapłaty kary umownej (w formie noty księgowej).</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lastRenderedPageBreak/>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rsidR="00FD25A1" w:rsidRPr="00A52804" w:rsidRDefault="00ED3050" w:rsidP="008C06F8">
      <w:pPr>
        <w:numPr>
          <w:ilvl w:val="0"/>
          <w:numId w:val="8"/>
        </w:numPr>
        <w:spacing w:line="360" w:lineRule="auto"/>
        <w:contextualSpacing/>
        <w:rPr>
          <w:rFonts w:ascii="Arial" w:eastAsia="Times New Roman" w:hAnsi="Arial" w:cs="Arial"/>
          <w:lang w:eastAsia="ar-SA"/>
        </w:rPr>
      </w:pPr>
      <w:r w:rsidRPr="00A52804">
        <w:rPr>
          <w:rFonts w:ascii="Arial" w:eastAsia="Times New Roman" w:hAnsi="Arial" w:cs="Arial"/>
          <w:lang w:eastAsia="ar-SA"/>
        </w:rPr>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w:t>
      </w:r>
      <w:r w:rsidR="00FD25A1" w:rsidRPr="00A52804">
        <w:rPr>
          <w:rFonts w:ascii="Arial" w:eastAsia="Times New Roman" w:hAnsi="Arial" w:cs="Arial"/>
          <w:lang w:eastAsia="ar-SA"/>
        </w:rPr>
        <w:t xml:space="preserve"> </w:t>
      </w:r>
      <w:r w:rsidR="00AB625B" w:rsidRPr="00A52804">
        <w:rPr>
          <w:rFonts w:ascii="Arial" w:eastAsia="Times New Roman" w:hAnsi="Arial" w:cs="Arial"/>
          <w:lang w:eastAsia="ar-SA"/>
        </w:rPr>
        <w:t>Zamawiający nie jest zobowiązany do płacenia odsetek od nieterminowych płatności, jeżeli są one wynikiem zaistnienia siły wyższej.</w:t>
      </w:r>
    </w:p>
    <w:p w:rsidR="00AB625B" w:rsidRPr="00A52804" w:rsidRDefault="00AB625B" w:rsidP="008C06F8">
      <w:pPr>
        <w:numPr>
          <w:ilvl w:val="0"/>
          <w:numId w:val="8"/>
        </w:numPr>
        <w:spacing w:line="360" w:lineRule="auto"/>
        <w:contextualSpacing/>
        <w:rPr>
          <w:rFonts w:ascii="Arial" w:eastAsia="Times New Roman" w:hAnsi="Arial" w:cs="Arial"/>
          <w:lang w:eastAsia="ar-SA"/>
        </w:rPr>
      </w:pPr>
      <w:r w:rsidRPr="00A52804">
        <w:rPr>
          <w:rFonts w:ascii="Arial" w:eastAsia="Times New Roman" w:hAnsi="Arial" w:cs="Arial"/>
          <w:lang w:eastAsia="ar-SA"/>
        </w:rPr>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rsidR="00AB625B" w:rsidRPr="00A52804" w:rsidRDefault="00AB625B" w:rsidP="008C06F8">
      <w:pPr>
        <w:numPr>
          <w:ilvl w:val="0"/>
          <w:numId w:val="16"/>
        </w:numPr>
        <w:spacing w:line="360" w:lineRule="auto"/>
        <w:contextualSpacing/>
        <w:rPr>
          <w:rFonts w:ascii="Arial" w:eastAsia="Times New Roman" w:hAnsi="Arial" w:cs="Arial"/>
          <w:lang w:eastAsia="ar-SA"/>
        </w:rPr>
      </w:pPr>
      <w:r w:rsidRPr="00A52804">
        <w:rPr>
          <w:rFonts w:ascii="Arial" w:eastAsia="Times New Roman" w:hAnsi="Arial" w:cs="Arial"/>
          <w:lang w:eastAsia="ar-SA"/>
        </w:rPr>
        <w:t>charakterze niezależnym od stron,</w:t>
      </w:r>
    </w:p>
    <w:p w:rsidR="00AB625B" w:rsidRPr="00A52804" w:rsidRDefault="00AB625B" w:rsidP="008C06F8">
      <w:pPr>
        <w:numPr>
          <w:ilvl w:val="0"/>
          <w:numId w:val="16"/>
        </w:numPr>
        <w:spacing w:line="360" w:lineRule="auto"/>
        <w:contextualSpacing/>
        <w:rPr>
          <w:rFonts w:ascii="Arial" w:eastAsia="Times New Roman" w:hAnsi="Arial" w:cs="Arial"/>
          <w:lang w:eastAsia="ar-SA"/>
        </w:rPr>
      </w:pPr>
      <w:r w:rsidRPr="00A52804">
        <w:rPr>
          <w:rFonts w:ascii="Arial" w:eastAsia="Times New Roman" w:hAnsi="Arial" w:cs="Arial"/>
          <w:lang w:eastAsia="ar-SA"/>
        </w:rPr>
        <w:t>którego strony nie mogły przewidzieć przed zawarciem Umowy,</w:t>
      </w:r>
    </w:p>
    <w:p w:rsidR="00AB625B" w:rsidRPr="00A52804" w:rsidRDefault="00AB625B" w:rsidP="008C06F8">
      <w:pPr>
        <w:numPr>
          <w:ilvl w:val="0"/>
          <w:numId w:val="16"/>
        </w:numPr>
        <w:spacing w:line="360" w:lineRule="auto"/>
        <w:contextualSpacing/>
        <w:rPr>
          <w:rFonts w:ascii="Arial" w:eastAsia="Times New Roman" w:hAnsi="Arial" w:cs="Arial"/>
          <w:lang w:eastAsia="ar-SA"/>
        </w:rPr>
      </w:pPr>
      <w:r w:rsidRPr="00A52804">
        <w:rPr>
          <w:rFonts w:ascii="Arial" w:eastAsia="Times New Roman" w:hAnsi="Arial" w:cs="Arial"/>
          <w:lang w:eastAsia="ar-SA"/>
        </w:rPr>
        <w:t>którego nie można uniknąć ani któremu strony nie mogły zapobiec przy zachowaniu należytej staranności.</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Ustanie obowiązywania umowy, niezależnie od przyczyny i podstawy, w tym na skutek odstąpienia od umowy przez Zamawiającego, nie pozbawia Zamawiającego prawa dochodzenia kar umownych i odszkodowań w umowie przewidzianych.</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Zapłacenie kary umownej nie zwalnia Wykonawcy z obowiązku wykonania przedmiotu niniejszej umowy, jak również z żadnych innych zobowiązań umownych.</w:t>
      </w:r>
    </w:p>
    <w:p w:rsidR="00FD25A1" w:rsidRPr="00FD25A1"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Zamawiający ma prawo do potrącania kar umownych z kwoty stanowiącej wymagalne, pozostające w dyspozycji Zamawiającego, wynagrodzenie Wykonawcy. Wykonawca oświadcza, że wyraża zgodę na potrącenie wierzytelności Zamawiającego z tytuł</w:t>
      </w:r>
      <w:r w:rsidR="00563EE4">
        <w:rPr>
          <w:rFonts w:ascii="Arial" w:eastAsia="Times New Roman" w:hAnsi="Arial" w:cs="Arial"/>
          <w:lang w:eastAsia="ar-SA"/>
        </w:rPr>
        <w:t>u kar umownych z wierzytelności</w:t>
      </w:r>
      <w:r w:rsidRPr="00FD25A1">
        <w:rPr>
          <w:rFonts w:ascii="Arial" w:eastAsia="Times New Roman" w:hAnsi="Arial" w:cs="Arial"/>
          <w:lang w:eastAsia="ar-SA"/>
        </w:rPr>
        <w:t xml:space="preserve"> Wykonawcy. </w:t>
      </w:r>
    </w:p>
    <w:p w:rsidR="00FD25A1" w:rsidRPr="008A3656" w:rsidRDefault="00FD25A1" w:rsidP="008C06F8">
      <w:pPr>
        <w:numPr>
          <w:ilvl w:val="0"/>
          <w:numId w:val="8"/>
        </w:numPr>
        <w:spacing w:line="360" w:lineRule="auto"/>
        <w:contextualSpacing/>
        <w:rPr>
          <w:rFonts w:ascii="Arial" w:eastAsia="Times New Roman" w:hAnsi="Arial" w:cs="Arial"/>
          <w:lang w:eastAsia="ar-SA"/>
        </w:rPr>
      </w:pPr>
      <w:r w:rsidRPr="00FD25A1">
        <w:rPr>
          <w:rFonts w:ascii="Arial" w:eastAsia="Times New Roman" w:hAnsi="Arial" w:cs="Arial"/>
          <w:lang w:eastAsia="ar-SA"/>
        </w:rPr>
        <w:t>Zapisy niniejszego paragrafu obowiązują Strony także po ustaniu lub rozwiązaniu umowy.</w:t>
      </w:r>
    </w:p>
    <w:p w:rsidR="0095336C" w:rsidRPr="006775D4" w:rsidRDefault="00FD25A1" w:rsidP="008C06F8">
      <w:pPr>
        <w:numPr>
          <w:ilvl w:val="0"/>
          <w:numId w:val="8"/>
        </w:numPr>
        <w:spacing w:line="360" w:lineRule="auto"/>
        <w:contextualSpacing/>
        <w:rPr>
          <w:rFonts w:ascii="Arial" w:eastAsia="Times New Roman" w:hAnsi="Arial" w:cs="Arial"/>
          <w:lang w:eastAsia="ar-SA"/>
        </w:rPr>
      </w:pPr>
      <w:r w:rsidRPr="008A3656">
        <w:rPr>
          <w:rFonts w:ascii="Arial" w:eastAsia="Times New Roman" w:hAnsi="Arial" w:cs="Arial"/>
          <w:lang w:eastAsia="ar-SA"/>
        </w:rPr>
        <w:t>Wysokość kar umowny</w:t>
      </w:r>
      <w:r w:rsidR="004A2DBD">
        <w:rPr>
          <w:rFonts w:ascii="Arial" w:eastAsia="Times New Roman" w:hAnsi="Arial" w:cs="Arial"/>
          <w:lang w:eastAsia="ar-SA"/>
        </w:rPr>
        <w:t>ch</w:t>
      </w:r>
      <w:r w:rsidRPr="008A3656">
        <w:rPr>
          <w:rFonts w:ascii="Arial" w:eastAsia="Times New Roman" w:hAnsi="Arial" w:cs="Arial"/>
          <w:lang w:eastAsia="ar-SA"/>
        </w:rPr>
        <w:t xml:space="preserve"> zastrzeżonych w ust. </w:t>
      </w:r>
      <w:r w:rsidRPr="008A3656">
        <w:rPr>
          <w:rFonts w:ascii="Arial" w:eastAsia="Times New Roman" w:hAnsi="Arial" w:cs="Arial"/>
          <w:lang w:eastAsia="ar-SA"/>
        </w:rPr>
        <w:fldChar w:fldCharType="begin"/>
      </w:r>
      <w:r w:rsidRPr="008A3656">
        <w:rPr>
          <w:rFonts w:ascii="Arial" w:eastAsia="Times New Roman" w:hAnsi="Arial" w:cs="Arial"/>
          <w:lang w:eastAsia="ar-SA"/>
        </w:rPr>
        <w:instrText xml:space="preserve"> REF _Ref71190167 \r \h  \* MERGEFORMAT </w:instrText>
      </w:r>
      <w:r w:rsidRPr="008A3656">
        <w:rPr>
          <w:rFonts w:ascii="Arial" w:eastAsia="Times New Roman" w:hAnsi="Arial" w:cs="Arial"/>
          <w:lang w:eastAsia="ar-SA"/>
        </w:rPr>
      </w:r>
      <w:r w:rsidRPr="008A3656">
        <w:rPr>
          <w:rFonts w:ascii="Arial" w:eastAsia="Times New Roman" w:hAnsi="Arial" w:cs="Arial"/>
          <w:lang w:eastAsia="ar-SA"/>
        </w:rPr>
        <w:fldChar w:fldCharType="separate"/>
      </w:r>
      <w:r w:rsidR="006D0F1A">
        <w:rPr>
          <w:rFonts w:ascii="Arial" w:eastAsia="Times New Roman" w:hAnsi="Arial" w:cs="Arial"/>
          <w:lang w:eastAsia="ar-SA"/>
        </w:rPr>
        <w:t>2</w:t>
      </w:r>
      <w:r w:rsidRPr="008A3656">
        <w:rPr>
          <w:rFonts w:ascii="Arial" w:eastAsia="Times New Roman" w:hAnsi="Arial" w:cs="Arial"/>
          <w:lang w:eastAsia="ar-SA"/>
        </w:rPr>
        <w:fldChar w:fldCharType="end"/>
      </w:r>
      <w:r w:rsidRPr="008A3656">
        <w:rPr>
          <w:rFonts w:ascii="Arial" w:eastAsia="Times New Roman" w:hAnsi="Arial" w:cs="Arial"/>
          <w:lang w:eastAsia="ar-SA"/>
        </w:rPr>
        <w:t xml:space="preserve"> i 3 nie może łącznie przekroczyć </w:t>
      </w:r>
      <w:r w:rsidR="00563EE4" w:rsidRPr="008A3656">
        <w:rPr>
          <w:rFonts w:ascii="Arial" w:eastAsia="Times New Roman" w:hAnsi="Arial" w:cs="Arial"/>
          <w:lang w:eastAsia="ar-SA"/>
        </w:rPr>
        <w:t>2</w:t>
      </w:r>
      <w:r w:rsidRPr="008A3656">
        <w:rPr>
          <w:rFonts w:ascii="Arial" w:eastAsia="Times New Roman" w:hAnsi="Arial" w:cs="Arial"/>
          <w:lang w:eastAsia="ar-SA"/>
        </w:rPr>
        <w:t>0</w:t>
      </w:r>
      <w:r w:rsidRPr="00FD25A1">
        <w:rPr>
          <w:rFonts w:ascii="Arial" w:eastAsia="Times New Roman" w:hAnsi="Arial" w:cs="Arial"/>
          <w:lang w:eastAsia="ar-SA"/>
        </w:rPr>
        <w:t>% kwoty wynagrodzenia umownego brutto.</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591369">
        <w:rPr>
          <w:rFonts w:ascii="Arial" w:eastAsia="Times New Roman" w:hAnsi="Arial" w:cs="Arial"/>
          <w:lang w:eastAsia="ar-SA"/>
        </w:rPr>
        <w:t>9</w:t>
      </w:r>
    </w:p>
    <w:p w:rsidR="00FD25A1" w:rsidRDefault="00FD25A1" w:rsidP="008C06F8">
      <w:pPr>
        <w:numPr>
          <w:ilvl w:val="0"/>
          <w:numId w:val="4"/>
        </w:numPr>
        <w:spacing w:line="360" w:lineRule="auto"/>
        <w:ind w:left="360"/>
        <w:contextualSpacing/>
        <w:rPr>
          <w:rFonts w:ascii="Arial" w:eastAsia="Times New Roman" w:hAnsi="Arial" w:cs="Arial"/>
          <w:lang w:eastAsia="ar-SA"/>
        </w:rPr>
      </w:pPr>
      <w:r w:rsidRPr="00FD25A1">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rsidR="00FD25A1" w:rsidRPr="00FD25A1" w:rsidRDefault="00FD25A1" w:rsidP="008C06F8">
      <w:pPr>
        <w:numPr>
          <w:ilvl w:val="0"/>
          <w:numId w:val="4"/>
        </w:numPr>
        <w:spacing w:line="360" w:lineRule="auto"/>
        <w:ind w:left="360"/>
        <w:contextualSpacing/>
        <w:rPr>
          <w:rFonts w:ascii="Arial" w:eastAsia="Times New Roman" w:hAnsi="Arial" w:cs="Arial"/>
          <w:lang w:eastAsia="ar-SA"/>
        </w:rPr>
      </w:pPr>
      <w:r w:rsidRPr="00FD25A1">
        <w:rPr>
          <w:rFonts w:ascii="Arial" w:hAnsi="Arial" w:cs="Arial"/>
        </w:rPr>
        <w:lastRenderedPageBreak/>
        <w:t xml:space="preserve">Zmiana postanowień zawartej Umowy zgodnie z art. 455 ust. 1 pkt 1 ustawy </w:t>
      </w:r>
      <w:proofErr w:type="spellStart"/>
      <w:r w:rsidRPr="00FD25A1">
        <w:rPr>
          <w:rFonts w:ascii="Arial" w:hAnsi="Arial" w:cs="Arial"/>
        </w:rPr>
        <w:t>Pzp</w:t>
      </w:r>
      <w:proofErr w:type="spellEnd"/>
      <w:r w:rsidRPr="00FD25A1">
        <w:rPr>
          <w:rFonts w:ascii="Arial" w:hAnsi="Arial" w:cs="Arial"/>
        </w:rPr>
        <w:t xml:space="preserve">, w stosunku do treści Oferty Wykonawcy, na podstawie której dokonano wyboru Wykonawcy jest możliwa w przypadkach opisanych w ust. </w:t>
      </w:r>
      <w:r w:rsidRPr="00FD25A1">
        <w:rPr>
          <w:rFonts w:ascii="Arial" w:hAnsi="Arial" w:cs="Arial"/>
        </w:rPr>
        <w:fldChar w:fldCharType="begin"/>
      </w:r>
      <w:r w:rsidRPr="00FD25A1">
        <w:rPr>
          <w:rFonts w:ascii="Arial" w:hAnsi="Arial" w:cs="Arial"/>
        </w:rPr>
        <w:instrText xml:space="preserve"> REF _Ref71798544 \r \h  \* MERGEFORMAT </w:instrText>
      </w:r>
      <w:r w:rsidRPr="00FD25A1">
        <w:rPr>
          <w:rFonts w:ascii="Arial" w:hAnsi="Arial" w:cs="Arial"/>
        </w:rPr>
      </w:r>
      <w:r w:rsidRPr="00FD25A1">
        <w:rPr>
          <w:rFonts w:ascii="Arial" w:hAnsi="Arial" w:cs="Arial"/>
        </w:rPr>
        <w:fldChar w:fldCharType="separate"/>
      </w:r>
      <w:r w:rsidR="006D0F1A">
        <w:rPr>
          <w:rFonts w:ascii="Arial" w:hAnsi="Arial" w:cs="Arial"/>
        </w:rPr>
        <w:t>3</w:t>
      </w:r>
      <w:r w:rsidRPr="00FD25A1">
        <w:rPr>
          <w:rFonts w:ascii="Arial" w:hAnsi="Arial" w:cs="Arial"/>
        </w:rPr>
        <w:fldChar w:fldCharType="end"/>
      </w:r>
      <w:r w:rsidRPr="00FD25A1">
        <w:rPr>
          <w:rFonts w:ascii="Arial" w:hAnsi="Arial" w:cs="Arial"/>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FD25A1" w:rsidRDefault="00FD25A1" w:rsidP="008C06F8">
      <w:pPr>
        <w:numPr>
          <w:ilvl w:val="0"/>
          <w:numId w:val="4"/>
        </w:numPr>
        <w:spacing w:line="360" w:lineRule="auto"/>
        <w:ind w:left="360"/>
        <w:contextualSpacing/>
        <w:rPr>
          <w:rFonts w:ascii="Arial" w:eastAsia="Times New Roman" w:hAnsi="Arial" w:cs="Arial"/>
          <w:lang w:eastAsia="ar-SA"/>
        </w:rPr>
      </w:pPr>
      <w:bookmarkStart w:id="3" w:name="_Ref71798544"/>
      <w:r w:rsidRPr="00426DD0">
        <w:rPr>
          <w:rFonts w:ascii="Arial" w:hAnsi="Arial" w:cs="Arial"/>
        </w:rPr>
        <w:t>Niezależnie od treści innych zapisów niniejszej Umowy, zmiana postanowień zawartej Umowy w stosunku do treści oferty Wykonawcy jest możliwa w przypadku wystąpienia którejkolwiek z niżej wskazanych okoliczności i na niżej określonych zasadach:</w:t>
      </w:r>
      <w:bookmarkEnd w:id="3"/>
    </w:p>
    <w:p w:rsidR="00591369" w:rsidRPr="00591369" w:rsidRDefault="00591369" w:rsidP="008C06F8">
      <w:pPr>
        <w:numPr>
          <w:ilvl w:val="0"/>
          <w:numId w:val="19"/>
        </w:numPr>
        <w:spacing w:line="360" w:lineRule="auto"/>
        <w:contextualSpacing/>
        <w:jc w:val="left"/>
        <w:rPr>
          <w:rFonts w:ascii="Arial" w:eastAsia="Times New Roman" w:hAnsi="Arial" w:cs="Arial"/>
          <w:lang w:eastAsia="pl-PL"/>
        </w:rPr>
      </w:pPr>
      <w:bookmarkStart w:id="4" w:name="_Ref71801272"/>
      <w:r w:rsidRPr="00591369">
        <w:rPr>
          <w:rFonts w:ascii="Arial" w:eastAsia="Times New Roman" w:hAnsi="Arial" w:cs="Arial"/>
          <w:lang w:eastAsia="pl-PL"/>
        </w:rPr>
        <w:t>Zmiany wynagrodzenia Wykonawcy:</w:t>
      </w:r>
      <w:bookmarkEnd w:id="4"/>
    </w:p>
    <w:p w:rsidR="00591369" w:rsidRP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5" w:name="_Ref71801368"/>
      <w:r w:rsidRPr="00591369">
        <w:rPr>
          <w:rFonts w:ascii="Arial" w:eastAsia="Times New Roman" w:hAnsi="Arial" w:cs="Arial"/>
          <w:lang w:eastAsia="pl-PL"/>
        </w:rPr>
        <w:t xml:space="preserve">Zamawiający, zgodnie z art. 436 pkt 4 lit. b) ustawy </w:t>
      </w:r>
      <w:proofErr w:type="spellStart"/>
      <w:r w:rsidRPr="00591369">
        <w:rPr>
          <w:rFonts w:ascii="Arial" w:eastAsia="Times New Roman" w:hAnsi="Arial" w:cs="Arial"/>
          <w:lang w:eastAsia="pl-PL"/>
        </w:rPr>
        <w:t>Pzp</w:t>
      </w:r>
      <w:proofErr w:type="spellEnd"/>
      <w:r w:rsidRPr="00591369">
        <w:rPr>
          <w:rFonts w:ascii="Arial" w:eastAsia="Times New Roman" w:hAnsi="Arial" w:cs="Arial"/>
          <w:lang w:eastAsia="pl-PL"/>
        </w:rPr>
        <w:t xml:space="preserve"> przewiduje możliwość zmiany Umowy w zakresie wysokości wynagrodzenia należnego Wykonawcy </w:t>
      </w:r>
      <w:r w:rsidRPr="00591369">
        <w:rPr>
          <w:rFonts w:ascii="Arial" w:eastAsia="Times New Roman" w:hAnsi="Arial" w:cs="Arial"/>
          <w:lang w:eastAsia="pl-PL"/>
        </w:rPr>
        <w:br/>
        <w:t>w przypadku zmiany:</w:t>
      </w:r>
      <w:bookmarkEnd w:id="5"/>
      <w:r w:rsidRPr="00591369">
        <w:rPr>
          <w:rFonts w:ascii="Arial" w:eastAsia="Times New Roman" w:hAnsi="Arial" w:cs="Arial"/>
          <w:lang w:eastAsia="pl-PL"/>
        </w:rPr>
        <w:t xml:space="preserve"> </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t>stawki podatku od towaru i usług oraz podatku akcyzowego,</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t xml:space="preserve">wysokości minimalnego wynagrodzenia za pracę albo wysokości minimalnej stawki godzinowej, ustalonych na podstawie ustawy z dnia 10 października 2002 r. o minimalnym wynagrodzeniu za pracę, </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t xml:space="preserve">zasad podlegania ubezpieczeniom społecznym lub ubezpieczeniu zdrowotnemu lub wysokości stawki składki na ubezpieczenia społeczne lub zdrowotne, </w:t>
      </w:r>
    </w:p>
    <w:p w:rsidR="00591369" w:rsidRPr="00591369" w:rsidRDefault="00591369" w:rsidP="008C06F8">
      <w:pPr>
        <w:numPr>
          <w:ilvl w:val="1"/>
          <w:numId w:val="20"/>
        </w:numPr>
        <w:autoSpaceDE w:val="0"/>
        <w:autoSpaceDN w:val="0"/>
        <w:adjustRightInd w:val="0"/>
        <w:spacing w:line="360" w:lineRule="auto"/>
        <w:ind w:left="1418"/>
        <w:contextualSpacing/>
        <w:rPr>
          <w:rFonts w:ascii="Arial" w:eastAsia="Times New Roman" w:hAnsi="Arial" w:cs="Arial"/>
          <w:lang w:eastAsia="pl-PL"/>
        </w:rPr>
      </w:pPr>
      <w:r w:rsidRPr="00591369">
        <w:rPr>
          <w:rFonts w:ascii="Arial" w:eastAsia="Times New Roman" w:hAnsi="Arial" w:cs="Arial"/>
          <w:lang w:eastAsia="pl-PL"/>
        </w:rPr>
        <w:t xml:space="preserve">zasad gromadzenia i wysokości wpłat do pracowniczych planów kapitałowych, </w:t>
      </w:r>
      <w:r w:rsidRPr="00591369">
        <w:rPr>
          <w:rFonts w:ascii="Arial" w:eastAsia="Times New Roman" w:hAnsi="Arial" w:cs="Arial"/>
          <w:lang w:eastAsia="pl-PL"/>
        </w:rPr>
        <w:br/>
        <w:t>o których mowa w ustawie z dnia 4 października 2018 r. o pracowniczych planach kapitałowych.</w:t>
      </w:r>
    </w:p>
    <w:p w:rsidR="00591369" w:rsidRPr="00591369" w:rsidRDefault="00591369" w:rsidP="00591369">
      <w:pPr>
        <w:autoSpaceDE w:val="0"/>
        <w:autoSpaceDN w:val="0"/>
        <w:adjustRightInd w:val="0"/>
        <w:spacing w:line="360" w:lineRule="auto"/>
        <w:ind w:left="1058"/>
        <w:contextualSpacing/>
        <w:rPr>
          <w:rFonts w:ascii="Arial" w:eastAsia="Times New Roman" w:hAnsi="Arial" w:cs="Arial"/>
          <w:lang w:eastAsia="pl-PL"/>
        </w:rPr>
      </w:pPr>
      <w:r w:rsidRPr="00591369">
        <w:rPr>
          <w:rFonts w:ascii="Arial" w:eastAsia="Times New Roman" w:hAnsi="Arial" w:cs="Arial"/>
          <w:lang w:eastAsia="pl-PL"/>
        </w:rPr>
        <w:t xml:space="preserve">jeżeli zmiany te będą miały wpływ na koszty wykonania Przedmiotu Umowy przez Wykonawcę. </w:t>
      </w:r>
    </w:p>
    <w:p w:rsidR="00591369" w:rsidRP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6" w:name="_Ref71801352"/>
      <w:r w:rsidRPr="00591369">
        <w:rPr>
          <w:rFonts w:ascii="Arial" w:eastAsia="Times New Roman" w:hAnsi="Arial" w:cs="Arial"/>
          <w:lang w:eastAsia="pl-PL"/>
        </w:rPr>
        <w:t xml:space="preserve">W przypadku określonym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wysokość wynagrodzenia netto Wykonawcy zostanie powiększona o kwotę podatku od towarów i usług oraz podatku akcyzowego zgodnie z obowiązującymi przepisami.</w:t>
      </w:r>
      <w:bookmarkEnd w:id="6"/>
      <w:r w:rsidRPr="00591369">
        <w:rPr>
          <w:rFonts w:ascii="Arial" w:eastAsia="Times New Roman" w:hAnsi="Arial" w:cs="Arial"/>
          <w:lang w:eastAsia="pl-PL"/>
        </w:rPr>
        <w:t xml:space="preserve"> </w:t>
      </w:r>
    </w:p>
    <w:p w:rsid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7" w:name="_Ref71801386"/>
      <w:r w:rsidRPr="00591369">
        <w:rPr>
          <w:rFonts w:ascii="Arial" w:eastAsia="Times New Roman" w:hAnsi="Arial" w:cs="Arial"/>
          <w:lang w:eastAsia="pl-PL"/>
        </w:rPr>
        <w:t xml:space="preserve">Niezależnie od treści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_Ref71801352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b)</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w przypadku zaistnienia przesłanek określonych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_Ref71801368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a)</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Wykonawca będzie uprawniony do złożenia pisemnego wniosku do Zamawiającego o dokonanie zmiany wysokości wynagrodzenia. W pisemnym wniosku Wykonawca zobowiązany jest do przedstawienia szczegółowego wyliczenia, z którego będzie wynikać, w jaki sposób i o ile zmiany określone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_Ref71801368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a)</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wpłynęły </w:t>
      </w:r>
      <w:r w:rsidRPr="00591369">
        <w:rPr>
          <w:rFonts w:ascii="Arial" w:eastAsia="Times New Roman" w:hAnsi="Arial" w:cs="Arial"/>
          <w:lang w:eastAsia="pl-PL"/>
        </w:rPr>
        <w:br/>
        <w:t xml:space="preserve">na zmianę kosztów wykonania przedmiotu Umowy. Wniosek musi również </w:t>
      </w:r>
      <w:r w:rsidRPr="00591369">
        <w:rPr>
          <w:rFonts w:ascii="Arial" w:eastAsia="Times New Roman" w:hAnsi="Arial" w:cs="Arial"/>
          <w:lang w:eastAsia="pl-PL"/>
        </w:rPr>
        <w:lastRenderedPageBreak/>
        <w:t>zawierać uzasadnienie i określenie kwoty, o jaką ma wzrosnąć wynagrodzenie Wykonawcy.</w:t>
      </w:r>
      <w:bookmarkEnd w:id="7"/>
      <w:r w:rsidRPr="00591369">
        <w:rPr>
          <w:rFonts w:ascii="Arial" w:eastAsia="Times New Roman" w:hAnsi="Arial" w:cs="Arial"/>
          <w:lang w:eastAsia="pl-PL"/>
        </w:rPr>
        <w:t xml:space="preserve"> </w:t>
      </w:r>
    </w:p>
    <w:p w:rsidR="00591369" w:rsidRPr="00591369" w:rsidRDefault="00591369" w:rsidP="008C06F8">
      <w:pPr>
        <w:numPr>
          <w:ilvl w:val="0"/>
          <w:numId w:val="20"/>
        </w:numPr>
        <w:autoSpaceDE w:val="0"/>
        <w:autoSpaceDN w:val="0"/>
        <w:adjustRightInd w:val="0"/>
        <w:spacing w:line="360" w:lineRule="auto"/>
        <w:contextualSpacing/>
        <w:rPr>
          <w:rFonts w:ascii="Arial" w:eastAsia="Times New Roman" w:hAnsi="Arial" w:cs="Arial"/>
          <w:lang w:eastAsia="pl-PL"/>
        </w:rPr>
      </w:pPr>
      <w:bookmarkStart w:id="8" w:name="_Ref71801412"/>
      <w:r w:rsidRPr="00591369">
        <w:rPr>
          <w:rFonts w:ascii="Arial" w:eastAsia="Times New Roman" w:hAnsi="Arial" w:cs="Arial"/>
          <w:lang w:eastAsia="pl-PL"/>
        </w:rPr>
        <w:t xml:space="preserve">W terminie 7 dni roboczych od przedłożenia przez Wykonawcę pisemnego wniosku, o którym mowa w ust.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_Ref71798544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Pr>
          <w:rFonts w:ascii="Times New Roman" w:eastAsia="Times New Roman" w:hAnsi="Times New Roman" w:cs="Times New Roman"/>
          <w:sz w:val="20"/>
          <w:szCs w:val="20"/>
          <w:lang w:eastAsia="pl-PL"/>
        </w:rPr>
        <w:t>3</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pkt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_Ref71801272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1)</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lit. </w:t>
      </w:r>
      <w:r w:rsidRPr="00591369">
        <w:rPr>
          <w:rFonts w:ascii="Times New Roman" w:eastAsia="Times New Roman" w:hAnsi="Times New Roman" w:cs="Times New Roman"/>
          <w:sz w:val="20"/>
          <w:szCs w:val="20"/>
          <w:lang w:eastAsia="pl-PL"/>
        </w:rPr>
        <w:fldChar w:fldCharType="begin"/>
      </w:r>
      <w:r w:rsidRPr="00591369">
        <w:rPr>
          <w:rFonts w:ascii="Times New Roman" w:eastAsia="Times New Roman" w:hAnsi="Times New Roman" w:cs="Times New Roman"/>
          <w:sz w:val="20"/>
          <w:szCs w:val="20"/>
          <w:lang w:eastAsia="pl-PL"/>
        </w:rPr>
        <w:instrText xml:space="preserve"> REF _Ref71801386 \r \h  \* MERGEFORMAT </w:instrText>
      </w:r>
      <w:r w:rsidRPr="00591369">
        <w:rPr>
          <w:rFonts w:ascii="Times New Roman" w:eastAsia="Times New Roman" w:hAnsi="Times New Roman" w:cs="Times New Roman"/>
          <w:sz w:val="20"/>
          <w:szCs w:val="20"/>
          <w:lang w:eastAsia="pl-PL"/>
        </w:rPr>
      </w:r>
      <w:r w:rsidRPr="00591369">
        <w:rPr>
          <w:rFonts w:ascii="Times New Roman" w:eastAsia="Times New Roman" w:hAnsi="Times New Roman" w:cs="Times New Roman"/>
          <w:sz w:val="20"/>
          <w:szCs w:val="20"/>
          <w:lang w:eastAsia="pl-PL"/>
        </w:rPr>
        <w:fldChar w:fldCharType="separate"/>
      </w:r>
      <w:r w:rsidR="006D0F1A" w:rsidRPr="006D0F1A">
        <w:rPr>
          <w:rFonts w:ascii="Arial" w:eastAsia="Times New Roman" w:hAnsi="Arial" w:cs="Arial"/>
          <w:lang w:eastAsia="pl-PL"/>
        </w:rPr>
        <w:t>c)</w:t>
      </w:r>
      <w:r w:rsidRPr="00591369">
        <w:rPr>
          <w:rFonts w:ascii="Times New Roman" w:eastAsia="Times New Roman" w:hAnsi="Times New Roman" w:cs="Times New Roman"/>
          <w:sz w:val="20"/>
          <w:szCs w:val="20"/>
          <w:lang w:eastAsia="pl-PL"/>
        </w:rPr>
        <w:fldChar w:fldCharType="end"/>
      </w:r>
      <w:r w:rsidRPr="00591369">
        <w:rPr>
          <w:rFonts w:ascii="Arial" w:eastAsia="Times New Roman" w:hAnsi="Arial" w:cs="Arial"/>
          <w:lang w:eastAsia="pl-PL"/>
        </w:rPr>
        <w:t xml:space="preserve">, Zamawiający pisemnie ustosunkuje się do niego i uwzględni go w całości albo wniesie swoje zastrzeżenia. </w:t>
      </w:r>
      <w:r w:rsidRPr="00591369">
        <w:rPr>
          <w:rFonts w:ascii="Arial" w:eastAsia="Times New Roman" w:hAnsi="Arial" w:cs="Arial"/>
          <w:lang w:eastAsia="pl-PL"/>
        </w:rPr>
        <w:br/>
        <w:t xml:space="preserve">W przypadku wniesienia zastrzeżeń przez Zamawiającego, Strony przystąpią </w:t>
      </w:r>
      <w:r w:rsidRPr="00591369">
        <w:rPr>
          <w:rFonts w:ascii="Arial" w:eastAsia="Times New Roman" w:hAnsi="Arial" w:cs="Arial"/>
          <w:lang w:eastAsia="pl-PL"/>
        </w:rPr>
        <w:br/>
        <w:t>do negocjacji zmiany wysokości wynagrodzenia, które powinny się zakończyć w terminie 7 dni roboczych od dnia dostarczenia Wykonawcy tych zastrzeżeń.</w:t>
      </w:r>
      <w:bookmarkEnd w:id="8"/>
    </w:p>
    <w:p w:rsidR="00862336" w:rsidRPr="00F801A2" w:rsidRDefault="00862336"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ar-SA"/>
        </w:rPr>
        <w:t xml:space="preserve">zastąpienie </w:t>
      </w:r>
      <w:r w:rsidR="00F801A2">
        <w:rPr>
          <w:rFonts w:ascii="Arial" w:eastAsia="Times New Roman" w:hAnsi="Arial" w:cs="Arial"/>
          <w:lang w:eastAsia="ar-SA"/>
        </w:rPr>
        <w:t>urządzenia wskazanego w ofercie innym urządzeniem / innym modelem urządzenia jeżeli</w:t>
      </w:r>
      <w:r w:rsidRPr="00F801A2">
        <w:rPr>
          <w:rFonts w:ascii="Arial" w:eastAsia="Times New Roman" w:hAnsi="Arial" w:cs="Arial"/>
          <w:lang w:eastAsia="ar-SA"/>
        </w:rPr>
        <w:t>:</w:t>
      </w:r>
    </w:p>
    <w:p w:rsidR="00862336" w:rsidRPr="00862336" w:rsidRDefault="00862336" w:rsidP="008C06F8">
      <w:pPr>
        <w:numPr>
          <w:ilvl w:val="0"/>
          <w:numId w:val="13"/>
        </w:numPr>
        <w:spacing w:line="360" w:lineRule="auto"/>
        <w:contextualSpacing/>
        <w:rPr>
          <w:rFonts w:ascii="Arial" w:eastAsia="Times New Roman" w:hAnsi="Arial" w:cs="Arial"/>
          <w:lang w:eastAsia="ar-SA"/>
        </w:rPr>
      </w:pPr>
      <w:r w:rsidRPr="00862336">
        <w:rPr>
          <w:rFonts w:ascii="Arial" w:eastAsia="Times New Roman" w:hAnsi="Arial" w:cs="Arial"/>
          <w:lang w:eastAsia="ar-SA"/>
        </w:rPr>
        <w:t xml:space="preserve">zmiana jest konieczna ze względu na brak dostępności produktów/surowców niezbędnych do wytworzenia zaoferowanego </w:t>
      </w:r>
      <w:r w:rsidR="00F801A2">
        <w:rPr>
          <w:rFonts w:ascii="Arial" w:eastAsia="Times New Roman" w:hAnsi="Arial" w:cs="Arial"/>
          <w:lang w:eastAsia="ar-SA"/>
        </w:rPr>
        <w:t>urządzenia</w:t>
      </w:r>
      <w:r w:rsidRPr="00862336">
        <w:rPr>
          <w:rFonts w:ascii="Arial" w:eastAsia="Times New Roman" w:hAnsi="Arial" w:cs="Arial"/>
          <w:lang w:eastAsia="ar-SA"/>
        </w:rPr>
        <w:t>, spowodowanego w szczególności zaprzestaniem produkcji;</w:t>
      </w:r>
    </w:p>
    <w:p w:rsidR="00862336" w:rsidRPr="00862336" w:rsidRDefault="00862336" w:rsidP="008C06F8">
      <w:pPr>
        <w:numPr>
          <w:ilvl w:val="0"/>
          <w:numId w:val="13"/>
        </w:numPr>
        <w:spacing w:line="360" w:lineRule="auto"/>
        <w:contextualSpacing/>
        <w:rPr>
          <w:rFonts w:ascii="Arial" w:eastAsia="Times New Roman" w:hAnsi="Arial" w:cs="Arial"/>
          <w:lang w:eastAsia="ar-SA"/>
        </w:rPr>
      </w:pPr>
      <w:r w:rsidRPr="00862336">
        <w:rPr>
          <w:rFonts w:ascii="Arial" w:eastAsia="Times New Roman" w:hAnsi="Arial" w:cs="Arial"/>
          <w:lang w:eastAsia="ar-SA"/>
        </w:rPr>
        <w:t xml:space="preserve">konieczność zmiany jest spowodowana wycofaniem z obrotu lub wstrzymaniem produkcji lub niedostępnością na rynku </w:t>
      </w:r>
      <w:r w:rsidR="00F801A2">
        <w:rPr>
          <w:rFonts w:ascii="Arial" w:eastAsia="Times New Roman" w:hAnsi="Arial" w:cs="Arial"/>
          <w:lang w:eastAsia="ar-SA"/>
        </w:rPr>
        <w:t>urządzenia</w:t>
      </w:r>
      <w:r w:rsidRPr="00862336">
        <w:rPr>
          <w:rFonts w:ascii="Arial" w:eastAsia="Times New Roman" w:hAnsi="Arial" w:cs="Arial"/>
          <w:lang w:eastAsia="ar-SA"/>
        </w:rPr>
        <w:t xml:space="preserve"> będącego przedmiotem umowy lub produktów/surowców niezbędnych do jego wytworzenia;</w:t>
      </w:r>
    </w:p>
    <w:p w:rsidR="00862336" w:rsidRPr="00862336" w:rsidRDefault="00862336" w:rsidP="008C06F8">
      <w:pPr>
        <w:numPr>
          <w:ilvl w:val="0"/>
          <w:numId w:val="13"/>
        </w:numPr>
        <w:spacing w:line="360" w:lineRule="auto"/>
        <w:contextualSpacing/>
        <w:rPr>
          <w:rFonts w:ascii="Arial" w:eastAsia="Times New Roman" w:hAnsi="Arial" w:cs="Arial"/>
          <w:lang w:eastAsia="ar-SA"/>
        </w:rPr>
      </w:pPr>
      <w:r w:rsidRPr="00862336">
        <w:rPr>
          <w:rFonts w:ascii="Arial" w:eastAsia="Times New Roman" w:hAnsi="Arial" w:cs="Arial"/>
          <w:lang w:eastAsia="ar-SA"/>
        </w:rPr>
        <w:t xml:space="preserve">zmiana jest uzasadniona w świetle rozwoju technicznego lub technologicznego, czego Zamawiający działając z należytą starannością nie mógł przewidzieć przed terminem składania ofert, w szczególności wprowadzenia do sprzedaży </w:t>
      </w:r>
      <w:r w:rsidR="00F801A2">
        <w:rPr>
          <w:rFonts w:ascii="Arial" w:eastAsia="Times New Roman" w:hAnsi="Arial" w:cs="Arial"/>
          <w:lang w:eastAsia="ar-SA"/>
        </w:rPr>
        <w:t xml:space="preserve">urządzenia </w:t>
      </w:r>
      <w:r w:rsidRPr="00862336">
        <w:rPr>
          <w:rFonts w:ascii="Arial" w:eastAsia="Times New Roman" w:hAnsi="Arial" w:cs="Arial"/>
          <w:lang w:eastAsia="ar-SA"/>
        </w:rPr>
        <w:t>zmodyfikowanego / udoskonalonego</w:t>
      </w:r>
    </w:p>
    <w:p w:rsidR="00862336" w:rsidRPr="00862336" w:rsidRDefault="00862336" w:rsidP="00862336">
      <w:pPr>
        <w:spacing w:line="360" w:lineRule="auto"/>
        <w:ind w:left="720"/>
        <w:contextualSpacing/>
        <w:rPr>
          <w:rFonts w:ascii="Arial" w:eastAsia="Times New Roman" w:hAnsi="Arial" w:cs="Arial"/>
          <w:bCs/>
          <w:lang w:eastAsia="ar-SA"/>
        </w:rPr>
      </w:pPr>
      <w:r w:rsidRPr="00862336">
        <w:rPr>
          <w:rFonts w:ascii="Arial" w:eastAsia="Times New Roman" w:hAnsi="Arial" w:cs="Arial"/>
          <w:lang w:eastAsia="ar-SA"/>
        </w:rPr>
        <w:t xml:space="preserve">- o ile nowe </w:t>
      </w:r>
      <w:r w:rsidR="00F801A2">
        <w:rPr>
          <w:rFonts w:ascii="Arial" w:eastAsia="Times New Roman" w:hAnsi="Arial" w:cs="Arial"/>
          <w:lang w:eastAsia="ar-SA"/>
        </w:rPr>
        <w:t>urządzenie</w:t>
      </w:r>
      <w:r w:rsidRPr="00862336">
        <w:rPr>
          <w:rFonts w:ascii="Arial" w:eastAsia="Times New Roman" w:hAnsi="Arial" w:cs="Arial"/>
          <w:lang w:eastAsia="ar-SA"/>
        </w:rPr>
        <w:t xml:space="preserve"> posiada parametry techniczne nie gorsze od pierwotnie zaoferowanych, a także pod warunkiem zachowania funkcjonalności i pierwotnego przeznaczenia zastępowanego </w:t>
      </w:r>
      <w:r w:rsidR="00F801A2">
        <w:rPr>
          <w:rFonts w:ascii="Arial" w:eastAsia="Times New Roman" w:hAnsi="Arial" w:cs="Arial"/>
          <w:lang w:eastAsia="ar-SA"/>
        </w:rPr>
        <w:t>urządzenia</w:t>
      </w:r>
      <w:r w:rsidRPr="00862336">
        <w:rPr>
          <w:rFonts w:ascii="Arial" w:eastAsia="Times New Roman" w:hAnsi="Arial" w:cs="Arial"/>
          <w:lang w:eastAsia="ar-SA"/>
        </w:rPr>
        <w:t>;</w:t>
      </w:r>
    </w:p>
    <w:p w:rsidR="0095336C" w:rsidRDefault="00862336" w:rsidP="008C06F8">
      <w:pPr>
        <w:numPr>
          <w:ilvl w:val="0"/>
          <w:numId w:val="19"/>
        </w:numPr>
        <w:spacing w:line="360" w:lineRule="auto"/>
        <w:contextualSpacing/>
        <w:rPr>
          <w:rFonts w:ascii="Arial" w:eastAsia="Times New Roman" w:hAnsi="Arial" w:cs="Arial"/>
          <w:lang w:eastAsia="ar-SA"/>
        </w:rPr>
      </w:pPr>
      <w:r>
        <w:rPr>
          <w:rFonts w:ascii="Arial" w:eastAsia="Times New Roman" w:hAnsi="Arial" w:cs="Arial"/>
          <w:lang w:eastAsia="ar-SA"/>
        </w:rPr>
        <w:t>modyfikacja</w:t>
      </w:r>
      <w:r w:rsidRPr="00862336">
        <w:rPr>
          <w:rFonts w:ascii="Arial" w:eastAsia="Times New Roman" w:hAnsi="Arial" w:cs="Arial"/>
          <w:lang w:eastAsia="ar-SA"/>
        </w:rPr>
        <w:t xml:space="preserve"> technicznych parametrów </w:t>
      </w:r>
      <w:r w:rsidR="00F801A2" w:rsidRPr="00F801A2">
        <w:rPr>
          <w:rFonts w:ascii="Arial" w:eastAsia="Times New Roman" w:hAnsi="Arial" w:cs="Arial"/>
          <w:lang w:eastAsia="ar-SA"/>
        </w:rPr>
        <w:t>urządzenia wskazanego w ofercie</w:t>
      </w:r>
      <w:r w:rsidRPr="00862336">
        <w:rPr>
          <w:rFonts w:ascii="Arial" w:eastAsia="Times New Roman" w:hAnsi="Arial" w:cs="Arial"/>
          <w:lang w:eastAsia="ar-SA"/>
        </w:rPr>
        <w:t xml:space="preserve">, jeżeli taka konieczność wynika ze zmiany przepisów prawa powszechnie obowiązującego, orzeczenia sądu lub decyzji organu administracji publicznej – pod warunkiem zachowania funkcjonalności i pierwotnego przeznaczenia zastępowanego </w:t>
      </w:r>
      <w:r w:rsidR="00F801A2">
        <w:rPr>
          <w:rFonts w:ascii="Arial" w:eastAsia="Times New Roman" w:hAnsi="Arial" w:cs="Arial"/>
          <w:lang w:eastAsia="ar-SA"/>
        </w:rPr>
        <w:t>urządzenia</w:t>
      </w:r>
      <w:r w:rsidRPr="00862336">
        <w:rPr>
          <w:rFonts w:ascii="Arial" w:eastAsia="Times New Roman" w:hAnsi="Arial" w:cs="Arial"/>
          <w:lang w:eastAsia="ar-SA"/>
        </w:rPr>
        <w:t>;</w:t>
      </w:r>
    </w:p>
    <w:p w:rsidR="00862336" w:rsidRDefault="00862336" w:rsidP="008C06F8">
      <w:pPr>
        <w:numPr>
          <w:ilvl w:val="0"/>
          <w:numId w:val="19"/>
        </w:numPr>
        <w:spacing w:line="360" w:lineRule="auto"/>
        <w:contextualSpacing/>
        <w:rPr>
          <w:rFonts w:ascii="Arial" w:eastAsia="Times New Roman" w:hAnsi="Arial" w:cs="Arial"/>
          <w:lang w:eastAsia="ar-SA"/>
        </w:rPr>
      </w:pPr>
      <w:r w:rsidRPr="00862336">
        <w:rPr>
          <w:rFonts w:ascii="Arial" w:eastAsia="Times New Roman" w:hAnsi="Arial" w:cs="Arial"/>
          <w:lang w:eastAsia="ar-SA"/>
        </w:rPr>
        <w:t>zmiana miejsca wykonania dostawy polegająca na wskazaniu dodatkowego miejsca dostawy lub zastąpieniu miejsca dostawy przedmiotu Umowy innym miejscem, tj. w szczególności innym pomieszczeniem będącym w posiadaniu Zamawiającego; zmiana lokalizacji nie może skutkować podwyższeniem wynagrodzenia</w:t>
      </w:r>
      <w:r w:rsidR="00563EE4">
        <w:rPr>
          <w:rFonts w:ascii="Arial" w:eastAsia="Times New Roman" w:hAnsi="Arial" w:cs="Arial"/>
          <w:lang w:eastAsia="ar-SA"/>
        </w:rPr>
        <w:t>;</w:t>
      </w:r>
    </w:p>
    <w:p w:rsidR="00F801A2" w:rsidRPr="00F801A2" w:rsidRDefault="00F801A2" w:rsidP="008C06F8">
      <w:pPr>
        <w:numPr>
          <w:ilvl w:val="0"/>
          <w:numId w:val="19"/>
        </w:numPr>
        <w:spacing w:line="360" w:lineRule="auto"/>
        <w:ind w:left="714" w:hanging="357"/>
        <w:contextualSpacing/>
        <w:rPr>
          <w:rFonts w:ascii="Arial" w:eastAsia="Times New Roman" w:hAnsi="Arial" w:cs="Arial"/>
          <w:lang w:eastAsia="pl-PL"/>
        </w:rPr>
      </w:pPr>
      <w:bookmarkStart w:id="9" w:name="_Ref71198552"/>
      <w:r w:rsidRPr="00F801A2">
        <w:rPr>
          <w:rFonts w:ascii="Arial" w:eastAsia="Times New Roman" w:hAnsi="Arial" w:cs="Arial"/>
          <w:lang w:eastAsia="pl-PL"/>
        </w:rPr>
        <w:t>Zmiany terminu końcowego w przypadku:</w:t>
      </w:r>
      <w:bookmarkEnd w:id="9"/>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 xml:space="preserve">wystąpienia siły wyższej, rozumianej jako zdarzenie niemożliwe do przewidzenia, </w:t>
      </w:r>
      <w:r w:rsidRPr="00F801A2">
        <w:rPr>
          <w:rFonts w:ascii="Arial" w:eastAsia="Times New Roman" w:hAnsi="Arial" w:cs="Arial"/>
          <w:lang w:eastAsia="pl-PL"/>
        </w:rPr>
        <w:br/>
        <w:t xml:space="preserve">na które Strony nie mają wpływu i są przez Strony niemożliwe do pokonania, </w:t>
      </w:r>
      <w:r w:rsidRPr="00F801A2">
        <w:rPr>
          <w:rFonts w:ascii="Arial" w:eastAsia="Times New Roman" w:hAnsi="Arial" w:cs="Arial"/>
          <w:lang w:eastAsia="pl-PL"/>
        </w:rPr>
        <w:br/>
        <w:t xml:space="preserve">a w szczególności: klęski żywiołowe, wojny, zamknięcie granic uniemożliwiające </w:t>
      </w:r>
      <w:r w:rsidRPr="00F801A2">
        <w:rPr>
          <w:rFonts w:ascii="Arial" w:eastAsia="Times New Roman" w:hAnsi="Arial" w:cs="Arial"/>
          <w:lang w:eastAsia="pl-PL"/>
        </w:rPr>
        <w:lastRenderedPageBreak/>
        <w:t>wykonanie umowy w całości lub w części, pod warunkiem dostarczenia w terminie 5 dni roboczych od dnia zaistnienia siły wyższej, przez Stronę dotkniętą wystąpienie siły wyższej, dokumentu potwierdzającego zaistnienie siły wyższej wystawionego przez właściwy organ administracji publicznej oraz wskazania wpływu zdarzenia na wykonanie umowy, termin zostanie przedłużony o czas jej trwania;</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 xml:space="preserve">konieczności wykonania robót nie przewidzianych w dokumentach zamówienia, a polegających na podniesieniu warunków użytkowych obiektu, podniesieniu jakości wykończenia lub wyposażenia, wprowadzeniu zmian polegających </w:t>
      </w:r>
      <w:r w:rsidRPr="00F801A2">
        <w:rPr>
          <w:rFonts w:ascii="Arial" w:eastAsia="Times New Roman" w:hAnsi="Arial" w:cs="Arial"/>
          <w:lang w:eastAsia="pl-PL"/>
        </w:rPr>
        <w:br/>
        <w:t xml:space="preserve">na usunięciu kolizji z istniejącą infrastrukturą techniczną, </w:t>
      </w:r>
      <w:proofErr w:type="spellStart"/>
      <w:r w:rsidRPr="00F801A2">
        <w:rPr>
          <w:rFonts w:ascii="Arial" w:eastAsia="Times New Roman" w:hAnsi="Arial" w:cs="Arial"/>
          <w:lang w:eastAsia="pl-PL"/>
        </w:rPr>
        <w:t>itp</w:t>
      </w:r>
      <w:proofErr w:type="spellEnd"/>
      <w:r w:rsidRPr="00F801A2">
        <w:rPr>
          <w:rFonts w:ascii="Arial" w:eastAsia="Times New Roman" w:hAnsi="Arial" w:cs="Arial"/>
          <w:lang w:eastAsia="pl-PL"/>
        </w:rPr>
        <w:t>;</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w związku z okolicznościami nie mającymi związku z prowadzonymi robotami budowlanymi, a wynikającymi z prowadzonej przez Zamawiającego działalności;</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 xml:space="preserve">napotkania warunków fizycznych nieprzewidywalnych, mających wpływ na wydłużenie procesu inwestycyjnego, zmian robót budowlanych wprowadzonych decyzjami administracyjnymi wydanymi, lub które uzyskały walor ostateczności </w:t>
      </w:r>
      <w:r w:rsidRPr="00F801A2">
        <w:rPr>
          <w:rFonts w:ascii="Arial" w:eastAsia="Times New Roman" w:hAnsi="Arial" w:cs="Arial"/>
          <w:lang w:eastAsia="pl-PL"/>
        </w:rPr>
        <w:br/>
        <w:t>po dniu rozstrzygnięcia postępowania skutkującego podpisaniem niniejszej umowy i dotyczącymi stron umowy, obiektu budowlanego, prowadzonych robót budowlanych lub innych okoliczności mających związek z przedmiotem umowy;</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zmiany zakresu robót przez Zamawiającego lub konieczności wykonania innych robót dodatkowych (zamiennych);</w:t>
      </w:r>
    </w:p>
    <w:p w:rsidR="00F801A2" w:rsidRPr="00F801A2" w:rsidRDefault="00F801A2" w:rsidP="008C06F8">
      <w:pPr>
        <w:numPr>
          <w:ilvl w:val="0"/>
          <w:numId w:val="21"/>
        </w:numPr>
        <w:autoSpaceDE w:val="0"/>
        <w:autoSpaceDN w:val="0"/>
        <w:adjustRightInd w:val="0"/>
        <w:spacing w:line="360" w:lineRule="auto"/>
        <w:ind w:left="1080"/>
        <w:contextualSpacing/>
        <w:rPr>
          <w:rFonts w:ascii="Arial" w:eastAsia="Times New Roman" w:hAnsi="Arial" w:cs="Arial"/>
          <w:lang w:eastAsia="pl-PL"/>
        </w:rPr>
      </w:pPr>
      <w:r w:rsidRPr="00F801A2">
        <w:rPr>
          <w:rFonts w:ascii="Arial" w:eastAsia="Times New Roman" w:hAnsi="Arial" w:cs="Arial"/>
          <w:lang w:eastAsia="pl-PL"/>
        </w:rPr>
        <w:t xml:space="preserve">zmiany sposobu wykonania przedmiotu umowy na skutek wystąpienia okoliczności przewidzianych w pkt </w:t>
      </w:r>
      <w:r w:rsidRPr="00F801A2">
        <w:rPr>
          <w:rFonts w:ascii="Arial" w:eastAsia="Times New Roman" w:hAnsi="Arial" w:cs="Arial"/>
          <w:lang w:eastAsia="pl-PL"/>
        </w:rPr>
        <w:fldChar w:fldCharType="begin"/>
      </w:r>
      <w:r w:rsidRPr="00F801A2">
        <w:rPr>
          <w:rFonts w:ascii="Arial" w:eastAsia="Times New Roman" w:hAnsi="Arial" w:cs="Arial"/>
          <w:lang w:eastAsia="pl-PL"/>
        </w:rPr>
        <w:instrText xml:space="preserve"> REF _Ref71198274 \r \h  \* MERGEFORMAT </w:instrText>
      </w:r>
      <w:r w:rsidRPr="00F801A2">
        <w:rPr>
          <w:rFonts w:ascii="Arial" w:eastAsia="Times New Roman" w:hAnsi="Arial" w:cs="Arial"/>
          <w:lang w:eastAsia="pl-PL"/>
        </w:rPr>
      </w:r>
      <w:r w:rsidRPr="00F801A2">
        <w:rPr>
          <w:rFonts w:ascii="Arial" w:eastAsia="Times New Roman" w:hAnsi="Arial" w:cs="Arial"/>
          <w:lang w:eastAsia="pl-PL"/>
        </w:rPr>
        <w:fldChar w:fldCharType="separate"/>
      </w:r>
      <w:r w:rsidR="006D0F1A">
        <w:rPr>
          <w:rFonts w:ascii="Arial" w:eastAsia="Times New Roman" w:hAnsi="Arial" w:cs="Arial"/>
          <w:lang w:eastAsia="pl-PL"/>
        </w:rPr>
        <w:t>7)</w:t>
      </w:r>
      <w:r w:rsidRPr="00F801A2">
        <w:rPr>
          <w:rFonts w:ascii="Arial" w:eastAsia="Times New Roman" w:hAnsi="Arial" w:cs="Arial"/>
          <w:lang w:eastAsia="pl-PL"/>
        </w:rPr>
        <w:fldChar w:fldCharType="end"/>
      </w:r>
    </w:p>
    <w:p w:rsidR="00563EE4" w:rsidRDefault="00F801A2" w:rsidP="00F801A2">
      <w:pPr>
        <w:spacing w:line="360" w:lineRule="auto"/>
        <w:ind w:left="720"/>
        <w:contextualSpacing/>
        <w:rPr>
          <w:rFonts w:ascii="Arial" w:eastAsia="Times New Roman" w:hAnsi="Arial" w:cs="Arial"/>
          <w:lang w:eastAsia="pl-PL"/>
        </w:rPr>
      </w:pPr>
      <w:r w:rsidRPr="00F801A2">
        <w:rPr>
          <w:rFonts w:ascii="Arial" w:eastAsia="Times New Roman" w:hAnsi="Arial" w:cs="Arial"/>
          <w:lang w:eastAsia="pl-PL"/>
        </w:rPr>
        <w:t>- pod warunkiem podpisania przez Strony porozumienia w sprawie zmiany terminu. Strony ustalą nowe terminy, z tym że maksymalny okres przesunięcia terminu zakończenia realizacji przedmiotu umowy równy będzie uzasadnionemu okresowi przerwy lub postoju.</w:t>
      </w:r>
    </w:p>
    <w:p w:rsidR="00F801A2" w:rsidRPr="00F801A2" w:rsidRDefault="00F801A2" w:rsidP="008C06F8">
      <w:pPr>
        <w:numPr>
          <w:ilvl w:val="0"/>
          <w:numId w:val="19"/>
        </w:numPr>
        <w:spacing w:line="360" w:lineRule="auto"/>
        <w:ind w:left="714" w:hanging="357"/>
        <w:contextualSpacing/>
        <w:rPr>
          <w:rFonts w:ascii="Arial" w:eastAsia="Times New Roman" w:hAnsi="Arial" w:cs="Arial"/>
          <w:lang w:eastAsia="pl-PL"/>
        </w:rPr>
      </w:pPr>
      <w:bookmarkStart w:id="10" w:name="_Ref71198294"/>
      <w:r w:rsidRPr="00F801A2">
        <w:rPr>
          <w:rFonts w:ascii="Arial" w:eastAsia="Times New Roman" w:hAnsi="Arial" w:cs="Arial"/>
          <w:lang w:eastAsia="pl-PL"/>
        </w:rPr>
        <w:t>Sposobu wykonania przedmiotu umowy, w przypadku:</w:t>
      </w:r>
      <w:bookmarkEnd w:id="10"/>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 xml:space="preserve">stwierdzenia wad lub wprowadzenia zmian w dokumentacji projektowej, skutkujących koniecznością dokonania poprawek lub uzupełnień, których </w:t>
      </w:r>
      <w:r w:rsidRPr="00F801A2">
        <w:rPr>
          <w:rFonts w:ascii="Arial" w:eastAsia="Times New Roman" w:hAnsi="Arial" w:cs="Arial"/>
          <w:lang w:eastAsia="pl-PL"/>
        </w:rPr>
        <w:br/>
        <w:t>nie można było wcześniej przewidzieć;</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niedostępności na rynku materiałów lub urządzeń wskazanych w dokumentacji projektowej lub specyfikacji technicznej wykonania i odbioru robót spowodowanej zaprzestaniem produkcji lub wycofaniem z rynku tych materiałów lub urządzeń;</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 xml:space="preserve">pojawienia się na rynku materiałów lub urządzeń nowszej generacji, pozwalających na zaoszczędzenie kosztów realizacji przedmiotu umowy lub </w:t>
      </w:r>
      <w:r w:rsidRPr="00F801A2">
        <w:rPr>
          <w:rFonts w:ascii="Arial" w:eastAsia="Times New Roman" w:hAnsi="Arial" w:cs="Arial"/>
          <w:lang w:eastAsia="pl-PL"/>
        </w:rPr>
        <w:lastRenderedPageBreak/>
        <w:t>kosztów eksploatacji wykonanego przedmiotu umowy, lub umożliwiających uzyskanie lepszej jakości robót;</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pojawienia się nowszej technologii wykonania zaprojektowanych robót, pozwalającej na zaoszczędzenie czasu realizacji przedmiotu umowy lub kosztów wykonywanych prac, jak również kosztów eksploatacji wykonanego przedmiotu umowy;</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 xml:space="preserve">celowości lub konieczności zrealizowania przedmiotu umowy przy zastosowaniu innych rozwiązań technicznych/technologicznych niż wskazane w dokumentacji projektowej lub specyfikacji technicznej wykonania i odbioru robót, wynikającej </w:t>
      </w:r>
      <w:r w:rsidRPr="00F801A2">
        <w:rPr>
          <w:rFonts w:ascii="Arial" w:eastAsia="Times New Roman" w:hAnsi="Arial" w:cs="Arial"/>
          <w:lang w:eastAsia="pl-PL"/>
        </w:rPr>
        <w:br/>
        <w:t>z okoliczności, których nie można było przewidzieć;</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wystąpienia warunków terenowych odbiegających w sposób istotny od przyjętych</w:t>
      </w:r>
      <w:r w:rsidRPr="00F801A2">
        <w:rPr>
          <w:rFonts w:ascii="Arial" w:eastAsia="Times New Roman" w:hAnsi="Arial" w:cs="Arial"/>
          <w:lang w:eastAsia="pl-PL"/>
        </w:rPr>
        <w:br/>
        <w:t xml:space="preserve"> w dokumentacji projektowej, w szczególności braku zinwentaryzowania obiektów budowlanych lub zinwentaryzowania obiektów budowlanych w sposób wadliwy;</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wystąpienia konieczności zrealizowania przedmiotu umowy przy zastosowaniu odmiennych rozwiązań technicznych, technologicznych lub materiałowych niż wskazano w dokumentacji projektowej, ze względu na zmiany obowiązującego prawa;</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wystąpienia niebezpieczeństwa kolizji z planowanymi lub równolegle prowadzonymi przez inne podmioty inwestycjami w zakresie niezbędnym do uniknięcia lub usunięcia tych kolizji;</w:t>
      </w:r>
    </w:p>
    <w:p w:rsidR="00F801A2" w:rsidRPr="00F801A2" w:rsidRDefault="00F801A2" w:rsidP="008C06F8">
      <w:pPr>
        <w:numPr>
          <w:ilvl w:val="0"/>
          <w:numId w:val="22"/>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podjęcia przez osoby trzecie działań uniemożliwiających lub utrudniających wykonanie przedmiotu umowy w sposób przewidziany w dokumentacji projektowej lub w specyfikacji technicznej wykonania i odbioru robót, które to działania nie są konsekwencją winy którejkolwiek ze Stron umowy;</w:t>
      </w:r>
    </w:p>
    <w:p w:rsidR="00F801A2" w:rsidRPr="00F801A2" w:rsidRDefault="00F801A2" w:rsidP="008C06F8">
      <w:pPr>
        <w:numPr>
          <w:ilvl w:val="0"/>
          <w:numId w:val="19"/>
        </w:numPr>
        <w:spacing w:line="360" w:lineRule="auto"/>
        <w:ind w:left="714" w:hanging="357"/>
        <w:contextualSpacing/>
        <w:rPr>
          <w:rFonts w:ascii="Arial" w:eastAsia="Times New Roman" w:hAnsi="Arial" w:cs="Arial"/>
          <w:lang w:eastAsia="pl-PL"/>
        </w:rPr>
      </w:pPr>
      <w:r w:rsidRPr="00F801A2">
        <w:rPr>
          <w:rFonts w:ascii="Arial" w:eastAsia="Times New Roman" w:hAnsi="Arial" w:cs="Arial"/>
          <w:lang w:eastAsia="pl-PL"/>
        </w:rPr>
        <w:t xml:space="preserve"> </w:t>
      </w:r>
      <w:bookmarkStart w:id="11" w:name="_Ref71198274"/>
      <w:r w:rsidRPr="00F801A2">
        <w:rPr>
          <w:rFonts w:ascii="Arial" w:eastAsia="Times New Roman" w:hAnsi="Arial" w:cs="Arial"/>
          <w:lang w:eastAsia="pl-PL"/>
        </w:rPr>
        <w:t>Zakresu przedmiotu umowy w przypadku:</w:t>
      </w:r>
      <w:bookmarkEnd w:id="11"/>
    </w:p>
    <w:p w:rsidR="00F801A2" w:rsidRPr="00F801A2" w:rsidRDefault="00F801A2" w:rsidP="008C06F8">
      <w:pPr>
        <w:numPr>
          <w:ilvl w:val="0"/>
          <w:numId w:val="23"/>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podjęcia przez osoby trzecie działań uniemożliwiających lub utrudniających wykonanie przedmiotu umowy w zakresie przewidzianym w dokumentacji projektowej lub w specyfikacji technicznej wykonania i odbioru robót, które to działania nie są konsekwencją winy którejkolwiek ze Stron umowy;</w:t>
      </w:r>
    </w:p>
    <w:p w:rsidR="00F801A2" w:rsidRPr="00F801A2" w:rsidRDefault="00F801A2" w:rsidP="008C06F8">
      <w:pPr>
        <w:numPr>
          <w:ilvl w:val="0"/>
          <w:numId w:val="23"/>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rezygnacji przez Zamawiającego z wykonania części przedmiotu umowy w razie uznania ich wykonania za zbędne, czego nie można było wcześniej przewidzieć;</w:t>
      </w:r>
    </w:p>
    <w:p w:rsidR="00F801A2" w:rsidRPr="00F801A2" w:rsidRDefault="00F801A2" w:rsidP="008C06F8">
      <w:pPr>
        <w:numPr>
          <w:ilvl w:val="0"/>
          <w:numId w:val="23"/>
        </w:numPr>
        <w:autoSpaceDE w:val="0"/>
        <w:autoSpaceDN w:val="0"/>
        <w:adjustRightInd w:val="0"/>
        <w:spacing w:line="360" w:lineRule="auto"/>
        <w:contextualSpacing/>
        <w:rPr>
          <w:rFonts w:ascii="Arial" w:eastAsia="Times New Roman" w:hAnsi="Arial" w:cs="Arial"/>
          <w:lang w:eastAsia="pl-PL"/>
        </w:rPr>
      </w:pPr>
      <w:r w:rsidRPr="00F801A2">
        <w:rPr>
          <w:rFonts w:ascii="Arial" w:eastAsia="Times New Roman" w:hAnsi="Arial" w:cs="Arial"/>
          <w:lang w:eastAsia="pl-PL"/>
        </w:rPr>
        <w:t>wykonania nieprzewidzianych robót niezbędnych do realizacji przedmiotu umowy.</w:t>
      </w:r>
    </w:p>
    <w:p w:rsidR="00F801A2" w:rsidRDefault="00F801A2"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pl-PL"/>
        </w:rPr>
        <w:t xml:space="preserve">Zmiany kierownika budowy lub robót w przypadkach dopuszczonych przez Prawo budowlane i na wniosek Wykonawcy, pod warunkiem, że osoba (osoby) wskazana </w:t>
      </w:r>
      <w:r w:rsidRPr="00F801A2">
        <w:rPr>
          <w:rFonts w:ascii="Arial" w:eastAsia="Times New Roman" w:hAnsi="Arial" w:cs="Arial"/>
          <w:lang w:eastAsia="pl-PL"/>
        </w:rPr>
        <w:br/>
        <w:t xml:space="preserve">do przejęcia obowiązków kierownika, będzie posiadała przygotowanie co najmniej </w:t>
      </w:r>
      <w:r w:rsidRPr="00F801A2">
        <w:rPr>
          <w:rFonts w:ascii="Arial" w:eastAsia="Times New Roman" w:hAnsi="Arial" w:cs="Arial"/>
          <w:lang w:eastAsia="pl-PL"/>
        </w:rPr>
        <w:lastRenderedPageBreak/>
        <w:t>równe osobie dotychczas pełniącej tę funkcję oraz będzie spełniała wymogi określone w specyfikacji istotnych warunków zamówienia.</w:t>
      </w:r>
    </w:p>
    <w:p w:rsidR="00F801A2" w:rsidRDefault="00F801A2"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ar-SA"/>
        </w:rPr>
        <w:t xml:space="preserve">Zmiany inspektora nadzoru w przypadkach dopuszczonych przez Prawo budowlane, </w:t>
      </w:r>
      <w:r w:rsidRPr="00F801A2">
        <w:rPr>
          <w:rFonts w:ascii="Arial" w:eastAsia="Times New Roman" w:hAnsi="Arial" w:cs="Arial"/>
          <w:lang w:eastAsia="ar-SA"/>
        </w:rPr>
        <w:br/>
        <w:t>w wyniku zmian organizacyjnych Zamawiającego.</w:t>
      </w:r>
    </w:p>
    <w:p w:rsidR="00F801A2" w:rsidRPr="00F801A2" w:rsidRDefault="00F801A2" w:rsidP="008C06F8">
      <w:pPr>
        <w:pStyle w:val="Akapitzlist"/>
        <w:numPr>
          <w:ilvl w:val="0"/>
          <w:numId w:val="19"/>
        </w:numPr>
        <w:spacing w:line="360" w:lineRule="auto"/>
        <w:rPr>
          <w:rFonts w:ascii="Arial" w:eastAsia="Times New Roman" w:hAnsi="Arial" w:cs="Arial"/>
          <w:lang w:eastAsia="ar-SA"/>
        </w:rPr>
      </w:pPr>
      <w:r w:rsidRPr="00F801A2">
        <w:rPr>
          <w:rFonts w:ascii="Arial" w:eastAsia="Times New Roman" w:hAnsi="Arial" w:cs="Arial"/>
          <w:lang w:eastAsia="ar-SA"/>
        </w:rPr>
        <w:t>Zmiany danych Wykonawcy np. zmiana siedziby, adresu, nazwy (bez zmiany samego Wykonawcy).</w:t>
      </w:r>
    </w:p>
    <w:p w:rsidR="0095336C" w:rsidRDefault="0095336C" w:rsidP="006775D4">
      <w:pPr>
        <w:spacing w:line="360" w:lineRule="auto"/>
        <w:ind w:left="397" w:hanging="397"/>
        <w:contextualSpacing/>
        <w:rPr>
          <w:rFonts w:ascii="Arial" w:eastAsia="Times New Roman" w:hAnsi="Arial" w:cs="Arial"/>
          <w:lang w:val="cs-CZ"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F801A2">
        <w:rPr>
          <w:rFonts w:ascii="Arial" w:eastAsia="Times New Roman" w:hAnsi="Arial" w:cs="Arial"/>
          <w:lang w:eastAsia="ar-SA"/>
        </w:rPr>
        <w:t>10</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E603B5">
        <w:rPr>
          <w:rFonts w:ascii="Arial" w:eastAsia="Times New Roman" w:hAnsi="Arial" w:cs="Arial"/>
          <w:lang w:eastAsia="ar-SA"/>
        </w:rPr>
        <w:t>1</w:t>
      </w:r>
    </w:p>
    <w:p w:rsidR="00862336" w:rsidRPr="00862336" w:rsidRDefault="00F801A2" w:rsidP="008C06F8">
      <w:pPr>
        <w:pStyle w:val="Akapitzlist"/>
        <w:numPr>
          <w:ilvl w:val="0"/>
          <w:numId w:val="5"/>
        </w:numPr>
        <w:spacing w:line="360" w:lineRule="auto"/>
        <w:rPr>
          <w:rFonts w:ascii="Arial" w:eastAsia="Times New Roman" w:hAnsi="Arial" w:cs="Arial"/>
          <w:lang w:eastAsia="ar-SA"/>
        </w:rPr>
      </w:pPr>
      <w:r w:rsidRPr="00F801A2">
        <w:rPr>
          <w:rFonts w:ascii="Arial" w:eastAsia="Times New Roman" w:hAnsi="Arial" w:cs="Arial"/>
          <w:lang w:eastAsia="ar-SA"/>
        </w:rPr>
        <w:t>W sprawach nieuregulowanych niniejszą umową mają zastosowanie odpowiednie przepisy Kodeksu cywilnego, ustaw: Prawo ochrony środowiska, o wyrobach budowlanych, Prawo budowlane, o odpadach</w:t>
      </w:r>
      <w:r w:rsidR="00E603B5">
        <w:rPr>
          <w:rFonts w:ascii="Arial" w:eastAsia="Times New Roman" w:hAnsi="Arial" w:cs="Arial"/>
          <w:lang w:eastAsia="ar-SA"/>
        </w:rPr>
        <w:t>, o wyrobach medycznych</w:t>
      </w:r>
      <w:r w:rsidRPr="00F801A2">
        <w:rPr>
          <w:rFonts w:ascii="Arial" w:eastAsia="Times New Roman" w:hAnsi="Arial" w:cs="Arial"/>
          <w:lang w:eastAsia="ar-SA"/>
        </w:rPr>
        <w:t xml:space="preserve"> oraz Prawo zamówień publicznych.</w:t>
      </w:r>
    </w:p>
    <w:p w:rsidR="00862336" w:rsidRPr="005E58FC" w:rsidRDefault="00862336" w:rsidP="008C06F8">
      <w:pPr>
        <w:numPr>
          <w:ilvl w:val="0"/>
          <w:numId w:val="5"/>
        </w:numPr>
        <w:spacing w:line="360" w:lineRule="auto"/>
        <w:contextualSpacing/>
        <w:rPr>
          <w:rFonts w:ascii="Arial" w:hAnsi="Arial" w:cs="Arial"/>
          <w:lang w:eastAsia="pl-PL"/>
        </w:rPr>
      </w:pPr>
      <w:r w:rsidRPr="005E58FC">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rsidR="00862336" w:rsidRPr="00862336" w:rsidRDefault="00862336" w:rsidP="008C06F8">
      <w:pPr>
        <w:numPr>
          <w:ilvl w:val="0"/>
          <w:numId w:val="5"/>
        </w:numPr>
        <w:spacing w:line="360" w:lineRule="auto"/>
        <w:contextualSpacing/>
        <w:rPr>
          <w:rFonts w:ascii="Arial" w:eastAsia="Times New Roman" w:hAnsi="Arial" w:cs="Arial"/>
          <w:b/>
          <w:lang w:eastAsia="ar-SA"/>
        </w:rPr>
      </w:pPr>
      <w:r w:rsidRPr="005E58FC">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r w:rsidR="00E603B5" w:rsidRPr="00E603B5">
        <w:rPr>
          <w:rFonts w:ascii="Arial" w:eastAsia="Times New Roman" w:hAnsi="Arial" w:cs="Arial"/>
          <w:lang w:eastAsia="pl-PL"/>
        </w:rPr>
        <w:t xml:space="preserve"> </w:t>
      </w:r>
      <w:r w:rsidR="00E603B5" w:rsidRPr="00E603B5">
        <w:rPr>
          <w:rFonts w:ascii="Arial" w:hAnsi="Arial" w:cs="Arial"/>
          <w:lang w:eastAsia="pl-PL"/>
        </w:rPr>
        <w:t>lub, gdy do porozumienia nie dojdzie w terminie 14 dni od dnia zaistnienia sporu, przez sąd właściwy dla siedziby Zamawiającego.</w:t>
      </w:r>
      <w:r>
        <w:rPr>
          <w:rFonts w:ascii="Arial" w:hAnsi="Arial" w:cs="Arial"/>
          <w:lang w:eastAsia="pl-PL"/>
        </w:rPr>
        <w:t>.</w:t>
      </w:r>
    </w:p>
    <w:p w:rsidR="00862336" w:rsidRPr="00862336" w:rsidRDefault="00862336" w:rsidP="008C06F8">
      <w:pPr>
        <w:numPr>
          <w:ilvl w:val="0"/>
          <w:numId w:val="5"/>
        </w:numPr>
        <w:spacing w:line="360" w:lineRule="auto"/>
        <w:contextualSpacing/>
        <w:rPr>
          <w:rFonts w:ascii="Arial" w:eastAsia="Times New Roman" w:hAnsi="Arial" w:cs="Arial"/>
          <w:lang w:eastAsia="ar-SA"/>
        </w:rPr>
      </w:pPr>
      <w:r w:rsidRPr="00862336">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rsidR="00B90CC0" w:rsidRPr="006775D4" w:rsidRDefault="00B90CC0" w:rsidP="006775D4">
      <w:pPr>
        <w:spacing w:line="360" w:lineRule="auto"/>
        <w:ind w:left="397" w:hanging="397"/>
        <w:contextualSpacing/>
        <w:jc w:val="center"/>
        <w:rPr>
          <w:rFonts w:ascii="Arial" w:eastAsia="Times New Roman" w:hAnsi="Arial" w:cs="Arial"/>
          <w:lang w:eastAsia="ar-SA"/>
        </w:rPr>
      </w:pPr>
    </w:p>
    <w:p w:rsidR="0000275F" w:rsidRDefault="0000275F" w:rsidP="006775D4">
      <w:pPr>
        <w:spacing w:line="360" w:lineRule="auto"/>
        <w:ind w:left="397" w:hanging="397"/>
        <w:contextualSpacing/>
        <w:jc w:val="center"/>
        <w:rPr>
          <w:rFonts w:ascii="Arial" w:eastAsia="Times New Roman" w:hAnsi="Arial" w:cs="Arial"/>
          <w:lang w:eastAsia="ar-SA"/>
        </w:rPr>
      </w:pPr>
    </w:p>
    <w:p w:rsidR="0000275F" w:rsidRDefault="0000275F"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E603B5">
        <w:rPr>
          <w:rFonts w:ascii="Arial" w:eastAsia="Times New Roman" w:hAnsi="Arial" w:cs="Arial"/>
          <w:lang w:eastAsia="ar-SA"/>
        </w:rPr>
        <w:t>2</w:t>
      </w:r>
    </w:p>
    <w:p w:rsidR="00862336" w:rsidRDefault="00862336" w:rsidP="008C06F8">
      <w:pPr>
        <w:pStyle w:val="Akapitzlist"/>
        <w:numPr>
          <w:ilvl w:val="0"/>
          <w:numId w:val="14"/>
        </w:numPr>
        <w:spacing w:line="360" w:lineRule="auto"/>
        <w:rPr>
          <w:rFonts w:ascii="Arial" w:eastAsia="Times New Roman" w:hAnsi="Arial" w:cs="Arial"/>
          <w:lang w:eastAsia="ar-SA"/>
        </w:rPr>
      </w:pPr>
      <w:r w:rsidRPr="00862336">
        <w:rPr>
          <w:rFonts w:ascii="Arial" w:eastAsia="Times New Roman" w:hAnsi="Arial" w:cs="Arial"/>
          <w:lang w:val="x-none" w:eastAsia="ar-SA"/>
        </w:rPr>
        <w:t xml:space="preserve">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w:t>
      </w:r>
      <w:r w:rsidR="00F71F99" w:rsidRPr="00F71F99">
        <w:rPr>
          <w:rFonts w:ascii="Arial" w:eastAsia="Times New Roman" w:hAnsi="Arial" w:cs="Arial"/>
          <w:bCs/>
          <w:color w:val="0070C0"/>
          <w:lang w:eastAsia="ar-SA"/>
        </w:rPr>
        <w:t>z dniem upływu terminu odbioru awizowanej korespondencji z placówki operatora publicznego</w:t>
      </w:r>
      <w:r w:rsidRPr="00862336">
        <w:rPr>
          <w:rFonts w:ascii="Arial" w:eastAsia="Times New Roman" w:hAnsi="Arial" w:cs="Arial"/>
          <w:lang w:val="x-none" w:eastAsia="ar-SA"/>
        </w:rPr>
        <w:t>.</w:t>
      </w:r>
    </w:p>
    <w:p w:rsidR="0095336C" w:rsidRDefault="0095336C" w:rsidP="008C06F8">
      <w:pPr>
        <w:pStyle w:val="Akapitzlist"/>
        <w:numPr>
          <w:ilvl w:val="0"/>
          <w:numId w:val="14"/>
        </w:numPr>
        <w:spacing w:line="360" w:lineRule="auto"/>
        <w:rPr>
          <w:rFonts w:ascii="Arial" w:eastAsia="Times New Roman" w:hAnsi="Arial" w:cs="Arial"/>
          <w:lang w:eastAsia="ar-SA"/>
        </w:rPr>
      </w:pPr>
      <w:r w:rsidRPr="00862336">
        <w:rPr>
          <w:rFonts w:ascii="Arial" w:eastAsia="Times New Roman" w:hAnsi="Arial" w:cs="Arial"/>
          <w:lang w:eastAsia="ar-SA"/>
        </w:rPr>
        <w:t xml:space="preserve">Umowę niniejszą sporządzono w dwóch jednobrzmiących egzemplarzach po jednym dla każdej ze stron. </w:t>
      </w:r>
      <w:r w:rsidR="00E80932" w:rsidRPr="00862336">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862336" w:rsidRDefault="00862336" w:rsidP="008C06F8">
      <w:pPr>
        <w:pStyle w:val="Akapitzlist"/>
        <w:numPr>
          <w:ilvl w:val="0"/>
          <w:numId w:val="14"/>
        </w:numPr>
        <w:spacing w:line="360" w:lineRule="auto"/>
        <w:rPr>
          <w:rFonts w:ascii="Arial" w:eastAsia="Times New Roman" w:hAnsi="Arial" w:cs="Arial"/>
          <w:lang w:eastAsia="ar-SA"/>
        </w:rPr>
      </w:pPr>
      <w:r>
        <w:rPr>
          <w:rFonts w:ascii="Arial" w:eastAsia="Times New Roman" w:hAnsi="Arial" w:cs="Arial"/>
          <w:lang w:eastAsia="ar-SA"/>
        </w:rPr>
        <w:t>Umowa wchodzi w życie z dniem jej podpisania przez obie Strony.</w:t>
      </w:r>
    </w:p>
    <w:p w:rsidR="00862336" w:rsidRPr="00862336" w:rsidRDefault="00862336" w:rsidP="008C06F8">
      <w:pPr>
        <w:pStyle w:val="Akapitzlist"/>
        <w:numPr>
          <w:ilvl w:val="0"/>
          <w:numId w:val="14"/>
        </w:numPr>
        <w:spacing w:line="360" w:lineRule="auto"/>
        <w:rPr>
          <w:rFonts w:ascii="Arial" w:eastAsia="Times New Roman" w:hAnsi="Arial" w:cs="Arial"/>
          <w:lang w:eastAsia="ar-SA"/>
        </w:rPr>
      </w:pPr>
      <w:r w:rsidRPr="00862336">
        <w:rPr>
          <w:rFonts w:ascii="Arial" w:eastAsia="Times New Roman" w:hAnsi="Arial" w:cs="Arial"/>
          <w:lang w:val="x-none" w:eastAsia="ar-SA"/>
        </w:rPr>
        <w:t>Integralną część niniejszej umowy stanowią załączniki:</w:t>
      </w:r>
    </w:p>
    <w:p w:rsidR="0095336C" w:rsidRPr="008C06F8" w:rsidRDefault="0095336C" w:rsidP="00862336">
      <w:pPr>
        <w:spacing w:line="360" w:lineRule="auto"/>
        <w:ind w:left="757" w:hanging="397"/>
        <w:contextualSpacing/>
        <w:rPr>
          <w:rFonts w:ascii="Arial" w:eastAsia="Times New Roman" w:hAnsi="Arial" w:cs="Arial"/>
          <w:lang w:eastAsia="ar-SA"/>
        </w:rPr>
      </w:pPr>
      <w:r w:rsidRPr="008C06F8">
        <w:rPr>
          <w:rFonts w:ascii="Arial" w:eastAsia="Times New Roman" w:hAnsi="Arial" w:cs="Arial"/>
          <w:lang w:eastAsia="ar-SA"/>
        </w:rPr>
        <w:t xml:space="preserve">1) nr 1 – Formularz oferty – Załącznik nr 1 do SWZ </w:t>
      </w:r>
    </w:p>
    <w:p w:rsidR="0095336C" w:rsidRPr="008C06F8" w:rsidRDefault="0095336C" w:rsidP="00862336">
      <w:pPr>
        <w:spacing w:line="360" w:lineRule="auto"/>
        <w:ind w:left="757" w:hanging="397"/>
        <w:contextualSpacing/>
        <w:rPr>
          <w:rFonts w:ascii="Arial" w:eastAsia="Times New Roman" w:hAnsi="Arial" w:cs="Arial"/>
          <w:lang w:eastAsia="ar-SA"/>
        </w:rPr>
      </w:pPr>
      <w:r w:rsidRPr="008C06F8">
        <w:rPr>
          <w:rFonts w:ascii="Arial" w:eastAsia="Times New Roman" w:hAnsi="Arial" w:cs="Arial"/>
          <w:lang w:eastAsia="ar-SA"/>
        </w:rPr>
        <w:t xml:space="preserve">2) nr 2 – </w:t>
      </w:r>
      <w:r w:rsidR="00862336" w:rsidRPr="008C06F8">
        <w:rPr>
          <w:rFonts w:ascii="Arial" w:eastAsia="Times New Roman" w:hAnsi="Arial" w:cs="Arial"/>
          <w:lang w:eastAsia="ar-SA"/>
        </w:rPr>
        <w:t xml:space="preserve">Zestawienie parametrów </w:t>
      </w:r>
      <w:proofErr w:type="spellStart"/>
      <w:r w:rsidR="00862336" w:rsidRPr="008C06F8">
        <w:rPr>
          <w:rFonts w:ascii="Arial" w:eastAsia="Times New Roman" w:hAnsi="Arial" w:cs="Arial"/>
          <w:lang w:eastAsia="ar-SA"/>
        </w:rPr>
        <w:t>techniczno</w:t>
      </w:r>
      <w:proofErr w:type="spellEnd"/>
      <w:r w:rsidR="00862336" w:rsidRPr="008C06F8">
        <w:rPr>
          <w:rFonts w:ascii="Arial" w:eastAsia="Times New Roman" w:hAnsi="Arial" w:cs="Arial"/>
          <w:lang w:eastAsia="ar-SA"/>
        </w:rPr>
        <w:t xml:space="preserve"> - użytkowych</w:t>
      </w:r>
      <w:r w:rsidRPr="008C06F8">
        <w:rPr>
          <w:rFonts w:ascii="Arial" w:eastAsia="Times New Roman" w:hAnsi="Arial" w:cs="Arial"/>
          <w:lang w:eastAsia="ar-SA"/>
        </w:rPr>
        <w:t xml:space="preserve"> – Załącznik nr </w:t>
      </w:r>
      <w:r w:rsidR="00E603B5" w:rsidRPr="008C06F8">
        <w:rPr>
          <w:rFonts w:ascii="Arial" w:eastAsia="Times New Roman" w:hAnsi="Arial" w:cs="Arial"/>
          <w:lang w:eastAsia="ar-SA"/>
        </w:rPr>
        <w:t>1A</w:t>
      </w:r>
      <w:r w:rsidRPr="008C06F8">
        <w:rPr>
          <w:rFonts w:ascii="Arial" w:eastAsia="Times New Roman" w:hAnsi="Arial" w:cs="Arial"/>
          <w:lang w:eastAsia="ar-SA"/>
        </w:rPr>
        <w:t xml:space="preserve"> do SWZ</w:t>
      </w:r>
    </w:p>
    <w:p w:rsidR="0095336C" w:rsidRPr="008C06F8" w:rsidRDefault="0095336C" w:rsidP="00862336">
      <w:pPr>
        <w:spacing w:line="360" w:lineRule="auto"/>
        <w:ind w:left="757" w:hanging="397"/>
        <w:contextualSpacing/>
        <w:rPr>
          <w:rFonts w:ascii="Arial" w:eastAsia="Times New Roman" w:hAnsi="Arial" w:cs="Arial"/>
          <w:lang w:eastAsia="ar-SA"/>
        </w:rPr>
      </w:pPr>
      <w:r w:rsidRPr="008C06F8">
        <w:rPr>
          <w:rFonts w:ascii="Arial" w:eastAsia="Times New Roman" w:hAnsi="Arial" w:cs="Arial"/>
          <w:lang w:eastAsia="ar-SA"/>
        </w:rPr>
        <w:t xml:space="preserve">3) nr </w:t>
      </w:r>
      <w:r w:rsidR="006E2BBF" w:rsidRPr="008C06F8">
        <w:rPr>
          <w:rFonts w:ascii="Arial" w:eastAsia="Times New Roman" w:hAnsi="Arial" w:cs="Arial"/>
          <w:lang w:eastAsia="ar-SA"/>
        </w:rPr>
        <w:t>3</w:t>
      </w:r>
      <w:r w:rsidRPr="008C06F8">
        <w:rPr>
          <w:rFonts w:ascii="Arial" w:eastAsia="Times New Roman" w:hAnsi="Arial" w:cs="Arial"/>
          <w:lang w:eastAsia="ar-SA"/>
        </w:rPr>
        <w:t xml:space="preserve"> – Pełnomocnictwo</w:t>
      </w:r>
      <w:r w:rsidR="00AC54F0" w:rsidRPr="008C06F8">
        <w:rPr>
          <w:rFonts w:ascii="Arial" w:eastAsia="Times New Roman" w:hAnsi="Arial" w:cs="Arial"/>
          <w:lang w:eastAsia="ar-SA"/>
        </w:rPr>
        <w:t>/-a</w:t>
      </w:r>
    </w:p>
    <w:p w:rsidR="00E603B5" w:rsidRPr="008C06F8" w:rsidRDefault="00E603B5" w:rsidP="00E603B5">
      <w:pPr>
        <w:suppressAutoHyphens/>
        <w:spacing w:line="360" w:lineRule="auto"/>
        <w:ind w:left="357"/>
        <w:contextualSpacing/>
        <w:rPr>
          <w:rFonts w:ascii="Arial" w:eastAsia="Times New Roman" w:hAnsi="Arial" w:cs="Arial"/>
          <w:lang w:eastAsia="pl-PL"/>
        </w:rPr>
      </w:pPr>
      <w:r w:rsidRPr="008C06F8">
        <w:rPr>
          <w:rFonts w:ascii="Arial" w:eastAsia="Times New Roman" w:hAnsi="Arial" w:cs="Arial"/>
          <w:lang w:eastAsia="ar-SA"/>
        </w:rPr>
        <w:t xml:space="preserve">4) nr 4 - </w:t>
      </w:r>
      <w:r w:rsidRPr="008C06F8">
        <w:rPr>
          <w:rFonts w:ascii="Arial" w:eastAsia="Times New Roman" w:hAnsi="Arial" w:cs="Arial"/>
          <w:lang w:eastAsia="pl-PL"/>
        </w:rPr>
        <w:t>Klauzula informacyjna dla osób wyznaczonych do kontaktu</w:t>
      </w:r>
    </w:p>
    <w:p w:rsidR="00E603B5" w:rsidRDefault="00E603B5" w:rsidP="00E603B5">
      <w:pPr>
        <w:tabs>
          <w:tab w:val="num" w:pos="720"/>
        </w:tabs>
        <w:suppressAutoHyphens/>
        <w:spacing w:line="360" w:lineRule="auto"/>
        <w:ind w:left="357"/>
        <w:contextualSpacing/>
        <w:rPr>
          <w:rFonts w:ascii="Arial" w:eastAsia="Times New Roman" w:hAnsi="Arial" w:cs="Arial"/>
          <w:lang w:eastAsia="pl-PL"/>
        </w:rPr>
      </w:pPr>
      <w:r>
        <w:rPr>
          <w:rFonts w:ascii="Arial" w:eastAsia="Times New Roman" w:hAnsi="Arial" w:cs="Arial"/>
          <w:lang w:eastAsia="pl-PL"/>
        </w:rPr>
        <w:t xml:space="preserve">5) nr 5 - </w:t>
      </w:r>
      <w:r w:rsidRPr="00E603B5">
        <w:rPr>
          <w:rFonts w:ascii="Arial" w:eastAsia="Times New Roman" w:hAnsi="Arial" w:cs="Arial"/>
          <w:lang w:eastAsia="pl-PL"/>
        </w:rPr>
        <w:t>Umowa zachowania poufności</w:t>
      </w:r>
    </w:p>
    <w:p w:rsidR="00E603B5" w:rsidRPr="00E603B5" w:rsidRDefault="00E603B5" w:rsidP="00E603B5">
      <w:pPr>
        <w:tabs>
          <w:tab w:val="num" w:pos="720"/>
        </w:tabs>
        <w:suppressAutoHyphens/>
        <w:spacing w:line="360" w:lineRule="auto"/>
        <w:ind w:left="357"/>
        <w:contextualSpacing/>
        <w:rPr>
          <w:rFonts w:ascii="Arial" w:eastAsia="Times New Roman" w:hAnsi="Arial" w:cs="Arial"/>
          <w:lang w:eastAsia="pl-PL"/>
        </w:rPr>
      </w:pPr>
      <w:r>
        <w:rPr>
          <w:rFonts w:ascii="Arial" w:eastAsia="Times New Roman" w:hAnsi="Arial" w:cs="Arial"/>
          <w:lang w:eastAsia="pl-PL"/>
        </w:rPr>
        <w:t>6) nr 6 – Umowa powierzenia przetwarzania danych osobowych.</w:t>
      </w:r>
    </w:p>
    <w:p w:rsidR="00E603B5" w:rsidRPr="006775D4" w:rsidRDefault="00E603B5" w:rsidP="00862336">
      <w:pPr>
        <w:spacing w:line="360" w:lineRule="auto"/>
        <w:ind w:left="757" w:hanging="397"/>
        <w:contextualSpacing/>
        <w:rPr>
          <w:rFonts w:ascii="Arial" w:eastAsia="Times New Roman" w:hAnsi="Arial" w:cs="Arial"/>
          <w:i/>
          <w:lang w:eastAsia="ar-SA"/>
        </w:rPr>
      </w:pPr>
    </w:p>
    <w:p w:rsidR="0095336C" w:rsidRPr="006775D4" w:rsidRDefault="0095336C" w:rsidP="006775D4">
      <w:pPr>
        <w:spacing w:line="360" w:lineRule="auto"/>
        <w:ind w:left="397" w:hanging="397"/>
        <w:contextualSpacing/>
        <w:rPr>
          <w:rFonts w:ascii="Arial" w:eastAsia="Times New Roman" w:hAnsi="Arial" w:cs="Arial"/>
          <w:b/>
          <w:i/>
          <w:lang w:eastAsia="ar-SA"/>
        </w:rPr>
      </w:pPr>
    </w:p>
    <w:p w:rsidR="00514C96" w:rsidRDefault="0095336C" w:rsidP="00862336">
      <w:pPr>
        <w:spacing w:line="360" w:lineRule="auto"/>
        <w:ind w:left="397" w:hanging="397"/>
        <w:contextualSpacing/>
        <w:rPr>
          <w:rFonts w:ascii="Arial" w:eastAsia="Times New Roman" w:hAnsi="Arial" w:cs="Arial"/>
          <w:b/>
          <w:lang w:eastAsia="ar-SA"/>
        </w:rPr>
      </w:pPr>
      <w:r w:rsidRPr="006775D4">
        <w:rPr>
          <w:rFonts w:ascii="Arial" w:eastAsia="Times New Roman" w:hAnsi="Arial" w:cs="Arial"/>
          <w:b/>
          <w:lang w:eastAsia="ar-SA"/>
        </w:rPr>
        <w:t>Zamawiający</w:t>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t xml:space="preserve">                   Wykonawca</w:t>
      </w:r>
    </w:p>
    <w:p w:rsidR="008C06F8" w:rsidRDefault="008C06F8" w:rsidP="00862336">
      <w:pPr>
        <w:spacing w:line="360" w:lineRule="auto"/>
        <w:ind w:left="397" w:hanging="397"/>
        <w:contextualSpacing/>
        <w:rPr>
          <w:rFonts w:ascii="Arial" w:eastAsia="Times New Roman" w:hAnsi="Arial" w:cs="Arial"/>
          <w:b/>
          <w:lang w:eastAsia="ar-SA"/>
        </w:rPr>
      </w:pPr>
    </w:p>
    <w:p w:rsidR="008C06F8" w:rsidRDefault="008C06F8">
      <w:pPr>
        <w:rPr>
          <w:rFonts w:ascii="Arial" w:eastAsia="Times New Roman" w:hAnsi="Arial" w:cs="Arial"/>
          <w:b/>
          <w:lang w:eastAsia="ar-SA"/>
        </w:rPr>
      </w:pPr>
      <w:r>
        <w:rPr>
          <w:rFonts w:ascii="Arial" w:eastAsia="Times New Roman" w:hAnsi="Arial" w:cs="Arial"/>
          <w:b/>
          <w:lang w:eastAsia="ar-SA"/>
        </w:rPr>
        <w:br w:type="page"/>
      </w:r>
    </w:p>
    <w:p w:rsidR="008C06F8" w:rsidRPr="008C06F8" w:rsidRDefault="008C06F8" w:rsidP="008C06F8">
      <w:pPr>
        <w:pBdr>
          <w:bottom w:val="single" w:sz="4" w:space="1" w:color="auto"/>
        </w:pBdr>
        <w:suppressAutoHyphens/>
        <w:spacing w:line="360" w:lineRule="auto"/>
        <w:contextualSpacing/>
        <w:jc w:val="right"/>
        <w:rPr>
          <w:rFonts w:ascii="Arial" w:eastAsia="Times New Roman" w:hAnsi="Arial" w:cs="Arial"/>
          <w:bCs/>
          <w:lang w:eastAsia="pl-PL"/>
        </w:rPr>
      </w:pPr>
      <w:r w:rsidRPr="008C06F8">
        <w:rPr>
          <w:rFonts w:ascii="Arial" w:eastAsia="Times New Roman" w:hAnsi="Arial" w:cs="Arial"/>
          <w:bCs/>
          <w:lang w:eastAsia="pl-PL"/>
        </w:rPr>
        <w:lastRenderedPageBreak/>
        <w:t xml:space="preserve">Załącznik nr </w:t>
      </w:r>
      <w:r>
        <w:rPr>
          <w:rFonts w:ascii="Arial" w:eastAsia="Times New Roman" w:hAnsi="Arial" w:cs="Arial"/>
          <w:bCs/>
          <w:lang w:eastAsia="pl-PL"/>
        </w:rPr>
        <w:t>4</w:t>
      </w:r>
      <w:r w:rsidRPr="008C06F8">
        <w:rPr>
          <w:rFonts w:ascii="Arial" w:eastAsia="Times New Roman" w:hAnsi="Arial" w:cs="Arial"/>
          <w:bCs/>
          <w:lang w:eastAsia="pl-PL"/>
        </w:rPr>
        <w:t xml:space="preserve"> do umowy</w:t>
      </w:r>
    </w:p>
    <w:p w:rsidR="008C06F8" w:rsidRPr="008C06F8" w:rsidRDefault="008C06F8" w:rsidP="008C06F8">
      <w:pPr>
        <w:widowControl w:val="0"/>
        <w:suppressAutoHyphens/>
        <w:spacing w:line="360" w:lineRule="auto"/>
        <w:jc w:val="center"/>
        <w:rPr>
          <w:rFonts w:ascii="Arial" w:eastAsia="Andale Sans UI" w:hAnsi="Arial" w:cs="Arial"/>
          <w:b/>
          <w:bCs/>
          <w:kern w:val="1"/>
        </w:rPr>
      </w:pPr>
    </w:p>
    <w:p w:rsidR="008C06F8" w:rsidRPr="008C06F8" w:rsidRDefault="008C06F8" w:rsidP="008C06F8">
      <w:pPr>
        <w:widowControl w:val="0"/>
        <w:suppressAutoHyphens/>
        <w:spacing w:line="360" w:lineRule="auto"/>
        <w:jc w:val="center"/>
        <w:rPr>
          <w:rFonts w:ascii="Arial" w:eastAsia="Andale Sans UI" w:hAnsi="Arial" w:cs="Arial"/>
          <w:b/>
          <w:bCs/>
          <w:kern w:val="1"/>
        </w:rPr>
      </w:pPr>
      <w:r w:rsidRPr="008C06F8">
        <w:rPr>
          <w:rFonts w:ascii="Arial" w:eastAsia="Andale Sans UI" w:hAnsi="Arial" w:cs="Arial"/>
          <w:b/>
          <w:bCs/>
          <w:kern w:val="1"/>
        </w:rPr>
        <w:t>INFORMACJA NA TEMAT PRZETWARZANIA DANYCH OSOBOWYCH</w:t>
      </w:r>
    </w:p>
    <w:p w:rsidR="008C06F8" w:rsidRPr="008C06F8" w:rsidRDefault="008C06F8" w:rsidP="008C06F8">
      <w:pPr>
        <w:widowControl w:val="0"/>
        <w:suppressAutoHyphens/>
        <w:spacing w:line="360" w:lineRule="auto"/>
        <w:jc w:val="center"/>
        <w:rPr>
          <w:rFonts w:ascii="Arial" w:eastAsia="Andale Sans UI" w:hAnsi="Arial" w:cs="Arial"/>
          <w:b/>
          <w:bCs/>
          <w:kern w:val="1"/>
        </w:rPr>
      </w:pPr>
      <w:r w:rsidRPr="008C06F8">
        <w:rPr>
          <w:rFonts w:ascii="Arial" w:eastAsia="Andale Sans UI" w:hAnsi="Arial" w:cs="Arial"/>
          <w:b/>
          <w:bCs/>
          <w:kern w:val="1"/>
        </w:rPr>
        <w:t>dla osób wyznaczonych do kontaktu oraz przedstawicieli lub reprezentantów podmiotów trzecich</w:t>
      </w:r>
    </w:p>
    <w:p w:rsidR="008C06F8" w:rsidRPr="008C06F8" w:rsidRDefault="008C06F8" w:rsidP="008C06F8">
      <w:pPr>
        <w:widowControl w:val="0"/>
        <w:suppressAutoHyphens/>
        <w:spacing w:line="360" w:lineRule="auto"/>
        <w:jc w:val="center"/>
        <w:rPr>
          <w:rFonts w:ascii="Arial" w:eastAsia="Andale Sans UI" w:hAnsi="Arial" w:cs="Arial"/>
          <w:b/>
          <w:bCs/>
          <w:kern w:val="1"/>
        </w:rPr>
      </w:pP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rsidR="008C06F8" w:rsidRPr="008C06F8" w:rsidRDefault="008C06F8" w:rsidP="008C06F8">
      <w:pPr>
        <w:widowControl w:val="0"/>
        <w:numPr>
          <w:ilvl w:val="0"/>
          <w:numId w:val="25"/>
        </w:numPr>
        <w:suppressAutoHyphens/>
        <w:spacing w:line="360" w:lineRule="auto"/>
        <w:ind w:left="372"/>
        <w:contextualSpacing/>
        <w:rPr>
          <w:rFonts w:ascii="Arial" w:eastAsia="Times New Roman" w:hAnsi="Arial" w:cs="Arial"/>
          <w:lang w:eastAsia="pl-PL"/>
        </w:rPr>
      </w:pPr>
      <w:r w:rsidRPr="008C06F8">
        <w:rPr>
          <w:rFonts w:ascii="Arial" w:eastAsia="Times New Roman" w:hAnsi="Arial" w:cs="Arial"/>
          <w:b/>
          <w:bCs/>
          <w:kern w:val="24"/>
          <w:lang w:eastAsia="pl-PL"/>
        </w:rPr>
        <w:t>listownie na adres:</w:t>
      </w:r>
      <w:r w:rsidRPr="008C06F8">
        <w:rPr>
          <w:rFonts w:ascii="Arial" w:eastAsia="Times New Roman" w:hAnsi="Arial" w:cs="Arial"/>
          <w:kern w:val="24"/>
          <w:lang w:eastAsia="pl-PL"/>
        </w:rPr>
        <w:t xml:space="preserve"> ul. Juliana Węgrzynowicza 13, 84-300 Lębork,</w:t>
      </w:r>
    </w:p>
    <w:p w:rsidR="008C06F8" w:rsidRPr="008C06F8" w:rsidRDefault="008C06F8" w:rsidP="008C06F8">
      <w:pPr>
        <w:widowControl w:val="0"/>
        <w:numPr>
          <w:ilvl w:val="0"/>
          <w:numId w:val="25"/>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Times New Roman" w:hAnsi="Arial" w:cs="Arial"/>
          <w:b/>
          <w:bCs/>
          <w:kern w:val="24"/>
          <w:lang w:eastAsia="pl-PL"/>
        </w:rPr>
        <w:t>przez e-mail:</w:t>
      </w:r>
      <w:r w:rsidRPr="008C06F8">
        <w:rPr>
          <w:rFonts w:ascii="Arial" w:eastAsia="Times New Roman" w:hAnsi="Arial" w:cs="Arial"/>
          <w:kern w:val="24"/>
          <w:lang w:eastAsia="pl-PL"/>
        </w:rPr>
        <w:t xml:space="preserve"> </w:t>
      </w:r>
      <w:hyperlink r:id="rId9" w:history="1">
        <w:r w:rsidRPr="008C06F8">
          <w:rPr>
            <w:rFonts w:ascii="Arial" w:eastAsia="Times New Roman" w:hAnsi="Arial" w:cs="Arial"/>
            <w:color w:val="0000FF"/>
            <w:kern w:val="24"/>
            <w:u w:val="single"/>
            <w:lang w:eastAsia="pl-PL"/>
          </w:rPr>
          <w:t>sekretariat@szpital-lebork.com.pl</w:t>
        </w:r>
      </w:hyperlink>
      <w:r w:rsidRPr="008C06F8">
        <w:rPr>
          <w:rFonts w:ascii="Arial" w:eastAsia="Times New Roman" w:hAnsi="Arial" w:cs="Arial"/>
          <w:kern w:val="24"/>
          <w:lang w:eastAsia="pl-PL"/>
        </w:rPr>
        <w:t>,</w:t>
      </w:r>
    </w:p>
    <w:p w:rsidR="008C06F8" w:rsidRPr="008C06F8" w:rsidRDefault="008C06F8" w:rsidP="008C06F8">
      <w:pPr>
        <w:widowControl w:val="0"/>
        <w:numPr>
          <w:ilvl w:val="0"/>
          <w:numId w:val="25"/>
        </w:numPr>
        <w:tabs>
          <w:tab w:val="num" w:pos="684"/>
        </w:tabs>
        <w:suppressAutoHyphens/>
        <w:spacing w:line="360" w:lineRule="auto"/>
        <w:ind w:left="370" w:hanging="357"/>
        <w:contextualSpacing/>
        <w:rPr>
          <w:rFonts w:ascii="Arial" w:eastAsia="Times New Roman" w:hAnsi="Arial" w:cs="Arial"/>
          <w:lang w:eastAsia="pl-PL"/>
        </w:rPr>
      </w:pPr>
      <w:r w:rsidRPr="008C06F8">
        <w:rPr>
          <w:rFonts w:ascii="Arial" w:eastAsia="Times New Roman" w:hAnsi="Arial" w:cs="Arial"/>
          <w:b/>
          <w:bCs/>
          <w:kern w:val="24"/>
          <w:lang w:eastAsia="pl-PL"/>
        </w:rPr>
        <w:t>telefonicznie:</w:t>
      </w:r>
      <w:r w:rsidRPr="008C06F8">
        <w:rPr>
          <w:rFonts w:ascii="Arial" w:eastAsia="Times New Roman" w:hAnsi="Arial" w:cs="Arial"/>
          <w:kern w:val="24"/>
          <w:lang w:eastAsia="pl-PL"/>
        </w:rPr>
        <w:t xml:space="preserve"> 59 8635 325.</w:t>
      </w: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Times New Roman" w:hAnsi="Arial" w:cs="Arial"/>
          <w:kern w:val="24"/>
          <w:lang w:eastAsia="pl-PL"/>
        </w:rPr>
        <w:t>W SPS ZOZ został powołany Inspektor Ochrony Danych, z którym mogą Państwo skontaktować się w następujący sposób:</w:t>
      </w:r>
    </w:p>
    <w:p w:rsidR="008C06F8" w:rsidRPr="008C06F8" w:rsidRDefault="008C06F8" w:rsidP="008C06F8">
      <w:pPr>
        <w:widowControl w:val="0"/>
        <w:numPr>
          <w:ilvl w:val="0"/>
          <w:numId w:val="26"/>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Times New Roman" w:hAnsi="Arial" w:cs="Arial"/>
          <w:b/>
          <w:bCs/>
          <w:kern w:val="24"/>
          <w:lang w:eastAsia="pl-PL"/>
        </w:rPr>
        <w:t>przez e-mail:</w:t>
      </w:r>
      <w:r w:rsidRPr="008C06F8">
        <w:rPr>
          <w:rFonts w:ascii="Arial" w:eastAsia="Times New Roman" w:hAnsi="Arial" w:cs="Arial"/>
          <w:kern w:val="24"/>
          <w:lang w:eastAsia="pl-PL"/>
        </w:rPr>
        <w:t xml:space="preserve"> </w:t>
      </w:r>
      <w:hyperlink r:id="rId10" w:history="1">
        <w:r w:rsidRPr="008C06F8">
          <w:rPr>
            <w:rFonts w:ascii="Arial" w:eastAsia="Times New Roman" w:hAnsi="Arial" w:cs="Arial"/>
            <w:color w:val="0000FF"/>
            <w:kern w:val="24"/>
            <w:u w:val="single"/>
            <w:lang w:eastAsia="pl-PL"/>
          </w:rPr>
          <w:t>iod@szpital-lebork.com.pl</w:t>
        </w:r>
      </w:hyperlink>
      <w:r w:rsidRPr="008C06F8">
        <w:rPr>
          <w:rFonts w:ascii="Arial" w:eastAsia="Times New Roman" w:hAnsi="Arial" w:cs="Arial"/>
          <w:kern w:val="24"/>
          <w:lang w:eastAsia="pl-PL"/>
        </w:rPr>
        <w:t>,</w:t>
      </w:r>
    </w:p>
    <w:p w:rsidR="008C06F8" w:rsidRPr="008C06F8" w:rsidRDefault="008C06F8" w:rsidP="008C06F8">
      <w:pPr>
        <w:widowControl w:val="0"/>
        <w:numPr>
          <w:ilvl w:val="0"/>
          <w:numId w:val="26"/>
        </w:numPr>
        <w:tabs>
          <w:tab w:val="num" w:pos="672"/>
        </w:tabs>
        <w:suppressAutoHyphens/>
        <w:spacing w:line="360" w:lineRule="auto"/>
        <w:ind w:left="370" w:hanging="357"/>
        <w:rPr>
          <w:rFonts w:ascii="Arial" w:eastAsia="Times New Roman" w:hAnsi="Arial" w:cs="Arial"/>
          <w:lang w:eastAsia="pl-PL"/>
        </w:rPr>
      </w:pPr>
      <w:r w:rsidRPr="008C06F8">
        <w:rPr>
          <w:rFonts w:ascii="Arial" w:eastAsia="Times New Roman" w:hAnsi="Arial" w:cs="Arial"/>
          <w:b/>
          <w:bCs/>
          <w:kern w:val="24"/>
          <w:lang w:eastAsia="pl-PL"/>
        </w:rPr>
        <w:t>telefonicznie:</w:t>
      </w:r>
      <w:r w:rsidRPr="008C06F8">
        <w:rPr>
          <w:rFonts w:ascii="Arial" w:eastAsia="Times New Roman" w:hAnsi="Arial" w:cs="Arial"/>
          <w:kern w:val="24"/>
          <w:lang w:eastAsia="pl-PL"/>
        </w:rPr>
        <w:t xml:space="preserve"> 59 8635 273.</w:t>
      </w: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mn-ea" w:hAnsi="Arial" w:cs="Arial"/>
          <w:kern w:val="24"/>
          <w:lang w:eastAsia="pl-PL"/>
        </w:rPr>
        <w:t>Państwa dane osobowe będą przetwarzane w poniższych celach:</w:t>
      </w:r>
    </w:p>
    <w:p w:rsidR="008C06F8" w:rsidRPr="008C06F8" w:rsidRDefault="008C06F8" w:rsidP="008C06F8">
      <w:pPr>
        <w:widowControl w:val="0"/>
        <w:numPr>
          <w:ilvl w:val="0"/>
          <w:numId w:val="27"/>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mn-ea" w:hAnsi="Arial" w:cs="Arial"/>
          <w:kern w:val="24"/>
          <w:lang w:eastAsia="pl-PL"/>
        </w:rPr>
        <w:t xml:space="preserve">zawarcie i wykonanie umowy na podstawie </w:t>
      </w:r>
      <w:r w:rsidRPr="008C06F8">
        <w:rPr>
          <w:rFonts w:ascii="Arial" w:eastAsia="+mn-ea" w:hAnsi="Arial" w:cs="Arial"/>
          <w:b/>
          <w:bCs/>
          <w:kern w:val="24"/>
          <w:lang w:eastAsia="pl-PL"/>
        </w:rPr>
        <w:t>RODO art. 6 ust. 1 lit. b</w:t>
      </w:r>
      <w:r w:rsidRPr="008C06F8">
        <w:rPr>
          <w:rFonts w:ascii="Arial" w:eastAsia="+mn-ea" w:hAnsi="Arial" w:cs="Arial"/>
          <w:kern w:val="24"/>
          <w:lang w:eastAsia="pl-PL"/>
        </w:rPr>
        <w:t>,</w:t>
      </w:r>
    </w:p>
    <w:p w:rsidR="008C06F8" w:rsidRPr="008C06F8" w:rsidRDefault="008C06F8" w:rsidP="008C06F8">
      <w:pPr>
        <w:widowControl w:val="0"/>
        <w:numPr>
          <w:ilvl w:val="0"/>
          <w:numId w:val="27"/>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mn-ea" w:hAnsi="Arial" w:cs="Arial"/>
          <w:kern w:val="24"/>
          <w:lang w:eastAsia="pl-PL"/>
        </w:rPr>
        <w:t xml:space="preserve">prawnie uzasadniony interes jakim jest potrzeba kontaktowania się z podmiotami trzecimi, na podstawie </w:t>
      </w:r>
      <w:r w:rsidRPr="008C06F8">
        <w:rPr>
          <w:rFonts w:ascii="Arial" w:eastAsia="+mn-ea" w:hAnsi="Arial" w:cs="Arial"/>
          <w:b/>
          <w:bCs/>
          <w:kern w:val="24"/>
          <w:lang w:eastAsia="pl-PL"/>
        </w:rPr>
        <w:t>RODO art. 6 ust. 1 lit. f</w:t>
      </w:r>
      <w:r w:rsidRPr="008C06F8">
        <w:rPr>
          <w:rFonts w:ascii="Arial" w:eastAsia="+mn-ea" w:hAnsi="Arial" w:cs="Arial"/>
          <w:kern w:val="24"/>
          <w:lang w:eastAsia="pl-PL"/>
        </w:rPr>
        <w:t>,</w:t>
      </w:r>
    </w:p>
    <w:p w:rsidR="008C06F8" w:rsidRPr="008C06F8" w:rsidRDefault="008C06F8" w:rsidP="008C06F8">
      <w:pPr>
        <w:widowControl w:val="0"/>
        <w:numPr>
          <w:ilvl w:val="0"/>
          <w:numId w:val="27"/>
        </w:numPr>
        <w:tabs>
          <w:tab w:val="num" w:pos="672"/>
        </w:tabs>
        <w:suppressAutoHyphens/>
        <w:spacing w:line="360" w:lineRule="auto"/>
        <w:ind w:left="372"/>
        <w:contextualSpacing/>
        <w:rPr>
          <w:rFonts w:ascii="Arial" w:eastAsia="Times New Roman" w:hAnsi="Arial" w:cs="Arial"/>
          <w:lang w:eastAsia="pl-PL"/>
        </w:rPr>
      </w:pPr>
      <w:r w:rsidRPr="008C06F8">
        <w:rPr>
          <w:rFonts w:ascii="Arial" w:eastAsia="+mn-ea" w:hAnsi="Arial" w:cs="Arial"/>
          <w:kern w:val="24"/>
          <w:lang w:eastAsia="pl-PL"/>
        </w:rPr>
        <w:t xml:space="preserve">prowadzenie ksiąg rachunkowych i dokumentacji podatkowej, na podstawie </w:t>
      </w:r>
      <w:r w:rsidRPr="008C06F8">
        <w:rPr>
          <w:rFonts w:ascii="Arial" w:eastAsia="+mn-ea" w:hAnsi="Arial" w:cs="Arial"/>
          <w:b/>
          <w:bCs/>
          <w:kern w:val="24"/>
          <w:lang w:eastAsia="pl-PL"/>
        </w:rPr>
        <w:t>RODO art. 6 ust. 1 lit. c</w:t>
      </w:r>
      <w:r w:rsidRPr="008C06F8">
        <w:rPr>
          <w:rFonts w:ascii="Arial" w:eastAsia="+mn-ea" w:hAnsi="Arial" w:cs="Arial"/>
          <w:kern w:val="24"/>
          <w:lang w:eastAsia="pl-PL"/>
        </w:rPr>
        <w:t>,</w:t>
      </w:r>
    </w:p>
    <w:p w:rsidR="008C06F8" w:rsidRPr="008C06F8" w:rsidRDefault="008C06F8" w:rsidP="008C06F8">
      <w:pPr>
        <w:widowControl w:val="0"/>
        <w:numPr>
          <w:ilvl w:val="0"/>
          <w:numId w:val="27"/>
        </w:numPr>
        <w:tabs>
          <w:tab w:val="num" w:pos="684"/>
        </w:tabs>
        <w:suppressAutoHyphens/>
        <w:spacing w:line="360" w:lineRule="auto"/>
        <w:ind w:left="372" w:hanging="357"/>
        <w:contextualSpacing/>
        <w:rPr>
          <w:rFonts w:ascii="Arial" w:eastAsia="Times New Roman" w:hAnsi="Arial" w:cs="Arial"/>
          <w:lang w:eastAsia="pl-PL"/>
        </w:rPr>
      </w:pPr>
      <w:r w:rsidRPr="008C06F8">
        <w:rPr>
          <w:rFonts w:ascii="Arial" w:eastAsia="+mn-ea" w:hAnsi="Arial" w:cs="Arial"/>
          <w:kern w:val="24"/>
          <w:lang w:eastAsia="pl-PL"/>
        </w:rPr>
        <w:t xml:space="preserve">w uzasadnionych przypadkach – ustalanie, dochodzenie i obrona ewentualnych roszczeń, na podstawie </w:t>
      </w:r>
      <w:r w:rsidRPr="008C06F8">
        <w:rPr>
          <w:rFonts w:ascii="Arial" w:eastAsia="+mn-ea" w:hAnsi="Arial" w:cs="Arial"/>
          <w:b/>
          <w:bCs/>
          <w:kern w:val="24"/>
          <w:lang w:eastAsia="pl-PL"/>
        </w:rPr>
        <w:t>RODO art. 6 ust. 1 lit. f</w:t>
      </w:r>
      <w:r w:rsidRPr="008C06F8">
        <w:rPr>
          <w:rFonts w:ascii="Arial" w:eastAsia="+mn-ea" w:hAnsi="Arial" w:cs="Arial"/>
          <w:kern w:val="24"/>
          <w:lang w:eastAsia="pl-PL"/>
        </w:rPr>
        <w:t>.</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Calibri" w:hAnsi="Arial" w:cs="Arial"/>
          <w:kern w:val="24"/>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mn-ea" w:hAnsi="Arial" w:cs="Arial"/>
          <w:kern w:val="24"/>
          <w:lang w:eastAsia="pl-PL"/>
        </w:rPr>
        <w:t>Państwa dane nie będą przekazywane do państw trzecich lub do instytucji międzynarodowych.</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mn-ea" w:hAnsi="Arial" w:cs="Arial"/>
          <w:kern w:val="24"/>
          <w:lang w:eastAsia="pl-PL"/>
        </w:rPr>
        <w:t xml:space="preserve">Państwa dane osobowe będziemy przetwarzać w okresie wykonywania umowy oraz </w:t>
      </w:r>
      <w:r w:rsidRPr="008C06F8">
        <w:rPr>
          <w:rFonts w:ascii="Arial" w:eastAsia="+mn-ea" w:hAnsi="Arial" w:cs="Arial"/>
          <w:kern w:val="24"/>
          <w:lang w:eastAsia="pl-PL"/>
        </w:rPr>
        <w:lastRenderedPageBreak/>
        <w:t>przez okres wymagany przepisami prawa w zakresie przechowywania dokumentacji księgowej i podatkowej (przez 5 lat od końca roku kalendarzowego, w którym powstał obowiązek podatkowy) lub przez okres przedawnienia roszczeń (zgodnie z ustawą Kodeks cywilny).</w:t>
      </w:r>
    </w:p>
    <w:p w:rsidR="008C06F8" w:rsidRPr="008C06F8" w:rsidRDefault="008C06F8" w:rsidP="008C06F8">
      <w:pPr>
        <w:widowControl w:val="0"/>
        <w:numPr>
          <w:ilvl w:val="0"/>
          <w:numId w:val="24"/>
        </w:numPr>
        <w:suppressAutoHyphens/>
        <w:spacing w:line="360" w:lineRule="auto"/>
        <w:ind w:left="384" w:hanging="357"/>
        <w:rPr>
          <w:rFonts w:ascii="Arial" w:eastAsia="Times New Roman" w:hAnsi="Arial" w:cs="Arial"/>
          <w:lang w:eastAsia="pl-PL"/>
        </w:rPr>
      </w:pPr>
      <w:r w:rsidRPr="008C06F8">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8C06F8" w:rsidRPr="008C06F8" w:rsidRDefault="008C06F8" w:rsidP="008C06F8">
      <w:pPr>
        <w:widowControl w:val="0"/>
        <w:numPr>
          <w:ilvl w:val="0"/>
          <w:numId w:val="24"/>
        </w:numPr>
        <w:suppressAutoHyphens/>
        <w:spacing w:line="360" w:lineRule="auto"/>
        <w:ind w:left="384"/>
        <w:rPr>
          <w:rFonts w:ascii="Arial" w:eastAsia="Times New Roman" w:hAnsi="Arial" w:cs="Arial"/>
          <w:lang w:eastAsia="pl-PL"/>
        </w:rPr>
      </w:pPr>
      <w:r w:rsidRPr="008C06F8">
        <w:rPr>
          <w:rFonts w:ascii="Arial" w:eastAsia="Times New Roman" w:hAnsi="Arial" w:cs="Arial"/>
          <w:kern w:val="24"/>
          <w:lang w:eastAsia="pl-PL"/>
        </w:rPr>
        <w:t>Państwa dane nie będą podlegać decyzjom podejmowanym w sposób zautomatyzowany, czyli bez udziału człowieka. Państwa dane nie będą również wykorzystywane do profilowania.</w:t>
      </w: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uppressAutoHyphens/>
        <w:spacing w:line="360" w:lineRule="auto"/>
        <w:contextualSpacing/>
        <w:rPr>
          <w:rFonts w:ascii="Times New Roman" w:eastAsia="Times New Roman" w:hAnsi="Times New Roman" w:cs="Times New Roman"/>
          <w:sz w:val="20"/>
          <w:szCs w:val="20"/>
          <w:lang w:eastAsia="pl-PL"/>
        </w:rPr>
      </w:pPr>
    </w:p>
    <w:p w:rsidR="008C06F8" w:rsidRPr="008C06F8" w:rsidRDefault="008C06F8" w:rsidP="008C06F8">
      <w:pPr>
        <w:spacing w:line="240" w:lineRule="auto"/>
        <w:jc w:val="left"/>
        <w:rPr>
          <w:rFonts w:ascii="Times New Roman" w:eastAsia="Times New Roman" w:hAnsi="Times New Roman" w:cs="Times New Roman"/>
          <w:sz w:val="20"/>
          <w:szCs w:val="20"/>
          <w:lang w:eastAsia="pl-PL"/>
        </w:rPr>
      </w:pPr>
      <w:r w:rsidRPr="008C06F8">
        <w:rPr>
          <w:rFonts w:ascii="Times New Roman" w:eastAsia="Times New Roman" w:hAnsi="Times New Roman" w:cs="Times New Roman"/>
          <w:sz w:val="20"/>
          <w:szCs w:val="20"/>
          <w:lang w:eastAsia="pl-PL"/>
        </w:rPr>
        <w:br w:type="page"/>
      </w:r>
    </w:p>
    <w:p w:rsidR="008C06F8" w:rsidRPr="008C06F8" w:rsidRDefault="008C06F8" w:rsidP="008C06F8">
      <w:pPr>
        <w:pBdr>
          <w:bottom w:val="single" w:sz="4" w:space="1" w:color="auto"/>
        </w:pBdr>
        <w:suppressAutoHyphens/>
        <w:spacing w:line="360" w:lineRule="auto"/>
        <w:contextualSpacing/>
        <w:jc w:val="right"/>
        <w:rPr>
          <w:rFonts w:ascii="Arial" w:eastAsia="Times New Roman" w:hAnsi="Arial" w:cs="Arial"/>
          <w:lang w:eastAsia="pl-PL"/>
        </w:rPr>
      </w:pPr>
      <w:r w:rsidRPr="008C06F8">
        <w:rPr>
          <w:rFonts w:ascii="Arial" w:eastAsia="Times New Roman" w:hAnsi="Arial" w:cs="Arial"/>
          <w:lang w:eastAsia="pl-PL"/>
        </w:rPr>
        <w:lastRenderedPageBreak/>
        <w:t xml:space="preserve">Załącznik nr </w:t>
      </w:r>
      <w:r>
        <w:rPr>
          <w:rFonts w:ascii="Arial" w:eastAsia="Times New Roman" w:hAnsi="Arial" w:cs="Arial"/>
          <w:lang w:eastAsia="pl-PL"/>
        </w:rPr>
        <w:t>5</w:t>
      </w:r>
      <w:r w:rsidRPr="008C06F8">
        <w:rPr>
          <w:rFonts w:ascii="Arial" w:eastAsia="Times New Roman" w:hAnsi="Arial" w:cs="Arial"/>
          <w:lang w:eastAsia="pl-PL"/>
        </w:rPr>
        <w:t xml:space="preserve"> do umowy</w:t>
      </w:r>
    </w:p>
    <w:p w:rsidR="008C06F8" w:rsidRPr="008C06F8" w:rsidRDefault="008C06F8" w:rsidP="008C06F8">
      <w:pPr>
        <w:suppressAutoHyphens/>
        <w:spacing w:line="360" w:lineRule="auto"/>
        <w:contextualSpacing/>
        <w:rPr>
          <w:rFonts w:ascii="Arial" w:eastAsia="Times New Roman" w:hAnsi="Arial" w:cs="Arial"/>
          <w:lang w:eastAsia="pl-PL"/>
        </w:rPr>
      </w:pPr>
    </w:p>
    <w:p w:rsidR="008C06F8" w:rsidRPr="008C06F8" w:rsidRDefault="008C06F8" w:rsidP="008C06F8">
      <w:pPr>
        <w:spacing w:line="360" w:lineRule="auto"/>
        <w:jc w:val="center"/>
        <w:rPr>
          <w:rFonts w:ascii="Arial" w:eastAsia="Calibri" w:hAnsi="Arial" w:cs="Arial"/>
          <w:b/>
          <w:bCs/>
        </w:rPr>
      </w:pPr>
      <w:r w:rsidRPr="008C06F8">
        <w:rPr>
          <w:rFonts w:ascii="Arial" w:eastAsia="Calibri" w:hAnsi="Arial" w:cs="Arial"/>
          <w:b/>
          <w:bCs/>
        </w:rPr>
        <w:t>UMOWA ZACHOWANIA POUFNOŚCI</w:t>
      </w: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r w:rsidRPr="008C06F8">
        <w:rPr>
          <w:rFonts w:ascii="Arial" w:eastAsia="Andale Sans UI" w:hAnsi="Arial" w:cs="Arial"/>
          <w:kern w:val="1"/>
        </w:rPr>
        <w:t>z dnia ………………. r. zawarta pomiędzy:</w:t>
      </w:r>
    </w:p>
    <w:p w:rsidR="008C06F8" w:rsidRPr="008C06F8" w:rsidRDefault="008C06F8" w:rsidP="008C06F8">
      <w:pPr>
        <w:widowControl w:val="0"/>
        <w:spacing w:line="360" w:lineRule="auto"/>
        <w:ind w:left="6" w:right="20"/>
        <w:rPr>
          <w:rFonts w:ascii="Arial" w:eastAsia="Andale Sans UI" w:hAnsi="Arial" w:cs="Arial"/>
          <w:i/>
          <w:spacing w:val="4"/>
          <w:kern w:val="1"/>
          <w:lang w:eastAsia="pl-PL"/>
        </w:rPr>
      </w:pPr>
      <w:r w:rsidRPr="008C06F8">
        <w:rPr>
          <w:rFonts w:ascii="Arial" w:eastAsia="Calibri" w:hAnsi="Arial" w:cs="Arial"/>
          <w:b/>
          <w:spacing w:val="4"/>
          <w:kern w:val="2"/>
          <w14:ligatures w14:val="standardContextual"/>
        </w:rPr>
        <w:t xml:space="preserve">Samodzielnym Publicznym Specjalistycznym Zakładem Opieki Zdrowotnej w Lęborku </w:t>
      </w:r>
      <w:r w:rsidRPr="008C06F8">
        <w:rPr>
          <w:rFonts w:ascii="Arial" w:eastAsia="Calibri" w:hAnsi="Arial" w:cs="Arial"/>
          <w:spacing w:val="4"/>
          <w:kern w:val="2"/>
          <w14:ligatures w14:val="standardContextual"/>
        </w:rPr>
        <w:t xml:space="preserve">ul. Juliana Węgrzynowicz 13, 84-300 Lębork, zarejestrowanym w Sądzie Rejonowym Gdańsk Północ w Gdańsku, VIII Wydział Gospodarczy Krajowego Rejestru Sądowego pod numerem KRS 0000009022, NIP 8411461899 REGON 770901505, reprezentowanym przez: </w:t>
      </w:r>
      <w:r w:rsidRPr="008C06F8">
        <w:rPr>
          <w:rFonts w:ascii="Arial" w:eastAsia="Andale Sans UI" w:hAnsi="Arial" w:cs="Arial"/>
          <w:spacing w:val="4"/>
          <w:kern w:val="1"/>
          <w:lang w:eastAsia="pl-PL"/>
        </w:rPr>
        <w:t>Zastępcę Dyrektora ds. Finansowych – Adama Hoffmanna,</w:t>
      </w:r>
    </w:p>
    <w:p w:rsidR="008C06F8" w:rsidRPr="008C06F8" w:rsidRDefault="008C06F8" w:rsidP="008C06F8">
      <w:pPr>
        <w:widowControl w:val="0"/>
        <w:suppressAutoHyphens/>
        <w:spacing w:line="360" w:lineRule="auto"/>
        <w:rPr>
          <w:rFonts w:ascii="Arial" w:eastAsia="Andale Sans UI" w:hAnsi="Arial" w:cs="Arial"/>
          <w:spacing w:val="4"/>
          <w:kern w:val="1"/>
          <w:lang w:eastAsia="pl-PL"/>
        </w:rPr>
      </w:pPr>
      <w:r w:rsidRPr="008C06F8">
        <w:rPr>
          <w:rFonts w:ascii="Arial" w:eastAsia="Andale Sans UI" w:hAnsi="Arial" w:cs="Arial"/>
          <w:spacing w:val="4"/>
          <w:kern w:val="1"/>
          <w:lang w:eastAsia="pl-PL"/>
        </w:rPr>
        <w:t xml:space="preserve">zwanym dalej </w:t>
      </w:r>
      <w:r w:rsidRPr="008C06F8">
        <w:rPr>
          <w:rFonts w:ascii="Arial" w:eastAsia="Andale Sans UI" w:hAnsi="Arial" w:cs="Arial"/>
          <w:b/>
          <w:iCs/>
          <w:spacing w:val="4"/>
          <w:kern w:val="1"/>
          <w:lang w:eastAsia="pl-PL"/>
        </w:rPr>
        <w:t>Zamawiającym,</w:t>
      </w:r>
    </w:p>
    <w:p w:rsidR="008C06F8" w:rsidRPr="008C06F8" w:rsidRDefault="008C06F8" w:rsidP="008C06F8">
      <w:pPr>
        <w:spacing w:line="360" w:lineRule="auto"/>
        <w:contextualSpacing/>
        <w:rPr>
          <w:rFonts w:ascii="Arial" w:eastAsia="Times New Roman" w:hAnsi="Arial" w:cs="Arial"/>
          <w:lang w:eastAsia="ar-SA"/>
        </w:rPr>
      </w:pPr>
      <w:r w:rsidRPr="008C06F8">
        <w:rPr>
          <w:rFonts w:ascii="Arial" w:eastAsia="Times New Roman" w:hAnsi="Arial" w:cs="Arial"/>
          <w:lang w:eastAsia="ar-SA"/>
        </w:rPr>
        <w:t xml:space="preserve">a …………………………………………………………, </w:t>
      </w:r>
    </w:p>
    <w:p w:rsidR="008C06F8" w:rsidRPr="008C06F8" w:rsidRDefault="008C06F8" w:rsidP="008C06F8">
      <w:pPr>
        <w:spacing w:line="360" w:lineRule="auto"/>
        <w:contextualSpacing/>
        <w:rPr>
          <w:rFonts w:ascii="Arial" w:eastAsia="Times New Roman" w:hAnsi="Arial" w:cs="Arial"/>
          <w:lang w:eastAsia="ar-SA"/>
        </w:rPr>
      </w:pPr>
      <w:r w:rsidRPr="008C06F8">
        <w:rPr>
          <w:rFonts w:ascii="Arial" w:eastAsia="Times New Roman" w:hAnsi="Arial" w:cs="Arial"/>
          <w:lang w:eastAsia="ar-SA"/>
        </w:rPr>
        <w:t xml:space="preserve">zwanym w treści umowy </w:t>
      </w:r>
      <w:r w:rsidRPr="008C06F8">
        <w:rPr>
          <w:rFonts w:ascii="Arial" w:eastAsia="Times New Roman" w:hAnsi="Arial" w:cs="Arial"/>
          <w:b/>
          <w:bCs/>
          <w:lang w:eastAsia="ar-SA"/>
        </w:rPr>
        <w:t>Wykonawcą.</w:t>
      </w:r>
    </w:p>
    <w:p w:rsidR="008C06F8" w:rsidRPr="008C06F8" w:rsidRDefault="008C06F8" w:rsidP="008C06F8">
      <w:pPr>
        <w:widowControl w:val="0"/>
        <w:spacing w:line="360" w:lineRule="auto"/>
        <w:ind w:left="6" w:right="20"/>
        <w:jc w:val="center"/>
        <w:rPr>
          <w:rFonts w:ascii="Arial" w:eastAsia="Calibri" w:hAnsi="Arial" w:cs="Arial"/>
          <w:b/>
          <w:spacing w:val="4"/>
        </w:rPr>
      </w:pPr>
    </w:p>
    <w:p w:rsidR="008C06F8" w:rsidRPr="008C06F8" w:rsidRDefault="008C06F8" w:rsidP="008C06F8">
      <w:pPr>
        <w:widowControl w:val="0"/>
        <w:spacing w:line="360" w:lineRule="auto"/>
        <w:ind w:left="6" w:right="20"/>
        <w:jc w:val="center"/>
        <w:rPr>
          <w:rFonts w:ascii="Arial" w:eastAsia="Calibri" w:hAnsi="Arial" w:cs="Arial"/>
          <w:b/>
          <w:spacing w:val="4"/>
        </w:rPr>
      </w:pPr>
      <w:r w:rsidRPr="008C06F8">
        <w:rPr>
          <w:rFonts w:ascii="Arial" w:eastAsia="Calibri" w:hAnsi="Arial" w:cs="Arial"/>
          <w:b/>
          <w:spacing w:val="4"/>
        </w:rPr>
        <w:t>§ 1</w:t>
      </w:r>
    </w:p>
    <w:p w:rsidR="008C06F8" w:rsidRPr="008C06F8" w:rsidRDefault="008C06F8" w:rsidP="00F71F99">
      <w:p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 xml:space="preserve">Sformułowanie </w:t>
      </w:r>
      <w:r w:rsidRPr="008C06F8">
        <w:rPr>
          <w:rFonts w:ascii="Arial" w:eastAsia="Times New Roman" w:hAnsi="Arial" w:cs="Arial"/>
          <w:b/>
          <w:bCs/>
          <w:iCs/>
          <w:lang w:eastAsia="pl-PL"/>
        </w:rPr>
        <w:t>Informacje Poufne</w:t>
      </w:r>
      <w:r w:rsidRPr="008C06F8">
        <w:rPr>
          <w:rFonts w:ascii="Arial" w:eastAsia="Times New Roman" w:hAnsi="Arial" w:cs="Arial"/>
          <w:lang w:eastAsia="pl-PL"/>
        </w:rPr>
        <w:t xml:space="preserve"> w niniejszej Umowie oznaczają informacje każdego rodzaju, dostarczone lub ujawnione Wykonawcy przez Zamawiającego lub jego Przedstawicieli, w związku z wykowywaną dla Zamawiającego usługą, dostawami, rozmowami i negocjacjami, w jakikolwiek sposób, w tym w formie komunikacji elektronicznej, pisemnie lub ustnie odnoszące się do Zamawiającego, które nie znajdują się w publicznych rejestrach ani nie są publicznie dostępne.</w:t>
      </w:r>
    </w:p>
    <w:p w:rsidR="008C06F8" w:rsidRPr="008C06F8" w:rsidRDefault="008C06F8" w:rsidP="008C06F8">
      <w:pPr>
        <w:tabs>
          <w:tab w:val="left" w:pos="708"/>
        </w:tabs>
        <w:spacing w:line="360" w:lineRule="auto"/>
        <w:rPr>
          <w:rFonts w:ascii="Arial" w:eastAsia="Times New Roman" w:hAnsi="Arial" w:cs="Arial"/>
          <w:b/>
          <w:bCs/>
          <w:lang w:eastAsia="pl-PL"/>
        </w:rPr>
      </w:pPr>
    </w:p>
    <w:p w:rsidR="008C06F8" w:rsidRPr="008C06F8" w:rsidRDefault="008C06F8" w:rsidP="008C06F8">
      <w:pPr>
        <w:tabs>
          <w:tab w:val="left" w:pos="708"/>
        </w:tabs>
        <w:spacing w:line="360" w:lineRule="auto"/>
        <w:jc w:val="center"/>
        <w:rPr>
          <w:rFonts w:ascii="Arial" w:eastAsia="Times New Roman" w:hAnsi="Arial" w:cs="Arial"/>
          <w:b/>
          <w:bCs/>
          <w:lang w:eastAsia="pl-PL"/>
        </w:rPr>
      </w:pPr>
      <w:r w:rsidRPr="008C06F8">
        <w:rPr>
          <w:rFonts w:ascii="Arial" w:eastAsia="Times New Roman" w:hAnsi="Arial" w:cs="Arial"/>
          <w:b/>
          <w:bCs/>
          <w:lang w:eastAsia="pl-PL"/>
        </w:rPr>
        <w:t>§ 2</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w:t>
      </w:r>
      <w:r w:rsidR="00F71F99">
        <w:rPr>
          <w:rFonts w:ascii="Arial" w:eastAsia="Times New Roman" w:hAnsi="Arial" w:cs="Arial"/>
          <w:lang w:eastAsia="pl-PL"/>
        </w:rPr>
        <w:t>em</w:t>
      </w:r>
      <w:r w:rsidRPr="008C06F8">
        <w:rPr>
          <w:rFonts w:ascii="Arial" w:eastAsia="Times New Roman" w:hAnsi="Arial" w:cs="Arial"/>
          <w:lang w:eastAsia="pl-PL"/>
        </w:rPr>
        <w:t xml:space="preserve"> zawartych z Zamawiającym umów </w:t>
      </w:r>
      <w:r w:rsidR="00F71F99" w:rsidRPr="00F71F99">
        <w:rPr>
          <w:rFonts w:ascii="Arial" w:eastAsia="Times New Roman" w:hAnsi="Arial" w:cs="Arial"/>
          <w:color w:val="0070C0"/>
          <w:lang w:eastAsia="pl-PL"/>
        </w:rPr>
        <w:t>l</w:t>
      </w:r>
      <w:r w:rsidR="00F71F99" w:rsidRPr="00F71F99">
        <w:rPr>
          <w:rFonts w:ascii="Arial" w:eastAsia="Times New Roman" w:hAnsi="Arial" w:cs="Arial"/>
          <w:bCs/>
          <w:color w:val="0070C0"/>
          <w:lang w:eastAsia="pl-PL"/>
        </w:rPr>
        <w:t>ub w celu obrony przed roszczeniami lub dochodzenia takich roszczeń</w:t>
      </w:r>
      <w:r w:rsidR="00F71F99" w:rsidRPr="00F71F99">
        <w:rPr>
          <w:rFonts w:ascii="Arial" w:eastAsia="Times New Roman" w:hAnsi="Arial" w:cs="Arial"/>
          <w:bCs/>
          <w:i/>
          <w:lang w:eastAsia="pl-PL"/>
        </w:rPr>
        <w:t>.</w:t>
      </w:r>
      <w:r w:rsidR="00F71F99">
        <w:rPr>
          <w:rFonts w:ascii="Arial" w:eastAsia="Times New Roman" w:hAnsi="Arial" w:cs="Arial"/>
          <w:bCs/>
          <w:i/>
          <w:lang w:eastAsia="pl-PL"/>
        </w:rPr>
        <w:t xml:space="preserve"> </w:t>
      </w:r>
      <w:r w:rsidR="00F71F99">
        <w:rPr>
          <w:rFonts w:ascii="Arial" w:eastAsia="Times New Roman" w:hAnsi="Arial" w:cs="Arial"/>
          <w:lang w:eastAsia="pl-PL"/>
        </w:rPr>
        <w:t xml:space="preserve">Wykonawca </w:t>
      </w:r>
      <w:r w:rsidRPr="008C06F8">
        <w:rPr>
          <w:rFonts w:ascii="Arial" w:eastAsia="Times New Roman" w:hAnsi="Arial" w:cs="Arial"/>
          <w:lang w:eastAsia="pl-PL"/>
        </w:rPr>
        <w:t>nie będzie m</w:t>
      </w:r>
      <w:r w:rsidR="00F71F99">
        <w:rPr>
          <w:rFonts w:ascii="Arial" w:eastAsia="Times New Roman" w:hAnsi="Arial" w:cs="Arial"/>
          <w:lang w:eastAsia="pl-PL"/>
        </w:rPr>
        <w:t>ógł</w:t>
      </w:r>
      <w:r w:rsidRPr="008C06F8">
        <w:rPr>
          <w:rFonts w:ascii="Arial" w:eastAsia="Times New Roman" w:hAnsi="Arial" w:cs="Arial"/>
          <w:lang w:eastAsia="pl-PL"/>
        </w:rPr>
        <w:t xml:space="preserve"> wykorzystać Informacji Poufnych w jakimkolwiek zakresie do innych celów.</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Wykonawca jest zobowiązany w szczególności do:</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Zamawiającego,</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 xml:space="preserve">zniszczenia wszelkich kopii Informacji Poufnych i danych osobowych przygotowanych samodzielnie lub otrzymanych od Zamawiającego niezwłocznie po ustaniu przyczyny, dla której te kopie zostały sporządzone lub przekazane, w szczególności w przypadku zawieszenia lub zaprzestania dyskusji lub negocjacji, przy czym </w:t>
      </w:r>
      <w:r w:rsidRPr="008C06F8">
        <w:rPr>
          <w:rFonts w:ascii="Arial" w:eastAsia="Times New Roman" w:hAnsi="Arial" w:cs="Arial"/>
          <w:lang w:eastAsia="pl-PL"/>
        </w:rPr>
        <w:lastRenderedPageBreak/>
        <w:t>obowiązek powyższy obejmuje także wszelkie raporty, analizy, kompilacje, prezentacje lub inne opracowania sporządzone na podstawie Informacji Poufnych i danych osobowych,</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8C06F8" w:rsidRPr="008C06F8" w:rsidRDefault="008C06F8" w:rsidP="008C06F8">
      <w:pPr>
        <w:numPr>
          <w:ilvl w:val="0"/>
          <w:numId w:val="30"/>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niezwłocznego powiadomienia Zamawiającego o każdym przypadku naruszenia powyższych obowiązków oraz każdym nieuprawnionym ujawnieniu lub wykorzystaniu Informacji Poufnych i danych osobowych i każdej próbie ich ujawnienia bądź wykorzystania.</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Informacje Poufne i dane osobowe mogą być udostępniane jedynie tym Przedstawicielom Wykonawcy, którzy będą bezpośrednio zaangażowani w wykonywanie zobowiązań na rzecz Zamawiającego i tylko w takim zakresie, jaki będzie niezbędny do wykonania przez tych Przedstawicieli ich obowiązków związanych z wykonywaniem zobowiązań na rzecz Zamawiającego.</w:t>
      </w:r>
    </w:p>
    <w:p w:rsidR="008C06F8" w:rsidRPr="008C06F8" w:rsidRDefault="008C06F8" w:rsidP="008C06F8">
      <w:pPr>
        <w:numPr>
          <w:ilvl w:val="0"/>
          <w:numId w:val="29"/>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Przed ujawnieniem jakiejkolwiek osobie Informacji Poufnych i danych osobowych otrzymanych od Zamawiającego Wykonawca zobowiązany jest otrzymać od osoby, której Informacje Poufne i dane osobowe mają zostać ujawnione, pisemne zobowiązanie do zachowania poufności o treści analogicznej do niniejszej Umowy.</w:t>
      </w:r>
    </w:p>
    <w:p w:rsidR="008C06F8" w:rsidRPr="008C06F8" w:rsidRDefault="008C06F8" w:rsidP="008C06F8">
      <w:pPr>
        <w:tabs>
          <w:tab w:val="left" w:pos="708"/>
        </w:tabs>
        <w:spacing w:line="360" w:lineRule="auto"/>
        <w:jc w:val="center"/>
        <w:rPr>
          <w:rFonts w:ascii="Arial" w:eastAsia="Times New Roman" w:hAnsi="Arial" w:cs="Arial"/>
          <w:b/>
          <w:bCs/>
          <w:lang w:eastAsia="pl-PL"/>
        </w:rPr>
      </w:pPr>
    </w:p>
    <w:p w:rsidR="008C06F8" w:rsidRPr="008C06F8" w:rsidRDefault="008C06F8" w:rsidP="008C06F8">
      <w:pPr>
        <w:tabs>
          <w:tab w:val="left" w:pos="708"/>
        </w:tabs>
        <w:spacing w:line="360" w:lineRule="auto"/>
        <w:jc w:val="center"/>
        <w:rPr>
          <w:rFonts w:ascii="Arial" w:eastAsia="Times New Roman" w:hAnsi="Arial" w:cs="Arial"/>
          <w:b/>
          <w:bCs/>
          <w:lang w:eastAsia="pl-PL"/>
        </w:rPr>
      </w:pPr>
      <w:r w:rsidRPr="008C06F8">
        <w:rPr>
          <w:rFonts w:ascii="Arial" w:eastAsia="Times New Roman" w:hAnsi="Arial" w:cs="Arial"/>
          <w:b/>
          <w:bCs/>
          <w:lang w:eastAsia="pl-PL"/>
        </w:rPr>
        <w:t>§ 3</w:t>
      </w:r>
    </w:p>
    <w:p w:rsidR="008C06F8" w:rsidRPr="008C06F8" w:rsidRDefault="008C06F8" w:rsidP="008C06F8">
      <w:pPr>
        <w:numPr>
          <w:ilvl w:val="0"/>
          <w:numId w:val="31"/>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Strony postanawiają, że określone niniejszą Umową zobowiązanie do zachowania poufności nie obejmuje:</w:t>
      </w:r>
    </w:p>
    <w:p w:rsidR="008C06F8" w:rsidRPr="008C06F8" w:rsidRDefault="008C06F8" w:rsidP="008C06F8">
      <w:pPr>
        <w:numPr>
          <w:ilvl w:val="0"/>
          <w:numId w:val="32"/>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informacji powszechnie znanych, o ile nie stały się one znane w wyniku naruszenia przez kogokolwiek zobowiązania do ich zachowania w tajemnicy,</w:t>
      </w:r>
    </w:p>
    <w:p w:rsidR="008C06F8" w:rsidRPr="008C06F8" w:rsidRDefault="008C06F8" w:rsidP="008C06F8">
      <w:pPr>
        <w:numPr>
          <w:ilvl w:val="0"/>
          <w:numId w:val="32"/>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rsidR="008C06F8" w:rsidRPr="008C06F8" w:rsidRDefault="008C06F8" w:rsidP="008C06F8">
      <w:pPr>
        <w:numPr>
          <w:ilvl w:val="0"/>
          <w:numId w:val="32"/>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lastRenderedPageBreak/>
        <w:t>informacji uzyskanych od osób trzecich oraz informacji wynikających z przetworzenia tych informacji, o ile te osoby trzecie miały prawo ich posiadania i ujawnienia.</w:t>
      </w:r>
    </w:p>
    <w:p w:rsidR="008C06F8" w:rsidRPr="008C06F8" w:rsidRDefault="008C06F8" w:rsidP="008C06F8">
      <w:pPr>
        <w:numPr>
          <w:ilvl w:val="0"/>
          <w:numId w:val="31"/>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Zamawiającego o obowiązku ujawnienia otrzymanych od niej Informacji Poufnych i danych osobowych, których ujawnienie ma nastąpić lub nastąpiło, chyba że takiemu poinformowaniu sprzeciwiałyby się powszechnie obowiązujące przepisy prawa.</w:t>
      </w:r>
    </w:p>
    <w:p w:rsidR="008C06F8" w:rsidRPr="008C06F8" w:rsidRDefault="008C06F8" w:rsidP="008C06F8">
      <w:pPr>
        <w:numPr>
          <w:ilvl w:val="0"/>
          <w:numId w:val="31"/>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Zamawiającego.</w:t>
      </w:r>
    </w:p>
    <w:p w:rsidR="008C06F8" w:rsidRPr="008C06F8" w:rsidRDefault="008C06F8" w:rsidP="008C06F8">
      <w:pPr>
        <w:spacing w:line="360" w:lineRule="auto"/>
        <w:rPr>
          <w:rFonts w:ascii="Arial" w:eastAsia="Calibri" w:hAnsi="Arial" w:cs="Arial"/>
        </w:rPr>
      </w:pPr>
    </w:p>
    <w:p w:rsidR="008C06F8" w:rsidRPr="008C06F8" w:rsidRDefault="008C06F8" w:rsidP="008C06F8">
      <w:pPr>
        <w:spacing w:line="360" w:lineRule="auto"/>
        <w:jc w:val="center"/>
        <w:rPr>
          <w:rFonts w:ascii="Arial" w:eastAsia="Calibri" w:hAnsi="Arial" w:cs="Arial"/>
          <w:b/>
          <w:bCs/>
        </w:rPr>
      </w:pPr>
      <w:r w:rsidRPr="008C06F8">
        <w:rPr>
          <w:rFonts w:ascii="Arial" w:eastAsia="Calibri" w:hAnsi="Arial" w:cs="Arial"/>
          <w:b/>
          <w:bCs/>
        </w:rPr>
        <w:t>§ 4</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 przypadku naruszenia któregokolwiek obowiązku wynikającego z niniejszej Umowy, Zamawiający będzie uprawniony do dochodzenia odszkodowania na zasadach ogólnych.</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Zamawiającego na znaczną szkodę.</w:t>
      </w:r>
    </w:p>
    <w:p w:rsid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Wszelkie zmiany niniejszej Umowy wymagają formy pisemnej pod rygorem nieważności.</w:t>
      </w:r>
    </w:p>
    <w:p w:rsidR="008C06F8" w:rsidRPr="008C06F8" w:rsidRDefault="008C06F8" w:rsidP="008C06F8">
      <w:pPr>
        <w:numPr>
          <w:ilvl w:val="0"/>
          <w:numId w:val="33"/>
        </w:numPr>
        <w:tabs>
          <w:tab w:val="left" w:pos="708"/>
        </w:tabs>
        <w:spacing w:line="360" w:lineRule="auto"/>
        <w:rPr>
          <w:rFonts w:ascii="Arial" w:eastAsia="Times New Roman" w:hAnsi="Arial" w:cs="Arial"/>
          <w:lang w:eastAsia="pl-PL"/>
        </w:rPr>
      </w:pPr>
      <w:r w:rsidRPr="008C06F8">
        <w:rPr>
          <w:rFonts w:ascii="Arial" w:eastAsia="Times New Roman" w:hAnsi="Arial" w:cs="Arial"/>
          <w:lang w:eastAsia="pl-PL"/>
        </w:rPr>
        <w:t>Wszelkie spory wynikające z niniejszej Umowy będą rozstrzygane przez sąd powszechny właściwy dla siedziby Zamawiającego.</w:t>
      </w:r>
    </w:p>
    <w:p w:rsidR="008C06F8" w:rsidRPr="008C06F8" w:rsidRDefault="008C06F8" w:rsidP="008C06F8">
      <w:pPr>
        <w:suppressAutoHyphens/>
        <w:spacing w:line="360" w:lineRule="auto"/>
        <w:contextualSpacing/>
        <w:rPr>
          <w:rFonts w:ascii="Arial" w:eastAsia="Times New Roman" w:hAnsi="Arial" w:cs="Arial"/>
          <w:lang w:eastAsia="pl-PL"/>
        </w:rPr>
      </w:pPr>
    </w:p>
    <w:p w:rsidR="008C06F8" w:rsidRDefault="008C06F8" w:rsidP="008C06F8">
      <w:pPr>
        <w:ind w:firstLine="360"/>
        <w:rPr>
          <w:rFonts w:ascii="Arial" w:eastAsia="Times New Roman" w:hAnsi="Arial" w:cs="Arial"/>
          <w:b/>
          <w:lang w:eastAsia="ar-SA"/>
        </w:rPr>
      </w:pPr>
      <w:r>
        <w:rPr>
          <w:rFonts w:ascii="Arial" w:eastAsia="Times New Roman" w:hAnsi="Arial" w:cs="Arial"/>
          <w:b/>
          <w:lang w:eastAsia="ar-SA"/>
        </w:rPr>
        <w:t>Zamawiający</w:t>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t>Wykonawca</w:t>
      </w:r>
      <w:r>
        <w:rPr>
          <w:rFonts w:ascii="Arial" w:eastAsia="Times New Roman" w:hAnsi="Arial" w:cs="Arial"/>
          <w:b/>
          <w:lang w:eastAsia="ar-SA"/>
        </w:rPr>
        <w:br w:type="page"/>
      </w:r>
    </w:p>
    <w:p w:rsidR="008C06F8" w:rsidRPr="008C06F8" w:rsidRDefault="008C06F8" w:rsidP="008C06F8">
      <w:pPr>
        <w:pBdr>
          <w:bottom w:val="single" w:sz="4" w:space="1" w:color="auto"/>
        </w:pBdr>
        <w:suppressAutoHyphens/>
        <w:spacing w:line="360" w:lineRule="auto"/>
        <w:contextualSpacing/>
        <w:jc w:val="right"/>
        <w:rPr>
          <w:rFonts w:ascii="Arial" w:eastAsia="Times New Roman" w:hAnsi="Arial" w:cs="Arial"/>
          <w:lang w:eastAsia="pl-PL"/>
        </w:rPr>
      </w:pPr>
      <w:r w:rsidRPr="008C06F8">
        <w:rPr>
          <w:rFonts w:ascii="Arial" w:eastAsia="Times New Roman" w:hAnsi="Arial" w:cs="Arial"/>
          <w:lang w:eastAsia="pl-PL"/>
        </w:rPr>
        <w:lastRenderedPageBreak/>
        <w:t xml:space="preserve">Załącznik nr </w:t>
      </w:r>
      <w:r>
        <w:rPr>
          <w:rFonts w:ascii="Arial" w:eastAsia="Times New Roman" w:hAnsi="Arial" w:cs="Arial"/>
          <w:lang w:eastAsia="pl-PL"/>
        </w:rPr>
        <w:t>6</w:t>
      </w:r>
      <w:r w:rsidRPr="008C06F8">
        <w:rPr>
          <w:rFonts w:ascii="Arial" w:eastAsia="Times New Roman" w:hAnsi="Arial" w:cs="Arial"/>
          <w:lang w:eastAsia="pl-PL"/>
        </w:rPr>
        <w:t xml:space="preserve"> do umowy</w:t>
      </w:r>
    </w:p>
    <w:p w:rsidR="008C06F8" w:rsidRDefault="008C06F8" w:rsidP="00862336">
      <w:pPr>
        <w:spacing w:line="360" w:lineRule="auto"/>
        <w:ind w:left="397" w:hanging="397"/>
        <w:contextualSpacing/>
        <w:rPr>
          <w:rFonts w:ascii="Arial" w:eastAsia="Times New Roman" w:hAnsi="Arial" w:cs="Arial"/>
          <w:b/>
          <w:lang w:eastAsia="ar-SA"/>
        </w:rPr>
      </w:pPr>
    </w:p>
    <w:p w:rsidR="008C06F8" w:rsidRPr="008C06F8" w:rsidRDefault="008C06F8" w:rsidP="008C06F8">
      <w:pPr>
        <w:widowControl w:val="0"/>
        <w:suppressAutoHyphens/>
        <w:spacing w:line="360" w:lineRule="auto"/>
        <w:jc w:val="center"/>
        <w:rPr>
          <w:rFonts w:ascii="Arial" w:eastAsia="Andale Sans UI" w:hAnsi="Arial" w:cs="Arial"/>
          <w:b/>
          <w:bCs/>
          <w:kern w:val="1"/>
        </w:rPr>
      </w:pPr>
      <w:r w:rsidRPr="008C06F8">
        <w:rPr>
          <w:rFonts w:ascii="Arial" w:eastAsia="Andale Sans UI" w:hAnsi="Arial" w:cs="Arial"/>
          <w:b/>
          <w:bCs/>
          <w:kern w:val="1"/>
        </w:rPr>
        <w:t>Umowa powierzenia przetwarzania danych osobowych</w:t>
      </w:r>
    </w:p>
    <w:p w:rsidR="008C06F8" w:rsidRPr="008C06F8" w:rsidRDefault="008C06F8" w:rsidP="008C06F8">
      <w:pPr>
        <w:widowControl w:val="0"/>
        <w:suppressAutoHyphens/>
        <w:spacing w:line="360" w:lineRule="auto"/>
        <w:jc w:val="center"/>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r w:rsidRPr="008C06F8">
        <w:rPr>
          <w:rFonts w:ascii="Arial" w:eastAsia="Andale Sans UI" w:hAnsi="Arial" w:cs="Arial"/>
          <w:kern w:val="1"/>
        </w:rPr>
        <w:t>z dnia ………………. r. zawarta pomiędzy:</w:t>
      </w:r>
    </w:p>
    <w:p w:rsidR="008C06F8" w:rsidRPr="008C06F8" w:rsidRDefault="008C06F8" w:rsidP="008C06F8">
      <w:pPr>
        <w:widowControl w:val="0"/>
        <w:spacing w:line="360" w:lineRule="auto"/>
        <w:ind w:left="6" w:right="20"/>
        <w:rPr>
          <w:rFonts w:ascii="Arial" w:eastAsia="Calibri" w:hAnsi="Arial" w:cs="Arial"/>
          <w:spacing w:val="4"/>
          <w:kern w:val="2"/>
          <w14:ligatures w14:val="standardContextual"/>
        </w:rPr>
      </w:pPr>
      <w:r w:rsidRPr="008C06F8">
        <w:rPr>
          <w:rFonts w:ascii="Arial" w:eastAsia="Calibri" w:hAnsi="Arial" w:cs="Arial"/>
          <w:b/>
          <w:spacing w:val="4"/>
          <w:kern w:val="2"/>
          <w14:ligatures w14:val="standardContextual"/>
        </w:rPr>
        <w:t xml:space="preserve">Samodzielnym Publicznym Specjalistycznym Zakładem Opieki Zdrowotnej w Lęborku </w:t>
      </w:r>
      <w:r w:rsidRPr="008C06F8">
        <w:rPr>
          <w:rFonts w:ascii="Arial" w:eastAsia="Calibri" w:hAnsi="Arial" w:cs="Arial"/>
          <w:spacing w:val="4"/>
          <w:kern w:val="2"/>
          <w14:ligatures w14:val="standardContextual"/>
        </w:rPr>
        <w:t>ul. Juliana Węgrzynowicz 13, 84-300 Lębork, zarejestrowanym w Sądzie Rejonowym Gdańsk Północ w Gdańsku, VIII Wydział Gospodarczy Krajowego Rejestru Sądowego pod numerem KRS 0000009022, NIP 8411461899 REGON 770901505, reprezentowanym przez:</w:t>
      </w:r>
    </w:p>
    <w:p w:rsidR="008C06F8" w:rsidRPr="008C06F8" w:rsidRDefault="008C06F8" w:rsidP="008C06F8">
      <w:pPr>
        <w:widowControl w:val="0"/>
        <w:suppressAutoHyphens/>
        <w:spacing w:line="360" w:lineRule="auto"/>
        <w:rPr>
          <w:rFonts w:ascii="Arial" w:eastAsia="Andale Sans UI" w:hAnsi="Arial" w:cs="Arial"/>
          <w:i/>
          <w:spacing w:val="4"/>
          <w:kern w:val="1"/>
          <w:lang w:eastAsia="pl-PL"/>
        </w:rPr>
      </w:pPr>
      <w:r w:rsidRPr="008C06F8">
        <w:rPr>
          <w:rFonts w:ascii="Arial" w:eastAsia="Andale Sans UI" w:hAnsi="Arial" w:cs="Arial"/>
          <w:spacing w:val="4"/>
          <w:kern w:val="1"/>
          <w:lang w:eastAsia="pl-PL"/>
        </w:rPr>
        <w:t>Zastępcę Dyrektora ds. Finansowych – Adama Hoffmanna,</w:t>
      </w:r>
    </w:p>
    <w:p w:rsidR="008C06F8" w:rsidRPr="008C06F8" w:rsidRDefault="008C06F8" w:rsidP="008C06F8">
      <w:pPr>
        <w:widowControl w:val="0"/>
        <w:suppressAutoHyphens/>
        <w:spacing w:line="360" w:lineRule="auto"/>
        <w:rPr>
          <w:rFonts w:ascii="Arial" w:eastAsia="Andale Sans UI" w:hAnsi="Arial" w:cs="Arial"/>
          <w:color w:val="000000"/>
          <w:spacing w:val="4"/>
          <w:kern w:val="1"/>
          <w:lang w:eastAsia="pl-PL"/>
        </w:rPr>
      </w:pPr>
      <w:r w:rsidRPr="008C06F8">
        <w:rPr>
          <w:rFonts w:ascii="Arial" w:eastAsia="Andale Sans UI" w:hAnsi="Arial" w:cs="Arial"/>
          <w:color w:val="000000"/>
          <w:spacing w:val="4"/>
          <w:kern w:val="1"/>
          <w:lang w:eastAsia="pl-PL"/>
        </w:rPr>
        <w:t xml:space="preserve">zwanym dalej </w:t>
      </w:r>
      <w:r w:rsidRPr="008C06F8">
        <w:rPr>
          <w:rFonts w:ascii="Arial" w:eastAsia="Andale Sans UI" w:hAnsi="Arial" w:cs="Arial"/>
          <w:b/>
          <w:iCs/>
          <w:color w:val="000000"/>
          <w:spacing w:val="4"/>
          <w:kern w:val="1"/>
          <w:lang w:eastAsia="pl-PL"/>
        </w:rPr>
        <w:t>Administratorem,</w:t>
      </w:r>
    </w:p>
    <w:p w:rsidR="008C06F8" w:rsidRPr="008C06F8" w:rsidRDefault="008C06F8" w:rsidP="008C06F8">
      <w:pPr>
        <w:widowControl w:val="0"/>
        <w:suppressAutoHyphens/>
        <w:spacing w:line="360" w:lineRule="auto"/>
        <w:rPr>
          <w:rFonts w:ascii="Arial" w:eastAsia="Andale Sans UI" w:hAnsi="Arial" w:cs="Arial"/>
          <w:kern w:val="1"/>
        </w:rPr>
      </w:pPr>
      <w:r w:rsidRPr="008C06F8">
        <w:rPr>
          <w:rFonts w:ascii="Arial" w:eastAsia="Andale Sans UI" w:hAnsi="Arial" w:cs="Arial"/>
          <w:kern w:val="1"/>
        </w:rPr>
        <w:t>a</w:t>
      </w:r>
    </w:p>
    <w:p w:rsidR="008C06F8" w:rsidRPr="008C06F8" w:rsidRDefault="008C06F8" w:rsidP="008C06F8">
      <w:pPr>
        <w:widowControl w:val="0"/>
        <w:suppressAutoHyphens/>
        <w:spacing w:line="360" w:lineRule="auto"/>
        <w:rPr>
          <w:rFonts w:ascii="Arial" w:eastAsia="Andale Sans UI" w:hAnsi="Arial" w:cs="Arial"/>
          <w:kern w:val="1"/>
        </w:rPr>
      </w:pPr>
      <w:r w:rsidRPr="008C06F8">
        <w:rPr>
          <w:rFonts w:ascii="Arial" w:eastAsia="Andale Sans UI" w:hAnsi="Arial" w:cs="Arial"/>
          <w:b/>
          <w:bCs/>
          <w:kern w:val="1"/>
        </w:rPr>
        <w:t>………………………</w:t>
      </w:r>
      <w:r w:rsidRPr="008C06F8">
        <w:rPr>
          <w:rFonts w:ascii="Arial" w:eastAsia="Andale Sans UI" w:hAnsi="Arial" w:cs="Arial"/>
          <w:kern w:val="1"/>
        </w:rPr>
        <w:t>z siedzibą w ……………………, wpisaną do ……………….. pod numerem ………………., REGON …………….. NIP ……………………., reprezentowaną przez:</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przez:</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zwanym dalej </w:t>
      </w:r>
      <w:r w:rsidRPr="008C06F8">
        <w:rPr>
          <w:rFonts w:ascii="Arial" w:eastAsia="Times New Roman" w:hAnsi="Arial" w:cs="Arial"/>
          <w:b/>
          <w:bCs/>
          <w:color w:val="000000"/>
          <w:lang w:eastAsia="pl-PL"/>
        </w:rPr>
        <w:t>Przetwarzającym</w:t>
      </w: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Obie Strony w dalszej części Umowy zwane łącznie Stronami oraz każda z osobna Stroną.</w:t>
      </w:r>
    </w:p>
    <w:p w:rsidR="008C06F8" w:rsidRPr="008C06F8" w:rsidRDefault="008C06F8" w:rsidP="008C06F8">
      <w:pPr>
        <w:spacing w:line="360" w:lineRule="auto"/>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1. Przedmiot, charakter i cel przetwarzania</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pStyle w:val="Akapitzlist"/>
        <w:numPr>
          <w:ilvl w:val="0"/>
          <w:numId w:val="39"/>
        </w:numPr>
        <w:tabs>
          <w:tab w:val="num" w:pos="360"/>
        </w:tab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Przedmiotem niniejszej umowy jest przetwarzanie danych osobowych przez Przetwarzającego w imieniu i na polecenie Administratora.</w:t>
      </w:r>
    </w:p>
    <w:p w:rsidR="008C06F8" w:rsidRPr="008C06F8" w:rsidRDefault="008C06F8" w:rsidP="008C06F8">
      <w:pPr>
        <w:pStyle w:val="Akapitzlist"/>
        <w:numPr>
          <w:ilvl w:val="0"/>
          <w:numId w:val="39"/>
        </w:numPr>
        <w:tabs>
          <w:tab w:val="num" w:pos="360"/>
        </w:tab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poleca i upoważnia P</w:t>
      </w:r>
      <w:r w:rsidRPr="008C06F8">
        <w:rPr>
          <w:rFonts w:ascii="Arial" w:eastAsia="Times New Roman" w:hAnsi="Arial" w:cs="Arial"/>
          <w:bCs/>
          <w:lang w:eastAsia="pl-PL"/>
        </w:rPr>
        <w:t xml:space="preserve">rzetwarzającego do przetwarzania danych osobowych niezbędnych </w:t>
      </w:r>
      <w:r w:rsidRPr="008C06F8">
        <w:rPr>
          <w:rFonts w:ascii="Arial" w:eastAsia="Times New Roman" w:hAnsi="Arial" w:cs="Arial"/>
          <w:bCs/>
          <w:color w:val="000000"/>
          <w:lang w:eastAsia="pl-PL"/>
        </w:rPr>
        <w:t xml:space="preserve">do realizacji umowy nr </w:t>
      </w:r>
      <w:r w:rsidR="006F5706">
        <w:rPr>
          <w:rFonts w:ascii="Arial" w:eastAsia="Times New Roman" w:hAnsi="Arial" w:cs="Arial"/>
          <w:bCs/>
          <w:color w:val="000000"/>
          <w:lang w:eastAsia="pl-PL"/>
        </w:rPr>
        <w:t>………………………...</w:t>
      </w:r>
      <w:bookmarkStart w:id="12" w:name="_GoBack"/>
      <w:bookmarkEnd w:id="12"/>
      <w:r w:rsidRPr="008C06F8">
        <w:rPr>
          <w:rFonts w:ascii="Arial" w:eastAsia="Times New Roman" w:hAnsi="Arial" w:cs="Arial"/>
          <w:bCs/>
          <w:color w:val="000000"/>
          <w:lang w:eastAsia="pl-PL"/>
        </w:rPr>
        <w:t xml:space="preserve"> zwanej dalej Umową Główną </w:t>
      </w:r>
      <w:r w:rsidRPr="008C06F8">
        <w:rPr>
          <w:rFonts w:ascii="Arial" w:eastAsia="Times New Roman" w:hAnsi="Arial" w:cs="Arial"/>
          <w:bCs/>
          <w:lang w:eastAsia="pl-PL"/>
        </w:rPr>
        <w:t>w swoim imieniu.</w:t>
      </w:r>
    </w:p>
    <w:p w:rsidR="008C06F8" w:rsidRPr="008C06F8" w:rsidRDefault="008C06F8" w:rsidP="008C06F8">
      <w:pPr>
        <w:pStyle w:val="Akapitzlist"/>
        <w:numPr>
          <w:ilvl w:val="0"/>
          <w:numId w:val="39"/>
        </w:numPr>
        <w:tabs>
          <w:tab w:val="num" w:pos="360"/>
        </w:tab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Celem przetwarzania danych jest realizacja Umowy Głównej w zakresie prac serwisowych aparatury medycznej.</w:t>
      </w:r>
    </w:p>
    <w:p w:rsidR="008C06F8" w:rsidRDefault="008C06F8" w:rsidP="008C06F8">
      <w:pPr>
        <w:spacing w:line="360" w:lineRule="auto"/>
        <w:ind w:left="360"/>
        <w:rPr>
          <w:rFonts w:ascii="Arial" w:eastAsia="Times New Roman" w:hAnsi="Arial" w:cs="Arial"/>
          <w:bCs/>
          <w:color w:val="000000"/>
          <w:lang w:eastAsia="pl-PL"/>
        </w:rPr>
      </w:pPr>
    </w:p>
    <w:p w:rsid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lastRenderedPageBreak/>
        <w:t>§ 2. Rodzaj danych, kategorie osób oraz czas trwania umowy</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widowControl w:val="0"/>
        <w:numPr>
          <w:ilvl w:val="0"/>
          <w:numId w:val="35"/>
        </w:numPr>
        <w:suppressAutoHyphens/>
        <w:spacing w:line="360" w:lineRule="auto"/>
        <w:rPr>
          <w:rFonts w:ascii="Arial" w:eastAsia="Times New Roman" w:hAnsi="Arial" w:cs="Arial"/>
          <w:bCs/>
          <w:color w:val="000000"/>
          <w:lang w:eastAsia="pl-PL"/>
        </w:rPr>
      </w:pPr>
      <w:bookmarkStart w:id="13" w:name="_Hlk494873115"/>
      <w:r w:rsidRPr="008C06F8">
        <w:rPr>
          <w:rFonts w:ascii="Arial" w:eastAsia="Times New Roman" w:hAnsi="Arial" w:cs="Arial"/>
          <w:bCs/>
          <w:color w:val="000000"/>
          <w:lang w:eastAsia="pl-PL"/>
        </w:rPr>
        <w:t>Rodzaj danych osobowych objętych niniejszą umową stanowią dane osobowe niezbędne do realizacji Umowy Głównej, w szczególności:</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dane zwykłe pacjentów SPS ZOZ w Lęborku, w szczególności imię i nazwisko, PESEL, adres zamieszkania</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szczególne kategorie danych osobowych, w szczególności dane medyczne pacjentów SPS ZOZ w Lęborku,</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dane zwykłe personelu Administratora, w szczególności imię i nazwisko, numer prawa wykonywania zawodu.</w:t>
      </w:r>
    </w:p>
    <w:p w:rsidR="008C06F8" w:rsidRPr="008C06F8" w:rsidRDefault="008C06F8" w:rsidP="008C06F8">
      <w:pPr>
        <w:widowControl w:val="0"/>
        <w:numPr>
          <w:ilvl w:val="0"/>
          <w:numId w:val="35"/>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Osobami, których dane dotyczą, są w szczególności:</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Pacjenci SPS ZOZ w Lęborku</w:t>
      </w:r>
    </w:p>
    <w:p w:rsidR="008C06F8" w:rsidRPr="008C06F8" w:rsidRDefault="008C06F8" w:rsidP="008C06F8">
      <w:pPr>
        <w:widowControl w:val="0"/>
        <w:numPr>
          <w:ilvl w:val="1"/>
          <w:numId w:val="35"/>
        </w:numPr>
        <w:tabs>
          <w:tab w:val="num" w:pos="227"/>
        </w:tabs>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Personel SPS ZOZ w Lęborku</w:t>
      </w:r>
    </w:p>
    <w:p w:rsidR="008C06F8" w:rsidRPr="008C06F8" w:rsidRDefault="008C06F8" w:rsidP="008C06F8">
      <w:pPr>
        <w:pStyle w:val="Treumowy"/>
        <w:spacing w:after="0" w:line="360" w:lineRule="auto"/>
        <w:ind w:left="357" w:hanging="357"/>
        <w:rPr>
          <w:rFonts w:ascii="Arial" w:hAnsi="Arial"/>
        </w:rPr>
      </w:pPr>
      <w:r w:rsidRPr="008C06F8">
        <w:rPr>
          <w:rFonts w:ascii="Arial" w:hAnsi="Arial"/>
        </w:rPr>
        <w:t>Niniejsza umowa o obowiązuje od dnia podpisania do czasu obowiązywania Umowy Głównej.</w:t>
      </w:r>
    </w:p>
    <w:p w:rsidR="008C06F8" w:rsidRP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3</w:t>
      </w:r>
      <w:bookmarkEnd w:id="13"/>
      <w:r w:rsidRPr="008C06F8">
        <w:rPr>
          <w:rFonts w:ascii="Arial" w:eastAsia="Times New Roman" w:hAnsi="Arial" w:cs="Arial"/>
          <w:b/>
          <w:color w:val="000000"/>
          <w:lang w:eastAsia="pl-PL"/>
        </w:rPr>
        <w:t>. Obowiązki i prawa Administratora</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Default="008C06F8" w:rsidP="008C06F8">
      <w:pPr>
        <w:widowControl w:val="0"/>
        <w:numPr>
          <w:ilvl w:val="0"/>
          <w:numId w:val="36"/>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Administrator oświadcza, że jest administratorem danych, które przekaże </w:t>
      </w:r>
      <w:r>
        <w:rPr>
          <w:rFonts w:ascii="Arial" w:eastAsia="Times New Roman" w:hAnsi="Arial" w:cs="Arial"/>
          <w:bCs/>
          <w:color w:val="000000"/>
          <w:lang w:eastAsia="pl-PL"/>
        </w:rPr>
        <w:t>P</w:t>
      </w:r>
      <w:r w:rsidRPr="008C06F8">
        <w:rPr>
          <w:rFonts w:ascii="Arial" w:eastAsia="Times New Roman" w:hAnsi="Arial" w:cs="Arial"/>
          <w:bCs/>
          <w:color w:val="000000"/>
          <w:lang w:eastAsia="pl-PL"/>
        </w:rPr>
        <w:t>rzetwarzającemu w celu przetwarzania ich w jego imieniu.</w:t>
      </w:r>
    </w:p>
    <w:p w:rsidR="008C06F8" w:rsidRPr="008C06F8" w:rsidRDefault="008C06F8" w:rsidP="008C06F8">
      <w:pPr>
        <w:widowControl w:val="0"/>
        <w:numPr>
          <w:ilvl w:val="0"/>
          <w:numId w:val="36"/>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Przekazanie danych, o których mowa powyżej jest nieodpłatne.</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4. Obowiązki i prawa Przetwarzającego</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oświadcza, że wdrożył odpowiednie środki techniczne i organizacyjne, by przetwarzanie spełniało wymogi RODO i chroniło prawa osób, których dane dotyczą oraz przetwarza dane osobowe wyłącznie na polecenie administratora, które stanowi Umowa Główna;</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zapewnia, by osoby upoważnione do przetwarzania danych osobowych zobowiązały się do zachowania tajemnicy lub by podlegały odpowiedniemu ustawowemu obowiązkowi zachowania tajemnicy;</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podejmuje wszelkie środki wymagane na mocy art. 32 RODO;</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przestrzega warunków korzystania z usług innego podmiotu przetwarzającego, o których mowa w § 5.</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biorąc pod uwagę charakter przetwarzania, w miarę możliwości pomaga </w:t>
      </w:r>
      <w:r w:rsidRPr="008C06F8">
        <w:rPr>
          <w:rFonts w:ascii="Arial" w:eastAsia="Times New Roman" w:hAnsi="Arial" w:cs="Arial"/>
          <w:bCs/>
          <w:color w:val="000000"/>
          <w:lang w:eastAsia="pl-PL"/>
        </w:rPr>
        <w:lastRenderedPageBreak/>
        <w:t xml:space="preserve">Administratorowi poprzez odpowiednie środki techniczne i organizacyjne wywiązać się z obowiązku odpowiadania na żądania osoby, której dane dotyczą, w zakresie wykonywania jej praw określonych w rozdziale III RODO. </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uwzględniając charakter przetwarzania oraz dostępne mu informacje, pomaga administratorowi wywiązać się z obowiązków określonych w art. 32–36 RODO, a w szczególności:</w:t>
      </w:r>
    </w:p>
    <w:p w:rsidR="008C06F8" w:rsidRPr="008C06F8" w:rsidRDefault="008C06F8" w:rsidP="008C06F8">
      <w:pPr>
        <w:widowControl w:val="0"/>
        <w:numPr>
          <w:ilvl w:val="2"/>
          <w:numId w:val="34"/>
        </w:numPr>
        <w:suppressAutoHyphens/>
        <w:spacing w:line="360" w:lineRule="auto"/>
        <w:rPr>
          <w:rFonts w:ascii="Arial" w:eastAsia="Times New Roman" w:hAnsi="Arial" w:cs="Arial"/>
          <w:bCs/>
          <w:lang w:eastAsia="pl-PL"/>
        </w:rPr>
      </w:pPr>
      <w:r w:rsidRPr="008C06F8">
        <w:rPr>
          <w:rFonts w:ascii="Arial" w:eastAsia="Times New Roman" w:hAnsi="Arial" w:cs="Arial"/>
          <w:bCs/>
          <w:lang w:eastAsia="pl-PL"/>
        </w:rPr>
        <w:t>bezzwłoczne zgłasza wszelkie naruszenia ochrony danych osobowych oraz sukcesywne uzupełnianie przekazanych informacji;</w:t>
      </w:r>
    </w:p>
    <w:p w:rsidR="008C06F8" w:rsidRPr="008C06F8" w:rsidRDefault="008C06F8" w:rsidP="008C06F8">
      <w:pPr>
        <w:widowControl w:val="0"/>
        <w:numPr>
          <w:ilvl w:val="2"/>
          <w:numId w:val="34"/>
        </w:numPr>
        <w:suppressAutoHyphens/>
        <w:spacing w:line="360" w:lineRule="auto"/>
        <w:rPr>
          <w:rFonts w:ascii="Arial" w:eastAsia="Times New Roman" w:hAnsi="Arial" w:cs="Arial"/>
          <w:bCs/>
          <w:lang w:eastAsia="pl-PL"/>
        </w:rPr>
      </w:pPr>
      <w:r w:rsidRPr="008C06F8">
        <w:rPr>
          <w:rFonts w:ascii="Arial" w:eastAsia="Times New Roman" w:hAnsi="Arial" w:cs="Arial"/>
          <w:bCs/>
          <w:lang w:eastAsia="pl-PL"/>
        </w:rPr>
        <w:t>pomaga Administratorowi w poinformowaniu osób, których dane dotyczą o naruszeniu ich danych;</w:t>
      </w:r>
    </w:p>
    <w:p w:rsidR="008C06F8" w:rsidRPr="008C06F8" w:rsidRDefault="008C06F8" w:rsidP="008C06F8">
      <w:pPr>
        <w:widowControl w:val="0"/>
        <w:numPr>
          <w:ilvl w:val="2"/>
          <w:numId w:val="34"/>
        </w:numPr>
        <w:suppressAutoHyphens/>
        <w:spacing w:line="360" w:lineRule="auto"/>
        <w:rPr>
          <w:rFonts w:ascii="Arial" w:eastAsia="Times New Roman" w:hAnsi="Arial" w:cs="Arial"/>
          <w:bCs/>
          <w:lang w:eastAsia="pl-PL"/>
        </w:rPr>
      </w:pPr>
      <w:r w:rsidRPr="008C06F8">
        <w:rPr>
          <w:rFonts w:ascii="Arial" w:eastAsia="Times New Roman" w:hAnsi="Arial" w:cs="Arial"/>
          <w:bCs/>
          <w:color w:val="000000"/>
          <w:lang w:eastAsia="pl-PL"/>
        </w:rP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niezwłocznie informuje administratora, jeżeli jego zdaniem wydane mu polecenie stanowi naruszenie niniejszego rozporządzenia lub innych przepisów Unii lub państwa członkowskiego o ochronie danych.</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zgłasza wszelkie incydenty, zmiany oraz nieprawidłowości dotyczące integralności, dostępności, poufności i rozliczalności danych osobowych na adres poczty elektronicznej </w:t>
      </w:r>
      <w:r w:rsidRPr="008C06F8">
        <w:rPr>
          <w:rFonts w:ascii="Arial" w:eastAsia="Times New Roman" w:hAnsi="Arial" w:cs="Arial"/>
          <w:b/>
          <w:color w:val="000000"/>
          <w:lang w:eastAsia="pl-PL"/>
        </w:rPr>
        <w:t>iod@szpital-lebork.com.pl</w:t>
      </w:r>
      <w:r w:rsidRPr="008C06F8">
        <w:rPr>
          <w:rFonts w:ascii="Arial" w:eastAsia="Times New Roman" w:hAnsi="Arial" w:cs="Arial"/>
          <w:bCs/>
          <w:color w:val="000000"/>
          <w:lang w:eastAsia="pl-PL"/>
        </w:rPr>
        <w:t>.</w:t>
      </w:r>
    </w:p>
    <w:p w:rsidR="008C06F8" w:rsidRPr="008C06F8" w:rsidRDefault="008C06F8" w:rsidP="008C06F8">
      <w:pPr>
        <w:spacing w:line="360" w:lineRule="auto"/>
        <w:ind w:left="72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5. Korzystanie z usług podwykonawców</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widowControl w:val="0"/>
        <w:numPr>
          <w:ilvl w:val="0"/>
          <w:numId w:val="38"/>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 xml:space="preserve">Jeżeli do wykonania w imieniu Administratora konkretnych czynności przetwarzania Przetwarzający korzysta z usług innego podmiotu przetwarzającego, na ten inny podmiot przetwarzający nałożone zostają – na mocy umowy te same obowiązki ochrony danych jak w umowie między Administratorem a Przetwarzającym, o których to obowiązkach mowa w §. 4, w szczególności obowiązek zapewnienia wystarczających gwarancji </w:t>
      </w:r>
      <w:r w:rsidRPr="008C06F8">
        <w:rPr>
          <w:rFonts w:ascii="Arial" w:eastAsia="Times New Roman" w:hAnsi="Arial" w:cs="Arial"/>
          <w:bCs/>
          <w:color w:val="000000"/>
          <w:lang w:eastAsia="pl-PL"/>
        </w:rPr>
        <w:lastRenderedPageBreak/>
        <w:t>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Przetwarzającym.</w:t>
      </w:r>
    </w:p>
    <w:p w:rsidR="008C06F8" w:rsidRPr="008C06F8" w:rsidRDefault="008C06F8" w:rsidP="008C06F8">
      <w:pPr>
        <w:widowControl w:val="0"/>
        <w:numPr>
          <w:ilvl w:val="0"/>
          <w:numId w:val="38"/>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Administrator wyraża zgodę, aby Przetwarzający korzystał z usług podmiotu trzeciego podczas przetwarzania w imieniu Administratora.</w:t>
      </w:r>
    </w:p>
    <w:p w:rsidR="008C06F8" w:rsidRPr="008C06F8" w:rsidRDefault="008C06F8" w:rsidP="008C06F8">
      <w:pPr>
        <w:widowControl w:val="0"/>
        <w:numPr>
          <w:ilvl w:val="0"/>
          <w:numId w:val="38"/>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 przedstawia Administratorowi wykaz podmiotów przetwarzających (stanowiący załącznik nr 1 do niniejszej umowy) z usług, których będzie korzystać w celu realizacji konkretnych czynności przetwarzania w imieniu Administratora.</w:t>
      </w:r>
    </w:p>
    <w:p w:rsidR="008C06F8" w:rsidRPr="008C06F8" w:rsidRDefault="008C06F8" w:rsidP="008C06F8">
      <w:pPr>
        <w:spacing w:line="360" w:lineRule="auto"/>
        <w:jc w:val="center"/>
        <w:rPr>
          <w:rFonts w:ascii="Arial" w:eastAsia="Times New Roman" w:hAnsi="Arial" w:cs="Arial"/>
          <w:b/>
          <w:bCs/>
          <w:color w:val="000000"/>
          <w:lang w:eastAsia="pl-PL"/>
        </w:rPr>
      </w:pPr>
    </w:p>
    <w:p w:rsidR="008C06F8" w:rsidRPr="008C06F8" w:rsidRDefault="008C06F8" w:rsidP="008C06F8">
      <w:pPr>
        <w:spacing w:line="360" w:lineRule="auto"/>
        <w:jc w:val="center"/>
        <w:rPr>
          <w:rFonts w:ascii="Arial" w:eastAsia="Times New Roman" w:hAnsi="Arial" w:cs="Arial"/>
          <w:b/>
          <w:bCs/>
          <w:color w:val="000000"/>
          <w:lang w:eastAsia="pl-PL"/>
        </w:rPr>
      </w:pPr>
      <w:r w:rsidRPr="008C06F8">
        <w:rPr>
          <w:rFonts w:ascii="Arial" w:eastAsia="Times New Roman" w:hAnsi="Arial" w:cs="Arial"/>
          <w:b/>
          <w:bCs/>
          <w:color w:val="000000"/>
          <w:lang w:eastAsia="pl-PL"/>
        </w:rPr>
        <w:t>§ 6. Zachowanie poufności</w:t>
      </w:r>
    </w:p>
    <w:p w:rsidR="008C06F8" w:rsidRPr="008C06F8" w:rsidRDefault="008C06F8" w:rsidP="008C06F8">
      <w:pPr>
        <w:spacing w:line="360" w:lineRule="auto"/>
        <w:jc w:val="center"/>
        <w:rPr>
          <w:rFonts w:ascii="Arial" w:eastAsia="Times New Roman" w:hAnsi="Arial" w:cs="Arial"/>
          <w:b/>
          <w:bCs/>
          <w:color w:val="000000"/>
          <w:lang w:eastAsia="pl-PL"/>
        </w:rPr>
      </w:pPr>
    </w:p>
    <w:p w:rsidR="008C06F8" w:rsidRDefault="008C06F8" w:rsidP="008C06F8">
      <w:pPr>
        <w:widowControl w:val="0"/>
        <w:numPr>
          <w:ilvl w:val="0"/>
          <w:numId w:val="37"/>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 zobowiązany jest bezterminowo do zachowania w tajemnicy wszelkich informacji, których ujawnienie byłoby sprzeczne z interesem Administratora.</w:t>
      </w:r>
    </w:p>
    <w:p w:rsidR="008C06F8" w:rsidRPr="008C06F8" w:rsidRDefault="008C06F8" w:rsidP="008C06F8">
      <w:pPr>
        <w:widowControl w:val="0"/>
        <w:numPr>
          <w:ilvl w:val="0"/>
          <w:numId w:val="37"/>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Przetwarzający jest zwolniony z obowiązku zachowania poufności, o której mowa powyżej, wyłącznie w przypadku:</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uzyskania pisemnej zgody Administratora na ujawnienie informacji;</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gdy ujawnienie informacji będzie mieć miejsce w stosunku do osób zobowiązanych do zachowania poufności, w tym w stosunku do doradców Stron, którzy złożą stosowne oświadczenie o zachowaniu poufności;</w:t>
      </w:r>
    </w:p>
    <w:p w:rsidR="008C06F8" w:rsidRPr="008C06F8" w:rsidRDefault="008C06F8" w:rsidP="008C06F8">
      <w:pPr>
        <w:widowControl w:val="0"/>
        <w:numPr>
          <w:ilvl w:val="1"/>
          <w:numId w:val="34"/>
        </w:numPr>
        <w:suppressAutoHyphens/>
        <w:spacing w:line="360" w:lineRule="auto"/>
        <w:rPr>
          <w:rFonts w:ascii="Arial" w:eastAsia="Times New Roman" w:hAnsi="Arial" w:cs="Arial"/>
          <w:bCs/>
          <w:color w:val="000000"/>
          <w:lang w:eastAsia="pl-PL"/>
        </w:rPr>
      </w:pPr>
      <w:r w:rsidRPr="008C06F8">
        <w:rPr>
          <w:rFonts w:ascii="Arial" w:eastAsia="Times New Roman" w:hAnsi="Arial" w:cs="Arial"/>
          <w:bCs/>
          <w:color w:val="000000"/>
          <w:lang w:eastAsia="pl-PL"/>
        </w:rPr>
        <w:t>gdy obowiązek ujawnienia informacji wynika z obowiązujących przepisów prawa, w tym, w związku z toczącym się postępowaniem sądowym, administracyjnym itp.</w:t>
      </w:r>
    </w:p>
    <w:p w:rsidR="008C06F8" w:rsidRPr="008C06F8" w:rsidRDefault="008C06F8" w:rsidP="008C06F8">
      <w:pPr>
        <w:pStyle w:val="Treumowy"/>
        <w:spacing w:after="0" w:line="360" w:lineRule="auto"/>
        <w:ind w:left="357" w:hanging="357"/>
        <w:rPr>
          <w:rFonts w:ascii="Arial" w:hAnsi="Arial"/>
        </w:rPr>
      </w:pPr>
      <w:r w:rsidRPr="008C06F8">
        <w:rPr>
          <w:rFonts w:ascii="Arial" w:hAnsi="Arial"/>
        </w:rPr>
        <w:t>Administrator ma prawo pisemnie upoważnić Przetwarzającego do przekazania konkretnej osobie wskazanych w upoważnieniu informacji.</w:t>
      </w:r>
    </w:p>
    <w:p w:rsidR="008C06F8" w:rsidRPr="008C06F8" w:rsidRDefault="008C06F8" w:rsidP="008C06F8">
      <w:pPr>
        <w:pStyle w:val="Treumowy"/>
        <w:spacing w:after="0" w:line="360" w:lineRule="auto"/>
        <w:ind w:left="357" w:hanging="357"/>
        <w:rPr>
          <w:rFonts w:ascii="Arial" w:hAnsi="Arial"/>
        </w:rPr>
      </w:pPr>
      <w:r w:rsidRPr="008C06F8">
        <w:rPr>
          <w:rFonts w:ascii="Arial" w:hAnsi="Arial"/>
        </w:rPr>
        <w:t xml:space="preserve">Zasady zachowania poufności szczegółowo określa </w:t>
      </w:r>
      <w:r w:rsidRPr="008C06F8">
        <w:rPr>
          <w:rFonts w:ascii="Arial" w:hAnsi="Arial"/>
          <w:b/>
        </w:rPr>
        <w:t>Umowa zachowania poufności –</w:t>
      </w:r>
      <w:r w:rsidRPr="008C06F8">
        <w:rPr>
          <w:rFonts w:ascii="Arial" w:hAnsi="Arial"/>
        </w:rPr>
        <w:t xml:space="preserve"> załącznik nr </w:t>
      </w:r>
      <w:r>
        <w:rPr>
          <w:rFonts w:ascii="Arial" w:hAnsi="Arial"/>
        </w:rPr>
        <w:t>5</w:t>
      </w:r>
      <w:r w:rsidRPr="008C06F8">
        <w:rPr>
          <w:rFonts w:ascii="Arial" w:hAnsi="Arial"/>
        </w:rPr>
        <w:t xml:space="preserve"> do Umowy Głównej.</w:t>
      </w:r>
    </w:p>
    <w:p w:rsidR="008C06F8" w:rsidRPr="008C06F8" w:rsidRDefault="008C06F8" w:rsidP="008C06F8">
      <w:pPr>
        <w:spacing w:line="360" w:lineRule="auto"/>
        <w:ind w:left="360"/>
        <w:rPr>
          <w:rFonts w:ascii="Arial" w:eastAsia="Times New Roman" w:hAnsi="Arial" w:cs="Arial"/>
          <w:bCs/>
          <w:color w:val="000000"/>
          <w:lang w:eastAsia="pl-PL"/>
        </w:rPr>
      </w:pP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r w:rsidRPr="008C06F8">
        <w:rPr>
          <w:rFonts w:ascii="Arial" w:eastAsia="Times New Roman" w:hAnsi="Arial" w:cs="Arial"/>
          <w:b/>
          <w:color w:val="000000"/>
          <w:lang w:eastAsia="pl-PL"/>
        </w:rPr>
        <w:t>§ 7. Postanowienia końcowe</w:t>
      </w:r>
    </w:p>
    <w:p w:rsidR="008C06F8" w:rsidRPr="008C06F8" w:rsidRDefault="008C06F8" w:rsidP="008C06F8">
      <w:pPr>
        <w:widowControl w:val="0"/>
        <w:autoSpaceDE w:val="0"/>
        <w:autoSpaceDN w:val="0"/>
        <w:adjustRightInd w:val="0"/>
        <w:spacing w:line="360" w:lineRule="auto"/>
        <w:jc w:val="center"/>
        <w:rPr>
          <w:rFonts w:ascii="Arial" w:eastAsia="Times New Roman" w:hAnsi="Arial" w:cs="Arial"/>
          <w:b/>
          <w:color w:val="000000"/>
          <w:lang w:eastAsia="pl-PL"/>
        </w:rPr>
      </w:pP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t>Wszelkie zmiany niniejszej Umowy wymagają formy pisemnej, pod rygorem nieważności.</w:t>
      </w: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t>Wszelkie spory wynikające z niniejszej Umowy będą rozstrzygane przez sąd powszechny właściwy dla siedziby Administratora.</w:t>
      </w: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t>Umowa została sporządzona w dwóch jednobrzmiących egzemplarzach, po jednym dla każdej ze Stron.</w:t>
      </w:r>
    </w:p>
    <w:p w:rsidR="008C06F8" w:rsidRPr="008C06F8" w:rsidRDefault="008C06F8" w:rsidP="008C06F8">
      <w:pPr>
        <w:pStyle w:val="Treumowy"/>
        <w:numPr>
          <w:ilvl w:val="0"/>
          <w:numId w:val="40"/>
        </w:numPr>
        <w:spacing w:after="0" w:line="360" w:lineRule="auto"/>
        <w:ind w:left="357" w:hanging="357"/>
        <w:rPr>
          <w:rFonts w:ascii="Arial" w:hAnsi="Arial"/>
        </w:rPr>
      </w:pPr>
      <w:r w:rsidRPr="008C06F8">
        <w:rPr>
          <w:rFonts w:ascii="Arial" w:hAnsi="Arial"/>
        </w:rPr>
        <w:lastRenderedPageBreak/>
        <w:t>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 sierpnia 1997 r. o ochronie danych osobowych (Dz. U. z 2016 r. poz. 922 ze zm.), dotyczące powierzenia przetwarzania danych osobowych, o których mowa w niniejszej Umowie.</w:t>
      </w:r>
    </w:p>
    <w:p w:rsidR="008C06F8" w:rsidRPr="008C06F8" w:rsidRDefault="008C06F8" w:rsidP="008C06F8">
      <w:pPr>
        <w:spacing w:line="360" w:lineRule="auto"/>
        <w:ind w:left="357"/>
        <w:rPr>
          <w:rFonts w:ascii="Arial" w:eastAsia="Times New Roman" w:hAnsi="Arial" w:cs="Arial"/>
          <w:bCs/>
          <w:color w:val="000000"/>
          <w:lang w:eastAsia="pl-PL"/>
        </w:rPr>
      </w:pPr>
    </w:p>
    <w:p w:rsidR="008C06F8" w:rsidRPr="008C06F8" w:rsidRDefault="008C06F8" w:rsidP="008C06F8">
      <w:pPr>
        <w:spacing w:line="360" w:lineRule="auto"/>
        <w:jc w:val="center"/>
        <w:rPr>
          <w:rFonts w:ascii="Arial" w:eastAsia="Times New Roman" w:hAnsi="Arial" w:cs="Arial"/>
          <w:b/>
          <w:bCs/>
          <w:color w:val="000000"/>
          <w:lang w:eastAsia="pl-PL"/>
        </w:rPr>
      </w:pPr>
      <w:r w:rsidRPr="008C06F8">
        <w:rPr>
          <w:rFonts w:ascii="Arial" w:eastAsia="Times New Roman" w:hAnsi="Arial" w:cs="Arial"/>
          <w:b/>
          <w:bCs/>
          <w:color w:val="000000"/>
          <w:lang w:eastAsia="pl-PL"/>
        </w:rPr>
        <w:t>Administrator</w:t>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r>
      <w:r w:rsidRPr="008C06F8">
        <w:rPr>
          <w:rFonts w:ascii="Arial" w:eastAsia="Times New Roman" w:hAnsi="Arial" w:cs="Arial"/>
          <w:b/>
          <w:bCs/>
          <w:color w:val="000000"/>
          <w:lang w:eastAsia="pl-PL"/>
        </w:rPr>
        <w:tab/>
        <w:t>Przetwarzający</w:t>
      </w:r>
    </w:p>
    <w:p w:rsidR="008C06F8" w:rsidRPr="008C06F8" w:rsidRDefault="008C06F8" w:rsidP="008C06F8">
      <w:pPr>
        <w:spacing w:line="360" w:lineRule="auto"/>
        <w:rPr>
          <w:rFonts w:ascii="Arial" w:eastAsia="Times New Roman" w:hAnsi="Arial" w:cs="Arial"/>
          <w:bCs/>
          <w:color w:val="000000"/>
          <w:lang w:eastAsia="pl-PL"/>
        </w:rPr>
      </w:pPr>
    </w:p>
    <w:p w:rsidR="008C06F8" w:rsidRPr="008C06F8" w:rsidRDefault="008C06F8" w:rsidP="008C06F8">
      <w:pPr>
        <w:widowControl w:val="0"/>
        <w:suppressAutoHyphens/>
        <w:spacing w:line="360" w:lineRule="auto"/>
        <w:jc w:val="left"/>
        <w:rPr>
          <w:rFonts w:ascii="Arial" w:eastAsia="Andale Sans UI" w:hAnsi="Arial" w:cs="Arial"/>
          <w:b/>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p>
    <w:p w:rsidR="008C06F8" w:rsidRPr="008C06F8" w:rsidRDefault="008C06F8" w:rsidP="008C06F8">
      <w:pPr>
        <w:widowControl w:val="0"/>
        <w:suppressAutoHyphens/>
        <w:spacing w:line="360" w:lineRule="auto"/>
        <w:jc w:val="left"/>
        <w:rPr>
          <w:rFonts w:ascii="Arial" w:eastAsia="Andale Sans UI" w:hAnsi="Arial" w:cs="Arial"/>
          <w:b/>
          <w:bCs/>
          <w:kern w:val="1"/>
        </w:rPr>
      </w:pPr>
      <w:r w:rsidRPr="008C06F8">
        <w:rPr>
          <w:rFonts w:ascii="Arial" w:eastAsia="Andale Sans UI" w:hAnsi="Arial" w:cs="Arial"/>
          <w:b/>
          <w:bCs/>
          <w:kern w:val="1"/>
        </w:rPr>
        <w:br w:type="page"/>
      </w:r>
      <w:r w:rsidRPr="008C06F8">
        <w:rPr>
          <w:rFonts w:ascii="Arial" w:eastAsia="Andale Sans UI" w:hAnsi="Arial" w:cs="Arial"/>
          <w:b/>
          <w:bCs/>
          <w:kern w:val="1"/>
        </w:rPr>
        <w:lastRenderedPageBreak/>
        <w:t xml:space="preserve">Załącznik nr 1 – </w:t>
      </w:r>
      <w:r w:rsidRPr="008C06F8">
        <w:rPr>
          <w:rFonts w:ascii="Arial" w:eastAsia="Andale Sans UI" w:hAnsi="Arial" w:cs="Arial"/>
          <w:i/>
          <w:iCs/>
          <w:kern w:val="1"/>
        </w:rPr>
        <w:t>jeśli ma zastosowanie</w:t>
      </w:r>
    </w:p>
    <w:p w:rsidR="008C06F8" w:rsidRPr="008C06F8" w:rsidRDefault="008C06F8" w:rsidP="008C06F8">
      <w:pPr>
        <w:widowControl w:val="0"/>
        <w:suppressAutoHyphens/>
        <w:spacing w:line="360" w:lineRule="auto"/>
        <w:jc w:val="left"/>
        <w:rPr>
          <w:rFonts w:ascii="Arial" w:eastAsia="Andale Sans UI" w:hAnsi="Arial" w:cs="Arial"/>
          <w:kern w:val="1"/>
        </w:rPr>
      </w:pPr>
    </w:p>
    <w:p w:rsidR="008C06F8" w:rsidRPr="008C06F8" w:rsidRDefault="008C06F8" w:rsidP="008C06F8">
      <w:pPr>
        <w:widowControl w:val="0"/>
        <w:suppressAutoHyphens/>
        <w:spacing w:line="360" w:lineRule="auto"/>
        <w:rPr>
          <w:rFonts w:ascii="Arial" w:eastAsia="Andale Sans UI" w:hAnsi="Arial" w:cs="Arial"/>
          <w:kern w:val="1"/>
        </w:rPr>
      </w:pPr>
      <w:r w:rsidRPr="008C06F8">
        <w:rPr>
          <w:rFonts w:ascii="Arial" w:eastAsia="Andale Sans UI" w:hAnsi="Arial" w:cs="Arial"/>
          <w:kern w:val="1"/>
        </w:rPr>
        <w:t>Wykaz podmiotów z usług, których korzystać będzie Przetwarzający w celu realizacji konkretnych czynności przetwarzania w imieniu Administratora</w:t>
      </w:r>
    </w:p>
    <w:p w:rsidR="008C06F8" w:rsidRPr="008C06F8" w:rsidRDefault="008C06F8" w:rsidP="008C06F8">
      <w:pPr>
        <w:widowControl w:val="0"/>
        <w:suppressAutoHyphens/>
        <w:spacing w:line="360" w:lineRule="auto"/>
        <w:rPr>
          <w:rFonts w:ascii="Arial" w:eastAsia="Andale Sans UI" w:hAnsi="Arial" w:cs="Arial"/>
          <w:kern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82"/>
        <w:gridCol w:w="2215"/>
        <w:gridCol w:w="2191"/>
        <w:gridCol w:w="2178"/>
      </w:tblGrid>
      <w:tr w:rsidR="008C06F8" w:rsidRPr="008C06F8" w:rsidTr="0063231D">
        <w:trPr>
          <w:jc w:val="center"/>
        </w:trPr>
        <w:tc>
          <w:tcPr>
            <w:tcW w:w="468"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Lp.</w:t>
            </w:r>
          </w:p>
        </w:tc>
        <w:tc>
          <w:tcPr>
            <w:tcW w:w="2373"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Nazwa podmiotu</w:t>
            </w:r>
          </w:p>
        </w:tc>
        <w:tc>
          <w:tcPr>
            <w:tcW w:w="2374"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Dane kontaktowe podmiotu</w:t>
            </w:r>
          </w:p>
        </w:tc>
        <w:tc>
          <w:tcPr>
            <w:tcW w:w="2373"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Zakres czynności</w:t>
            </w:r>
          </w:p>
        </w:tc>
        <w:tc>
          <w:tcPr>
            <w:tcW w:w="2374" w:type="dxa"/>
            <w:shd w:val="clear" w:color="auto" w:fill="auto"/>
            <w:vAlign w:val="center"/>
          </w:tcPr>
          <w:p w:rsidR="008C06F8" w:rsidRPr="008C06F8" w:rsidRDefault="008C06F8" w:rsidP="008C06F8">
            <w:pPr>
              <w:widowControl w:val="0"/>
              <w:suppressAutoHyphens/>
              <w:spacing w:line="360" w:lineRule="auto"/>
              <w:jc w:val="center"/>
              <w:rPr>
                <w:rFonts w:ascii="Arial" w:eastAsia="Andale Sans UI" w:hAnsi="Arial" w:cs="Arial"/>
                <w:kern w:val="1"/>
              </w:rPr>
            </w:pPr>
            <w:r w:rsidRPr="008C06F8">
              <w:rPr>
                <w:rFonts w:ascii="Arial" w:eastAsia="Andale Sans UI" w:hAnsi="Arial" w:cs="Arial"/>
                <w:kern w:val="1"/>
              </w:rPr>
              <w:t>Data zawarcia umowy, o której mowa w §5 ust.1</w:t>
            </w: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r w:rsidR="008C06F8" w:rsidRPr="008C06F8" w:rsidTr="0063231D">
        <w:trPr>
          <w:jc w:val="center"/>
        </w:trPr>
        <w:tc>
          <w:tcPr>
            <w:tcW w:w="468" w:type="dxa"/>
            <w:shd w:val="clear" w:color="auto" w:fill="auto"/>
          </w:tcPr>
          <w:p w:rsidR="008C06F8" w:rsidRPr="008C06F8" w:rsidRDefault="008C06F8" w:rsidP="008C06F8">
            <w:pPr>
              <w:widowControl w:val="0"/>
              <w:suppressAutoHyphens/>
              <w:spacing w:line="360" w:lineRule="auto"/>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3"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c>
          <w:tcPr>
            <w:tcW w:w="2374" w:type="dxa"/>
            <w:shd w:val="clear" w:color="auto" w:fill="auto"/>
          </w:tcPr>
          <w:p w:rsidR="008C06F8" w:rsidRPr="008C06F8" w:rsidRDefault="008C06F8" w:rsidP="008C06F8">
            <w:pPr>
              <w:widowControl w:val="0"/>
              <w:suppressAutoHyphens/>
              <w:spacing w:line="360" w:lineRule="auto"/>
              <w:jc w:val="left"/>
              <w:rPr>
                <w:rFonts w:ascii="Arial" w:eastAsia="Andale Sans UI" w:hAnsi="Arial" w:cs="Arial"/>
                <w:kern w:val="1"/>
              </w:rPr>
            </w:pPr>
          </w:p>
        </w:tc>
      </w:tr>
    </w:tbl>
    <w:p w:rsidR="008C06F8" w:rsidRPr="008C06F8" w:rsidRDefault="008C06F8" w:rsidP="008C06F8">
      <w:pPr>
        <w:widowControl w:val="0"/>
        <w:suppressAutoHyphens/>
        <w:spacing w:line="360" w:lineRule="auto"/>
        <w:rPr>
          <w:rFonts w:ascii="Arial" w:eastAsia="Andale Sans UI" w:hAnsi="Arial" w:cs="Arial"/>
          <w:kern w:val="1"/>
        </w:rPr>
      </w:pPr>
    </w:p>
    <w:p w:rsidR="008C06F8" w:rsidRPr="00862336" w:rsidRDefault="008C06F8" w:rsidP="00862336">
      <w:pPr>
        <w:spacing w:line="360" w:lineRule="auto"/>
        <w:ind w:left="397" w:hanging="397"/>
        <w:contextualSpacing/>
        <w:rPr>
          <w:rFonts w:ascii="Arial" w:eastAsia="Times New Roman" w:hAnsi="Arial" w:cs="Arial"/>
          <w:b/>
          <w:lang w:eastAsia="ar-SA"/>
        </w:rPr>
      </w:pPr>
    </w:p>
    <w:sectPr w:rsidR="008C06F8" w:rsidRPr="00862336" w:rsidSect="00A60F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F0" w:rsidRDefault="00AC54F0" w:rsidP="00AC54F0">
      <w:pPr>
        <w:spacing w:line="240" w:lineRule="auto"/>
      </w:pPr>
      <w:r>
        <w:separator/>
      </w:r>
    </w:p>
  </w:endnote>
  <w:endnote w:type="continuationSeparator" w:id="0">
    <w:p w:rsidR="00AC54F0" w:rsidRDefault="00AC54F0" w:rsidP="00AC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altName w:val="Arial Unicode MS"/>
    <w:charset w:val="EE"/>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F0" w:rsidRPr="000963FD" w:rsidRDefault="00B87201" w:rsidP="00AC54F0">
    <w:pPr>
      <w:pStyle w:val="Stopka"/>
      <w:jc w:val="center"/>
      <w:rPr>
        <w:rFonts w:ascii="Arial" w:hAnsi="Arial" w:cs="Arial"/>
        <w:sz w:val="20"/>
      </w:rPr>
    </w:pPr>
    <w:r w:rsidRPr="000963FD">
      <w:rPr>
        <w:rFonts w:ascii="Arial" w:hAnsi="Arial" w:cs="Arial"/>
        <w:sz w:val="20"/>
      </w:rPr>
      <w:t>ZP-</w:t>
    </w:r>
    <w:r w:rsidR="00675C45">
      <w:rPr>
        <w:rFonts w:ascii="Arial" w:hAnsi="Arial" w:cs="Arial"/>
        <w:sz w:val="20"/>
      </w:rPr>
      <w:t>PN/UE/</w:t>
    </w:r>
    <w:r w:rsidR="008C06F8">
      <w:rPr>
        <w:rFonts w:ascii="Arial" w:hAnsi="Arial" w:cs="Arial"/>
        <w:sz w:val="20"/>
      </w:rPr>
      <w:t>0</w:t>
    </w:r>
    <w:r w:rsidR="00DF7228">
      <w:rPr>
        <w:rFonts w:ascii="Arial" w:hAnsi="Arial" w:cs="Arial"/>
        <w:sz w:val="20"/>
      </w:rPr>
      <w:t>6</w:t>
    </w:r>
    <w:r w:rsidR="008C06F8">
      <w:rPr>
        <w:rFonts w:ascii="Arial" w:hAnsi="Arial" w:cs="Arial"/>
        <w:sz w:val="20"/>
      </w:rPr>
      <w:t>/25</w:t>
    </w:r>
  </w:p>
  <w:p w:rsidR="00FE3616" w:rsidRPr="000963FD" w:rsidRDefault="00AC54F0" w:rsidP="00443B08">
    <w:pPr>
      <w:pStyle w:val="Stopka"/>
      <w:jc w:val="right"/>
      <w:rPr>
        <w:rFonts w:ascii="Arial" w:hAnsi="Arial" w:cs="Arial"/>
        <w:sz w:val="20"/>
      </w:rPr>
    </w:pPr>
    <w:r w:rsidRPr="000963FD">
      <w:rPr>
        <w:rFonts w:ascii="Arial" w:hAnsi="Arial" w:cs="Arial"/>
        <w:sz w:val="20"/>
      </w:rPr>
      <w:t xml:space="preserve">Strona | </w:t>
    </w:r>
    <w:r w:rsidRPr="000963FD">
      <w:rPr>
        <w:rFonts w:ascii="Arial" w:hAnsi="Arial" w:cs="Arial"/>
        <w:sz w:val="20"/>
      </w:rPr>
      <w:fldChar w:fldCharType="begin"/>
    </w:r>
    <w:r w:rsidRPr="000963FD">
      <w:rPr>
        <w:rFonts w:ascii="Arial" w:hAnsi="Arial" w:cs="Arial"/>
        <w:sz w:val="20"/>
      </w:rPr>
      <w:instrText>PAGE   \* MERGEFORMAT</w:instrText>
    </w:r>
    <w:r w:rsidRPr="000963FD">
      <w:rPr>
        <w:rFonts w:ascii="Arial" w:hAnsi="Arial" w:cs="Arial"/>
        <w:sz w:val="20"/>
      </w:rPr>
      <w:fldChar w:fldCharType="separate"/>
    </w:r>
    <w:r w:rsidR="006F5706">
      <w:rPr>
        <w:rFonts w:ascii="Arial" w:hAnsi="Arial" w:cs="Arial"/>
        <w:noProof/>
        <w:sz w:val="20"/>
      </w:rPr>
      <w:t>22</w:t>
    </w:r>
    <w:r w:rsidRPr="000963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F0" w:rsidRDefault="00AC54F0" w:rsidP="00AC54F0">
      <w:pPr>
        <w:spacing w:line="240" w:lineRule="auto"/>
      </w:pPr>
      <w:r>
        <w:separator/>
      </w:r>
    </w:p>
  </w:footnote>
  <w:footnote w:type="continuationSeparator" w:id="0">
    <w:p w:rsidR="00AC54F0" w:rsidRDefault="00AC54F0" w:rsidP="00AC54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D6447A0A"/>
    <w:name w:val="WW8Num6"/>
    <w:lvl w:ilvl="0">
      <w:start w:val="1"/>
      <w:numFmt w:val="decimal"/>
      <w:lvlText w:val="%1."/>
      <w:lvlJc w:val="center"/>
      <w:pPr>
        <w:tabs>
          <w:tab w:val="num" w:pos="11"/>
        </w:tabs>
        <w:ind w:left="11" w:firstLine="277"/>
      </w:pPr>
    </w:lvl>
  </w:abstractNum>
  <w:abstractNum w:abstractNumId="1">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2">
    <w:nsid w:val="00000012"/>
    <w:multiLevelType w:val="singleLevel"/>
    <w:tmpl w:val="DDD6DABE"/>
    <w:name w:val="WW8Num21"/>
    <w:lvl w:ilvl="0">
      <w:start w:val="1"/>
      <w:numFmt w:val="decimal"/>
      <w:lvlText w:val="%1."/>
      <w:lvlJc w:val="left"/>
      <w:pPr>
        <w:tabs>
          <w:tab w:val="num" w:pos="0"/>
        </w:tabs>
        <w:ind w:left="1080" w:hanging="360"/>
      </w:pPr>
      <w:rPr>
        <w:rFonts w:ascii="Arial" w:eastAsia="Calibri" w:hAnsi="Arial" w:cs="Arial" w:hint="default"/>
        <w:b w:val="0"/>
        <w:w w:val="100"/>
        <w:sz w:val="22"/>
        <w:szCs w:val="24"/>
        <w:lang w:val="pl-PL" w:eastAsia="en-US"/>
      </w:rPr>
    </w:lvl>
  </w:abstractNum>
  <w:abstractNum w:abstractNumId="3">
    <w:nsid w:val="00000013"/>
    <w:multiLevelType w:val="multilevel"/>
    <w:tmpl w:val="00000013"/>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4">
    <w:nsid w:val="00000017"/>
    <w:multiLevelType w:val="multilevel"/>
    <w:tmpl w:val="A5FC4C08"/>
    <w:name w:val="WW8Num27"/>
    <w:lvl w:ilvl="0">
      <w:start w:val="1"/>
      <w:numFmt w:val="decimal"/>
      <w:lvlText w:val="%1."/>
      <w:lvlJc w:val="left"/>
      <w:pPr>
        <w:tabs>
          <w:tab w:val="num" w:pos="0"/>
        </w:tabs>
        <w:ind w:left="720" w:hanging="360"/>
      </w:pPr>
      <w:rPr>
        <w:rFonts w:hint="default"/>
        <w:i w:val="0"/>
        <w:color w:val="000000"/>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upperLetter"/>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nsid w:val="068312C7"/>
    <w:multiLevelType w:val="hybridMultilevel"/>
    <w:tmpl w:val="573CF7A4"/>
    <w:lvl w:ilvl="0" w:tplc="EEFA8EC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06BC0D10"/>
    <w:multiLevelType w:val="hybridMultilevel"/>
    <w:tmpl w:val="60B80CA6"/>
    <w:name w:val="WW8Num14222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nsid w:val="0777095E"/>
    <w:multiLevelType w:val="multilevel"/>
    <w:tmpl w:val="895E7216"/>
    <w:name w:val="WW8Num312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6CE05EB"/>
    <w:multiLevelType w:val="hybridMultilevel"/>
    <w:tmpl w:val="4EE29C96"/>
    <w:lvl w:ilvl="0" w:tplc="04150001">
      <w:start w:val="1"/>
      <w:numFmt w:val="bullet"/>
      <w:lvlText w:val=""/>
      <w:lvlJc w:val="left"/>
      <w:pPr>
        <w:ind w:left="853" w:hanging="360"/>
      </w:pPr>
      <w:rPr>
        <w:rFonts w:ascii="Symbol" w:hAnsi="Symbol"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14">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DC270B"/>
    <w:multiLevelType w:val="hybridMultilevel"/>
    <w:tmpl w:val="80D610F0"/>
    <w:lvl w:ilvl="0" w:tplc="041039FA">
      <w:start w:val="1"/>
      <w:numFmt w:val="decimal"/>
      <w:lvlText w:val="%1."/>
      <w:lvlJc w:val="left"/>
      <w:pPr>
        <w:tabs>
          <w:tab w:val="num" w:pos="375"/>
        </w:tabs>
        <w:ind w:left="375" w:hanging="375"/>
      </w:pPr>
      <w:rPr>
        <w:rFonts w:hint="default"/>
        <w:b w:val="0"/>
        <w:color w:val="auto"/>
        <w:sz w:val="22"/>
      </w:rPr>
    </w:lvl>
    <w:lvl w:ilvl="1" w:tplc="7236ED76">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08370B2"/>
    <w:multiLevelType w:val="multilevel"/>
    <w:tmpl w:val="7EDE7A60"/>
    <w:lvl w:ilvl="0">
      <w:start w:val="1"/>
      <w:numFmt w:val="bullet"/>
      <w:lvlText w:val=""/>
      <w:lvlJc w:val="left"/>
      <w:pPr>
        <w:tabs>
          <w:tab w:val="num" w:pos="717"/>
        </w:tabs>
        <w:ind w:left="717" w:hanging="360"/>
      </w:pPr>
      <w:rPr>
        <w:rFonts w:ascii="Symbol" w:hAnsi="Symbol" w:hint="default"/>
      </w:rPr>
    </w:lvl>
    <w:lvl w:ilvl="1">
      <w:start w:val="1"/>
      <w:numFmt w:val="decimal"/>
      <w:lvlText w:val="%2."/>
      <w:lvlJc w:val="left"/>
      <w:pPr>
        <w:tabs>
          <w:tab w:val="num" w:pos="717"/>
        </w:tabs>
        <w:ind w:left="717" w:hanging="360"/>
      </w:pPr>
    </w:lvl>
    <w:lvl w:ilvl="2">
      <w:start w:val="1"/>
      <w:numFmt w:val="decimal"/>
      <w:lvlText w:val="%3."/>
      <w:lvlJc w:val="left"/>
      <w:pPr>
        <w:tabs>
          <w:tab w:val="num" w:pos="763"/>
        </w:tabs>
        <w:ind w:left="763" w:hanging="360"/>
      </w:pPr>
    </w:lvl>
    <w:lvl w:ilvl="3">
      <w:start w:val="1"/>
      <w:numFmt w:val="decimal"/>
      <w:lvlText w:val="%4."/>
      <w:lvlJc w:val="left"/>
      <w:pPr>
        <w:tabs>
          <w:tab w:val="num" w:pos="786"/>
        </w:tabs>
        <w:ind w:left="786" w:hanging="360"/>
      </w:pPr>
    </w:lvl>
    <w:lvl w:ilvl="4">
      <w:start w:val="1"/>
      <w:numFmt w:val="decimal"/>
      <w:lvlText w:val="%5."/>
      <w:lvlJc w:val="left"/>
      <w:pPr>
        <w:tabs>
          <w:tab w:val="num" w:pos="809"/>
        </w:tabs>
        <w:ind w:left="809" w:hanging="360"/>
      </w:pPr>
    </w:lvl>
    <w:lvl w:ilvl="5">
      <w:start w:val="1"/>
      <w:numFmt w:val="decimal"/>
      <w:lvlText w:val="%6."/>
      <w:lvlJc w:val="left"/>
      <w:pPr>
        <w:tabs>
          <w:tab w:val="num" w:pos="832"/>
        </w:tabs>
        <w:ind w:left="832" w:hanging="360"/>
      </w:pPr>
    </w:lvl>
    <w:lvl w:ilvl="6">
      <w:start w:val="1"/>
      <w:numFmt w:val="decimal"/>
      <w:lvlText w:val="%7."/>
      <w:lvlJc w:val="left"/>
      <w:pPr>
        <w:tabs>
          <w:tab w:val="num" w:pos="855"/>
        </w:tabs>
        <w:ind w:left="855" w:hanging="360"/>
      </w:pPr>
    </w:lvl>
    <w:lvl w:ilvl="7">
      <w:start w:val="1"/>
      <w:numFmt w:val="decimal"/>
      <w:lvlText w:val="%8."/>
      <w:lvlJc w:val="left"/>
      <w:pPr>
        <w:tabs>
          <w:tab w:val="num" w:pos="878"/>
        </w:tabs>
        <w:ind w:left="878" w:hanging="360"/>
      </w:pPr>
    </w:lvl>
    <w:lvl w:ilvl="8">
      <w:start w:val="1"/>
      <w:numFmt w:val="decimal"/>
      <w:lvlText w:val="%9."/>
      <w:lvlJc w:val="left"/>
      <w:pPr>
        <w:tabs>
          <w:tab w:val="num" w:pos="901"/>
        </w:tabs>
        <w:ind w:left="901" w:hanging="360"/>
      </w:pPr>
    </w:lvl>
  </w:abstractNum>
  <w:abstractNum w:abstractNumId="18">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180F98"/>
    <w:multiLevelType w:val="multilevel"/>
    <w:tmpl w:val="BA12D7EC"/>
    <w:lvl w:ilvl="0">
      <w:start w:val="1"/>
      <w:numFmt w:val="bullet"/>
      <w:lvlText w:val=""/>
      <w:lvlJc w:val="left"/>
      <w:pPr>
        <w:tabs>
          <w:tab w:val="num" w:pos="0"/>
        </w:tabs>
        <w:ind w:left="720" w:hanging="360"/>
      </w:pPr>
      <w:rPr>
        <w:rFonts w:ascii="Symbol" w:hAnsi="Symbol" w:hint="default"/>
        <w:i w:val="0"/>
        <w:color w:val="000000"/>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upperLetter"/>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26A96A0A"/>
    <w:multiLevelType w:val="multilevel"/>
    <w:tmpl w:val="3FEC90E0"/>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3">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1A27D1"/>
    <w:multiLevelType w:val="hybridMultilevel"/>
    <w:tmpl w:val="28FEF94E"/>
    <w:lvl w:ilvl="0" w:tplc="1C0670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DE07BF4"/>
    <w:multiLevelType w:val="hybridMultilevel"/>
    <w:tmpl w:val="09B60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013892"/>
    <w:multiLevelType w:val="hybridMultilevel"/>
    <w:tmpl w:val="9E74737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9">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1">
    <w:nsid w:val="472B7DF9"/>
    <w:multiLevelType w:val="hybridMultilevel"/>
    <w:tmpl w:val="02B07D08"/>
    <w:lvl w:ilvl="0" w:tplc="04150011">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A9901AC"/>
    <w:multiLevelType w:val="hybridMultilevel"/>
    <w:tmpl w:val="B74A0B54"/>
    <w:lvl w:ilvl="0" w:tplc="EC8A3358">
      <w:start w:val="1"/>
      <w:numFmt w:val="decimal"/>
      <w:lvlText w:val="%1."/>
      <w:lvlJc w:val="left"/>
      <w:pPr>
        <w:ind w:left="720" w:hanging="360"/>
      </w:pPr>
      <w:rPr>
        <w:rFonts w:ascii="Arial" w:hAnsi="Arial" w:cs="Arial" w:hint="default"/>
        <w:b w:val="0"/>
        <w:bCs w:val="0"/>
        <w:color w:val="00206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239139B"/>
    <w:multiLevelType w:val="hybridMultilevel"/>
    <w:tmpl w:val="8DD471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43656A2"/>
    <w:multiLevelType w:val="hybridMultilevel"/>
    <w:tmpl w:val="1F9E4D3C"/>
    <w:lvl w:ilvl="0" w:tplc="04150011">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7">
    <w:nsid w:val="54E523F7"/>
    <w:multiLevelType w:val="hybridMultilevel"/>
    <w:tmpl w:val="165C4972"/>
    <w:lvl w:ilvl="0" w:tplc="04150017">
      <w:start w:val="1"/>
      <w:numFmt w:val="lowerLetter"/>
      <w:lvlText w:val="%1)"/>
      <w:lvlJc w:val="left"/>
      <w:pPr>
        <w:ind w:left="1068" w:hanging="360"/>
      </w:pPr>
    </w:lvl>
    <w:lvl w:ilvl="1" w:tplc="04150019">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56676482"/>
    <w:multiLevelType w:val="hybridMultilevel"/>
    <w:tmpl w:val="2112F41C"/>
    <w:lvl w:ilvl="0" w:tplc="04150017">
      <w:start w:val="1"/>
      <w:numFmt w:val="lowerLetter"/>
      <w:lvlText w:val="%1)"/>
      <w:lvlJc w:val="left"/>
      <w:pPr>
        <w:ind w:left="1068" w:hanging="360"/>
      </w:pPr>
    </w:lvl>
    <w:lvl w:ilvl="1" w:tplc="11F2AC74">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C356D8D"/>
    <w:multiLevelType w:val="hybridMultilevel"/>
    <w:tmpl w:val="253007A8"/>
    <w:lvl w:ilvl="0" w:tplc="E65C1982">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2">
    <w:nsid w:val="6E2E2C82"/>
    <w:multiLevelType w:val="hybridMultilevel"/>
    <w:tmpl w:val="6C845B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A51802"/>
    <w:multiLevelType w:val="multilevel"/>
    <w:tmpl w:val="65C220D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nsid w:val="7E5A1E3D"/>
    <w:multiLevelType w:val="multilevel"/>
    <w:tmpl w:val="996433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7F9A0819"/>
    <w:multiLevelType w:val="hybridMultilevel"/>
    <w:tmpl w:val="D47ACDB2"/>
    <w:lvl w:ilvl="0" w:tplc="87F08D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6"/>
  </w:num>
  <w:num w:numId="2">
    <w:abstractNumId w:val="30"/>
  </w:num>
  <w:num w:numId="3">
    <w:abstractNumId w:val="12"/>
  </w:num>
  <w:num w:numId="4">
    <w:abstractNumId w:val="33"/>
  </w:num>
  <w:num w:numId="5">
    <w:abstractNumId w:val="23"/>
  </w:num>
  <w:num w:numId="6">
    <w:abstractNumId w:val="22"/>
  </w:num>
  <w:num w:numId="7">
    <w:abstractNumId w:val="14"/>
  </w:num>
  <w:num w:numId="8">
    <w:abstractNumId w:val="19"/>
  </w:num>
  <w:num w:numId="9">
    <w:abstractNumId w:val="15"/>
  </w:num>
  <w:num w:numId="10">
    <w:abstractNumId w:val="7"/>
  </w:num>
  <w:num w:numId="11">
    <w:abstractNumId w:val="45"/>
  </w:num>
  <w:num w:numId="12">
    <w:abstractNumId w:val="47"/>
  </w:num>
  <w:num w:numId="13">
    <w:abstractNumId w:val="44"/>
  </w:num>
  <w:num w:numId="14">
    <w:abstractNumId w:val="20"/>
  </w:num>
  <w:num w:numId="15">
    <w:abstractNumId w:val="31"/>
  </w:num>
  <w:num w:numId="16">
    <w:abstractNumId w:val="3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8"/>
  </w:num>
  <w:num w:numId="26">
    <w:abstractNumId w:val="6"/>
  </w:num>
  <w:num w:numId="27">
    <w:abstractNumId w:val="9"/>
  </w:num>
  <w:num w:numId="28">
    <w:abstractNumId w:val="40"/>
  </w:num>
  <w:num w:numId="29">
    <w:abstractNumId w:val="29"/>
  </w:num>
  <w:num w:numId="30">
    <w:abstractNumId w:val="43"/>
  </w:num>
  <w:num w:numId="31">
    <w:abstractNumId w:val="16"/>
  </w:num>
  <w:num w:numId="32">
    <w:abstractNumId w:val="24"/>
  </w:num>
  <w:num w:numId="33">
    <w:abstractNumId w:val="34"/>
  </w:num>
  <w:num w:numId="34">
    <w:abstractNumId w:val="26"/>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48"/>
  </w:num>
  <w:num w:numId="41">
    <w:abstractNumId w:val="13"/>
  </w:num>
  <w:num w:numId="42">
    <w:abstractNumId w:val="8"/>
  </w:num>
  <w:num w:numId="43">
    <w:abstractNumId w:val="41"/>
  </w:num>
  <w:num w:numId="44">
    <w:abstractNumId w:val="49"/>
  </w:num>
  <w:num w:numId="45">
    <w:abstractNumId w:val="25"/>
  </w:num>
  <w:num w:numId="46">
    <w:abstractNumId w:val="27"/>
  </w:num>
  <w:num w:numId="47">
    <w:abstractNumId w:val="10"/>
  </w:num>
  <w:num w:numId="48">
    <w:abstractNumId w:val="2"/>
  </w:num>
  <w:num w:numId="49">
    <w:abstractNumId w:val="4"/>
  </w:num>
  <w:num w:numId="5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C"/>
    <w:rsid w:val="0000275F"/>
    <w:rsid w:val="00025CAD"/>
    <w:rsid w:val="00057941"/>
    <w:rsid w:val="00062B97"/>
    <w:rsid w:val="000872C6"/>
    <w:rsid w:val="000963FD"/>
    <w:rsid w:val="000C151C"/>
    <w:rsid w:val="000C3500"/>
    <w:rsid w:val="000E14D4"/>
    <w:rsid w:val="000E1E60"/>
    <w:rsid w:val="00104348"/>
    <w:rsid w:val="00114E05"/>
    <w:rsid w:val="00117D72"/>
    <w:rsid w:val="00136BBF"/>
    <w:rsid w:val="00141189"/>
    <w:rsid w:val="00157220"/>
    <w:rsid w:val="00163255"/>
    <w:rsid w:val="00183C22"/>
    <w:rsid w:val="00196B99"/>
    <w:rsid w:val="001B2121"/>
    <w:rsid w:val="001E3E6A"/>
    <w:rsid w:val="002052D6"/>
    <w:rsid w:val="00223CF6"/>
    <w:rsid w:val="00241E33"/>
    <w:rsid w:val="00245A72"/>
    <w:rsid w:val="00255426"/>
    <w:rsid w:val="00265208"/>
    <w:rsid w:val="0027004F"/>
    <w:rsid w:val="002B4190"/>
    <w:rsid w:val="002D267D"/>
    <w:rsid w:val="002D7FAB"/>
    <w:rsid w:val="00307683"/>
    <w:rsid w:val="00354E0C"/>
    <w:rsid w:val="003651F2"/>
    <w:rsid w:val="003972C4"/>
    <w:rsid w:val="003B3BD0"/>
    <w:rsid w:val="003E6DD7"/>
    <w:rsid w:val="00404B3C"/>
    <w:rsid w:val="0046185A"/>
    <w:rsid w:val="004743AC"/>
    <w:rsid w:val="004A2DBD"/>
    <w:rsid w:val="004A587E"/>
    <w:rsid w:val="00514C96"/>
    <w:rsid w:val="00524073"/>
    <w:rsid w:val="00563EE4"/>
    <w:rsid w:val="00576BD2"/>
    <w:rsid w:val="00591369"/>
    <w:rsid w:val="005B0C44"/>
    <w:rsid w:val="005D1DEF"/>
    <w:rsid w:val="00604FBB"/>
    <w:rsid w:val="0061556E"/>
    <w:rsid w:val="00627C3E"/>
    <w:rsid w:val="006537AF"/>
    <w:rsid w:val="00656E34"/>
    <w:rsid w:val="006626BE"/>
    <w:rsid w:val="00675C45"/>
    <w:rsid w:val="006775D4"/>
    <w:rsid w:val="006938C5"/>
    <w:rsid w:val="006B527F"/>
    <w:rsid w:val="006C037C"/>
    <w:rsid w:val="006C4142"/>
    <w:rsid w:val="006D0F1A"/>
    <w:rsid w:val="006E2BBF"/>
    <w:rsid w:val="006E3D8F"/>
    <w:rsid w:val="006F5706"/>
    <w:rsid w:val="0070269D"/>
    <w:rsid w:val="00716D69"/>
    <w:rsid w:val="00756763"/>
    <w:rsid w:val="00771454"/>
    <w:rsid w:val="007C29C0"/>
    <w:rsid w:val="007E2ADE"/>
    <w:rsid w:val="007E73E7"/>
    <w:rsid w:val="008012F3"/>
    <w:rsid w:val="00803E5C"/>
    <w:rsid w:val="00807309"/>
    <w:rsid w:val="00816219"/>
    <w:rsid w:val="00825DA7"/>
    <w:rsid w:val="00862336"/>
    <w:rsid w:val="00875EC5"/>
    <w:rsid w:val="00882964"/>
    <w:rsid w:val="008A3656"/>
    <w:rsid w:val="008A4565"/>
    <w:rsid w:val="008C06F8"/>
    <w:rsid w:val="008D75EE"/>
    <w:rsid w:val="008F0981"/>
    <w:rsid w:val="008F1960"/>
    <w:rsid w:val="00915894"/>
    <w:rsid w:val="00922CFA"/>
    <w:rsid w:val="00943EC3"/>
    <w:rsid w:val="0095336C"/>
    <w:rsid w:val="00963876"/>
    <w:rsid w:val="0098252F"/>
    <w:rsid w:val="00990651"/>
    <w:rsid w:val="009B1847"/>
    <w:rsid w:val="00A05829"/>
    <w:rsid w:val="00A17C11"/>
    <w:rsid w:val="00A20627"/>
    <w:rsid w:val="00A52804"/>
    <w:rsid w:val="00A62C60"/>
    <w:rsid w:val="00AB625B"/>
    <w:rsid w:val="00AC54F0"/>
    <w:rsid w:val="00B020C7"/>
    <w:rsid w:val="00B20350"/>
    <w:rsid w:val="00B2163E"/>
    <w:rsid w:val="00B27D78"/>
    <w:rsid w:val="00B44794"/>
    <w:rsid w:val="00B87201"/>
    <w:rsid w:val="00B90CC0"/>
    <w:rsid w:val="00BF552F"/>
    <w:rsid w:val="00C07855"/>
    <w:rsid w:val="00C13813"/>
    <w:rsid w:val="00C64345"/>
    <w:rsid w:val="00C93803"/>
    <w:rsid w:val="00CA248C"/>
    <w:rsid w:val="00CB4590"/>
    <w:rsid w:val="00CD0FE2"/>
    <w:rsid w:val="00CD70AD"/>
    <w:rsid w:val="00D1734D"/>
    <w:rsid w:val="00D303DA"/>
    <w:rsid w:val="00D30F6F"/>
    <w:rsid w:val="00D33C43"/>
    <w:rsid w:val="00D553EC"/>
    <w:rsid w:val="00D9328A"/>
    <w:rsid w:val="00DD1783"/>
    <w:rsid w:val="00DE4C73"/>
    <w:rsid w:val="00DF7228"/>
    <w:rsid w:val="00E3470A"/>
    <w:rsid w:val="00E5257A"/>
    <w:rsid w:val="00E603B5"/>
    <w:rsid w:val="00E80932"/>
    <w:rsid w:val="00E82098"/>
    <w:rsid w:val="00E91C18"/>
    <w:rsid w:val="00EC295B"/>
    <w:rsid w:val="00ED3050"/>
    <w:rsid w:val="00F11A6A"/>
    <w:rsid w:val="00F13FEF"/>
    <w:rsid w:val="00F32B92"/>
    <w:rsid w:val="00F71F99"/>
    <w:rsid w:val="00F801A2"/>
    <w:rsid w:val="00F9572B"/>
    <w:rsid w:val="00FB2D02"/>
    <w:rsid w:val="00FC4853"/>
    <w:rsid w:val="00FD2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 w:type="paragraph" w:styleId="NormalnyWeb">
    <w:name w:val="Normal (Web)"/>
    <w:basedOn w:val="Normalny"/>
    <w:uiPriority w:val="99"/>
    <w:rsid w:val="00A17C11"/>
    <w:pPr>
      <w:suppressAutoHyphens/>
      <w:spacing w:before="280" w:after="119" w:line="240" w:lineRule="auto"/>
      <w:jc w:val="left"/>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EC295B"/>
    <w:pPr>
      <w:spacing w:after="120"/>
    </w:pPr>
  </w:style>
  <w:style w:type="character" w:customStyle="1" w:styleId="TekstpodstawowyZnak">
    <w:name w:val="Tekst podstawowy Znak"/>
    <w:basedOn w:val="Domylnaczcionkaakapitu"/>
    <w:link w:val="Tekstpodstawowy"/>
    <w:uiPriority w:val="99"/>
    <w:semiHidden/>
    <w:rsid w:val="00EC295B"/>
  </w:style>
  <w:style w:type="paragraph" w:customStyle="1" w:styleId="Treumowy">
    <w:name w:val="Treść_umowy"/>
    <w:basedOn w:val="Normalny"/>
    <w:uiPriority w:val="99"/>
    <w:qFormat/>
    <w:rsid w:val="008C06F8"/>
    <w:pPr>
      <w:numPr>
        <w:numId w:val="34"/>
      </w:numPr>
      <w:spacing w:after="120" w:line="240" w:lineRule="auto"/>
    </w:pPr>
    <w:rPr>
      <w:rFonts w:ascii="Arial Narrow" w:eastAsia="Times New Roman" w:hAnsi="Arial Narrow" w:cs="Arial"/>
      <w:bCs/>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 w:type="paragraph" w:styleId="NormalnyWeb">
    <w:name w:val="Normal (Web)"/>
    <w:basedOn w:val="Normalny"/>
    <w:uiPriority w:val="99"/>
    <w:rsid w:val="00A17C11"/>
    <w:pPr>
      <w:suppressAutoHyphens/>
      <w:spacing w:before="280" w:after="119" w:line="240" w:lineRule="auto"/>
      <w:jc w:val="left"/>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EC295B"/>
    <w:pPr>
      <w:spacing w:after="120"/>
    </w:pPr>
  </w:style>
  <w:style w:type="character" w:customStyle="1" w:styleId="TekstpodstawowyZnak">
    <w:name w:val="Tekst podstawowy Znak"/>
    <w:basedOn w:val="Domylnaczcionkaakapitu"/>
    <w:link w:val="Tekstpodstawowy"/>
    <w:uiPriority w:val="99"/>
    <w:semiHidden/>
    <w:rsid w:val="00EC295B"/>
  </w:style>
  <w:style w:type="paragraph" w:customStyle="1" w:styleId="Treumowy">
    <w:name w:val="Treść_umowy"/>
    <w:basedOn w:val="Normalny"/>
    <w:uiPriority w:val="99"/>
    <w:qFormat/>
    <w:rsid w:val="008C06F8"/>
    <w:pPr>
      <w:numPr>
        <w:numId w:val="34"/>
      </w:numPr>
      <w:spacing w:after="120" w:line="240" w:lineRule="auto"/>
    </w:pPr>
    <w:rPr>
      <w:rFonts w:ascii="Arial Narrow" w:eastAsia="Times New Roman" w:hAnsi="Arial Narrow" w:cs="Arial"/>
      <w:bCs/>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zpital-lebork.com.pl" TargetMode="External"/><Relationship Id="rId4" Type="http://schemas.microsoft.com/office/2007/relationships/stylesWithEffects" Target="stylesWithEffects.xml"/><Relationship Id="rId9" Type="http://schemas.openxmlformats.org/officeDocument/2006/relationships/hyperlink" Target="mailto:sekretariat@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C153-5EBC-4BD6-A57E-05B923B8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8143</Words>
  <Characters>48861</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5</cp:revision>
  <cp:lastPrinted>2025-02-06T07:26:00Z</cp:lastPrinted>
  <dcterms:created xsi:type="dcterms:W3CDTF">2025-03-25T11:57:00Z</dcterms:created>
  <dcterms:modified xsi:type="dcterms:W3CDTF">2025-03-26T06:59:00Z</dcterms:modified>
</cp:coreProperties>
</file>