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DB" w:rsidRDefault="00A032DB" w:rsidP="00A03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Szanowni Państwo,</w:t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/>
      </w: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Zamawiający – 4RBLog zaprasza do składania </w:t>
      </w:r>
      <w:r>
        <w:rPr>
          <w:rFonts w:ascii="Arial" w:eastAsia="Times New Roman" w:hAnsi="Arial" w:cs="Arial"/>
          <w:lang w:eastAsia="pl-PL"/>
        </w:rPr>
        <w:t>formularza ofertowego</w:t>
      </w:r>
      <w:r>
        <w:rPr>
          <w:rFonts w:ascii="Arial" w:eastAsia="Times New Roman" w:hAnsi="Arial" w:cs="Arial"/>
          <w:color w:val="000000" w:themeColor="text1"/>
          <w:lang w:eastAsia="pl-PL"/>
        </w:rPr>
        <w:t>, w trybie zgodnym z regulaminem wewnętr</w:t>
      </w:r>
      <w:r w:rsidR="00155C6F">
        <w:rPr>
          <w:rFonts w:ascii="Arial" w:eastAsia="Times New Roman" w:hAnsi="Arial" w:cs="Arial"/>
          <w:color w:val="000000" w:themeColor="text1"/>
          <w:lang w:eastAsia="pl-PL"/>
        </w:rPr>
        <w:t>znym orga</w:t>
      </w:r>
      <w:r w:rsidR="00B76C2E">
        <w:rPr>
          <w:rFonts w:ascii="Arial" w:eastAsia="Times New Roman" w:hAnsi="Arial" w:cs="Arial"/>
          <w:color w:val="000000" w:themeColor="text1"/>
          <w:lang w:eastAsia="pl-PL"/>
        </w:rPr>
        <w:t>nizacji –</w:t>
      </w:r>
      <w:r w:rsidR="00E91B86">
        <w:rPr>
          <w:rFonts w:ascii="Arial" w:eastAsia="Times New Roman" w:hAnsi="Arial" w:cs="Arial"/>
          <w:color w:val="000000" w:themeColor="text1"/>
          <w:lang w:eastAsia="pl-PL"/>
        </w:rPr>
        <w:t xml:space="preserve"> zakup kalendarzy na</w:t>
      </w:r>
      <w:bookmarkStart w:id="0" w:name="_GoBack"/>
      <w:bookmarkEnd w:id="0"/>
      <w:r w:rsidR="00E91B86">
        <w:rPr>
          <w:rFonts w:ascii="Arial" w:eastAsia="Times New Roman" w:hAnsi="Arial" w:cs="Arial"/>
          <w:color w:val="000000" w:themeColor="text1"/>
          <w:lang w:eastAsia="pl-PL"/>
        </w:rPr>
        <w:t xml:space="preserve"> roku 2026 </w:t>
      </w:r>
      <w:r w:rsidR="00FF6AA5">
        <w:rPr>
          <w:rFonts w:ascii="Arial" w:eastAsia="Times New Roman" w:hAnsi="Arial" w:cs="Arial"/>
          <w:color w:val="000000" w:themeColor="text1"/>
          <w:lang w:eastAsia="pl-PL"/>
        </w:rPr>
        <w:t>r.</w:t>
      </w: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Zasady udziału oraz wymagania dla przedmiotu zamówienia zostały załączone jako dokumenty postępowania.</w:t>
      </w: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Zamawiający informuje, że z postępowania wyklucza wszystkie podmioty objęte sankcjami w związku z konfliktem zbrojnym toczącym się na Ukrainie i udział wykonawców objętych sankcjami w niniejszym postępowaniu odbywa się na ich ryzyko.</w:t>
      </w: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Zapraszamy do złożenia formularza ofertowego poprzez wypełnienie i przesłanie formularza </w:t>
      </w:r>
      <w:r>
        <w:rPr>
          <w:rFonts w:ascii="Arial" w:eastAsia="Times New Roman" w:hAnsi="Arial" w:cs="Arial"/>
          <w:lang w:eastAsia="pl-PL"/>
        </w:rPr>
        <w:t xml:space="preserve">ofertowego </w:t>
      </w:r>
      <w:r>
        <w:rPr>
          <w:rFonts w:ascii="Arial" w:eastAsia="Times New Roman" w:hAnsi="Arial" w:cs="Arial"/>
          <w:color w:val="000000" w:themeColor="text1"/>
          <w:lang w:eastAsia="pl-PL"/>
        </w:rPr>
        <w:t>lub na druku własnym lecz zawierającym minimum wszystkie dane określone w załączonym wzorze.</w:t>
      </w:r>
    </w:p>
    <w:p w:rsidR="00A032DB" w:rsidRDefault="00A032DB" w:rsidP="00A032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/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W przypadku wątpliwości lub pytań prosimy o ich zadawanie za pośrednictwem aktywnej funkcji pytań do postępowania udostępnionej w systemie </w:t>
      </w:r>
      <w:hyperlink r:id="rId7" w:history="1">
        <w:r>
          <w:rPr>
            <w:rStyle w:val="Hipercze"/>
            <w:rFonts w:ascii="Arial" w:eastAsia="Times New Roman" w:hAnsi="Arial" w:cs="Arial"/>
            <w:b/>
            <w:bCs/>
            <w:i/>
            <w:iCs/>
            <w:color w:val="000000" w:themeColor="text1"/>
            <w:lang w:eastAsia="pl-PL"/>
          </w:rPr>
          <w:t>https://portal.smartpzp.pl/</w:t>
        </w:r>
      </w:hyperlink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W przypadku problemów technicznych proszę zwracać się bezpośrednio do dostawcy systemu </w:t>
      </w:r>
      <w:hyperlink r:id="rId8" w:history="1">
        <w:r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https://portal.smartpzp.pl/</w:t>
        </w:r>
      </w:hyperlink>
      <w:r>
        <w:rPr>
          <w:rFonts w:ascii="Arial" w:eastAsia="Times New Roman" w:hAnsi="Arial" w:cs="Arial"/>
          <w:color w:val="000000" w:themeColor="text1"/>
          <w:lang w:eastAsia="pl-PL"/>
        </w:rPr>
        <w:t xml:space="preserve"> w sposób podany poniżej:</w:t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infolinia techniczna: +48 22 123 07 97</w:t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mail: </w:t>
      </w:r>
      <w:hyperlink r:id="rId9" w:history="1">
        <w:r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pomoc@portalpzp.pl</w:t>
        </w:r>
      </w:hyperlink>
    </w:p>
    <w:p w:rsidR="00A032DB" w:rsidRDefault="00A032DB" w:rsidP="00A0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godziny pracy infolinii: 7:00-19:00 (w dni robocze)</w:t>
      </w:r>
      <w:r>
        <w:rPr>
          <w:rFonts w:ascii="Arial" w:eastAsia="Times New Roman" w:hAnsi="Arial" w:cs="Arial"/>
          <w:lang w:eastAsia="pl-PL"/>
        </w:rPr>
        <w:br/>
      </w:r>
    </w:p>
    <w:p w:rsidR="004F143B" w:rsidRDefault="004F143B"/>
    <w:sectPr w:rsidR="004F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90" w:rsidRDefault="00DB6D90" w:rsidP="00A032DB">
      <w:pPr>
        <w:spacing w:after="0" w:line="240" w:lineRule="auto"/>
      </w:pPr>
      <w:r>
        <w:separator/>
      </w:r>
    </w:p>
  </w:endnote>
  <w:endnote w:type="continuationSeparator" w:id="0">
    <w:p w:rsidR="00DB6D90" w:rsidRDefault="00DB6D90" w:rsidP="00A0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90" w:rsidRDefault="00DB6D90" w:rsidP="00A032DB">
      <w:pPr>
        <w:spacing w:after="0" w:line="240" w:lineRule="auto"/>
      </w:pPr>
      <w:r>
        <w:separator/>
      </w:r>
    </w:p>
  </w:footnote>
  <w:footnote w:type="continuationSeparator" w:id="0">
    <w:p w:rsidR="00DB6D90" w:rsidRDefault="00DB6D90" w:rsidP="00A03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B"/>
    <w:rsid w:val="00087B2B"/>
    <w:rsid w:val="00155C6F"/>
    <w:rsid w:val="00162DAF"/>
    <w:rsid w:val="00232E1B"/>
    <w:rsid w:val="004F143B"/>
    <w:rsid w:val="00657CA2"/>
    <w:rsid w:val="00702BDD"/>
    <w:rsid w:val="00804A8C"/>
    <w:rsid w:val="00894050"/>
    <w:rsid w:val="00A032DB"/>
    <w:rsid w:val="00B76C2E"/>
    <w:rsid w:val="00B85A5E"/>
    <w:rsid w:val="00C6616D"/>
    <w:rsid w:val="00DB6D90"/>
    <w:rsid w:val="00E91B86"/>
    <w:rsid w:val="00EE7B1F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55B49"/>
  <w15:chartTrackingRefBased/>
  <w15:docId w15:val="{C245D4F2-F9DC-43CA-AE7D-619B08F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2D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DB"/>
  </w:style>
  <w:style w:type="paragraph" w:styleId="Stopka">
    <w:name w:val="footer"/>
    <w:basedOn w:val="Normalny"/>
    <w:link w:val="StopkaZnak"/>
    <w:uiPriority w:val="99"/>
    <w:unhideWhenUsed/>
    <w:rsid w:val="00A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DB"/>
  </w:style>
  <w:style w:type="character" w:styleId="Hipercze">
    <w:name w:val="Hyperlink"/>
    <w:basedOn w:val="Domylnaczcionkaakapitu"/>
    <w:uiPriority w:val="99"/>
    <w:semiHidden/>
    <w:unhideWhenUsed/>
    <w:rsid w:val="00A03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martpzp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moc@portalp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809D331-C51D-48D4-BF03-F2C7601C3C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1088</Characters>
  <Application>Microsoft Office Word</Application>
  <DocSecurity>0</DocSecurity>
  <Lines>9</Lines>
  <Paragraphs>2</Paragraphs>
  <ScaleCrop>false</ScaleCrop>
  <Company>Resort Obrony Narodowej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Liepelt Tomasz</dc:creator>
  <cp:keywords/>
  <dc:description/>
  <cp:lastModifiedBy>Liepelt Tomasz</cp:lastModifiedBy>
  <cp:revision>16</cp:revision>
  <dcterms:created xsi:type="dcterms:W3CDTF">2024-03-12T09:28:00Z</dcterms:created>
  <dcterms:modified xsi:type="dcterms:W3CDTF">2025-04-30T06:30:00Z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44e31a16-74cb-495f-b96f-629d1fbd7430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uC8nYrY0JXnRwXQCoPj7eadMBaMyaq0U</vt:lpwstr>
  </property>
</Properties>
</file>