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EA24B" w14:textId="0B0DD31A" w:rsidR="00C33F9E" w:rsidRPr="001C3EB7" w:rsidRDefault="00C33F9E" w:rsidP="001C3EB7">
      <w:pPr>
        <w:pStyle w:val="Data1"/>
        <w:spacing w:after="960"/>
        <w:rPr>
          <w:rFonts w:ascii="Arial" w:hAnsi="Arial" w:cs="Arial"/>
        </w:rPr>
      </w:pPr>
      <w:r w:rsidRPr="001C3EB7">
        <w:rPr>
          <w:rStyle w:val="Data1Znak"/>
          <w:rFonts w:ascii="Arial" w:hAnsi="Arial" w:cs="Arial"/>
        </w:rPr>
        <w:t xml:space="preserve">Słupsk, </w:t>
      </w:r>
      <w:sdt>
        <w:sdtPr>
          <w:rPr>
            <w:rStyle w:val="Data1Znak"/>
            <w:rFonts w:ascii="Arial" w:hAnsi="Arial" w:cs="Arial"/>
          </w:rPr>
          <w:alias w:val="Proszę wybrać datę:"/>
          <w:tag w:val="Data"/>
          <w:id w:val="176412403"/>
          <w:placeholder>
            <w:docPart w:val="871090A688584B479A6E2054358EF281"/>
          </w:placeholder>
          <w:date w:fullDate="2023-07-07T00:00:00Z"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</w:rPr>
        </w:sdtEndPr>
        <w:sdtContent>
          <w:r w:rsidR="001C3EB7" w:rsidRPr="001C3EB7">
            <w:rPr>
              <w:rStyle w:val="Data1Znak"/>
              <w:rFonts w:ascii="Arial" w:hAnsi="Arial" w:cs="Arial"/>
            </w:rPr>
            <w:t>7 lipca 2023</w:t>
          </w:r>
        </w:sdtContent>
      </w:sdt>
      <w:r w:rsidRPr="001C3EB7">
        <w:rPr>
          <w:rStyle w:val="Data1Znak"/>
          <w:rFonts w:ascii="Arial" w:hAnsi="Arial" w:cs="Arial"/>
        </w:rPr>
        <w:t xml:space="preserve"> r.</w:t>
      </w:r>
    </w:p>
    <w:p w14:paraId="758826B1" w14:textId="3296032A" w:rsidR="002749AB" w:rsidRPr="002F6F12" w:rsidRDefault="002749AB" w:rsidP="002749AB">
      <w:pPr>
        <w:pStyle w:val="Tre"/>
        <w:rPr>
          <w:rFonts w:ascii="Arial" w:hAnsi="Arial" w:cs="Arial"/>
        </w:rPr>
      </w:pPr>
      <w:r w:rsidRPr="002F6F12">
        <w:rPr>
          <w:rFonts w:ascii="Arial" w:hAnsi="Arial" w:cs="Arial"/>
        </w:rPr>
        <w:t>OR.272.</w:t>
      </w:r>
      <w:r w:rsidR="001C3EB7">
        <w:rPr>
          <w:rFonts w:ascii="Arial" w:hAnsi="Arial" w:cs="Arial"/>
        </w:rPr>
        <w:t>8</w:t>
      </w:r>
      <w:r>
        <w:rPr>
          <w:rFonts w:ascii="Arial" w:hAnsi="Arial" w:cs="Arial"/>
        </w:rPr>
        <w:t>.2023</w:t>
      </w:r>
      <w:r w:rsidRPr="002F6F12">
        <w:rPr>
          <w:rFonts w:ascii="Arial" w:hAnsi="Arial" w:cs="Arial"/>
        </w:rPr>
        <w:t>.VI</w:t>
      </w:r>
    </w:p>
    <w:p w14:paraId="03415388" w14:textId="77777777" w:rsidR="002749AB" w:rsidRPr="002F6F12" w:rsidRDefault="002749AB" w:rsidP="002749AB">
      <w:pPr>
        <w:pStyle w:val="Adres"/>
        <w:spacing w:line="360" w:lineRule="auto"/>
        <w:ind w:left="6095" w:firstLine="277"/>
        <w:rPr>
          <w:rFonts w:ascii="Arial" w:hAnsi="Arial" w:cs="Arial"/>
          <w:sz w:val="24"/>
          <w:szCs w:val="24"/>
        </w:rPr>
      </w:pPr>
      <w:r w:rsidRPr="002F6F12">
        <w:rPr>
          <w:rFonts w:ascii="Arial" w:hAnsi="Arial" w:cs="Arial"/>
          <w:sz w:val="24"/>
          <w:szCs w:val="24"/>
        </w:rPr>
        <w:t>Wykonawcy</w:t>
      </w:r>
    </w:p>
    <w:p w14:paraId="7C2E4C5D" w14:textId="77777777" w:rsidR="002749AB" w:rsidRPr="002F6F12" w:rsidRDefault="002749AB" w:rsidP="002749AB">
      <w:pPr>
        <w:pStyle w:val="Tre"/>
        <w:rPr>
          <w:rFonts w:ascii="Arial" w:hAnsi="Arial" w:cs="Arial"/>
        </w:rPr>
      </w:pPr>
    </w:p>
    <w:p w14:paraId="2AA5165D" w14:textId="51FC029B" w:rsidR="001C3EB7" w:rsidRPr="00DB06E2" w:rsidRDefault="001C3EB7" w:rsidP="001C3EB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DB06E2">
        <w:rPr>
          <w:rFonts w:ascii="Arial" w:eastAsia="TrebuchetMS" w:hAnsi="Arial" w:cs="Arial"/>
          <w:sz w:val="24"/>
          <w:szCs w:val="24"/>
        </w:rPr>
        <w:t xml:space="preserve">Dotyczy postępowania o udzielenie zamówienia publicznego prowadzonego w trybie podstawowym z możliwością przeprowadzenia negocjacji, </w:t>
      </w:r>
      <w:r w:rsidRPr="00DB06E2">
        <w:rPr>
          <w:rFonts w:ascii="Arial" w:eastAsia="Calibri" w:hAnsi="Arial" w:cs="Arial"/>
          <w:sz w:val="24"/>
          <w:szCs w:val="24"/>
        </w:rPr>
        <w:t xml:space="preserve">o </w:t>
      </w:r>
      <w:r w:rsidRPr="00DB06E2">
        <w:rPr>
          <w:rFonts w:ascii="Arial" w:hAnsi="Arial" w:cs="Arial"/>
          <w:sz w:val="24"/>
          <w:szCs w:val="24"/>
        </w:rPr>
        <w:t xml:space="preserve">jakim stanowi art. 275 pkt 2 ustawy z dnia 11 września 2019 r. – Prawo zamówień publicznych (Dz. U. z 2022 r. poz. 1710, z </w:t>
      </w:r>
      <w:proofErr w:type="spellStart"/>
      <w:r w:rsidRPr="00DB06E2">
        <w:rPr>
          <w:rFonts w:ascii="Arial" w:hAnsi="Arial" w:cs="Arial"/>
          <w:sz w:val="24"/>
          <w:szCs w:val="24"/>
        </w:rPr>
        <w:t>późn</w:t>
      </w:r>
      <w:proofErr w:type="spellEnd"/>
      <w:r w:rsidRPr="00DB06E2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DB06E2">
        <w:rPr>
          <w:rFonts w:ascii="Arial" w:hAnsi="Arial" w:cs="Arial"/>
          <w:sz w:val="24"/>
          <w:szCs w:val="24"/>
        </w:rPr>
        <w:t>zm</w:t>
      </w:r>
      <w:proofErr w:type="spellEnd"/>
      <w:r w:rsidRPr="00DB06E2">
        <w:rPr>
          <w:rFonts w:ascii="Arial" w:hAnsi="Arial" w:cs="Arial"/>
          <w:sz w:val="24"/>
          <w:szCs w:val="24"/>
        </w:rPr>
        <w:t>),</w:t>
      </w:r>
      <w:r w:rsidR="00BE1196">
        <w:rPr>
          <w:rFonts w:ascii="Arial" w:hAnsi="Arial" w:cs="Arial"/>
          <w:sz w:val="24"/>
          <w:szCs w:val="24"/>
        </w:rPr>
        <w:t xml:space="preserve"> dalej p.z.p.,</w:t>
      </w:r>
      <w:r w:rsidRPr="00DB06E2">
        <w:rPr>
          <w:rFonts w:ascii="Arial" w:hAnsi="Arial" w:cs="Arial"/>
          <w:sz w:val="24"/>
          <w:szCs w:val="24"/>
        </w:rPr>
        <w:t xml:space="preserve"> p</w:t>
      </w:r>
      <w:r w:rsidRPr="00DB06E2">
        <w:rPr>
          <w:rFonts w:ascii="Arial" w:hAnsi="Arial" w:cs="Arial"/>
          <w:b/>
          <w:bCs/>
          <w:sz w:val="24"/>
          <w:szCs w:val="24"/>
        </w:rPr>
        <w:t>n.</w:t>
      </w:r>
      <w:r w:rsidRPr="00DB06E2">
        <w:rPr>
          <w:rFonts w:ascii="Arial" w:eastAsia="TrebuchetMS" w:hAnsi="Arial" w:cs="Arial"/>
          <w:b/>
          <w:bCs/>
          <w:sz w:val="24"/>
          <w:szCs w:val="24"/>
        </w:rPr>
        <w:t xml:space="preserve"> </w:t>
      </w:r>
      <w:bookmarkStart w:id="0" w:name="_Hlk530487816"/>
      <w:r w:rsidRPr="00DB06E2">
        <w:rPr>
          <w:rFonts w:ascii="Arial" w:eastAsia="TrebuchetMS" w:hAnsi="Arial" w:cs="Arial"/>
          <w:b/>
          <w:bCs/>
          <w:sz w:val="24"/>
          <w:szCs w:val="24"/>
        </w:rPr>
        <w:t>„</w:t>
      </w:r>
      <w:bookmarkStart w:id="1" w:name="_Hlk138320717"/>
      <w:bookmarkEnd w:id="0"/>
      <w:r w:rsidRPr="00DB06E2">
        <w:rPr>
          <w:rFonts w:ascii="Arial" w:eastAsia="Calibri" w:hAnsi="Arial" w:cs="Arial"/>
          <w:b/>
          <w:bCs/>
          <w:color w:val="000000"/>
          <w:sz w:val="24"/>
          <w:szCs w:val="24"/>
        </w:rPr>
        <w:t>Termomodernizacja placówki opiekuńczo wychowawczej "Dom przy Głogowej" w Słupsku wraz z dokumentacją projektową</w:t>
      </w:r>
      <w:bookmarkEnd w:id="1"/>
      <w:r w:rsidRPr="00DB06E2">
        <w:rPr>
          <w:rFonts w:ascii="Arial" w:hAnsi="Arial" w:cs="Arial"/>
          <w:b/>
          <w:bCs/>
          <w:sz w:val="24"/>
          <w:szCs w:val="24"/>
        </w:rPr>
        <w:t>”.</w:t>
      </w:r>
    </w:p>
    <w:p w14:paraId="54788258" w14:textId="77777777" w:rsidR="002749AB" w:rsidRPr="009E27F8" w:rsidRDefault="002749AB" w:rsidP="002749A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2E2D3BCB" w14:textId="12441716" w:rsidR="002749AB" w:rsidRPr="00914319" w:rsidRDefault="002749AB" w:rsidP="002749AB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14319">
        <w:rPr>
          <w:rFonts w:ascii="Arial" w:eastAsia="TrebuchetMS" w:hAnsi="Arial" w:cs="Arial"/>
          <w:sz w:val="24"/>
          <w:szCs w:val="24"/>
        </w:rPr>
        <w:t>Zamawiający, działając zgodnie z</w:t>
      </w:r>
      <w:r w:rsidRPr="00914319">
        <w:rPr>
          <w:rFonts w:ascii="Arial" w:hAnsi="Arial" w:cs="Arial"/>
          <w:sz w:val="24"/>
          <w:szCs w:val="24"/>
        </w:rPr>
        <w:t xml:space="preserve"> art. 222 ust. 5 </w:t>
      </w:r>
      <w:r w:rsidR="00BE1196">
        <w:rPr>
          <w:rFonts w:ascii="Arial" w:hAnsi="Arial" w:cs="Arial"/>
          <w:sz w:val="24"/>
          <w:szCs w:val="24"/>
        </w:rPr>
        <w:t>p.z.p.</w:t>
      </w:r>
      <w:r w:rsidRPr="00914319">
        <w:rPr>
          <w:rFonts w:ascii="Arial" w:hAnsi="Arial" w:cs="Arial"/>
          <w:sz w:val="24"/>
          <w:szCs w:val="24"/>
        </w:rPr>
        <w:t xml:space="preserve"> przekazuje informację z otwarcia ofert.</w:t>
      </w:r>
    </w:p>
    <w:p w14:paraId="185B9BB6" w14:textId="61D88191" w:rsidR="002749AB" w:rsidRPr="00AA1063" w:rsidRDefault="002749AB" w:rsidP="002749AB">
      <w:pPr>
        <w:tabs>
          <w:tab w:val="left" w:pos="851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914319">
        <w:rPr>
          <w:rFonts w:ascii="Arial" w:hAnsi="Arial" w:cs="Arial"/>
          <w:sz w:val="24"/>
          <w:szCs w:val="24"/>
        </w:rPr>
        <w:t xml:space="preserve">Otwarcie ofert odbyło się </w:t>
      </w:r>
      <w:r w:rsidR="001C3EB7">
        <w:rPr>
          <w:rFonts w:ascii="Arial" w:hAnsi="Arial" w:cs="Arial"/>
          <w:sz w:val="24"/>
          <w:szCs w:val="24"/>
        </w:rPr>
        <w:t xml:space="preserve">7 </w:t>
      </w:r>
      <w:r w:rsidR="001C3EB7" w:rsidRPr="00AA1063">
        <w:rPr>
          <w:rFonts w:ascii="Arial" w:hAnsi="Arial" w:cs="Arial"/>
          <w:sz w:val="24"/>
          <w:szCs w:val="24"/>
        </w:rPr>
        <w:t xml:space="preserve">lipca </w:t>
      </w:r>
      <w:r w:rsidRPr="00AA1063">
        <w:rPr>
          <w:rFonts w:ascii="Arial" w:hAnsi="Arial" w:cs="Arial"/>
          <w:sz w:val="24"/>
          <w:szCs w:val="24"/>
        </w:rPr>
        <w:t xml:space="preserve">2023 r. o godzinie </w:t>
      </w:r>
      <w:r w:rsidR="001C3EB7" w:rsidRPr="00AA1063">
        <w:rPr>
          <w:rFonts w:ascii="Arial" w:hAnsi="Arial" w:cs="Arial"/>
          <w:sz w:val="24"/>
          <w:szCs w:val="24"/>
        </w:rPr>
        <w:t>9:15</w:t>
      </w:r>
      <w:r w:rsidRPr="00AA1063">
        <w:rPr>
          <w:rFonts w:ascii="Arial" w:hAnsi="Arial" w:cs="Arial"/>
          <w:sz w:val="24"/>
          <w:szCs w:val="24"/>
        </w:rPr>
        <w:t>.</w:t>
      </w:r>
    </w:p>
    <w:p w14:paraId="0D715B1B" w14:textId="6DF100C5" w:rsidR="002749AB" w:rsidRPr="00AA1063" w:rsidRDefault="002749AB" w:rsidP="002749AB">
      <w:pPr>
        <w:tabs>
          <w:tab w:val="left" w:pos="851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A1063">
        <w:rPr>
          <w:rFonts w:ascii="Arial" w:hAnsi="Arial" w:cs="Arial"/>
          <w:sz w:val="24"/>
          <w:szCs w:val="24"/>
        </w:rPr>
        <w:t xml:space="preserve">Do upływu terminu na składanie ofert wpłynęły </w:t>
      </w:r>
      <w:r w:rsidR="00BE1196" w:rsidRPr="00AA1063">
        <w:rPr>
          <w:rFonts w:ascii="Arial" w:hAnsi="Arial" w:cs="Arial"/>
          <w:sz w:val="24"/>
          <w:szCs w:val="24"/>
        </w:rPr>
        <w:t>trzy</w:t>
      </w:r>
      <w:r w:rsidRPr="00AA1063">
        <w:rPr>
          <w:rFonts w:ascii="Arial" w:hAnsi="Arial" w:cs="Arial"/>
          <w:sz w:val="24"/>
          <w:szCs w:val="24"/>
        </w:rPr>
        <w:t xml:space="preserve"> oferty, złożone przez:</w:t>
      </w:r>
    </w:p>
    <w:p w14:paraId="1F9CC83D" w14:textId="51B6D068" w:rsidR="00AA1063" w:rsidRDefault="006B18F4" w:rsidP="00AA106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Przedsiębiorstwo Handlowo-Usługowe BODO z siedzibą w Słupsku, o wartości </w:t>
      </w:r>
      <w:r w:rsidR="00AA1063">
        <w:rPr>
          <w:rFonts w:ascii="Arial" w:hAnsi="Arial" w:cs="Arial"/>
          <w:sz w:val="24"/>
          <w:szCs w:val="24"/>
        </w:rPr>
        <w:t>479 050,66 zł</w:t>
      </w:r>
      <w:r>
        <w:rPr>
          <w:rFonts w:ascii="Arial" w:hAnsi="Arial" w:cs="Arial"/>
          <w:sz w:val="24"/>
          <w:szCs w:val="24"/>
        </w:rPr>
        <w:t>,</w:t>
      </w:r>
    </w:p>
    <w:p w14:paraId="56095D5B" w14:textId="6D660C6E" w:rsidR="006B18F4" w:rsidRDefault="00AA1063" w:rsidP="00AA106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A1063">
        <w:rPr>
          <w:rFonts w:ascii="Arial" w:hAnsi="Arial" w:cs="Arial"/>
          <w:sz w:val="24"/>
          <w:szCs w:val="24"/>
        </w:rPr>
        <w:t>T</w:t>
      </w:r>
      <w:r w:rsidR="006B18F4" w:rsidRPr="00AA1063">
        <w:rPr>
          <w:rFonts w:ascii="Arial" w:hAnsi="Arial" w:cs="Arial"/>
          <w:sz w:val="24"/>
          <w:szCs w:val="24"/>
        </w:rPr>
        <w:t xml:space="preserve">EMIX Barbara </w:t>
      </w:r>
      <w:proofErr w:type="spellStart"/>
      <w:r w:rsidR="006B18F4" w:rsidRPr="00AA1063">
        <w:rPr>
          <w:rFonts w:ascii="Arial" w:hAnsi="Arial" w:cs="Arial"/>
          <w:sz w:val="24"/>
          <w:szCs w:val="24"/>
        </w:rPr>
        <w:t>Skrzybalska</w:t>
      </w:r>
      <w:proofErr w:type="spellEnd"/>
      <w:r w:rsidR="006B18F4" w:rsidRPr="00AA1063">
        <w:rPr>
          <w:rFonts w:ascii="Arial" w:hAnsi="Arial" w:cs="Arial"/>
          <w:sz w:val="24"/>
          <w:szCs w:val="24"/>
        </w:rPr>
        <w:t xml:space="preserve"> z siedzibą w Siemianicach, o wartości </w:t>
      </w:r>
      <w:r>
        <w:rPr>
          <w:rFonts w:ascii="Arial" w:hAnsi="Arial" w:cs="Arial"/>
          <w:sz w:val="24"/>
          <w:szCs w:val="24"/>
        </w:rPr>
        <w:t>590 000,00</w:t>
      </w:r>
      <w:r w:rsidR="006B18F4" w:rsidRPr="00AA1063">
        <w:rPr>
          <w:rFonts w:ascii="Arial" w:hAnsi="Arial" w:cs="Arial"/>
          <w:sz w:val="24"/>
          <w:szCs w:val="24"/>
        </w:rPr>
        <w:t xml:space="preserve"> zł,</w:t>
      </w:r>
    </w:p>
    <w:p w14:paraId="2FC39B90" w14:textId="38D4AB27" w:rsidR="00AA1063" w:rsidRDefault="00AA1063" w:rsidP="00AA106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PPHU </w:t>
      </w:r>
      <w:proofErr w:type="spellStart"/>
      <w:r>
        <w:rPr>
          <w:rFonts w:ascii="Arial" w:hAnsi="Arial" w:cs="Arial"/>
          <w:sz w:val="24"/>
          <w:szCs w:val="24"/>
        </w:rPr>
        <w:t>Olbud</w:t>
      </w:r>
      <w:proofErr w:type="spellEnd"/>
      <w:r>
        <w:rPr>
          <w:rFonts w:ascii="Arial" w:hAnsi="Arial" w:cs="Arial"/>
          <w:sz w:val="24"/>
          <w:szCs w:val="24"/>
        </w:rPr>
        <w:t xml:space="preserve"> Piotr </w:t>
      </w:r>
      <w:proofErr w:type="spellStart"/>
      <w:r>
        <w:rPr>
          <w:rFonts w:ascii="Arial" w:hAnsi="Arial" w:cs="Arial"/>
          <w:sz w:val="24"/>
          <w:szCs w:val="24"/>
        </w:rPr>
        <w:t>Szczegielniak</w:t>
      </w:r>
      <w:proofErr w:type="spellEnd"/>
      <w:r>
        <w:rPr>
          <w:rFonts w:ascii="Arial" w:hAnsi="Arial" w:cs="Arial"/>
          <w:sz w:val="24"/>
          <w:szCs w:val="24"/>
        </w:rPr>
        <w:t xml:space="preserve"> z siedzibą w Słupsku, o wartości 570 057,27 zł.</w:t>
      </w:r>
    </w:p>
    <w:p w14:paraId="7E5FF689" w14:textId="77777777" w:rsidR="002C23F5" w:rsidRDefault="002C23F5" w:rsidP="002C23F5">
      <w:pPr>
        <w:autoSpaceDE w:val="0"/>
        <w:autoSpaceDN w:val="0"/>
        <w:adjustRightInd w:val="0"/>
        <w:spacing w:after="0" w:line="360" w:lineRule="auto"/>
        <w:ind w:left="6372"/>
        <w:jc w:val="both"/>
        <w:rPr>
          <w:rFonts w:ascii="Arial" w:hAnsi="Arial" w:cs="Arial"/>
          <w:sz w:val="24"/>
          <w:szCs w:val="24"/>
        </w:rPr>
      </w:pPr>
    </w:p>
    <w:p w14:paraId="58F7AEDC" w14:textId="11FEFDEC" w:rsidR="002C23F5" w:rsidRDefault="002C23F5" w:rsidP="002C23F5">
      <w:pPr>
        <w:autoSpaceDE w:val="0"/>
        <w:autoSpaceDN w:val="0"/>
        <w:adjustRightInd w:val="0"/>
        <w:spacing w:after="0" w:line="360" w:lineRule="auto"/>
        <w:ind w:left="637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Paweł Lisowski</w:t>
      </w:r>
    </w:p>
    <w:p w14:paraId="4B99D525" w14:textId="3B147966" w:rsidR="002C23F5" w:rsidRPr="002C23F5" w:rsidRDefault="002C23F5" w:rsidP="002C23F5">
      <w:pPr>
        <w:autoSpaceDE w:val="0"/>
        <w:autoSpaceDN w:val="0"/>
        <w:adjustRightInd w:val="0"/>
        <w:spacing w:after="0" w:line="360" w:lineRule="auto"/>
        <w:ind w:left="637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Starosta Słupski</w:t>
      </w:r>
    </w:p>
    <w:sectPr w:rsidR="002C23F5" w:rsidRPr="002C23F5" w:rsidSect="008F7464">
      <w:headerReference w:type="even" r:id="rId9"/>
      <w:footerReference w:type="default" r:id="rId10"/>
      <w:headerReference w:type="first" r:id="rId11"/>
      <w:pgSz w:w="11906" w:h="16838" w:code="9"/>
      <w:pgMar w:top="1134" w:right="1134" w:bottom="1418" w:left="1134" w:header="680" w:footer="90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60592" w14:textId="77777777" w:rsidR="005A0E1A" w:rsidRDefault="005A0E1A" w:rsidP="004517EC">
      <w:pPr>
        <w:spacing w:after="0" w:line="240" w:lineRule="auto"/>
      </w:pPr>
      <w:r>
        <w:separator/>
      </w:r>
    </w:p>
  </w:endnote>
  <w:endnote w:type="continuationSeparator" w:id="0">
    <w:p w14:paraId="1474EF87" w14:textId="77777777" w:rsidR="005A0E1A" w:rsidRDefault="005A0E1A" w:rsidP="00451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MS">
    <w:altName w:val="MS Mincho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412477"/>
      <w:docPartObj>
        <w:docPartGallery w:val="Page Numbers (Bottom of Page)"/>
        <w:docPartUnique/>
      </w:docPartObj>
    </w:sdtPr>
    <w:sdtEndPr>
      <w:rPr>
        <w:rStyle w:val="Data1Znak"/>
        <w:rFonts w:ascii="Times New Roman" w:hAnsi="Times New Roman" w:cs="Times New Roman"/>
        <w:sz w:val="20"/>
        <w:szCs w:val="20"/>
      </w:rPr>
    </w:sdtEndPr>
    <w:sdtContent>
      <w:p w14:paraId="0138BE85" w14:textId="77777777" w:rsidR="00CF6B79" w:rsidRDefault="004A0011" w:rsidP="003F0489">
        <w:pPr>
          <w:pStyle w:val="Stopka"/>
          <w:ind w:right="-1"/>
          <w:jc w:val="right"/>
        </w:pPr>
        <w:r w:rsidRPr="008F7464">
          <w:rPr>
            <w:rStyle w:val="Data1Znak"/>
            <w:sz w:val="20"/>
            <w:szCs w:val="20"/>
          </w:rPr>
          <w:fldChar w:fldCharType="begin"/>
        </w:r>
        <w:r w:rsidR="00CF6B79" w:rsidRPr="008F7464">
          <w:rPr>
            <w:rStyle w:val="Data1Znak"/>
            <w:sz w:val="20"/>
            <w:szCs w:val="20"/>
          </w:rPr>
          <w:instrText xml:space="preserve"> PAGE   \* MERGEFORMAT </w:instrText>
        </w:r>
        <w:r w:rsidRPr="008F7464">
          <w:rPr>
            <w:rStyle w:val="Data1Znak"/>
            <w:sz w:val="20"/>
            <w:szCs w:val="20"/>
          </w:rPr>
          <w:fldChar w:fldCharType="separate"/>
        </w:r>
        <w:r w:rsidR="00CA0F1A">
          <w:rPr>
            <w:rStyle w:val="Data1Znak"/>
            <w:noProof/>
            <w:sz w:val="20"/>
            <w:szCs w:val="20"/>
          </w:rPr>
          <w:t>2</w:t>
        </w:r>
        <w:r w:rsidRPr="008F7464">
          <w:rPr>
            <w:rStyle w:val="Data1Znak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F674C" w14:textId="77777777" w:rsidR="005A0E1A" w:rsidRDefault="005A0E1A" w:rsidP="004517EC">
      <w:pPr>
        <w:spacing w:after="0" w:line="240" w:lineRule="auto"/>
      </w:pPr>
      <w:r>
        <w:separator/>
      </w:r>
    </w:p>
  </w:footnote>
  <w:footnote w:type="continuationSeparator" w:id="0">
    <w:p w14:paraId="34DD6652" w14:textId="77777777" w:rsidR="005A0E1A" w:rsidRDefault="005A0E1A" w:rsidP="00451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F24F2" w14:textId="77777777" w:rsidR="00646C8E" w:rsidRDefault="00000000">
    <w:pPr>
      <w:pStyle w:val="Nagwek"/>
    </w:pPr>
    <w:r>
      <w:rPr>
        <w:noProof/>
        <w:lang w:eastAsia="pl-PL"/>
      </w:rPr>
      <w:pict w14:anchorId="438A29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202672" o:spid="_x0000_s1053" type="#_x0000_t75" style="position:absolute;margin-left:0;margin-top:0;width:465.5pt;height:714.05pt;z-index:-251648000;mso-position-horizontal:center;mso-position-horizontal-relative:margin;mso-position-vertical:center;mso-position-vertical-relative:margin" o:allowincell="f">
          <v:imagedata r:id="rId1" o:title="Pismo firmowe 2019 4 Starosta Słupski Black"/>
          <w10:wrap anchorx="margin" anchory="margin"/>
        </v:shape>
      </w:pict>
    </w:r>
    <w:r>
      <w:rPr>
        <w:noProof/>
        <w:lang w:eastAsia="pl-PL"/>
      </w:rPr>
      <w:pict w14:anchorId="2665DF39">
        <v:shape id="WordPictureWatermark346372889" o:spid="_x0000_s1050" type="#_x0000_t75" style="position:absolute;margin-left:0;margin-top:0;width:465.5pt;height:714.05pt;z-index:-251650048;mso-position-horizontal:center;mso-position-horizontal-relative:margin;mso-position-vertical:center;mso-position-vertical-relative:margin" o:allowincell="f">
          <v:imagedata r:id="rId2" o:title="Pismo firmowe 2019 4 Starosta Słupski Blue"/>
          <w10:wrap anchorx="margin" anchory="margin"/>
        </v:shape>
      </w:pict>
    </w:r>
    <w:r>
      <w:rPr>
        <w:noProof/>
        <w:lang w:eastAsia="pl-PL"/>
      </w:rPr>
      <w:pict w14:anchorId="2D316680">
        <v:shape id="WordPictureWatermark358140825" o:spid="_x0000_s1042" type="#_x0000_t75" style="position:absolute;margin-left:0;margin-top:0;width:481.7pt;height:681.05pt;z-index:-251652096;mso-position-horizontal:center;mso-position-horizontal-relative:margin;mso-position-vertical:center;mso-position-vertical-relative:margin" o:allowincell="f">
          <v:imagedata r:id="rId3" o:title="Pismo firmowe 2019 3 Starosta 3 kolor logo tylk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FAB43" w14:textId="77777777" w:rsidR="00646C8E" w:rsidRDefault="00000000">
    <w:pPr>
      <w:pStyle w:val="Nagwek"/>
    </w:pPr>
    <w:r>
      <w:rPr>
        <w:noProof/>
        <w:lang w:eastAsia="pl-PL"/>
      </w:rPr>
      <w:pict w14:anchorId="5B35F9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202671" o:spid="_x0000_s1052" type="#_x0000_t75" style="position:absolute;margin-left:48.15pt;margin-top:49.5pt;width:498.95pt;height:765.35pt;z-index:-251649024;mso-position-horizontal-relative:page;mso-position-vertical-relative:page" o:allowincell="f">
          <v:imagedata r:id="rId1" o:title="Pismo firmowe 2019 4 Starosta Słupski Black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7095A"/>
    <w:multiLevelType w:val="hybridMultilevel"/>
    <w:tmpl w:val="44386CA0"/>
    <w:lvl w:ilvl="0" w:tplc="A8DEED2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CEA0C15"/>
    <w:multiLevelType w:val="hybridMultilevel"/>
    <w:tmpl w:val="4948BE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40396853">
    <w:abstractNumId w:val="1"/>
  </w:num>
  <w:num w:numId="2" w16cid:durableId="4170208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 style="mso-wrap-style:none;mso-position-horizontal-relative:margin;mso-position-vertical-relative:margin;mso-width-relative:margin;mso-height-relative:margin;v-text-anchor:middle" fill="f" fillcolor="white">
      <v:fill color="white" on="f"/>
      <v:textbox inset="0,,0"/>
      <o:colormru v:ext="edit" colors="#175ca5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17EC"/>
    <w:rsid w:val="000652D2"/>
    <w:rsid w:val="000828FC"/>
    <w:rsid w:val="00187CB1"/>
    <w:rsid w:val="001C3EB7"/>
    <w:rsid w:val="0024501B"/>
    <w:rsid w:val="002749AB"/>
    <w:rsid w:val="002C10F4"/>
    <w:rsid w:val="002C23F5"/>
    <w:rsid w:val="002D3BC2"/>
    <w:rsid w:val="0035070E"/>
    <w:rsid w:val="003A5193"/>
    <w:rsid w:val="003C0DF4"/>
    <w:rsid w:val="003F0489"/>
    <w:rsid w:val="004517EC"/>
    <w:rsid w:val="004A0011"/>
    <w:rsid w:val="00514918"/>
    <w:rsid w:val="00564539"/>
    <w:rsid w:val="005A0E1A"/>
    <w:rsid w:val="005D5FCD"/>
    <w:rsid w:val="005F0EC9"/>
    <w:rsid w:val="00602727"/>
    <w:rsid w:val="00646C8E"/>
    <w:rsid w:val="00690392"/>
    <w:rsid w:val="006A4E7D"/>
    <w:rsid w:val="006B18F4"/>
    <w:rsid w:val="006F5F19"/>
    <w:rsid w:val="00742BFF"/>
    <w:rsid w:val="00750B5E"/>
    <w:rsid w:val="0077579F"/>
    <w:rsid w:val="00782E1A"/>
    <w:rsid w:val="008572AF"/>
    <w:rsid w:val="0088152D"/>
    <w:rsid w:val="00894428"/>
    <w:rsid w:val="008A5D63"/>
    <w:rsid w:val="008D5580"/>
    <w:rsid w:val="008F7464"/>
    <w:rsid w:val="00931F80"/>
    <w:rsid w:val="00933EC9"/>
    <w:rsid w:val="00961337"/>
    <w:rsid w:val="009A1AFB"/>
    <w:rsid w:val="009E2F88"/>
    <w:rsid w:val="009F391C"/>
    <w:rsid w:val="00A066DA"/>
    <w:rsid w:val="00A27F71"/>
    <w:rsid w:val="00A319A5"/>
    <w:rsid w:val="00A55751"/>
    <w:rsid w:val="00A94B29"/>
    <w:rsid w:val="00A9690A"/>
    <w:rsid w:val="00AA1063"/>
    <w:rsid w:val="00AA66FC"/>
    <w:rsid w:val="00AD2905"/>
    <w:rsid w:val="00AE0334"/>
    <w:rsid w:val="00B845A2"/>
    <w:rsid w:val="00BE1196"/>
    <w:rsid w:val="00C33F9E"/>
    <w:rsid w:val="00CA0F1A"/>
    <w:rsid w:val="00CA6899"/>
    <w:rsid w:val="00CF6B79"/>
    <w:rsid w:val="00D26A11"/>
    <w:rsid w:val="00D87497"/>
    <w:rsid w:val="00DC769E"/>
    <w:rsid w:val="00DD5456"/>
    <w:rsid w:val="00E00F7C"/>
    <w:rsid w:val="00E10816"/>
    <w:rsid w:val="00E44BD4"/>
    <w:rsid w:val="00E705E0"/>
    <w:rsid w:val="00E86769"/>
    <w:rsid w:val="00EF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rap-style:none;mso-position-horizontal-relative:margin;mso-position-vertical-relative:margin;mso-width-relative:margin;mso-height-relative:margin;v-text-anchor:middle" fill="f" fillcolor="white">
      <v:fill color="white" on="f"/>
      <v:textbox inset="0,,0"/>
      <o:colormru v:ext="edit" colors="#175ca5"/>
    </o:shapedefaults>
    <o:shapelayout v:ext="edit">
      <o:idmap v:ext="edit" data="2"/>
    </o:shapelayout>
  </w:shapeDefaults>
  <w:decimalSymbol w:val=","/>
  <w:listSeparator w:val=";"/>
  <w14:docId w14:val="0B413E80"/>
  <w15:docId w15:val="{899844BC-BD53-4F6F-84AB-EEC8FA43A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D29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1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7EC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4517EC"/>
    <w:rPr>
      <w:color w:val="808080"/>
    </w:rPr>
  </w:style>
  <w:style w:type="paragraph" w:styleId="Nagwek">
    <w:name w:val="header"/>
    <w:basedOn w:val="Normalny"/>
    <w:link w:val="NagwekZnak"/>
    <w:uiPriority w:val="99"/>
    <w:semiHidden/>
    <w:unhideWhenUsed/>
    <w:rsid w:val="00451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517EC"/>
  </w:style>
  <w:style w:type="paragraph" w:styleId="Stopka">
    <w:name w:val="footer"/>
    <w:basedOn w:val="Normalny"/>
    <w:link w:val="StopkaZnak"/>
    <w:uiPriority w:val="99"/>
    <w:unhideWhenUsed/>
    <w:rsid w:val="00451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17EC"/>
  </w:style>
  <w:style w:type="table" w:styleId="Tabela-Siatka">
    <w:name w:val="Table Grid"/>
    <w:basedOn w:val="Standardowy"/>
    <w:uiPriority w:val="59"/>
    <w:rsid w:val="00933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">
    <w:name w:val="Treść"/>
    <w:basedOn w:val="Normalny"/>
    <w:link w:val="TreZnak"/>
    <w:qFormat/>
    <w:rsid w:val="00514918"/>
    <w:pPr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ata1">
    <w:name w:val="Data1"/>
    <w:basedOn w:val="Tre"/>
    <w:link w:val="Data1Znak"/>
    <w:qFormat/>
    <w:rsid w:val="008F7464"/>
    <w:pPr>
      <w:spacing w:after="1560"/>
      <w:jc w:val="right"/>
    </w:pPr>
  </w:style>
  <w:style w:type="character" w:customStyle="1" w:styleId="TreZnak">
    <w:name w:val="Treść Znak"/>
    <w:basedOn w:val="Domylnaczcionkaakapitu"/>
    <w:link w:val="Tre"/>
    <w:rsid w:val="00514918"/>
    <w:rPr>
      <w:rFonts w:ascii="Times New Roman" w:hAnsi="Times New Roman" w:cs="Times New Roman"/>
      <w:sz w:val="24"/>
      <w:szCs w:val="24"/>
    </w:rPr>
  </w:style>
  <w:style w:type="paragraph" w:customStyle="1" w:styleId="Adres">
    <w:name w:val="Adres"/>
    <w:basedOn w:val="Tre"/>
    <w:link w:val="AdresZnak"/>
    <w:qFormat/>
    <w:rsid w:val="008F7464"/>
    <w:pPr>
      <w:spacing w:line="240" w:lineRule="auto"/>
      <w:ind w:left="5387"/>
    </w:pPr>
    <w:rPr>
      <w:b/>
      <w:sz w:val="28"/>
      <w:szCs w:val="28"/>
    </w:rPr>
  </w:style>
  <w:style w:type="character" w:customStyle="1" w:styleId="Data1Znak">
    <w:name w:val="Data1 Znak"/>
    <w:basedOn w:val="TreZnak"/>
    <w:link w:val="Data1"/>
    <w:rsid w:val="008F7464"/>
    <w:rPr>
      <w:rFonts w:ascii="Times New Roman" w:hAnsi="Times New Roman" w:cs="Times New Roman"/>
      <w:sz w:val="24"/>
      <w:szCs w:val="24"/>
    </w:rPr>
  </w:style>
  <w:style w:type="character" w:customStyle="1" w:styleId="AdresZnak">
    <w:name w:val="Adres Znak"/>
    <w:basedOn w:val="TreZnak"/>
    <w:link w:val="Adres"/>
    <w:rsid w:val="008F7464"/>
    <w:rPr>
      <w:rFonts w:ascii="Times New Roman" w:hAnsi="Times New Roman" w:cs="Times New Roman"/>
      <w:b/>
      <w:sz w:val="28"/>
      <w:szCs w:val="28"/>
    </w:rPr>
  </w:style>
  <w:style w:type="paragraph" w:styleId="Akapitzlist">
    <w:name w:val="List Paragraph"/>
    <w:aliases w:val="normalny tekst,L1,Numerowanie,2 heading,A_wyliczenie,K-P_odwolanie,Akapit z listą5,maz_wyliczenie,opis dzialania,CW_Lista,paragraf,BulletC,Obiekt,List Paragraph,RR PGE Akapit z listą,Styl 1,Citation List,본문(내용)"/>
    <w:basedOn w:val="Normalny"/>
    <w:link w:val="AkapitzlistZnak"/>
    <w:uiPriority w:val="34"/>
    <w:qFormat/>
    <w:rsid w:val="006B18F4"/>
    <w:pPr>
      <w:ind w:left="720"/>
      <w:contextualSpacing/>
    </w:p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,CW_Lista Znak,paragraf Znak,BulletC Znak,Obiekt Znak,List Paragraph Znak"/>
    <w:link w:val="Akapitzlist"/>
    <w:uiPriority w:val="34"/>
    <w:qFormat/>
    <w:locked/>
    <w:rsid w:val="006B1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1090A688584B479A6E2054358EF2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ED880B-FED9-46E6-9FB8-E5172A247B4D}"/>
      </w:docPartPr>
      <w:docPartBody>
        <w:p w:rsidR="00A25E76" w:rsidRDefault="002C5E1C" w:rsidP="002C5E1C">
          <w:pPr>
            <w:pStyle w:val="871090A688584B479A6E2054358EF281"/>
          </w:pPr>
          <w:r w:rsidRPr="00A65919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MS">
    <w:altName w:val="MS Mincho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5E1C"/>
    <w:rsid w:val="00002FA7"/>
    <w:rsid w:val="000547A6"/>
    <w:rsid w:val="00140E15"/>
    <w:rsid w:val="001B472E"/>
    <w:rsid w:val="002C5E1C"/>
    <w:rsid w:val="00417ADA"/>
    <w:rsid w:val="00653413"/>
    <w:rsid w:val="00686461"/>
    <w:rsid w:val="006D4AE4"/>
    <w:rsid w:val="009A2355"/>
    <w:rsid w:val="00A25E76"/>
    <w:rsid w:val="00C1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5E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C5E1C"/>
    <w:rPr>
      <w:color w:val="808080"/>
    </w:rPr>
  </w:style>
  <w:style w:type="paragraph" w:customStyle="1" w:styleId="871090A688584B479A6E2054358EF281">
    <w:name w:val="871090A688584B479A6E2054358EF281"/>
    <w:rsid w:val="002C5E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2019-03-20T00:00:00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2246360-206B-429D-94CE-7FE4A2D98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Marzena Harnaszkiewicz-Więckowska</cp:lastModifiedBy>
  <cp:revision>14</cp:revision>
  <cp:lastPrinted>2023-07-07T07:33:00Z</cp:lastPrinted>
  <dcterms:created xsi:type="dcterms:W3CDTF">2019-03-22T07:45:00Z</dcterms:created>
  <dcterms:modified xsi:type="dcterms:W3CDTF">2023-07-07T11:15:00Z</dcterms:modified>
</cp:coreProperties>
</file>