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55096" w14:textId="77777777" w:rsidR="00771452" w:rsidRPr="00771452" w:rsidRDefault="00771452" w:rsidP="00771452">
      <w:pPr>
        <w:jc w:val="right"/>
      </w:pPr>
      <w:r w:rsidRPr="00771452">
        <w:t>Załącznik nr 1 do zaproszenia</w:t>
      </w:r>
    </w:p>
    <w:p w14:paraId="4A517BA2" w14:textId="77777777" w:rsidR="00784973" w:rsidRDefault="00771452" w:rsidP="00355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OPIS PRZEDMIOTU ZAMÓWIENIA</w:t>
      </w:r>
    </w:p>
    <w:p w14:paraId="3300DA7B" w14:textId="77777777" w:rsidR="008D7B12" w:rsidRDefault="00771452" w:rsidP="00355E2B">
      <w:pPr>
        <w:jc w:val="both"/>
        <w:rPr>
          <w:sz w:val="28"/>
          <w:szCs w:val="28"/>
        </w:rPr>
      </w:pPr>
      <w:r>
        <w:rPr>
          <w:sz w:val="28"/>
          <w:szCs w:val="28"/>
        </w:rPr>
        <w:t>Część I</w:t>
      </w:r>
    </w:p>
    <w:p w14:paraId="42CA785A" w14:textId="77777777" w:rsidR="002D7A42" w:rsidRDefault="008D7B12" w:rsidP="007849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Przegląd specjalistycznej zabudowy dwóch samochodów pożarniczych Scania P360 </w:t>
      </w:r>
      <w:r w:rsidRPr="00345248">
        <w:rPr>
          <w:sz w:val="28"/>
          <w:szCs w:val="28"/>
          <w:u w:val="single"/>
        </w:rPr>
        <w:t>w miejscu</w:t>
      </w:r>
      <w:r w:rsidR="0073475E" w:rsidRPr="00345248">
        <w:rPr>
          <w:sz w:val="28"/>
          <w:szCs w:val="28"/>
          <w:u w:val="single"/>
        </w:rPr>
        <w:t xml:space="preserve"> ich bazowania (Gdynia oraz Dębogórze</w:t>
      </w:r>
      <w:r w:rsidR="0073475E">
        <w:rPr>
          <w:sz w:val="28"/>
          <w:szCs w:val="28"/>
        </w:rPr>
        <w:t>).</w:t>
      </w:r>
      <w:r w:rsidR="002D7A42">
        <w:rPr>
          <w:sz w:val="28"/>
          <w:szCs w:val="28"/>
        </w:rPr>
        <w:t xml:space="preserve"> </w:t>
      </w:r>
    </w:p>
    <w:p w14:paraId="6C77DC19" w14:textId="77777777" w:rsidR="006107E4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układu ogrzewania pompy</w:t>
      </w:r>
    </w:p>
    <w:p w14:paraId="4D43AF41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Poziom cieczy układu chłodzenia</w:t>
      </w:r>
    </w:p>
    <w:p w14:paraId="38A73A56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Poziom oleju w autopompie</w:t>
      </w:r>
    </w:p>
    <w:p w14:paraId="0275DA66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Wymiana oleju w autopompie</w:t>
      </w:r>
    </w:p>
    <w:p w14:paraId="7E4836C5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Sprawdzenie  układu napędowego autopompy</w:t>
      </w:r>
    </w:p>
    <w:p w14:paraId="336A1ADB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 xml:space="preserve">Stan łożysk podpór wału </w:t>
      </w:r>
    </w:p>
    <w:p w14:paraId="089514B6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dokręcenia kołnierzy i podpór</w:t>
      </w:r>
    </w:p>
    <w:p w14:paraId="5A4832BA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układu wodno-pianowego</w:t>
      </w:r>
    </w:p>
    <w:p w14:paraId="1ECEF4A5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dokręcenia dławic zaworów grzybkowych</w:t>
      </w:r>
    </w:p>
    <w:p w14:paraId="048C2713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połączeń elastycznych układu wodno-pianowego</w:t>
      </w:r>
    </w:p>
    <w:p w14:paraId="0FC3C22C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połączeń sztywnych układu wodno-pianowego</w:t>
      </w:r>
    </w:p>
    <w:p w14:paraId="63FCC349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zaworów</w:t>
      </w:r>
    </w:p>
    <w:p w14:paraId="72DCB549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podnoszenia działka</w:t>
      </w:r>
    </w:p>
    <w:p w14:paraId="1823B5B2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Działanie instrumentów (manometry, wyłączniki)</w:t>
      </w:r>
    </w:p>
    <w:p w14:paraId="2CFE3107" w14:textId="77777777" w:rsidR="009B5615" w:rsidRPr="00355E2B" w:rsidRDefault="009B561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układu zwijadła szybkiego natarcia</w:t>
      </w:r>
    </w:p>
    <w:p w14:paraId="2EAB9856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(ręcznego lub mechanicznego) zwijania węża zwijadła</w:t>
      </w:r>
    </w:p>
    <w:p w14:paraId="07FFD6F7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prądownicy</w:t>
      </w:r>
    </w:p>
    <w:p w14:paraId="7CE66C49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Szczelność zbiorników środków gaśniczych</w:t>
      </w:r>
    </w:p>
    <w:p w14:paraId="2ED53351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Czystość zbiorników środków gaśniczych</w:t>
      </w:r>
    </w:p>
    <w:p w14:paraId="441E7B93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Czyszczenie filtrów układu wodno-pianowego</w:t>
      </w:r>
    </w:p>
    <w:p w14:paraId="60778560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Czyszczenie zbiorników</w:t>
      </w:r>
    </w:p>
    <w:p w14:paraId="64449EF2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Drożność zaworów spustowych</w:t>
      </w:r>
    </w:p>
    <w:p w14:paraId="37929968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instalacji pneumatycznej</w:t>
      </w:r>
    </w:p>
    <w:p w14:paraId="0E140F6A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szczelności: połączeń, wyspy zaworowej, siłowników pneumatycznych</w:t>
      </w:r>
    </w:p>
    <w:p w14:paraId="32A006D0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Smarowanie uszczelnień teleskopów masztu</w:t>
      </w:r>
    </w:p>
    <w:p w14:paraId="403220F8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Działanie regulatora ciśnienia układu pneumatycznego zabudowy</w:t>
      </w:r>
    </w:p>
    <w:p w14:paraId="5E27A7E7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ogólny: drzwi podestów, żaluzji</w:t>
      </w:r>
    </w:p>
    <w:p w14:paraId="326132A5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sprężyn gazowych i amortyzatorów</w:t>
      </w:r>
    </w:p>
    <w:p w14:paraId="55E0A2BB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Funkcjonowanie: zamków, rygli, blokad</w:t>
      </w:r>
    </w:p>
    <w:p w14:paraId="25CFC204" w14:textId="77777777" w:rsidR="007D0427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Smarowanie i regulacja – konserwacja: zamków, rygli, blokad</w:t>
      </w:r>
    </w:p>
    <w:p w14:paraId="2E52E461" w14:textId="77777777" w:rsidR="00D12845" w:rsidRPr="00355E2B" w:rsidRDefault="007D042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lastRenderedPageBreak/>
        <w:t>Stan dokręcenia</w:t>
      </w:r>
      <w:r w:rsidR="00D12845" w:rsidRPr="00355E2B">
        <w:rPr>
          <w:sz w:val="28"/>
          <w:szCs w:val="28"/>
        </w:rPr>
        <w:t>: zaczepów holowniczych, mocowań wciągarki, szelki, zderzaka, drabiny, poręczy</w:t>
      </w:r>
    </w:p>
    <w:p w14:paraId="3D10174F" w14:textId="77777777"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liny wciągarki</w:t>
      </w:r>
    </w:p>
    <w:p w14:paraId="2D5B02C6" w14:textId="77777777"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rolek szuflad wysuwanych</w:t>
      </w:r>
    </w:p>
    <w:p w14:paraId="17862DF0" w14:textId="77777777"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mocowań wyposażenia</w:t>
      </w:r>
    </w:p>
    <w:p w14:paraId="119D1905" w14:textId="77777777"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połączeń pomiędzy zabudową a podwoziem</w:t>
      </w:r>
    </w:p>
    <w:p w14:paraId="52D59D92" w14:textId="77777777"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LED 24V (najaśnic)</w:t>
      </w:r>
    </w:p>
    <w:p w14:paraId="680AD230" w14:textId="77777777" w:rsidR="00D12845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 xml:space="preserve">Funkcjonowanie układu sterowania (pilota) masztu oświetleniowego </w:t>
      </w:r>
    </w:p>
    <w:p w14:paraId="022E67B7" w14:textId="77777777" w:rsidR="007D0427" w:rsidRPr="00355E2B" w:rsidRDefault="00D1284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sterowania (pilota) linii szybkiego natarcia</w:t>
      </w:r>
      <w:r w:rsidR="007D0427" w:rsidRPr="00355E2B">
        <w:rPr>
          <w:sz w:val="28"/>
          <w:szCs w:val="28"/>
        </w:rPr>
        <w:t xml:space="preserve"> </w:t>
      </w:r>
    </w:p>
    <w:p w14:paraId="494D76A7" w14:textId="77777777" w:rsidR="00A21680" w:rsidRPr="00355E2B" w:rsidRDefault="00CE533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zwijania układu natarcia proszkowego (o ile występuje)</w:t>
      </w:r>
    </w:p>
    <w:p w14:paraId="3BCDADBA" w14:textId="77777777" w:rsidR="00CE5335" w:rsidRPr="00355E2B" w:rsidRDefault="00CE5335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zaworów układu proszkowego</w:t>
      </w:r>
      <w:r w:rsidR="00E92B97" w:rsidRPr="00355E2B">
        <w:rPr>
          <w:sz w:val="28"/>
          <w:szCs w:val="28"/>
        </w:rPr>
        <w:t xml:space="preserve"> (o ile występuje)</w:t>
      </w:r>
    </w:p>
    <w:p w14:paraId="5C8E86DE" w14:textId="77777777"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Stan konsoli sterowniczych w kabinie oraz na zabudowie (przyciski, kontrolki, led, wyświetlacze)</w:t>
      </w:r>
    </w:p>
    <w:p w14:paraId="62D8EBBB" w14:textId="77777777"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skrytek, skrzyń i dachu</w:t>
      </w:r>
    </w:p>
    <w:p w14:paraId="36D85327" w14:textId="77777777"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pola pracy led</w:t>
      </w:r>
    </w:p>
    <w:p w14:paraId="23FAE06D" w14:textId="77777777"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ostrzegawczego (niebieskiego)</w:t>
      </w:r>
    </w:p>
    <w:p w14:paraId="6A808698" w14:textId="77777777"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oświetlenia drogowego  (przedniego i tylnego)</w:t>
      </w:r>
    </w:p>
    <w:p w14:paraId="5FB85C9E" w14:textId="77777777"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działania syreny alarmowej</w:t>
      </w:r>
    </w:p>
    <w:p w14:paraId="3EC60CB7" w14:textId="77777777"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czujników zbliżeniowych (skrytek, skrzyń, drabiny, podestów, masztów)</w:t>
      </w:r>
    </w:p>
    <w:p w14:paraId="4EE290DC" w14:textId="77777777" w:rsidR="00E92B97" w:rsidRPr="00355E2B" w:rsidRDefault="00E92B97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niezależnego systemu podgrzewania zbiornika wody</w:t>
      </w:r>
    </w:p>
    <w:p w14:paraId="64DC3398" w14:textId="77777777"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niezależnego systemu podgrzewania przedziału załogi oraz pompy (Webasto)</w:t>
      </w:r>
    </w:p>
    <w:p w14:paraId="6EB428BB" w14:textId="77777777"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 xml:space="preserve">Sprawdzenie stanu akumulatorów podwozia </w:t>
      </w:r>
    </w:p>
    <w:p w14:paraId="108B77F6" w14:textId="77777777"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układu ładowania akumulatora (ładowanie, wyrzucanie przewodu, kontrolki)</w:t>
      </w:r>
    </w:p>
    <w:p w14:paraId="5185CCBE" w14:textId="77777777"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Sprawdzenie stanu skrzynek bezpiecznikowych (zabudowa oraz kabina)</w:t>
      </w:r>
    </w:p>
    <w:p w14:paraId="150C6D97" w14:textId="77777777"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czujników temperatury pompy/pomp</w:t>
      </w:r>
    </w:p>
    <w:p w14:paraId="18D50829" w14:textId="77777777"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czujników ciśnienia HP i LP</w:t>
      </w:r>
    </w:p>
    <w:p w14:paraId="3FA6B941" w14:textId="77777777" w:rsidR="00E87400" w:rsidRPr="00355E2B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Funkcjonowanie czujników poziomów wody oraz piany</w:t>
      </w:r>
    </w:p>
    <w:p w14:paraId="7A1DBA77" w14:textId="77777777" w:rsidR="00E87400" w:rsidRDefault="00E87400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355E2B">
        <w:rPr>
          <w:sz w:val="28"/>
          <w:szCs w:val="28"/>
        </w:rPr>
        <w:t>Smarowanie elementów wielowypustu oraz przegubów wału</w:t>
      </w:r>
    </w:p>
    <w:p w14:paraId="61876ED9" w14:textId="62CF1C29" w:rsidR="007F04C4" w:rsidRPr="00355E2B" w:rsidRDefault="007F04C4" w:rsidP="00355E2B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Wgląd w system komputera sterującego</w:t>
      </w:r>
      <w:r w:rsidR="00B51546">
        <w:rPr>
          <w:sz w:val="28"/>
          <w:szCs w:val="28"/>
        </w:rPr>
        <w:t>, zdiagnozowanie ewentualnych błędów i ich usunięcie</w:t>
      </w:r>
      <w:r>
        <w:rPr>
          <w:sz w:val="28"/>
          <w:szCs w:val="28"/>
        </w:rPr>
        <w:t xml:space="preserve"> – oprogramowanie </w:t>
      </w:r>
      <w:r w:rsidR="00244575">
        <w:rPr>
          <w:sz w:val="28"/>
          <w:szCs w:val="28"/>
        </w:rPr>
        <w:t>producenta zabudowy</w:t>
      </w:r>
      <w:r>
        <w:rPr>
          <w:sz w:val="28"/>
          <w:szCs w:val="28"/>
        </w:rPr>
        <w:t>.</w:t>
      </w:r>
    </w:p>
    <w:sectPr w:rsidR="007F04C4" w:rsidRPr="00355E2B" w:rsidSect="0077145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04A36" w14:textId="77777777" w:rsidR="00281F64" w:rsidRDefault="00281F64" w:rsidP="00784973">
      <w:pPr>
        <w:spacing w:after="0" w:line="240" w:lineRule="auto"/>
      </w:pPr>
      <w:r>
        <w:separator/>
      </w:r>
    </w:p>
  </w:endnote>
  <w:endnote w:type="continuationSeparator" w:id="0">
    <w:p w14:paraId="7D649C88" w14:textId="77777777" w:rsidR="00281F64" w:rsidRDefault="00281F64" w:rsidP="00784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DD0A0" w14:textId="77777777" w:rsidR="00281F64" w:rsidRDefault="00281F64" w:rsidP="00784973">
      <w:pPr>
        <w:spacing w:after="0" w:line="240" w:lineRule="auto"/>
      </w:pPr>
      <w:r>
        <w:separator/>
      </w:r>
    </w:p>
  </w:footnote>
  <w:footnote w:type="continuationSeparator" w:id="0">
    <w:p w14:paraId="20EBC93F" w14:textId="77777777" w:rsidR="00281F64" w:rsidRDefault="00281F64" w:rsidP="00784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47730"/>
    <w:multiLevelType w:val="hybridMultilevel"/>
    <w:tmpl w:val="2A767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57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615"/>
    <w:rsid w:val="00244575"/>
    <w:rsid w:val="00281F64"/>
    <w:rsid w:val="002D7A42"/>
    <w:rsid w:val="002E1F40"/>
    <w:rsid w:val="00345248"/>
    <w:rsid w:val="00355E2B"/>
    <w:rsid w:val="006107E4"/>
    <w:rsid w:val="0073475E"/>
    <w:rsid w:val="00771452"/>
    <w:rsid w:val="00784973"/>
    <w:rsid w:val="007D0427"/>
    <w:rsid w:val="007D7DBE"/>
    <w:rsid w:val="007F04C4"/>
    <w:rsid w:val="008A497B"/>
    <w:rsid w:val="008D7B12"/>
    <w:rsid w:val="008E3493"/>
    <w:rsid w:val="009B5615"/>
    <w:rsid w:val="00A21680"/>
    <w:rsid w:val="00AE0E78"/>
    <w:rsid w:val="00B51546"/>
    <w:rsid w:val="00CE5335"/>
    <w:rsid w:val="00D12845"/>
    <w:rsid w:val="00E20FB7"/>
    <w:rsid w:val="00E87400"/>
    <w:rsid w:val="00E9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DB5F59"/>
  <w15:chartTrackingRefBased/>
  <w15:docId w15:val="{C03D9C23-DDEB-4CAE-80AF-D81AAFF7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6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3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4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4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973"/>
  </w:style>
  <w:style w:type="paragraph" w:styleId="Stopka">
    <w:name w:val="footer"/>
    <w:basedOn w:val="Normalny"/>
    <w:link w:val="StopkaZnak"/>
    <w:uiPriority w:val="99"/>
    <w:unhideWhenUsed/>
    <w:rsid w:val="00784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cGdIUC9pUlJIS1plSlYwUUxBS0NjU01ZSTJlZ3R5T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PL/9Fgzd+uFnXTXFwQ2sMf05Si2hdJ0AXeU50NxfvgE=</DigestValue>
      </Reference>
      <Reference URI="#INFO">
        <DigestMethod Algorithm="http://www.w3.org/2001/04/xmlenc#sha256"/>
        <DigestValue>m3wXyPYuS/jxtJVPzDHC6RD+G9zTAGreE1rx5RfAnTw=</DigestValue>
      </Reference>
    </SignedInfo>
    <SignatureValue>IcF7a5vjjm0OfNVzOztY2jh8/7qpABgSye0tst4ORPePvkUyp2k/AC3n+gyTwPazHscav2icNIaqEiFiWvSlSw==</SignatureValue>
    <Object Id="INFO">
      <ArrayOfString xmlns:xsd="http://www.w3.org/2001/XMLSchema" xmlns:xsi="http://www.w3.org/2001/XMLSchema-instance" xmlns="">
        <string>cpgHP/iRRHKZeJV0QLAKCcSMYI2egtyM</string>
      </ArrayOfString>
    </Object>
  </Signature>
</WrappedLabelInfo>
</file>

<file path=customXml/itemProps1.xml><?xml version="1.0" encoding="utf-8"?>
<ds:datastoreItem xmlns:ds="http://schemas.openxmlformats.org/officeDocument/2006/customXml" ds:itemID="{EF3C209A-0465-4016-85FE-59675DD1B5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003759-3ACB-4CA4-919A-C223B2F682B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2856</Characters>
  <Application>Microsoft Office Word</Application>
  <DocSecurity>0</DocSecurity>
  <Lines>71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Kubacka Małgorzata</dc:creator>
  <cp:keywords/>
  <dc:description/>
  <cp:lastModifiedBy>Loewenau Dominika</cp:lastModifiedBy>
  <cp:revision>8</cp:revision>
  <cp:lastPrinted>2021-01-15T12:56:00Z</cp:lastPrinted>
  <dcterms:created xsi:type="dcterms:W3CDTF">2021-03-15T11:40:00Z</dcterms:created>
  <dcterms:modified xsi:type="dcterms:W3CDTF">2025-06-03T07:03:00Z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40bdabb6-c133-4592-bab1-28eff89adcc3</vt:lpwstr>
  </property>
  <property fmtid="{D5CDD505-2E9C-101B-9397-08002B2CF9AE}" pid="3" name="bjSaver">
    <vt:lpwstr>PljOqQH6lqgchR11K0VHaVxDKuaEwBCK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Kubacka Małgorzata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10.50.251.23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