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02A14E4E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98422E" w:rsidRPr="0098422E">
        <w:rPr>
          <w:rFonts w:ascii="Calibri" w:hAnsi="Calibri" w:cs="Calibri"/>
          <w:b/>
        </w:rPr>
        <w:t>Modernizacja odcinka ul. Bukowej w Walerianowie</w:t>
      </w:r>
      <w:r w:rsidR="0098422E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Wykonawca zamierza powierzyć wykonanie następujących części niniejszego zamówienia </w:t>
      </w:r>
      <w:r w:rsidRPr="00C47070">
        <w:rPr>
          <w:rFonts w:ascii="Calibri" w:hAnsi="Calibri" w:cs="Calibri"/>
        </w:rPr>
        <w:lastRenderedPageBreak/>
        <w:t>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98422E">
      <w:pPr>
        <w:widowControl w:val="0"/>
        <w:autoSpaceDE w:val="0"/>
        <w:autoSpaceDN w:val="0"/>
        <w:adjustRightInd w:val="0"/>
        <w:spacing w:after="25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25043" w14:textId="77777777" w:rsidR="00E3548E" w:rsidRDefault="00E3548E">
      <w:r>
        <w:separator/>
      </w:r>
    </w:p>
  </w:endnote>
  <w:endnote w:type="continuationSeparator" w:id="0">
    <w:p w14:paraId="79230551" w14:textId="77777777" w:rsidR="00E3548E" w:rsidRDefault="00E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268C1" w14:textId="77777777" w:rsidR="00E3548E" w:rsidRDefault="00E3548E">
      <w:r>
        <w:separator/>
      </w:r>
    </w:p>
  </w:footnote>
  <w:footnote w:type="continuationSeparator" w:id="0">
    <w:p w14:paraId="21B9CF0C" w14:textId="77777777" w:rsidR="00E3548E" w:rsidRDefault="00E3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252A9127" w:rsidR="009E51E8" w:rsidRPr="0098422E" w:rsidRDefault="0098422E" w:rsidP="0098422E">
    <w:pPr>
      <w:pStyle w:val="Nagwek"/>
      <w:jc w:val="center"/>
    </w:pPr>
    <w:r w:rsidRPr="0098422E">
      <w:rPr>
        <w:rFonts w:ascii="Calibri" w:hAnsi="Calibri" w:cs="Calibri"/>
        <w:i/>
        <w:iCs/>
        <w:sz w:val="22"/>
        <w:szCs w:val="22"/>
      </w:rPr>
      <w:t>ZP.271.24.2024 – Modernizacja odcinka ul. Bukowej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72890"/>
    <w:rsid w:val="00982946"/>
    <w:rsid w:val="0098422E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334E1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548E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2024-05-27T09:43:00Z</dcterms:created>
  <dcterms:modified xsi:type="dcterms:W3CDTF">2024-05-27T09:43:00Z</dcterms:modified>
</cp:coreProperties>
</file>