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1DC9" w14:textId="0A88A89D" w:rsidR="005C332A" w:rsidRPr="005C332A" w:rsidRDefault="00D756BF" w:rsidP="005C332A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ZP.261.1.2023</w:t>
      </w:r>
      <w:r>
        <w:rPr>
          <w:rFonts w:cs="Calibri"/>
          <w:bCs/>
          <w:iCs/>
          <w:sz w:val="20"/>
          <w:szCs w:val="20"/>
        </w:rPr>
        <w:t xml:space="preserve">                                   </w:t>
      </w:r>
      <w:r w:rsidR="005C332A" w:rsidRPr="005C332A">
        <w:rPr>
          <w:rFonts w:ascii="Calibri" w:eastAsia="Calibri" w:hAnsi="Calibri" w:cs="Calibri"/>
          <w:sz w:val="20"/>
          <w:szCs w:val="20"/>
        </w:rPr>
        <w:tab/>
      </w:r>
      <w:r w:rsidR="005C332A" w:rsidRPr="005C332A">
        <w:rPr>
          <w:rFonts w:ascii="Calibri" w:eastAsia="Calibri" w:hAnsi="Calibri" w:cs="Calibri"/>
          <w:sz w:val="20"/>
          <w:szCs w:val="20"/>
        </w:rPr>
        <w:tab/>
      </w:r>
      <w:r w:rsidR="005C332A" w:rsidRPr="005C332A">
        <w:rPr>
          <w:rFonts w:ascii="Calibri" w:eastAsia="Calibri" w:hAnsi="Calibri" w:cs="Calibri"/>
          <w:sz w:val="20"/>
          <w:szCs w:val="20"/>
        </w:rPr>
        <w:tab/>
      </w:r>
      <w:r w:rsidR="005C332A" w:rsidRPr="005C332A">
        <w:rPr>
          <w:rFonts w:ascii="Calibri" w:eastAsia="Calibri" w:hAnsi="Calibri" w:cs="Calibri"/>
          <w:sz w:val="20"/>
          <w:szCs w:val="20"/>
        </w:rPr>
        <w:tab/>
      </w:r>
      <w:r w:rsidR="005C332A" w:rsidRPr="005C332A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 w:rsidR="005C332A" w:rsidRPr="005C332A">
        <w:rPr>
          <w:rFonts w:ascii="Calibri" w:eastAsia="Calibri" w:hAnsi="Calibri" w:cs="Calibri"/>
          <w:sz w:val="20"/>
          <w:szCs w:val="20"/>
        </w:rPr>
        <w:tab/>
        <w:t xml:space="preserve">      Załącznik nr 7 do SWZ</w:t>
      </w:r>
    </w:p>
    <w:p w14:paraId="4673945E" w14:textId="77777777" w:rsidR="005C332A" w:rsidRPr="005C332A" w:rsidRDefault="005C332A" w:rsidP="005C332A">
      <w:pPr>
        <w:tabs>
          <w:tab w:val="left" w:pos="5644"/>
        </w:tabs>
        <w:spacing w:after="0" w:line="360" w:lineRule="auto"/>
        <w:jc w:val="center"/>
        <w:rPr>
          <w:rFonts w:ascii="Calibri" w:eastAsia="Calibri" w:hAnsi="Calibri" w:cs="Arial"/>
          <w:b/>
          <w:color w:val="FF0000"/>
          <w:sz w:val="20"/>
          <w:szCs w:val="20"/>
          <w:u w:val="single"/>
        </w:rPr>
      </w:pPr>
      <w:r w:rsidRPr="005C332A">
        <w:rPr>
          <w:rFonts w:ascii="Calibri" w:eastAsia="Calibri" w:hAnsi="Calibri" w:cs="Arial"/>
          <w:b/>
          <w:iCs/>
          <w:color w:val="FF0000"/>
          <w:sz w:val="20"/>
          <w:szCs w:val="20"/>
          <w:u w:val="single"/>
        </w:rPr>
        <w:t>(składany przez Wykonawcę na wezwanie przez Zamawiającego)</w:t>
      </w:r>
    </w:p>
    <w:p w14:paraId="5B0FA6CC" w14:textId="77777777" w:rsidR="005C332A" w:rsidRPr="005C332A" w:rsidRDefault="005C332A" w:rsidP="005C332A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u w:val="single"/>
          <w:lang w:eastAsia="pl-PL"/>
        </w:rPr>
      </w:pPr>
      <w:r w:rsidRPr="005C332A">
        <w:rPr>
          <w:rFonts w:ascii="Calibri" w:eastAsia="Times New Roman" w:hAnsi="Calibri" w:cs="Arial"/>
          <w:b/>
          <w:i/>
          <w:sz w:val="20"/>
          <w:szCs w:val="20"/>
          <w:u w:val="single"/>
          <w:lang w:eastAsia="pl-PL"/>
        </w:rPr>
        <w:t xml:space="preserve">Wykaz osób, które będą uczestniczyły w realizacji zamówienia w ramach realizacji usługi: </w:t>
      </w:r>
    </w:p>
    <w:p w14:paraId="027ED959" w14:textId="77777777" w:rsidR="005C332A" w:rsidRPr="005C332A" w:rsidRDefault="005C332A" w:rsidP="005C332A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u w:val="single"/>
          <w:lang w:eastAsia="pl-PL"/>
        </w:rPr>
      </w:pPr>
    </w:p>
    <w:p w14:paraId="290B1664" w14:textId="77777777" w:rsidR="008D4C4E" w:rsidRPr="008D4C4E" w:rsidRDefault="008D4C4E" w:rsidP="008D4C4E">
      <w:pPr>
        <w:spacing w:after="0" w:line="276" w:lineRule="auto"/>
        <w:jc w:val="center"/>
        <w:rPr>
          <w:rFonts w:ascii="Calibri" w:eastAsia="Calibri" w:hAnsi="Calibri" w:cs="Calibri"/>
          <w:bCs/>
          <w:sz w:val="20"/>
          <w:szCs w:val="20"/>
        </w:rPr>
      </w:pPr>
      <w:bookmarkStart w:id="0" w:name="_Hlk69925246"/>
      <w:bookmarkStart w:id="1" w:name="_Hlk150249383"/>
      <w:r w:rsidRPr="008D4C4E">
        <w:rPr>
          <w:rFonts w:ascii="Calibri" w:eastAsia="Calibri" w:hAnsi="Calibri" w:cs="Calibri"/>
          <w:bCs/>
          <w:sz w:val="20"/>
          <w:szCs w:val="20"/>
        </w:rPr>
        <w:t>Usługa w zakresie przygotowania i przeprowadzenia szkolenia online wraz z opracowaniem materiałów szkoleniowych oraz prezentacji multimedialnej pt.</w:t>
      </w:r>
    </w:p>
    <w:p w14:paraId="2966C15D" w14:textId="77777777" w:rsidR="008D4C4E" w:rsidRPr="008D4C4E" w:rsidRDefault="008D4C4E" w:rsidP="008D4C4E">
      <w:pPr>
        <w:spacing w:after="0" w:line="276" w:lineRule="auto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8D4C4E">
        <w:rPr>
          <w:rFonts w:ascii="Calibri" w:eastAsia="Calibri" w:hAnsi="Calibri" w:cs="Calibri"/>
          <w:bCs/>
          <w:sz w:val="20"/>
          <w:szCs w:val="20"/>
        </w:rPr>
        <w:t xml:space="preserve"> ”Podstawy prawne działania zespołu interdyscyplinarnego w świetle nowelizacji ustawy o przeciwdziałaniu przemocy w rodzinie”;</w:t>
      </w:r>
    </w:p>
    <w:bookmarkEnd w:id="0"/>
    <w:p w14:paraId="44B24F2D" w14:textId="2B72CD56" w:rsidR="008D4C4E" w:rsidRDefault="008D4C4E" w:rsidP="008D4C4E">
      <w:pPr>
        <w:spacing w:after="0" w:line="276" w:lineRule="auto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8D4C4E">
        <w:rPr>
          <w:rFonts w:ascii="Calibri" w:eastAsia="Times New Roman" w:hAnsi="Calibri" w:cs="Arial"/>
          <w:bCs/>
          <w:sz w:val="20"/>
          <w:szCs w:val="20"/>
          <w:lang w:eastAsia="pl-PL"/>
        </w:rPr>
        <w:t>Realizacja szkolenia odbywa się w ramach zadania Przeciwdziałanie przemocy w rodzinie.</w:t>
      </w:r>
      <w:bookmarkEnd w:id="1"/>
    </w:p>
    <w:p w14:paraId="1CE4FA62" w14:textId="77777777" w:rsidR="008D4C4E" w:rsidRPr="008D4C4E" w:rsidRDefault="008D4C4E" w:rsidP="008D4C4E">
      <w:pPr>
        <w:spacing w:after="0" w:line="276" w:lineRule="auto"/>
        <w:jc w:val="center"/>
        <w:rPr>
          <w:rFonts w:ascii="Calibri" w:eastAsia="Calibri" w:hAnsi="Calibri" w:cs="Calibri"/>
          <w:bCs/>
          <w:sz w:val="20"/>
          <w:szCs w:val="20"/>
        </w:rPr>
      </w:pPr>
    </w:p>
    <w:p w14:paraId="032DDAFF" w14:textId="65212C6D" w:rsidR="005C332A" w:rsidRPr="005C332A" w:rsidRDefault="005C332A" w:rsidP="005C332A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5C332A">
        <w:rPr>
          <w:rFonts w:ascii="Calibri" w:eastAsia="Calibri" w:hAnsi="Calibri" w:cs="Calibri"/>
          <w:sz w:val="20"/>
          <w:szCs w:val="20"/>
        </w:rPr>
        <w:t>Oświadczamy, że wymieniona poniżej kadra trenerska posiada odpowiednie kwalifikacje zgodne z przedmiotem zamówienia.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3118"/>
        <w:gridCol w:w="2694"/>
        <w:gridCol w:w="1275"/>
      </w:tblGrid>
      <w:tr w:rsidR="005C332A" w:rsidRPr="005C332A" w14:paraId="232BC24E" w14:textId="77777777" w:rsidTr="002C00C4">
        <w:trPr>
          <w:trHeight w:val="1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D48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C332A">
              <w:rPr>
                <w:rFonts w:ascii="Calibri" w:eastAsia="Calibri" w:hAnsi="Calibri" w:cs="Arial"/>
                <w:sz w:val="20"/>
                <w:szCs w:val="20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2FD2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Imię i nazwisko –</w:t>
            </w:r>
          </w:p>
          <w:p w14:paraId="4A08394B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(należy wpisać) proponowana funkcja/rola w realizacji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E051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42CC56BF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Wykształcenie trenera – (należy wpisać: nazwę kierunku studiów, rodzaj studiów magisterskich/podyplomowe/nazwę uczelni, rok ukończenia)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6A1" w14:textId="77777777" w:rsidR="005C332A" w:rsidRPr="005C332A" w:rsidRDefault="005C332A" w:rsidP="0070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Wykształcenie trenera –</w:t>
            </w:r>
          </w:p>
          <w:p w14:paraId="2CC4FA3E" w14:textId="77777777" w:rsidR="00702290" w:rsidRPr="00702290" w:rsidRDefault="00702290" w:rsidP="007022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>Osoby prowadzące szkolenie powinny posiadać następujące wykształcenie oraz kwalifikacje:</w:t>
            </w:r>
          </w:p>
          <w:p w14:paraId="1BC0D7DF" w14:textId="77777777" w:rsidR="00702290" w:rsidRPr="00702290" w:rsidRDefault="00702290" w:rsidP="007022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Wykształcenie:</w:t>
            </w:r>
          </w:p>
          <w:p w14:paraId="50263418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1)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ukończone studia wyższe na jednym z kierunków: prawo 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pedagogika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pedagogika specjalna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praca socjalna 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psychologia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politologia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politologia i nauki społeczne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socjologia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polityka społeczna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nauki o rodzinie;</w:t>
            </w:r>
          </w:p>
          <w:p w14:paraId="64A94B64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LUB</w:t>
            </w:r>
          </w:p>
          <w:p w14:paraId="4DBE30E4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2)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ukończone studia wyższe na innych kierunkach, uzupełnione studiami podyplomowymi w zakresie: </w:t>
            </w:r>
            <w:r w:rsidRPr="00702290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>psychologii, organizacji pomocy społecznej*, pedagogiki, pedagogiki specjalnej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i/>
                <w:color w:val="000000"/>
                <w:kern w:val="3"/>
                <w:sz w:val="16"/>
                <w:szCs w:val="16"/>
                <w:lang w:eastAsia="pl-PL"/>
              </w:rPr>
              <w:t xml:space="preserve"> resocjalizacji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</w:t>
            </w:r>
          </w:p>
          <w:p w14:paraId="03CD75F0" w14:textId="7C323241" w:rsid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>* w przypadku studiów podyplomowych z organizacji pomocy społecznej równorzędnie traktowane są szkolenia z zakresu specjalizacji z organizacji pomocy społecznej.</w:t>
            </w:r>
          </w:p>
          <w:p w14:paraId="025931F5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</w:p>
          <w:p w14:paraId="317FBDE1" w14:textId="77777777" w:rsidR="005C332A" w:rsidRPr="00A11F78" w:rsidRDefault="005C332A" w:rsidP="0070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1F78">
              <w:rPr>
                <w:rFonts w:ascii="Calibri" w:eastAsia="Calibri" w:hAnsi="Calibri" w:cs="TimesNewRomanPSMT"/>
                <w:b/>
                <w:bCs/>
                <w:sz w:val="16"/>
                <w:szCs w:val="16"/>
              </w:rPr>
              <w:t xml:space="preserve">(należy wskazać </w:t>
            </w:r>
            <w:r w:rsidRPr="00A11F7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przedział czasu w formule miesiąc/rok/nazwa szkolenia/ilość godzin)</w:t>
            </w:r>
          </w:p>
          <w:p w14:paraId="12F236BE" w14:textId="77777777" w:rsidR="00702290" w:rsidRPr="00A11F78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13E9282E" w14:textId="77777777" w:rsidR="00702290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8A508B9" w14:textId="77777777" w:rsidR="00702290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D4C05B9" w14:textId="77777777" w:rsidR="00702290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873C86" w14:textId="77777777" w:rsidR="00702290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DD61674" w14:textId="77777777" w:rsidR="00702290" w:rsidRPr="005C332A" w:rsidRDefault="00702290" w:rsidP="005C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BAC" w14:textId="77777777" w:rsidR="005C332A" w:rsidRPr="005C332A" w:rsidRDefault="005C332A" w:rsidP="005C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C332A">
              <w:rPr>
                <w:rFonts w:ascii="Calibri" w:eastAsia="Calibri" w:hAnsi="Calibri" w:cs="Calibri"/>
                <w:sz w:val="16"/>
                <w:szCs w:val="16"/>
              </w:rPr>
              <w:t>Doświadczenie -</w:t>
            </w:r>
          </w:p>
          <w:p w14:paraId="4054B3C7" w14:textId="77777777" w:rsidR="005C332A" w:rsidRPr="005C332A" w:rsidRDefault="005C332A" w:rsidP="005C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sz w:val="16"/>
                <w:szCs w:val="16"/>
              </w:rPr>
            </w:pPr>
            <w:r w:rsidRPr="005C332A">
              <w:rPr>
                <w:rFonts w:ascii="Calibri" w:eastAsia="Calibri" w:hAnsi="Calibri" w:cs="TimesNewRomanPSMT"/>
                <w:sz w:val="16"/>
                <w:szCs w:val="16"/>
              </w:rPr>
              <w:t>Kandydat na trenera powinien posiadać doświadczenie w wymiarze:</w:t>
            </w:r>
          </w:p>
          <w:p w14:paraId="7F7D3E89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ukończone specjalistyczne szkolenia w wymiarze nie mniejszym niż 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100 godzin dydaktycznych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w zakresie przeciwdziałania przemocy w rodzinie</w:t>
            </w: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 xml:space="preserve"> lub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co najmniej 5-letnie doświadczenie w pracy w obszarze przeciwdziałania przemocy w rodzinie w instytucji publicznej, niepublicznej lub organizacji pozarządowej; </w:t>
            </w:r>
          </w:p>
          <w:p w14:paraId="02D50642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ORAZ</w:t>
            </w:r>
          </w:p>
          <w:p w14:paraId="415DC873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b/>
                <w:color w:val="000000"/>
                <w:kern w:val="3"/>
                <w:sz w:val="16"/>
                <w:szCs w:val="16"/>
                <w:lang w:eastAsia="pl-PL"/>
              </w:rPr>
              <w:t>4)</w:t>
            </w: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 xml:space="preserve"> co najmniej 2 letnie doświadczenie w pracy w obszarze przeciwdziałania przemocy w rodzinie w zakresie udzielania pomocy prawnej (wskazać instytucję w której udzielana była pomoc w formacie data/nazwa instytucji/forma pomocy. </w:t>
            </w:r>
          </w:p>
          <w:p w14:paraId="45DFBFA4" w14:textId="77777777" w:rsidR="00702290" w:rsidRPr="00702290" w:rsidRDefault="00702290" w:rsidP="00702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702290">
              <w:rPr>
                <w:rFonts w:ascii="Calibri" w:eastAsia="Calibri" w:hAnsi="Calibri" w:cs="Calibri"/>
                <w:color w:val="000000"/>
                <w:kern w:val="3"/>
                <w:sz w:val="16"/>
                <w:szCs w:val="16"/>
                <w:lang w:eastAsia="pl-PL"/>
              </w:rPr>
              <w:t>5) co najmniej 100 godzin zegarowych w prowadzeniu szkoleń dla kadr służb społecznych w zakresie przeciwdziałaniu przemocy domowej w ciągu ostatnich 5 lat.</w:t>
            </w:r>
          </w:p>
          <w:p w14:paraId="68E9D831" w14:textId="77777777" w:rsidR="005C332A" w:rsidRPr="005C332A" w:rsidRDefault="005C332A" w:rsidP="005C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sz w:val="16"/>
                <w:szCs w:val="16"/>
              </w:rPr>
            </w:pPr>
          </w:p>
          <w:p w14:paraId="6E17B793" w14:textId="77777777" w:rsidR="005C332A" w:rsidRPr="00A11F78" w:rsidRDefault="005C332A" w:rsidP="005C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A11F78">
              <w:rPr>
                <w:rFonts w:ascii="Calibri" w:eastAsia="Calibri" w:hAnsi="Calibri" w:cs="TimesNewRomanPSMT"/>
                <w:b/>
                <w:bCs/>
                <w:sz w:val="16"/>
                <w:szCs w:val="16"/>
              </w:rPr>
              <w:t xml:space="preserve">(należy wskazać </w:t>
            </w:r>
            <w:r w:rsidRPr="00A11F7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przedział czasu w formule miesiąc/rok/nazwa warsztatu/grupa docelowa/ilość godzin)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7233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Informacja o  podstawie dysponowania wymienioną osobą przez Wykonawcę **</w:t>
            </w:r>
          </w:p>
        </w:tc>
      </w:tr>
      <w:tr w:rsidR="005C332A" w:rsidRPr="005C332A" w14:paraId="13241A2F" w14:textId="77777777" w:rsidTr="002C00C4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F184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C332A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4439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0E6F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5FD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78E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CAF6" w14:textId="77777777" w:rsidR="005C332A" w:rsidRPr="005C332A" w:rsidRDefault="005C332A" w:rsidP="005C332A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6</w:t>
            </w:r>
          </w:p>
        </w:tc>
      </w:tr>
      <w:tr w:rsidR="005C332A" w:rsidRPr="005C332A" w14:paraId="6F955F4F" w14:textId="77777777" w:rsidTr="002C00C4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63E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910" w14:textId="77777777" w:rsidR="005C332A" w:rsidRPr="005C332A" w:rsidRDefault="005C332A" w:rsidP="005C332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46C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594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082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AB9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 xml:space="preserve">bezpośrednie** </w:t>
            </w:r>
          </w:p>
          <w:p w14:paraId="078760B3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C332A">
              <w:rPr>
                <w:rFonts w:ascii="Calibri" w:eastAsia="Calibri" w:hAnsi="Calibri" w:cs="Arial"/>
                <w:sz w:val="16"/>
                <w:szCs w:val="16"/>
              </w:rPr>
              <w:t>pośrednie na podstawie …………..**</w:t>
            </w:r>
          </w:p>
        </w:tc>
      </w:tr>
      <w:tr w:rsidR="005C332A" w:rsidRPr="005C332A" w14:paraId="703F122E" w14:textId="77777777" w:rsidTr="002C00C4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0F3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FCE" w14:textId="77777777" w:rsidR="005C332A" w:rsidRPr="005C332A" w:rsidRDefault="005C332A" w:rsidP="005C332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066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55F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FD2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AC0" w14:textId="77777777" w:rsidR="005C332A" w:rsidRPr="005C332A" w:rsidRDefault="005C332A" w:rsidP="005C332A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14:paraId="3EA96745" w14:textId="77777777" w:rsidR="005C332A" w:rsidRPr="005C332A" w:rsidRDefault="005C332A" w:rsidP="005C332A">
      <w:pPr>
        <w:spacing w:after="200" w:line="276" w:lineRule="auto"/>
        <w:rPr>
          <w:rFonts w:ascii="Calibri" w:eastAsia="Calibri" w:hAnsi="Calibri" w:cs="Arial"/>
          <w:bCs/>
          <w:i/>
          <w:sz w:val="16"/>
          <w:szCs w:val="16"/>
        </w:rPr>
      </w:pPr>
      <w:r w:rsidRPr="005C332A">
        <w:rPr>
          <w:rFonts w:ascii="Calibri" w:eastAsia="Calibri" w:hAnsi="Calibri" w:cs="Arial"/>
          <w:bCs/>
          <w:i/>
          <w:sz w:val="16"/>
          <w:szCs w:val="16"/>
        </w:rPr>
        <w:t xml:space="preserve">Wykonawca na potwierdzenie kwalifikacji i doświadczenia trenera –wykładowcy winien unikać określeń nieprecyzyjnych takich jak: bogate, wieloletnie, wyjątkowe doświadczenie, jako trener/wykładowca/pracownik naukowy itp. Zamawiający rozumie przez to konieczność </w:t>
      </w:r>
      <w:r w:rsidRPr="005C332A">
        <w:rPr>
          <w:rFonts w:ascii="Calibri" w:eastAsia="Calibri" w:hAnsi="Calibri" w:cs="Arial"/>
          <w:bCs/>
          <w:i/>
          <w:sz w:val="16"/>
          <w:szCs w:val="16"/>
        </w:rPr>
        <w:lastRenderedPageBreak/>
        <w:t>enumeratywnego wyliczenia kwalifikacji i doświadczenia tj. szczegółowego opisania np. wykształcenia, kwalifikacji i doświadczenia, jako trener-wykładowca.</w:t>
      </w:r>
    </w:p>
    <w:p w14:paraId="03EBA5F3" w14:textId="77777777" w:rsidR="005C332A" w:rsidRPr="005C332A" w:rsidRDefault="005C332A" w:rsidP="005C33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</w:pPr>
      <w:r w:rsidRPr="005C332A"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  <w:t>**Podać podstawę do dysponowania.</w:t>
      </w:r>
    </w:p>
    <w:p w14:paraId="024A13A1" w14:textId="77777777" w:rsidR="005C332A" w:rsidRPr="005C332A" w:rsidRDefault="005C332A" w:rsidP="005C33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</w:pPr>
      <w:r w:rsidRPr="005C332A"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  <w:t xml:space="preserve">Podstawa dysponowania osobami: </w:t>
      </w:r>
    </w:p>
    <w:p w14:paraId="6EDFAB60" w14:textId="77777777" w:rsidR="005C332A" w:rsidRPr="005C332A" w:rsidRDefault="005C332A" w:rsidP="005C33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</w:pPr>
      <w:r w:rsidRPr="005C332A"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  <w:t>bezpośrednie -zatrudnienie na podstawę umowy o pracę, umowy o dzieło, umowy zlecenia, umowa o świadczenie usług; umowa przedwstępna, samozatrudnienie się osoby fizycznej prowadzącej działalność gospodarczą;</w:t>
      </w:r>
    </w:p>
    <w:p w14:paraId="15BE824F" w14:textId="77777777" w:rsidR="005C332A" w:rsidRPr="005C332A" w:rsidRDefault="005C332A" w:rsidP="005C33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</w:pPr>
      <w:r w:rsidRPr="005C332A">
        <w:rPr>
          <w:rFonts w:ascii="Calibri" w:eastAsia="Times New Roman" w:hAnsi="Calibri" w:cs="Times New Roman"/>
          <w:b/>
          <w:bCs/>
          <w:sz w:val="16"/>
          <w:szCs w:val="16"/>
          <w:u w:val="single"/>
          <w:lang w:eastAsia="pl-PL"/>
        </w:rPr>
        <w:t xml:space="preserve"> pośrednie – dysponowanie pośrednie osobą/osobami, którymi dysponują inne podmioty. UWAGA w przypadku dysponowania zasobami innych podmiotów, do oferty należy dołączyć pisemne zobowiązanie tych podmiotów do udostępnienia osób zdolnych do wykonania zamówienia – zobowiązanie podmiotu trzeciego.</w:t>
      </w:r>
    </w:p>
    <w:p w14:paraId="4899C1A1" w14:textId="77777777" w:rsidR="005C332A" w:rsidRPr="005C332A" w:rsidRDefault="005C332A" w:rsidP="005C332A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DA6086B" w14:textId="77777777" w:rsidR="005C332A" w:rsidRPr="005C332A" w:rsidRDefault="005C332A" w:rsidP="005C332A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5C332A">
        <w:rPr>
          <w:rFonts w:ascii="Calibri" w:eastAsia="Calibri" w:hAnsi="Calibri" w:cs="Times New Roman"/>
          <w:color w:val="000000"/>
          <w:sz w:val="20"/>
          <w:szCs w:val="20"/>
        </w:rPr>
        <w:t>Wykaz należy złożyć w postaci elektronicznej, w postaci elektronicznej opatrzonej podpisem zaufanym lub podpisem osobistym.</w:t>
      </w:r>
    </w:p>
    <w:p w14:paraId="759DBCEC" w14:textId="77777777" w:rsidR="005C332A" w:rsidRPr="005C332A" w:rsidRDefault="005C332A" w:rsidP="005C332A">
      <w:pPr>
        <w:spacing w:after="200" w:line="276" w:lineRule="auto"/>
        <w:rPr>
          <w:rFonts w:ascii="Calibri" w:eastAsia="Calibri" w:hAnsi="Calibri" w:cs="Arial"/>
          <w:bCs/>
          <w:i/>
          <w:sz w:val="16"/>
          <w:szCs w:val="16"/>
        </w:rPr>
      </w:pPr>
    </w:p>
    <w:p w14:paraId="2395AABD" w14:textId="3F659196" w:rsidR="00336327" w:rsidRPr="00900CBE" w:rsidRDefault="007F3241" w:rsidP="00900CB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                                       </w:t>
      </w:r>
    </w:p>
    <w:sectPr w:rsidR="00336327" w:rsidRPr="00900CBE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6023623"/>
    <w:multiLevelType w:val="hybridMultilevel"/>
    <w:tmpl w:val="06A0ACB4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BA564BA"/>
    <w:multiLevelType w:val="multilevel"/>
    <w:tmpl w:val="AE1CF9C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80BC2"/>
    <w:multiLevelType w:val="multilevel"/>
    <w:tmpl w:val="680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96861"/>
    <w:multiLevelType w:val="multilevel"/>
    <w:tmpl w:val="25B62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548AF"/>
    <w:multiLevelType w:val="multilevel"/>
    <w:tmpl w:val="6C06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92653"/>
    <w:multiLevelType w:val="multilevel"/>
    <w:tmpl w:val="FBD81764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C5FB8"/>
    <w:multiLevelType w:val="multilevel"/>
    <w:tmpl w:val="81ECD75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166DC3"/>
    <w:multiLevelType w:val="multilevel"/>
    <w:tmpl w:val="5E0EB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C3A7F"/>
    <w:multiLevelType w:val="hybridMultilevel"/>
    <w:tmpl w:val="2B500EB0"/>
    <w:lvl w:ilvl="0" w:tplc="E1C043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C261E"/>
    <w:multiLevelType w:val="hybridMultilevel"/>
    <w:tmpl w:val="EF645BD6"/>
    <w:lvl w:ilvl="0" w:tplc="82602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64CC27FB"/>
    <w:multiLevelType w:val="multilevel"/>
    <w:tmpl w:val="12E08B0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D66F9D"/>
    <w:multiLevelType w:val="multilevel"/>
    <w:tmpl w:val="70F856EA"/>
    <w:lvl w:ilvl="0">
      <w:start w:val="3"/>
      <w:numFmt w:val="decimal"/>
      <w:lvlText w:val="%1"/>
      <w:lvlJc w:val="left"/>
      <w:pPr>
        <w:ind w:left="372" w:hanging="372"/>
      </w:pPr>
    </w:lvl>
    <w:lvl w:ilvl="1">
      <w:start w:val="10"/>
      <w:numFmt w:val="decimal"/>
      <w:lvlText w:val="%1.%2"/>
      <w:lvlJc w:val="left"/>
      <w:pPr>
        <w:ind w:left="514" w:hanging="372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3864" w:hanging="72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5796" w:hanging="108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7728" w:hanging="1440"/>
      </w:pPr>
    </w:lvl>
  </w:abstractNum>
  <w:abstractNum w:abstractNumId="18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9" w15:restartNumberingAfterBreak="0">
    <w:nsid w:val="6D1B6A3C"/>
    <w:multiLevelType w:val="multilevel"/>
    <w:tmpl w:val="1504A6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0" w15:restartNumberingAfterBreak="0">
    <w:nsid w:val="6F956C29"/>
    <w:multiLevelType w:val="hybridMultilevel"/>
    <w:tmpl w:val="BC1046B0"/>
    <w:lvl w:ilvl="0" w:tplc="7772D2A0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0AA72FF"/>
    <w:multiLevelType w:val="hybridMultilevel"/>
    <w:tmpl w:val="4F9ED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F3786"/>
    <w:multiLevelType w:val="multilevel"/>
    <w:tmpl w:val="9E2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52196"/>
    <w:multiLevelType w:val="multilevel"/>
    <w:tmpl w:val="7B3C0898"/>
    <w:lvl w:ilvl="0">
      <w:start w:val="3"/>
      <w:numFmt w:val="decimal"/>
      <w:lvlText w:val="%1"/>
      <w:lvlJc w:val="left"/>
      <w:pPr>
        <w:ind w:left="528" w:hanging="528"/>
      </w:pPr>
    </w:lvl>
    <w:lvl w:ilvl="1">
      <w:start w:val="10"/>
      <w:numFmt w:val="decimal"/>
      <w:lvlText w:val="%1.%2"/>
      <w:lvlJc w:val="left"/>
      <w:pPr>
        <w:ind w:left="1674" w:hanging="528"/>
      </w:pPr>
    </w:lvl>
    <w:lvl w:ilvl="2">
      <w:start w:val="4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304" w:hanging="72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7956" w:hanging="108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608" w:hanging="1440"/>
      </w:pPr>
    </w:lvl>
  </w:abstractNum>
  <w:num w:numId="1" w16cid:durableId="1365474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0053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6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290517">
    <w:abstractNumId w:val="1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0626">
    <w:abstractNumId w:val="25"/>
    <w:lvlOverride w:ilvl="0">
      <w:startOverride w:val="3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95837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495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839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674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284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1983266756">
    <w:abstractNumId w:val="8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" w16cid:durableId="5401185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51" w:firstLine="0"/>
        </w:pPr>
        <w:rPr>
          <w:rFonts w:ascii="Calibri Light" w:eastAsia="Times New Roman" w:hAnsi="Calibri Light" w:cs="Calibri Ligh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968897456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775059165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269894310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774206789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1054036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7005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0570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8294931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984166142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 w16cid:durableId="1950769142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864752438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984264019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 w16cid:durableId="31351453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 w16cid:durableId="1686833127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1538544266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188249163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36459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455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006957">
    <w:abstractNumId w:val="4"/>
  </w:num>
  <w:num w:numId="31" w16cid:durableId="2569074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815710">
    <w:abstractNumId w:val="1"/>
  </w:num>
  <w:num w:numId="33" w16cid:durableId="1217164851">
    <w:abstractNumId w:val="21"/>
  </w:num>
  <w:num w:numId="34" w16cid:durableId="379747985">
    <w:abstractNumId w:val="16"/>
  </w:num>
  <w:num w:numId="35" w16cid:durableId="659624577">
    <w:abstractNumId w:val="3"/>
  </w:num>
  <w:num w:numId="36" w16cid:durableId="1565022899">
    <w:abstractNumId w:val="11"/>
  </w:num>
  <w:num w:numId="37" w16cid:durableId="1639266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531849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39854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4459175">
    <w:abstractNumId w:val="1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2422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7457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F62A9"/>
    <w:rsid w:val="00147996"/>
    <w:rsid w:val="0018168A"/>
    <w:rsid w:val="003346CB"/>
    <w:rsid w:val="00336327"/>
    <w:rsid w:val="00441F28"/>
    <w:rsid w:val="005C332A"/>
    <w:rsid w:val="00702290"/>
    <w:rsid w:val="00714E16"/>
    <w:rsid w:val="007F3241"/>
    <w:rsid w:val="008D4C4E"/>
    <w:rsid w:val="00900CBE"/>
    <w:rsid w:val="00A11F78"/>
    <w:rsid w:val="00C064D1"/>
    <w:rsid w:val="00D47FA2"/>
    <w:rsid w:val="00D5079C"/>
    <w:rsid w:val="00D756BF"/>
    <w:rsid w:val="00E701BC"/>
    <w:rsid w:val="00EC2AB4"/>
    <w:rsid w:val="00EC448C"/>
    <w:rsid w:val="00F76936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6</cp:revision>
  <dcterms:created xsi:type="dcterms:W3CDTF">2023-11-07T13:58:00Z</dcterms:created>
  <dcterms:modified xsi:type="dcterms:W3CDTF">2023-11-08T13:08:00Z</dcterms:modified>
</cp:coreProperties>
</file>