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666E3702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6E3660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r. </w:t>
      </w:r>
      <w:r w:rsidR="006E3660" w:rsidRPr="0081212D">
        <w:rPr>
          <w:sz w:val="22"/>
          <w:szCs w:val="22"/>
          <w:lang w:eastAsia="zh-CN"/>
        </w:rPr>
        <w:t>poz. 1710 ze zm.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237199" w14:paraId="7174D2BE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4E869" w14:textId="1EB50637" w:rsidR="00237199" w:rsidRPr="00237199" w:rsidRDefault="00EF7CA4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sz w:val="22"/>
                <w:szCs w:val="22"/>
              </w:rPr>
            </w:pPr>
            <w:r w:rsidRPr="00237199">
              <w:rPr>
                <w:sz w:val="22"/>
                <w:szCs w:val="22"/>
              </w:rPr>
              <w:t>Na potrzeby postępowania o udzielenie zamówienia publicznego pn. „</w:t>
            </w:r>
            <w:r w:rsidR="005C60EC" w:rsidRPr="00F94EE6">
              <w:rPr>
                <w:b/>
                <w:i/>
                <w:sz w:val="22"/>
                <w:szCs w:val="22"/>
                <w:shd w:val="clear" w:color="auto" w:fill="FFFFFF"/>
              </w:rPr>
              <w:t xml:space="preserve">dostawa  </w:t>
            </w:r>
            <w:r w:rsidR="004D52E8" w:rsidRPr="006F2EFF">
              <w:rPr>
                <w:b/>
                <w:i/>
                <w:sz w:val="22"/>
                <w:szCs w:val="22"/>
                <w:shd w:val="clear" w:color="auto" w:fill="FFFFFF"/>
              </w:rPr>
              <w:t>sprzętu pomiarowego , laboratoryjnego</w:t>
            </w:r>
            <w:r w:rsidR="005C60EC">
              <w:rPr>
                <w:b/>
                <w:i/>
                <w:sz w:val="22"/>
                <w:szCs w:val="22"/>
                <w:shd w:val="clear" w:color="auto" w:fill="FFFFFF"/>
              </w:rPr>
              <w:t>”</w:t>
            </w:r>
            <w:r w:rsidR="00237199" w:rsidRPr="00237199">
              <w:rPr>
                <w:b/>
                <w:i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37199" w:rsidRPr="00237199" w14:paraId="203BD823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5B19F" w14:textId="77777777" w:rsidR="00237199" w:rsidRPr="00237199" w:rsidRDefault="00237199" w:rsidP="00060019">
            <w:pPr>
              <w:suppressAutoHyphens w:val="0"/>
              <w:spacing w:line="276" w:lineRule="auto"/>
              <w:rPr>
                <w:b/>
                <w:i/>
                <w:sz w:val="22"/>
                <w:szCs w:val="22"/>
                <w:lang w:eastAsia="pl-PL"/>
              </w:rPr>
            </w:pPr>
          </w:p>
        </w:tc>
      </w:tr>
    </w:tbl>
    <w:p w14:paraId="64B20FB1" w14:textId="504A15FF" w:rsidR="00EF7CA4" w:rsidRPr="00237199" w:rsidRDefault="00EF7CA4" w:rsidP="00EF7CA4">
      <w:pPr>
        <w:spacing w:line="360" w:lineRule="auto"/>
        <w:jc w:val="both"/>
        <w:rPr>
          <w:b/>
          <w:sz w:val="22"/>
          <w:szCs w:val="22"/>
        </w:rPr>
      </w:pPr>
      <w:r w:rsidRPr="00237199">
        <w:rPr>
          <w:i/>
          <w:sz w:val="22"/>
          <w:szCs w:val="22"/>
        </w:rPr>
        <w:t xml:space="preserve"> </w:t>
      </w:r>
      <w:r w:rsidRPr="00237199">
        <w:rPr>
          <w:sz w:val="22"/>
          <w:szCs w:val="22"/>
        </w:rPr>
        <w:t>oświadczam, co następuje:</w:t>
      </w:r>
    </w:p>
    <w:p w14:paraId="1E10DADC" w14:textId="77777777" w:rsidR="00EF7CA4" w:rsidRDefault="00EF7CA4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art. 110 ust. 2 ustawy Pzp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będący/e podwykonawcą/ami: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KRS/CEiDG)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6664AE3A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6E3660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3397AEEC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6E3660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r. </w:t>
      </w:r>
      <w:r w:rsidR="006E3660" w:rsidRPr="0081212D">
        <w:rPr>
          <w:sz w:val="22"/>
          <w:szCs w:val="22"/>
          <w:lang w:eastAsia="zh-CN"/>
        </w:rPr>
        <w:t>poz. 1710 ze zm.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4E14D7" w14:paraId="63FD6D78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FABC5" w14:textId="0FAAA2DA" w:rsidR="00237199" w:rsidRPr="004E14D7" w:rsidRDefault="00293656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7CA4">
              <w:rPr>
                <w:sz w:val="22"/>
                <w:szCs w:val="22"/>
              </w:rPr>
              <w:t xml:space="preserve">Na potrzeby postępowania o udzielenie zamówienia publicznego pn. </w:t>
            </w:r>
            <w:r w:rsidR="00EF7CA4">
              <w:rPr>
                <w:sz w:val="22"/>
                <w:szCs w:val="22"/>
              </w:rPr>
              <w:t>„</w:t>
            </w:r>
            <w:r w:rsidR="005C60EC" w:rsidRPr="00F94EE6">
              <w:rPr>
                <w:b/>
                <w:i/>
                <w:sz w:val="22"/>
                <w:szCs w:val="22"/>
                <w:shd w:val="clear" w:color="auto" w:fill="FFFFFF"/>
              </w:rPr>
              <w:t xml:space="preserve">dostawa  </w:t>
            </w:r>
            <w:r w:rsidR="003A228E" w:rsidRPr="006F2EFF">
              <w:rPr>
                <w:b/>
                <w:i/>
                <w:sz w:val="22"/>
                <w:szCs w:val="22"/>
                <w:shd w:val="clear" w:color="auto" w:fill="FFFFFF"/>
              </w:rPr>
              <w:t>sprzętu pomiarowego , laboratoryjnego</w:t>
            </w:r>
            <w:r w:rsidR="00237199" w:rsidRPr="004E14D7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237199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237199" w:rsidRPr="004E14D7" w14:paraId="7B9E193D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D8AAF" w14:textId="77777777" w:rsidR="00237199" w:rsidRPr="004E14D7" w:rsidRDefault="00237199" w:rsidP="00060019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4EFF0AE3" w14:textId="4986DCD4" w:rsidR="00293656" w:rsidRPr="00293656" w:rsidRDefault="00293656" w:rsidP="00237199">
      <w:pPr>
        <w:spacing w:line="360" w:lineRule="auto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następującego/ych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2615F77E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6E3660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359B" w14:textId="77777777" w:rsidR="00715110" w:rsidRDefault="00715110">
      <w:r>
        <w:separator/>
      </w:r>
    </w:p>
  </w:endnote>
  <w:endnote w:type="continuationSeparator" w:id="0">
    <w:p w14:paraId="5BECABDD" w14:textId="77777777" w:rsidR="00715110" w:rsidRDefault="0071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78E937D1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5C60EC" w:rsidRPr="005C60EC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172B" w14:textId="77777777" w:rsidR="00715110" w:rsidRDefault="00715110">
      <w:r>
        <w:separator/>
      </w:r>
    </w:p>
  </w:footnote>
  <w:footnote w:type="continuationSeparator" w:id="0">
    <w:p w14:paraId="6DBC45A1" w14:textId="77777777" w:rsidR="00715110" w:rsidRDefault="0071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04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3CA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3F9C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2F30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199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0EC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28E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2E8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6CD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C60EC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660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5110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275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079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E84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12C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452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10C2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0DC4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EBB4-9646-44E1-91E7-2D7B68FC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3</cp:revision>
  <cp:lastPrinted>2022-10-26T06:08:00Z</cp:lastPrinted>
  <dcterms:created xsi:type="dcterms:W3CDTF">2023-02-24T09:22:00Z</dcterms:created>
  <dcterms:modified xsi:type="dcterms:W3CDTF">2023-02-24T09:26:00Z</dcterms:modified>
</cp:coreProperties>
</file>