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5FBA" w14:textId="77777777" w:rsidR="008479A1" w:rsidRPr="00F92299" w:rsidRDefault="008479A1" w:rsidP="008479A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hAnsi="Segoe UI" w:cs="Segoe UI"/>
          <w:sz w:val="20"/>
          <w:szCs w:val="20"/>
        </w:rPr>
        <w:t xml:space="preserve">ZAŁĄCZNIK NR 1 </w:t>
      </w:r>
    </w:p>
    <w:p w14:paraId="3EC54E18" w14:textId="77777777" w:rsidR="008479A1" w:rsidRPr="00F92299" w:rsidRDefault="008479A1" w:rsidP="008479A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do zapytania ofertowego</w:t>
      </w:r>
    </w:p>
    <w:p w14:paraId="3251BB4C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48B1E84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SZCZEGÓŁOWY OPIS PRZEDMIOTU ZAMÓWIENIA</w:t>
      </w:r>
    </w:p>
    <w:p w14:paraId="681E6180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08F6A80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Nazwa Zadania:</w:t>
      </w:r>
    </w:p>
    <w:p w14:paraId="48F5AC22" w14:textId="77777777" w:rsidR="008479A1" w:rsidRPr="00C54DA2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E55BE">
        <w:rPr>
          <w:rFonts w:ascii="Segoe UI" w:hAnsi="Segoe UI" w:cs="Segoe UI"/>
        </w:rPr>
        <w:t xml:space="preserve">„Opracowanie projektów </w:t>
      </w:r>
      <w:r>
        <w:rPr>
          <w:rFonts w:ascii="Segoe UI" w:hAnsi="Segoe UI" w:cs="Segoe UI"/>
        </w:rPr>
        <w:t>16</w:t>
      </w:r>
      <w:r w:rsidRPr="00CE55BE">
        <w:rPr>
          <w:rFonts w:ascii="Segoe UI" w:hAnsi="Segoe UI" w:cs="Segoe UI"/>
        </w:rPr>
        <w:t xml:space="preserve"> rzeźb w postaci gryfów („</w:t>
      </w:r>
      <w:proofErr w:type="spellStart"/>
      <w:r w:rsidRPr="00CE55BE">
        <w:rPr>
          <w:rFonts w:ascii="Segoe UI" w:hAnsi="Segoe UI" w:cs="Segoe UI"/>
        </w:rPr>
        <w:t>gryfików</w:t>
      </w:r>
      <w:proofErr w:type="spellEnd"/>
      <w:r w:rsidRPr="00CE55BE">
        <w:rPr>
          <w:rFonts w:ascii="Segoe UI" w:hAnsi="Segoe UI" w:cs="Segoe UI"/>
        </w:rPr>
        <w:t>”) o cechach indywidualnych z atrybutami wraz z opisem sposobu montażu</w:t>
      </w:r>
      <w:r>
        <w:rPr>
          <w:rFonts w:ascii="Segoe UI" w:hAnsi="Segoe UI" w:cs="Segoe UI"/>
        </w:rPr>
        <w:t xml:space="preserve"> oraz </w:t>
      </w:r>
      <w:r w:rsidRPr="00C54DA2">
        <w:rPr>
          <w:rFonts w:ascii="Segoe UI" w:hAnsi="Segoe UI" w:cs="Segoe UI"/>
        </w:rPr>
        <w:t>wykonanie modeli pierwotnych</w:t>
      </w:r>
      <w:r>
        <w:rPr>
          <w:rFonts w:ascii="Segoe UI" w:hAnsi="Segoe UI" w:cs="Segoe UI"/>
        </w:rPr>
        <w:t xml:space="preserve"> 16 rzeźb grafików oraz 16 </w:t>
      </w:r>
      <w:r w:rsidRPr="00C54DA2">
        <w:rPr>
          <w:rFonts w:ascii="Segoe UI" w:hAnsi="Segoe UI" w:cs="Segoe UI"/>
        </w:rPr>
        <w:t>tabliczek informacyjnych z miejscem na kod QR, transport i montaż rzeźb we wskazanych lokalizacjach w granicach administracyjnych miasta Stargard.”</w:t>
      </w:r>
    </w:p>
    <w:p w14:paraId="13D9631B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5BBB29E" w14:textId="77777777" w:rsidR="008479A1" w:rsidRPr="001D4C0D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1D4C0D">
        <w:rPr>
          <w:rFonts w:ascii="Segoe UI" w:hAnsi="Segoe UI" w:cs="Segoe UI"/>
          <w:b/>
          <w:bCs/>
          <w:sz w:val="24"/>
          <w:szCs w:val="24"/>
        </w:rPr>
        <w:t>Założenia projektu</w:t>
      </w:r>
      <w:r>
        <w:rPr>
          <w:rFonts w:ascii="Segoe UI" w:hAnsi="Segoe UI" w:cs="Segoe UI"/>
          <w:b/>
          <w:bCs/>
          <w:sz w:val="24"/>
          <w:szCs w:val="24"/>
        </w:rPr>
        <w:t>:</w:t>
      </w:r>
    </w:p>
    <w:p w14:paraId="5CC00687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Zamówienie związane jest z projektem realizowanym na podstawie </w:t>
      </w:r>
      <w:r w:rsidRPr="00C1461E">
        <w:rPr>
          <w:rFonts w:ascii="Segoe UI" w:hAnsi="Segoe UI" w:cs="Segoe UI"/>
          <w:sz w:val="24"/>
          <w:szCs w:val="24"/>
        </w:rPr>
        <w:t>Uchwał</w:t>
      </w:r>
      <w:r>
        <w:rPr>
          <w:rFonts w:ascii="Segoe UI" w:hAnsi="Segoe UI" w:cs="Segoe UI"/>
          <w:sz w:val="24"/>
          <w:szCs w:val="24"/>
        </w:rPr>
        <w:t>y Rady Miejskiej</w:t>
      </w:r>
      <w:r w:rsidRPr="00C1461E">
        <w:rPr>
          <w:rFonts w:ascii="Segoe UI" w:hAnsi="Segoe UI" w:cs="Segoe UI"/>
          <w:sz w:val="24"/>
          <w:szCs w:val="24"/>
        </w:rPr>
        <w:t xml:space="preserve"> Nr XIV/173/2020 </w:t>
      </w:r>
      <w:r w:rsidRPr="001D4C0D">
        <w:rPr>
          <w:rFonts w:ascii="Segoe UI" w:hAnsi="Segoe UI" w:cs="Segoe UI"/>
          <w:sz w:val="24"/>
          <w:szCs w:val="24"/>
        </w:rPr>
        <w:t>w sprawie określenia kierunków działania Prezydenta Miasta Stargard w zakresie realizacji na terenie miasta Stargard szlaków historyczno-turystycznych upamiętniających przełomowe wydarzenia z historii Polski oraz obiekty, miejsca i postacie znaczące w historii miasta.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4DC74C8C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Jednym ze szlaków realizowanych na podstawie w/w uchwały jest szlak </w:t>
      </w:r>
      <w:r w:rsidRPr="001D4C0D">
        <w:rPr>
          <w:rFonts w:ascii="Segoe UI" w:hAnsi="Segoe UI" w:cs="Segoe UI"/>
          <w:sz w:val="24"/>
          <w:szCs w:val="24"/>
        </w:rPr>
        <w:t>„Ocalić od zapomnienia”</w:t>
      </w:r>
      <w:r>
        <w:rPr>
          <w:rFonts w:ascii="Segoe UI" w:hAnsi="Segoe UI" w:cs="Segoe UI"/>
          <w:sz w:val="24"/>
          <w:szCs w:val="24"/>
        </w:rPr>
        <w:t>, u</w:t>
      </w:r>
      <w:r w:rsidRPr="001D4C0D">
        <w:rPr>
          <w:rFonts w:ascii="Segoe UI" w:hAnsi="Segoe UI" w:cs="Segoe UI"/>
          <w:sz w:val="24"/>
          <w:szCs w:val="24"/>
        </w:rPr>
        <w:t>pamiętni</w:t>
      </w:r>
      <w:r>
        <w:rPr>
          <w:rFonts w:ascii="Segoe UI" w:hAnsi="Segoe UI" w:cs="Segoe UI"/>
          <w:sz w:val="24"/>
          <w:szCs w:val="24"/>
        </w:rPr>
        <w:t>ający</w:t>
      </w:r>
      <w:r w:rsidRPr="001D4C0D">
        <w:rPr>
          <w:rFonts w:ascii="Segoe UI" w:hAnsi="Segoe UI" w:cs="Segoe UI"/>
          <w:sz w:val="24"/>
          <w:szCs w:val="24"/>
        </w:rPr>
        <w:t xml:space="preserve"> obiekt</w:t>
      </w:r>
      <w:r>
        <w:rPr>
          <w:rFonts w:ascii="Segoe UI" w:hAnsi="Segoe UI" w:cs="Segoe UI"/>
          <w:sz w:val="24"/>
          <w:szCs w:val="24"/>
        </w:rPr>
        <w:t xml:space="preserve">y, </w:t>
      </w:r>
      <w:r w:rsidRPr="001D4C0D">
        <w:rPr>
          <w:rFonts w:ascii="Segoe UI" w:hAnsi="Segoe UI" w:cs="Segoe UI"/>
          <w:sz w:val="24"/>
          <w:szCs w:val="24"/>
        </w:rPr>
        <w:t>miejsc</w:t>
      </w:r>
      <w:r>
        <w:rPr>
          <w:rFonts w:ascii="Segoe UI" w:hAnsi="Segoe UI" w:cs="Segoe UI"/>
          <w:sz w:val="24"/>
          <w:szCs w:val="24"/>
        </w:rPr>
        <w:t>a i wydarzenia</w:t>
      </w:r>
      <w:r w:rsidRPr="001D4C0D">
        <w:rPr>
          <w:rFonts w:ascii="Segoe UI" w:hAnsi="Segoe UI" w:cs="Segoe UI"/>
          <w:sz w:val="24"/>
          <w:szCs w:val="24"/>
        </w:rPr>
        <w:t xml:space="preserve"> znacząc</w:t>
      </w:r>
      <w:r>
        <w:rPr>
          <w:rFonts w:ascii="Segoe UI" w:hAnsi="Segoe UI" w:cs="Segoe UI"/>
          <w:sz w:val="24"/>
          <w:szCs w:val="24"/>
        </w:rPr>
        <w:t>e</w:t>
      </w:r>
      <w:r w:rsidRPr="001D4C0D">
        <w:rPr>
          <w:rFonts w:ascii="Segoe UI" w:hAnsi="Segoe UI" w:cs="Segoe UI"/>
          <w:sz w:val="24"/>
          <w:szCs w:val="24"/>
        </w:rPr>
        <w:t xml:space="preserve"> w historii Stargardu</w:t>
      </w:r>
      <w:r>
        <w:rPr>
          <w:rFonts w:ascii="Segoe UI" w:hAnsi="Segoe UI" w:cs="Segoe UI"/>
          <w:sz w:val="24"/>
          <w:szCs w:val="24"/>
        </w:rPr>
        <w:t xml:space="preserve">”. Szlak zostanie przedstawiony za pomocą </w:t>
      </w:r>
      <w:r w:rsidRPr="000F4299">
        <w:rPr>
          <w:rFonts w:ascii="Segoe UI" w:hAnsi="Segoe UI" w:cs="Segoe UI"/>
          <w:sz w:val="24"/>
          <w:szCs w:val="24"/>
        </w:rPr>
        <w:t>dwudziestu,</w:t>
      </w:r>
      <w:r>
        <w:rPr>
          <w:rFonts w:ascii="Segoe UI" w:hAnsi="Segoe UI" w:cs="Segoe UI"/>
          <w:sz w:val="24"/>
          <w:szCs w:val="24"/>
        </w:rPr>
        <w:t xml:space="preserve"> odlanych z brązu rzeźb gryfa (symbolu obecnego w herbie Miasta), każda o cechach indywidualnych, posiadających atrybuty związane z miejscem lub wydarzeniem. Z przyczyn realizowanych modernizacji miejsc, w których powstaną pozostałe cztery „</w:t>
      </w:r>
      <w:proofErr w:type="spellStart"/>
      <w:r>
        <w:rPr>
          <w:rFonts w:ascii="Segoe UI" w:hAnsi="Segoe UI" w:cs="Segoe UI"/>
          <w:sz w:val="24"/>
          <w:szCs w:val="24"/>
        </w:rPr>
        <w:t>gryfiki</w:t>
      </w:r>
      <w:proofErr w:type="spellEnd"/>
      <w:r>
        <w:rPr>
          <w:rFonts w:ascii="Segoe UI" w:hAnsi="Segoe UI" w:cs="Segoe UI"/>
          <w:sz w:val="24"/>
          <w:szCs w:val="24"/>
        </w:rPr>
        <w:t xml:space="preserve">” zamówienie obejmuje opracowanie projektów i modeli wraz z tabliczkami informacyjnymi z miejscem na kod QR 16 gryfów.   Planuje się zlokalizowanie rzeźb w ciągu pieszym od Zintegrowanego Centrum Przesiadkowego na trasie do Starego Miasta, na plantach oraz w samym, gotyckim sercu Stargardu. Strefa ta w znacznej części objęta </w:t>
      </w:r>
      <w:r w:rsidRPr="00E1674A">
        <w:rPr>
          <w:rFonts w:ascii="Segoe UI" w:hAnsi="Segoe UI" w:cs="Segoe UI"/>
          <w:sz w:val="24"/>
          <w:szCs w:val="24"/>
        </w:rPr>
        <w:t>jest ochroną konserwatorską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71D07916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5C24636" w14:textId="77777777" w:rsidR="008479A1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90C8452" w14:textId="77777777" w:rsidR="008479A1" w:rsidRPr="00C1461E" w:rsidRDefault="008479A1" w:rsidP="008479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C1461E">
        <w:rPr>
          <w:rFonts w:ascii="Segoe UI" w:hAnsi="Segoe UI" w:cs="Segoe UI"/>
          <w:b/>
          <w:bCs/>
          <w:sz w:val="24"/>
          <w:szCs w:val="24"/>
        </w:rPr>
        <w:t>NA ZAMÓWIENIE SKŁADA SIĘ:</w:t>
      </w:r>
    </w:p>
    <w:p w14:paraId="203D1D8D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3A362F1" w14:textId="77777777" w:rsidR="008479A1" w:rsidRDefault="008479A1" w:rsidP="008479A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 xml:space="preserve">Przygotowanie </w:t>
      </w:r>
      <w:r>
        <w:rPr>
          <w:rFonts w:ascii="Segoe UI" w:hAnsi="Segoe UI" w:cs="Segoe UI"/>
          <w:b/>
          <w:bCs/>
          <w:sz w:val="24"/>
          <w:szCs w:val="24"/>
        </w:rPr>
        <w:t>rysunków</w:t>
      </w:r>
      <w:r w:rsidRPr="003C33EF">
        <w:rPr>
          <w:rFonts w:ascii="Segoe UI" w:hAnsi="Segoe UI" w:cs="Segoe UI"/>
          <w:b/>
          <w:bCs/>
          <w:sz w:val="24"/>
          <w:szCs w:val="24"/>
        </w:rPr>
        <w:t xml:space="preserve"> koncepcyj</w:t>
      </w:r>
      <w:r>
        <w:rPr>
          <w:rFonts w:ascii="Segoe UI" w:hAnsi="Segoe UI" w:cs="Segoe UI"/>
          <w:b/>
          <w:bCs/>
          <w:sz w:val="24"/>
          <w:szCs w:val="24"/>
        </w:rPr>
        <w:t>nych</w:t>
      </w:r>
      <w:r w:rsidRPr="003C33EF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16</w:t>
      </w:r>
      <w:r w:rsidRPr="0086405F">
        <w:rPr>
          <w:rFonts w:ascii="Segoe UI" w:hAnsi="Segoe UI" w:cs="Segoe UI"/>
          <w:b/>
          <w:bCs/>
          <w:sz w:val="24"/>
          <w:szCs w:val="24"/>
        </w:rPr>
        <w:t xml:space="preserve"> rzeźb</w:t>
      </w:r>
      <w:r w:rsidRPr="003C33EF">
        <w:rPr>
          <w:rFonts w:ascii="Segoe UI" w:hAnsi="Segoe UI" w:cs="Segoe UI"/>
          <w:b/>
          <w:bCs/>
          <w:sz w:val="24"/>
          <w:szCs w:val="24"/>
        </w:rPr>
        <w:t xml:space="preserve"> w postaci gryfów (</w:t>
      </w:r>
      <w:proofErr w:type="spellStart"/>
      <w:r w:rsidRPr="003C33EF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3C33EF">
        <w:rPr>
          <w:rFonts w:ascii="Segoe UI" w:hAnsi="Segoe UI" w:cs="Segoe UI"/>
          <w:b/>
          <w:bCs/>
          <w:sz w:val="24"/>
          <w:szCs w:val="24"/>
        </w:rPr>
        <w:t xml:space="preserve">) – symbolu obecnego w herbie miasta, każda z rzeźb o cechach indywidualnych oraz wykonanie </w:t>
      </w:r>
      <w:r>
        <w:rPr>
          <w:rFonts w:ascii="Segoe UI" w:hAnsi="Segoe UI" w:cs="Segoe UI"/>
          <w:b/>
          <w:bCs/>
          <w:sz w:val="24"/>
          <w:szCs w:val="24"/>
        </w:rPr>
        <w:t xml:space="preserve">16 modeli pierwotnych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wskazanych przez Zamawiającego</w:t>
      </w:r>
    </w:p>
    <w:p w14:paraId="0E17A4A6" w14:textId="77777777" w:rsidR="008479A1" w:rsidRPr="003C33EF" w:rsidRDefault="008479A1" w:rsidP="008479A1">
      <w:pPr>
        <w:pStyle w:val="Akapitzlist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C1439C4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922C28">
        <w:rPr>
          <w:rFonts w:ascii="Segoe UI" w:hAnsi="Segoe UI" w:cs="Segoe UI"/>
          <w:b/>
          <w:bCs/>
          <w:sz w:val="24"/>
          <w:szCs w:val="24"/>
        </w:rPr>
        <w:t>Część koncepcyjno-opisowa</w:t>
      </w:r>
      <w:r>
        <w:rPr>
          <w:rFonts w:ascii="Segoe UI" w:hAnsi="Segoe UI" w:cs="Segoe UI"/>
          <w:b/>
          <w:bCs/>
          <w:sz w:val="24"/>
          <w:szCs w:val="24"/>
        </w:rPr>
        <w:t>:</w:t>
      </w:r>
    </w:p>
    <w:p w14:paraId="6EF8D64A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22C28">
        <w:rPr>
          <w:rFonts w:ascii="Segoe UI" w:hAnsi="Segoe UI" w:cs="Segoe UI"/>
          <w:sz w:val="24"/>
          <w:szCs w:val="24"/>
        </w:rPr>
        <w:t>Część koncepcyjna w formie wizualizacji rysunkowej lub graficznej 1-5 plansz w formacie A3 (szkice, wizualizacje) przedstawiające zarówno samą rzeźbę z atrybutem, jak i rzeźbę w przestrzeni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5B41B6AA" w14:textId="77777777" w:rsidR="008479A1" w:rsidRPr="00922C28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Pr="00922C28">
        <w:rPr>
          <w:rFonts w:ascii="Segoe UI" w:hAnsi="Segoe UI" w:cs="Segoe UI"/>
          <w:sz w:val="24"/>
          <w:szCs w:val="24"/>
        </w:rPr>
        <w:t xml:space="preserve">zęść opisowa </w:t>
      </w:r>
      <w:r>
        <w:rPr>
          <w:rFonts w:ascii="Segoe UI" w:hAnsi="Segoe UI" w:cs="Segoe UI"/>
          <w:sz w:val="24"/>
          <w:szCs w:val="24"/>
        </w:rPr>
        <w:t xml:space="preserve">powinna zawierać </w:t>
      </w:r>
      <w:r w:rsidRPr="00922C28">
        <w:rPr>
          <w:rFonts w:ascii="Segoe UI" w:hAnsi="Segoe UI" w:cs="Segoe UI"/>
          <w:sz w:val="24"/>
          <w:szCs w:val="24"/>
        </w:rPr>
        <w:t>opis montażu</w:t>
      </w:r>
      <w:r>
        <w:rPr>
          <w:rFonts w:ascii="Segoe UI" w:hAnsi="Segoe UI" w:cs="Segoe UI"/>
          <w:sz w:val="24"/>
          <w:szCs w:val="24"/>
        </w:rPr>
        <w:t>.</w:t>
      </w:r>
      <w:r w:rsidRPr="00922C28">
        <w:rPr>
          <w:rFonts w:ascii="Segoe UI" w:hAnsi="Segoe UI" w:cs="Segoe UI"/>
          <w:sz w:val="24"/>
          <w:szCs w:val="24"/>
        </w:rPr>
        <w:t xml:space="preserve"> </w:t>
      </w:r>
    </w:p>
    <w:p w14:paraId="03097340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Rysunek/grafika koncepcyjna przed wykonaniem modelu musi zostać zaakceptowana przez Zmawiającego. </w:t>
      </w:r>
    </w:p>
    <w:p w14:paraId="1C970969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lastRenderedPageBreak/>
        <w:t xml:space="preserve">Rysunki/grafiki posłużą również do </w:t>
      </w:r>
      <w:r w:rsidRPr="00E1674A">
        <w:rPr>
          <w:rFonts w:ascii="Segoe UI" w:hAnsi="Segoe UI" w:cs="Segoe UI"/>
          <w:sz w:val="24"/>
          <w:szCs w:val="24"/>
        </w:rPr>
        <w:t>przygotowania dokumentacji do Wojewódzkiego Konserwatora Zabytków.</w:t>
      </w:r>
    </w:p>
    <w:p w14:paraId="6950CC99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Wykonawca ma obowiązek dostarczyć na nośniku Pendrive lub przesłać drogą elektroniczną wszystkie materiały zapisane w formacie PDF/JPG w jakości do druku (300 </w:t>
      </w:r>
      <w:proofErr w:type="spellStart"/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dpi</w:t>
      </w:r>
      <w:proofErr w:type="spellEnd"/>
      <w:r w:rsidRPr="00540556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), w niekodowanych plikach (niezabezpieczonych hasłem).</w:t>
      </w:r>
    </w:p>
    <w:p w14:paraId="5BC5F70D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4A39606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Maksymalne wymiary modelu:</w:t>
      </w:r>
    </w:p>
    <w:p w14:paraId="22BF3807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podstawa do 60 cm x 60 cm i wysokość do 40 cm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1CD521D6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77FD88C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Materiał i metoda wykonania modelu:</w:t>
      </w:r>
    </w:p>
    <w:p w14:paraId="3EA3497A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Rzeźby zostaną wykonane metodą wosku traconego, z mosiądzu lub brązu, stąd model powinien być przygotowany w sposób, który umożliwi jego późniejsze odlanie (sylikon/polimer lub podobne).</w:t>
      </w:r>
    </w:p>
    <w:p w14:paraId="1946A643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665231E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540556">
        <w:rPr>
          <w:rFonts w:ascii="Segoe UI" w:hAnsi="Segoe UI" w:cs="Segoe UI"/>
          <w:b/>
          <w:bCs/>
          <w:sz w:val="24"/>
          <w:szCs w:val="24"/>
        </w:rPr>
        <w:t>Forma:</w:t>
      </w:r>
    </w:p>
    <w:p w14:paraId="31011A61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Forma rzeźb różnorodna, z cechami indywidualnymi, wg koncepcji artysty, po akceptacji Zmawiającego. </w:t>
      </w:r>
    </w:p>
    <w:p w14:paraId="125DC4F9" w14:textId="77777777" w:rsidR="008479A1" w:rsidRPr="00540556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Cechy indywidualne gryfa powinny uwzględniać atrybuty:</w:t>
      </w:r>
    </w:p>
    <w:p w14:paraId="325A2DBE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Apteka pod Lwem — gryf z moździerzem</w:t>
      </w:r>
    </w:p>
    <w:p w14:paraId="4899AF16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Kirkut —gryf wsparty na macewie, symbolika złamanych świec</w:t>
      </w:r>
    </w:p>
    <w:p w14:paraId="4ADEA965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Rondela — gryf z armatą</w:t>
      </w:r>
    </w:p>
    <w:p w14:paraId="5B156FB1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Szpital Św. Ducha— gryf z sakiewką i monetą stargardzką</w:t>
      </w:r>
    </w:p>
    <w:p w14:paraId="606AB7A2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E1674A">
        <w:rPr>
          <w:rFonts w:ascii="Segoe UI" w:hAnsi="Segoe UI" w:cs="Segoe UI"/>
          <w:sz w:val="24"/>
          <w:szCs w:val="24"/>
        </w:rPr>
        <w:t>Do</w:t>
      </w:r>
      <w:r w:rsidRPr="00540556">
        <w:rPr>
          <w:rFonts w:ascii="Segoe UI" w:hAnsi="Segoe UI" w:cs="Segoe UI"/>
          <w:sz w:val="24"/>
          <w:szCs w:val="24"/>
        </w:rPr>
        <w:t>m kata — gryf z mieczem katowskim</w:t>
      </w:r>
    </w:p>
    <w:p w14:paraId="7913B5FD" w14:textId="77777777" w:rsidR="008479A1" w:rsidRPr="00E1674A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E1674A">
        <w:rPr>
          <w:rFonts w:ascii="Segoe UI" w:hAnsi="Segoe UI" w:cs="Segoe UI"/>
          <w:sz w:val="24"/>
          <w:szCs w:val="24"/>
        </w:rPr>
        <w:t>Fizykat</w:t>
      </w:r>
      <w:proofErr w:type="spellEnd"/>
      <w:r w:rsidRPr="00E1674A">
        <w:rPr>
          <w:rFonts w:ascii="Segoe UI" w:hAnsi="Segoe UI" w:cs="Segoe UI"/>
          <w:sz w:val="24"/>
          <w:szCs w:val="24"/>
        </w:rPr>
        <w:t xml:space="preserve"> — gryf trzymający globus i goździk (z ryciny</w:t>
      </w:r>
      <w:r w:rsidRPr="00540556">
        <w:rPr>
          <w:rFonts w:ascii="Segoe UI" w:hAnsi="Segoe UI" w:cs="Segoe UI"/>
          <w:sz w:val="24"/>
          <w:szCs w:val="24"/>
        </w:rPr>
        <w:t xml:space="preserve"> z wizerunkiem miejskiego fizyka, medyka i astrologa — Davida </w:t>
      </w:r>
      <w:proofErr w:type="spellStart"/>
      <w:r w:rsidRPr="00E1674A">
        <w:rPr>
          <w:rFonts w:ascii="Segoe UI" w:hAnsi="Segoe UI" w:cs="Segoe UI"/>
          <w:sz w:val="24"/>
          <w:szCs w:val="24"/>
        </w:rPr>
        <w:t>Herlitza</w:t>
      </w:r>
      <w:proofErr w:type="spellEnd"/>
      <w:r w:rsidRPr="00E1674A">
        <w:rPr>
          <w:rFonts w:ascii="Segoe UI" w:hAnsi="Segoe UI" w:cs="Segoe UI"/>
          <w:sz w:val="24"/>
          <w:szCs w:val="24"/>
        </w:rPr>
        <w:t>)</w:t>
      </w:r>
    </w:p>
    <w:p w14:paraId="04399995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Teren dawnego grodu —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40556">
        <w:rPr>
          <w:rFonts w:ascii="Segoe UI" w:hAnsi="Segoe UI" w:cs="Segoe UI"/>
          <w:sz w:val="24"/>
          <w:szCs w:val="24"/>
        </w:rPr>
        <w:t>gryf z makietą dawnego grodu</w:t>
      </w:r>
    </w:p>
    <w:p w14:paraId="30C5A78C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Klasztor augustianów — gryf z pastorałem lub z płonącym sercem przebitym strzałą (atrybut św. Augustyna)</w:t>
      </w:r>
    </w:p>
    <w:p w14:paraId="29B9651A" w14:textId="77777777" w:rsidR="008479A1" w:rsidRPr="0086405F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86405F">
        <w:rPr>
          <w:rFonts w:ascii="Segoe UI" w:hAnsi="Segoe UI" w:cs="Segoe UI"/>
          <w:strike/>
          <w:sz w:val="24"/>
          <w:szCs w:val="24"/>
        </w:rPr>
        <w:t xml:space="preserve">Synagoga — gryf przytrzymujący łapą zwój Tory </w:t>
      </w:r>
    </w:p>
    <w:p w14:paraId="4868559C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Brama Świętojańska — gryf z halabardą.</w:t>
      </w:r>
    </w:p>
    <w:p w14:paraId="65A9203B" w14:textId="77777777" w:rsidR="008479A1" w:rsidRPr="0086405F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86405F">
        <w:rPr>
          <w:rFonts w:ascii="Segoe UI" w:hAnsi="Segoe UI" w:cs="Segoe UI"/>
          <w:strike/>
          <w:sz w:val="24"/>
          <w:szCs w:val="24"/>
        </w:rPr>
        <w:t xml:space="preserve">Młyn Miejski - gryf z workiem, z którego wysypuje się zboże </w:t>
      </w:r>
    </w:p>
    <w:p w14:paraId="24465A1E" w14:textId="77777777" w:rsidR="008479A1" w:rsidRPr="0086405F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86405F">
        <w:rPr>
          <w:rFonts w:ascii="Segoe UI" w:hAnsi="Segoe UI" w:cs="Segoe UI"/>
          <w:strike/>
          <w:sz w:val="24"/>
          <w:szCs w:val="24"/>
        </w:rPr>
        <w:t xml:space="preserve">Kościół św. Józefa — gryf z młotem </w:t>
      </w:r>
    </w:p>
    <w:p w14:paraId="39FBECD7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Lokacja miasta – gryf z atrybutem związanym ze średniowieczną techniką budowlaną: taczka, nosidło, pion, kielnia, itp. (do wyboru)</w:t>
      </w:r>
    </w:p>
    <w:p w14:paraId="10B9D9F0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 Hanza - gryf – atrybut: miniatura kogi</w:t>
      </w:r>
    </w:p>
    <w:p w14:paraId="44EA79E5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Wojna Stargardu ze Szczecinem - gryf z workiem pszenicy i toporem </w:t>
      </w:r>
    </w:p>
    <w:p w14:paraId="72531863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>Wojna trzydziestoletnia gryf – atrybut: ścięte drzewo (koniec dynastii) i element uzbrojenia (np. bandolet, morion, muszkiet itp. – do wyboru)</w:t>
      </w:r>
    </w:p>
    <w:p w14:paraId="78DB71C4" w14:textId="77777777" w:rsidR="008479A1" w:rsidRPr="00540556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540556">
        <w:rPr>
          <w:rFonts w:ascii="Segoe UI" w:hAnsi="Segoe UI" w:cs="Segoe UI"/>
          <w:sz w:val="24"/>
          <w:szCs w:val="24"/>
        </w:rPr>
        <w:t xml:space="preserve"> Stołeczność - gryf –  atrybut: nawiązanie do dworskości poprzez strój (peruka, nakrycie głowy, ubiór wierzchni, buty itp. – do wyboru)</w:t>
      </w:r>
    </w:p>
    <w:p w14:paraId="15A86A4F" w14:textId="77777777" w:rsidR="008479A1" w:rsidRPr="00534949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trike/>
          <w:sz w:val="24"/>
          <w:szCs w:val="24"/>
        </w:rPr>
      </w:pPr>
      <w:r w:rsidRPr="00534949">
        <w:rPr>
          <w:rFonts w:ascii="Segoe UI" w:hAnsi="Segoe UI" w:cs="Segoe UI"/>
          <w:strike/>
          <w:sz w:val="24"/>
          <w:szCs w:val="24"/>
        </w:rPr>
        <w:t xml:space="preserve">Powstanie kolei - gryf – atrybut: miniatura parowozu oraz cylinder, laska (nawiązanie do podróży) itp. </w:t>
      </w:r>
    </w:p>
    <w:p w14:paraId="79032725" w14:textId="77777777" w:rsidR="008479A1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03634F">
        <w:rPr>
          <w:rFonts w:ascii="Segoe UI" w:hAnsi="Segoe UI" w:cs="Segoe UI"/>
          <w:sz w:val="24"/>
          <w:szCs w:val="24"/>
        </w:rPr>
        <w:t xml:space="preserve"> Rok 1945 r. - gryf z pękiem kluczy i walizką (tobołkiem)</w:t>
      </w:r>
    </w:p>
    <w:p w14:paraId="0901BD77" w14:textId="77777777" w:rsidR="008479A1" w:rsidRPr="0003634F" w:rsidRDefault="008479A1" w:rsidP="008479A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</w:t>
      </w:r>
      <w:r w:rsidRPr="0003634F">
        <w:rPr>
          <w:rFonts w:ascii="Segoe UI" w:hAnsi="Segoe UI" w:cs="Segoe UI"/>
          <w:sz w:val="24"/>
          <w:szCs w:val="24"/>
        </w:rPr>
        <w:t>Stargard dzisiaj - gryf z flagą Stargardu</w:t>
      </w:r>
    </w:p>
    <w:p w14:paraId="22CE3DFF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D2D2937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>Sposób montażu:</w:t>
      </w:r>
    </w:p>
    <w:p w14:paraId="28930B0F" w14:textId="77777777" w:rsidR="008479A1" w:rsidRPr="0023056A" w:rsidRDefault="008479A1" w:rsidP="008479A1">
      <w:pPr>
        <w:pStyle w:val="Tekstkomentarza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Uzależniony od lokalizacji: kostka, teren zielony, murek. Powinien uwzględniać </w:t>
      </w:r>
      <w:r w:rsidRPr="003C33EF">
        <w:rPr>
          <w:rFonts w:ascii="Segoe UI" w:hAnsi="Segoe UI" w:cs="Segoe UI"/>
          <w:sz w:val="24"/>
          <w:szCs w:val="24"/>
        </w:rPr>
        <w:t>fundament  betonowy</w:t>
      </w:r>
      <w:r>
        <w:rPr>
          <w:rFonts w:ascii="Segoe UI" w:hAnsi="Segoe UI" w:cs="Segoe UI"/>
          <w:sz w:val="24"/>
          <w:szCs w:val="24"/>
        </w:rPr>
        <w:t xml:space="preserve"> i/lub podstawę z płyciny/kamienia w zależności </w:t>
      </w:r>
      <w:r w:rsidRPr="003C33EF">
        <w:rPr>
          <w:rFonts w:ascii="Segoe UI" w:hAnsi="Segoe UI" w:cs="Segoe UI"/>
          <w:sz w:val="24"/>
          <w:szCs w:val="24"/>
        </w:rPr>
        <w:t>od warunków terenowych oraz indywidualnego projektu dla każdej z rzeźb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t xml:space="preserve"> </w:t>
      </w:r>
      <w:r w:rsidRPr="0023056A">
        <w:rPr>
          <w:rFonts w:ascii="Segoe UI" w:hAnsi="Segoe UI" w:cs="Segoe UI"/>
          <w:sz w:val="24"/>
          <w:szCs w:val="24"/>
        </w:rPr>
        <w:t>Montaż powinien być zaplanowany w taki sposób, aby gwarantować rzeźbie właściwą stabilność i uniemożliwić jej kradzież lub wyrwanie.</w:t>
      </w:r>
    </w:p>
    <w:p w14:paraId="2C1BFD64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8D4AEFC" w14:textId="77777777" w:rsidR="008479A1" w:rsidRPr="003C33EF" w:rsidRDefault="008479A1" w:rsidP="008479A1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W</w:t>
      </w:r>
      <w:r w:rsidRPr="003C33EF">
        <w:rPr>
          <w:rFonts w:ascii="Segoe UI" w:hAnsi="Segoe UI" w:cs="Segoe UI"/>
          <w:b/>
          <w:bCs/>
          <w:sz w:val="24"/>
          <w:szCs w:val="24"/>
        </w:rPr>
        <w:t>ykonanie tabliczek informacyjnych z miejscem na wklejenie kodu QR</w:t>
      </w:r>
    </w:p>
    <w:p w14:paraId="2249C23B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2AD0C42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Na </w:t>
      </w:r>
      <w:r>
        <w:rPr>
          <w:rFonts w:ascii="Segoe UI" w:hAnsi="Segoe UI" w:cs="Segoe UI"/>
          <w:sz w:val="24"/>
          <w:szCs w:val="24"/>
        </w:rPr>
        <w:t>podstawach lub</w:t>
      </w:r>
      <w:r w:rsidRPr="003C33EF">
        <w:rPr>
          <w:rFonts w:ascii="Segoe UI" w:hAnsi="Segoe UI" w:cs="Segoe UI"/>
          <w:sz w:val="24"/>
          <w:szCs w:val="24"/>
        </w:rPr>
        <w:t xml:space="preserve"> przy rzeźbach powinny znaleźć się tabliczki informacyjne o ujednoliconych, maksymalnych wymiarach 50 x 10 cm, zawierające tekst z nazwą miejsca wykonany metodą </w:t>
      </w:r>
      <w:proofErr w:type="spellStart"/>
      <w:r w:rsidRPr="003C33EF">
        <w:rPr>
          <w:rFonts w:ascii="Segoe UI" w:hAnsi="Segoe UI" w:cs="Segoe UI"/>
          <w:sz w:val="24"/>
          <w:szCs w:val="24"/>
        </w:rPr>
        <w:t>graweru</w:t>
      </w:r>
      <w:proofErr w:type="spellEnd"/>
      <w:r w:rsidRPr="003C33EF">
        <w:rPr>
          <w:rFonts w:ascii="Segoe UI" w:hAnsi="Segoe UI" w:cs="Segoe UI"/>
          <w:sz w:val="24"/>
          <w:szCs w:val="24"/>
        </w:rPr>
        <w:t xml:space="preserve"> trawionego chemicznie — tekst na wyskok wypukły oraz oddzielnie miejscem na naklejenie kodu QR o rozmiarach 6 x 6 cm. </w:t>
      </w:r>
    </w:p>
    <w:p w14:paraId="43BBE3A4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 </w:t>
      </w:r>
    </w:p>
    <w:p w14:paraId="1A18F61B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>W treści tabliczki tekst:</w:t>
      </w:r>
    </w:p>
    <w:p w14:paraId="4AA62706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Apteka pod lwem — napis „Apteka pod Lwem”</w:t>
      </w:r>
    </w:p>
    <w:p w14:paraId="6333FA61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Kirkut — napis „Kirkut”</w:t>
      </w:r>
    </w:p>
    <w:p w14:paraId="5C1935FA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Rondela — napis „Rondela”</w:t>
      </w:r>
    </w:p>
    <w:p w14:paraId="4E389063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Szpital Św. Ducha - napis „Szpital Świętego Ducha”</w:t>
      </w:r>
    </w:p>
    <w:p w14:paraId="6B07F443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Dom kata — napis „Dom kata”</w:t>
      </w:r>
    </w:p>
    <w:p w14:paraId="2B32A76D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proofErr w:type="spellStart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Fizykat</w:t>
      </w:r>
      <w:proofErr w:type="spellEnd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 xml:space="preserve"> — napis „</w:t>
      </w:r>
      <w:proofErr w:type="spellStart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Fizykat</w:t>
      </w:r>
      <w:proofErr w:type="spellEnd"/>
    </w:p>
    <w:p w14:paraId="514DC874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Teren dawnego grodu — napis „Teren dawnego grodu”</w:t>
      </w:r>
    </w:p>
    <w:p w14:paraId="300FEB66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Klasztor augustianów — napis „Klasztor augustianów-eremitów”</w:t>
      </w:r>
    </w:p>
    <w:p w14:paraId="6DC6790D" w14:textId="77777777" w:rsidR="008479A1" w:rsidRPr="0086405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86405F">
        <w:rPr>
          <w:rFonts w:ascii="Segoe UI" w:eastAsia="Times New Roman" w:hAnsi="Segoe UI" w:cs="Segoe UI"/>
          <w:strike/>
          <w:sz w:val="24"/>
          <w:szCs w:val="24"/>
          <w:lang w:eastAsia="pl-PL"/>
        </w:rPr>
        <w:t>Synagoga — napis „Synagoga”</w:t>
      </w:r>
    </w:p>
    <w:p w14:paraId="721ECF1F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Brama Świętojańska — napis „Brama Świętojańska”</w:t>
      </w:r>
    </w:p>
    <w:p w14:paraId="22FCCB94" w14:textId="77777777" w:rsidR="008479A1" w:rsidRPr="00AA4CA9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AA4CA9">
        <w:rPr>
          <w:rFonts w:ascii="Segoe UI" w:eastAsia="Times New Roman" w:hAnsi="Segoe UI" w:cs="Segoe UI"/>
          <w:strike/>
          <w:sz w:val="24"/>
          <w:szCs w:val="24"/>
          <w:lang w:eastAsia="pl-PL"/>
        </w:rPr>
        <w:t>Młyn Miejski — napis „Młyn Miejski”</w:t>
      </w:r>
    </w:p>
    <w:p w14:paraId="571AB538" w14:textId="77777777" w:rsidR="008479A1" w:rsidRPr="00AA4CA9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AA4CA9">
        <w:rPr>
          <w:rFonts w:ascii="Segoe UI" w:eastAsia="Times New Roman" w:hAnsi="Segoe UI" w:cs="Segoe UI"/>
          <w:strike/>
          <w:sz w:val="24"/>
          <w:szCs w:val="24"/>
          <w:lang w:eastAsia="pl-PL"/>
        </w:rPr>
        <w:t>Kościół św. Józefa — napis „Kościół św. Józefa”</w:t>
      </w:r>
    </w:p>
    <w:p w14:paraId="36A717FC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Lokacja miasta – napis „Lokacja miasta – 1243 r.”</w:t>
      </w:r>
    </w:p>
    <w:p w14:paraId="434FF4F0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Hanza – napis „Stargard w Hanzie”</w:t>
      </w:r>
    </w:p>
    <w:p w14:paraId="6D748595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Wojna Stargardu ze Szczecinem – napis „Wojna pszenna (1454-1464)”</w:t>
      </w:r>
    </w:p>
    <w:p w14:paraId="2A35A2A3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 xml:space="preserve">Wojna trzydziestoletnia – napis: „Wojna trzydziestoletnia (1618-1648). Koniec dynastii </w:t>
      </w:r>
      <w:proofErr w:type="spellStart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Gryfitów</w:t>
      </w:r>
      <w:proofErr w:type="spellEnd"/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 (1637)”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14:paraId="66AD0448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Stołeczność – napis: „Stargard stolicą brandenburskiej części Pomorza”</w:t>
      </w:r>
    </w:p>
    <w:p w14:paraId="168A196C" w14:textId="77777777" w:rsidR="008479A1" w:rsidRPr="00534949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sz w:val="24"/>
          <w:szCs w:val="24"/>
          <w:lang w:eastAsia="pl-PL"/>
        </w:rPr>
      </w:pPr>
      <w:r w:rsidRPr="00534949">
        <w:rPr>
          <w:rFonts w:ascii="Segoe UI" w:eastAsia="Times New Roman" w:hAnsi="Segoe UI" w:cs="Segoe UI"/>
          <w:strike/>
          <w:sz w:val="24"/>
          <w:szCs w:val="24"/>
          <w:lang w:eastAsia="pl-PL"/>
        </w:rPr>
        <w:t>Powstanie kolei – napis: „Powstanie kolei – 1846 r.”</w:t>
      </w:r>
    </w:p>
    <w:p w14:paraId="4AFE00DA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Rok 1945 r.  napis: „Stargard i. Pom. – Starogród (1945)”</w:t>
      </w:r>
    </w:p>
    <w:p w14:paraId="0D738304" w14:textId="77777777" w:rsidR="008479A1" w:rsidRPr="0003634F" w:rsidRDefault="008479A1" w:rsidP="008479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3634F">
        <w:rPr>
          <w:rFonts w:ascii="Segoe UI" w:eastAsia="Times New Roman" w:hAnsi="Segoe UI" w:cs="Segoe UI"/>
          <w:sz w:val="24"/>
          <w:szCs w:val="24"/>
          <w:lang w:eastAsia="pl-PL"/>
        </w:rPr>
        <w:t>Stargard dzisiaj – napis „Stargard – jednym słowem lepiej”</w:t>
      </w:r>
    </w:p>
    <w:p w14:paraId="2375DF6F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C097AE4" w14:textId="77777777" w:rsidR="008479A1" w:rsidRDefault="008479A1" w:rsidP="008479A1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Nadzór autorski</w:t>
      </w:r>
    </w:p>
    <w:p w14:paraId="12BC674E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0D3D328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Projektant</w:t>
      </w:r>
      <w:r w:rsidRPr="009F06B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sprawować będzie nadzór autorski nad wykonaniem projektu, odlewami, prawidłowym transportem i montażem rzeźb zgodnie z założeniami koncepcji, przez cały okres trwania umowy.</w:t>
      </w:r>
    </w:p>
    <w:p w14:paraId="39588BBC" w14:textId="77777777" w:rsidR="008479A1" w:rsidRPr="009F06B7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4F57BD9" w14:textId="77777777" w:rsidR="008479A1" w:rsidRPr="003C33EF" w:rsidRDefault="008479A1" w:rsidP="008479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 xml:space="preserve">Transport i montaż rzeźb </w:t>
      </w:r>
    </w:p>
    <w:p w14:paraId="289CF16D" w14:textId="7777777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</w:t>
      </w:r>
      <w:r>
        <w:rPr>
          <w:rFonts w:ascii="Segoe UI" w:hAnsi="Segoe UI" w:cs="Segoe UI"/>
          <w:sz w:val="24"/>
          <w:szCs w:val="24"/>
        </w:rPr>
        <w:t xml:space="preserve">ofercie należy </w:t>
      </w:r>
      <w:r w:rsidRPr="003C33EF">
        <w:rPr>
          <w:rFonts w:ascii="Segoe UI" w:hAnsi="Segoe UI" w:cs="Segoe UI"/>
          <w:sz w:val="24"/>
          <w:szCs w:val="24"/>
        </w:rPr>
        <w:t>zawrz</w:t>
      </w:r>
      <w:r>
        <w:rPr>
          <w:rFonts w:ascii="Segoe UI" w:hAnsi="Segoe UI" w:cs="Segoe UI"/>
          <w:sz w:val="24"/>
          <w:szCs w:val="24"/>
        </w:rPr>
        <w:t xml:space="preserve">eć </w:t>
      </w:r>
      <w:r w:rsidRPr="003C33EF">
        <w:rPr>
          <w:rFonts w:ascii="Segoe UI" w:hAnsi="Segoe UI" w:cs="Segoe UI"/>
          <w:sz w:val="24"/>
          <w:szCs w:val="24"/>
        </w:rPr>
        <w:t>pozycj</w:t>
      </w:r>
      <w:r>
        <w:rPr>
          <w:rFonts w:ascii="Segoe UI" w:hAnsi="Segoe UI" w:cs="Segoe UI"/>
          <w:sz w:val="24"/>
          <w:szCs w:val="24"/>
        </w:rPr>
        <w:t>e</w:t>
      </w:r>
      <w:r w:rsidRPr="003C33EF">
        <w:rPr>
          <w:rFonts w:ascii="Segoe UI" w:hAnsi="Segoe UI" w:cs="Segoe UI"/>
          <w:sz w:val="24"/>
          <w:szCs w:val="24"/>
        </w:rPr>
        <w:t xml:space="preserve"> związan</w:t>
      </w:r>
      <w:r>
        <w:rPr>
          <w:rFonts w:ascii="Segoe UI" w:hAnsi="Segoe UI" w:cs="Segoe UI"/>
          <w:sz w:val="24"/>
          <w:szCs w:val="24"/>
        </w:rPr>
        <w:t>e</w:t>
      </w:r>
      <w:r w:rsidRPr="003C33EF">
        <w:rPr>
          <w:rFonts w:ascii="Segoe UI" w:hAnsi="Segoe UI" w:cs="Segoe UI"/>
          <w:sz w:val="24"/>
          <w:szCs w:val="24"/>
        </w:rPr>
        <w:t xml:space="preserve"> z przetransportowaniem rzeźb do Stargardu, kosztem ich montażu w lokalizacjach wskazanych przez </w:t>
      </w:r>
      <w:r>
        <w:rPr>
          <w:rFonts w:ascii="Segoe UI" w:hAnsi="Segoe UI" w:cs="Segoe UI"/>
          <w:sz w:val="24"/>
          <w:szCs w:val="24"/>
        </w:rPr>
        <w:t>Zamawiającego</w:t>
      </w:r>
      <w:r w:rsidRPr="003C33EF">
        <w:rPr>
          <w:rFonts w:ascii="Segoe UI" w:hAnsi="Segoe UI" w:cs="Segoe UI"/>
          <w:sz w:val="24"/>
          <w:szCs w:val="24"/>
        </w:rPr>
        <w:t xml:space="preserve">, </w:t>
      </w:r>
      <w:r w:rsidRPr="0023056A">
        <w:rPr>
          <w:rFonts w:ascii="Segoe UI" w:hAnsi="Segoe UI" w:cs="Segoe UI"/>
          <w:sz w:val="24"/>
          <w:szCs w:val="24"/>
        </w:rPr>
        <w:t>zgodnie z opracowanymi wytycznymi do projektu.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</w:p>
    <w:p w14:paraId="27E6A1EA" w14:textId="77777777" w:rsidR="008479A1" w:rsidRPr="003C33EF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Należy uwzględnić także</w:t>
      </w:r>
      <w:r w:rsidRPr="003C33EF">
        <w:rPr>
          <w:rFonts w:ascii="Segoe UI" w:hAnsi="Segoe UI" w:cs="Segoe UI"/>
          <w:sz w:val="24"/>
          <w:szCs w:val="24"/>
        </w:rPr>
        <w:t xml:space="preserve"> koszt</w:t>
      </w:r>
      <w:r>
        <w:rPr>
          <w:rFonts w:ascii="Segoe UI" w:hAnsi="Segoe UI" w:cs="Segoe UI"/>
          <w:sz w:val="24"/>
          <w:szCs w:val="24"/>
        </w:rPr>
        <w:t>y</w:t>
      </w:r>
      <w:r w:rsidRPr="003C33EF">
        <w:rPr>
          <w:rFonts w:ascii="Segoe UI" w:hAnsi="Segoe UI" w:cs="Segoe UI"/>
          <w:sz w:val="24"/>
          <w:szCs w:val="24"/>
        </w:rPr>
        <w:t xml:space="preserve"> przygotowania podłoża do montażu. </w:t>
      </w:r>
    </w:p>
    <w:p w14:paraId="55DE5424" w14:textId="77777777" w:rsidR="008479A1" w:rsidRPr="003C33EF" w:rsidRDefault="008479A1" w:rsidP="008479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4D4EC384" w14:textId="7A049E97" w:rsidR="008479A1" w:rsidRDefault="008479A1" w:rsidP="008479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</w:t>
      </w:r>
      <w:r>
        <w:rPr>
          <w:rFonts w:ascii="Segoe UI" w:hAnsi="Segoe UI" w:cs="Segoe UI"/>
          <w:sz w:val="24"/>
          <w:szCs w:val="24"/>
        </w:rPr>
        <w:t>ofercie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należy</w:t>
      </w:r>
      <w:r w:rsidRPr="003C33EF">
        <w:rPr>
          <w:rFonts w:ascii="Segoe UI" w:hAnsi="Segoe UI" w:cs="Segoe UI"/>
          <w:sz w:val="24"/>
          <w:szCs w:val="24"/>
        </w:rPr>
        <w:t xml:space="preserve"> zawrzeć </w:t>
      </w:r>
      <w:r w:rsidRPr="003C33EF">
        <w:rPr>
          <w:rFonts w:ascii="Segoe UI" w:hAnsi="Segoe UI" w:cs="Segoe UI"/>
          <w:sz w:val="24"/>
          <w:szCs w:val="24"/>
          <w:u w:val="single"/>
        </w:rPr>
        <w:t>wszystkie koszty, które uważają Państwo za niezbędne do realizacji</w:t>
      </w:r>
      <w:r w:rsidRPr="003C33EF">
        <w:rPr>
          <w:rFonts w:ascii="Segoe UI" w:hAnsi="Segoe UI" w:cs="Segoe UI"/>
          <w:sz w:val="24"/>
          <w:szCs w:val="24"/>
        </w:rPr>
        <w:t xml:space="preserve"> przedmiotu zamówienia. </w:t>
      </w:r>
      <w:r>
        <w:rPr>
          <w:rFonts w:ascii="Segoe UI" w:hAnsi="Segoe UI" w:cs="Segoe UI"/>
          <w:sz w:val="24"/>
          <w:szCs w:val="24"/>
        </w:rPr>
        <w:t>C</w:t>
      </w:r>
      <w:r w:rsidRPr="003C33EF">
        <w:rPr>
          <w:rFonts w:ascii="Segoe UI" w:hAnsi="Segoe UI" w:cs="Segoe UI"/>
          <w:sz w:val="24"/>
          <w:szCs w:val="24"/>
        </w:rPr>
        <w:t>en</w:t>
      </w:r>
      <w:r>
        <w:rPr>
          <w:rFonts w:ascii="Segoe UI" w:hAnsi="Segoe UI" w:cs="Segoe UI"/>
          <w:sz w:val="24"/>
          <w:szCs w:val="24"/>
        </w:rPr>
        <w:t>y</w:t>
      </w:r>
      <w:r w:rsidRPr="003C33EF">
        <w:rPr>
          <w:rFonts w:ascii="Segoe UI" w:hAnsi="Segoe UI" w:cs="Segoe UI"/>
          <w:sz w:val="24"/>
          <w:szCs w:val="24"/>
        </w:rPr>
        <w:t xml:space="preserve"> wykonania </w:t>
      </w:r>
      <w:r>
        <w:rPr>
          <w:rFonts w:ascii="Segoe UI" w:hAnsi="Segoe UI" w:cs="Segoe UI"/>
          <w:sz w:val="24"/>
          <w:szCs w:val="24"/>
        </w:rPr>
        <w:t xml:space="preserve">poszczególnych części przedmiotu zamówienia należy podać w kwotach </w:t>
      </w:r>
      <w:r w:rsidRPr="003C33EF">
        <w:rPr>
          <w:rFonts w:ascii="Segoe UI" w:hAnsi="Segoe UI" w:cs="Segoe UI"/>
          <w:sz w:val="24"/>
          <w:szCs w:val="24"/>
        </w:rPr>
        <w:t xml:space="preserve">netto i brutto w PLN z dokładnością do dwóch miejsc po przecinku. </w:t>
      </w:r>
    </w:p>
    <w:sectPr w:rsidR="0084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5DD"/>
    <w:multiLevelType w:val="hybridMultilevel"/>
    <w:tmpl w:val="351CE22A"/>
    <w:lvl w:ilvl="0" w:tplc="5448BDD6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9452EF"/>
    <w:multiLevelType w:val="hybridMultilevel"/>
    <w:tmpl w:val="34DEB14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E"/>
    <w:rsid w:val="00381C63"/>
    <w:rsid w:val="007B078E"/>
    <w:rsid w:val="008479A1"/>
    <w:rsid w:val="00C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36BC"/>
  <w15:chartTrackingRefBased/>
  <w15:docId w15:val="{43D32AC4-6614-4AA7-9FB5-AEE0B5A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9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8479A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9A1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4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Lewandowska-Felisiak, Marta</cp:lastModifiedBy>
  <cp:revision>2</cp:revision>
  <dcterms:created xsi:type="dcterms:W3CDTF">2021-11-09T14:27:00Z</dcterms:created>
  <dcterms:modified xsi:type="dcterms:W3CDTF">2021-11-09T14:27:00Z</dcterms:modified>
</cp:coreProperties>
</file>