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32C67CF1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CF6B5D">
        <w:rPr>
          <w:rFonts w:ascii="Verdana" w:hAnsi="Verdana" w:cs="Arial"/>
          <w:b/>
          <w:color w:val="000000"/>
          <w:sz w:val="18"/>
          <w:szCs w:val="20"/>
        </w:rPr>
        <w:t>79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6F025C">
        <w:trPr>
          <w:trHeight w:val="509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C528D5">
        <w:trPr>
          <w:trHeight w:val="112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2B4C35DA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6F025C">
        <w:trPr>
          <w:trHeight w:val="544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04535C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FFFFF" w:themeFill="background1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C528D5">
        <w:trPr>
          <w:trHeight w:val="1984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28B8253" w:rsidR="00587157" w:rsidRPr="0004535C" w:rsidRDefault="00AB7150" w:rsidP="00C528D5">
            <w:pPr>
              <w:spacing w:before="240" w:after="120" w:line="240" w:lineRule="auto"/>
              <w:jc w:val="center"/>
              <w:rPr>
                <w:rFonts w:ascii="Verdana" w:hAnsi="Verdana" w:cs="Arial"/>
                <w:b/>
                <w:i/>
                <w:iCs/>
                <w:sz w:val="21"/>
                <w:szCs w:val="21"/>
              </w:rPr>
            </w:pPr>
            <w:bookmarkStart w:id="3" w:name="_Hlk143587305"/>
            <w:r w:rsidRPr="0004535C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„</w:t>
            </w:r>
            <w:r w:rsidR="00CF6B5D" w:rsidRPr="00CF6B5D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Usługi programistyczne i parametryzacji do systemu TETA</w:t>
            </w:r>
            <w:r w:rsidR="00587157" w:rsidRPr="0004535C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”</w:t>
            </w:r>
            <w:bookmarkEnd w:id="3"/>
          </w:p>
        </w:tc>
      </w:tr>
    </w:tbl>
    <w:p w14:paraId="6425F7E5" w14:textId="2BE12C57" w:rsidR="00116B0B" w:rsidRDefault="00587157" w:rsidP="005532F5">
      <w:pPr>
        <w:pStyle w:val="Bezodstpw"/>
        <w:numPr>
          <w:ilvl w:val="0"/>
          <w:numId w:val="1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</w:t>
      </w:r>
      <w:r w:rsidR="002B65B8" w:rsidRPr="0011162F">
        <w:rPr>
          <w:rFonts w:ascii="Verdana" w:hAnsi="Verdana" w:cs="Arial"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472"/>
        <w:gridCol w:w="237"/>
        <w:gridCol w:w="992"/>
        <w:gridCol w:w="142"/>
        <w:gridCol w:w="802"/>
        <w:gridCol w:w="332"/>
        <w:gridCol w:w="283"/>
        <w:gridCol w:w="1559"/>
      </w:tblGrid>
      <w:tr w:rsidR="0011162F" w:rsidRPr="00514454" w14:paraId="15375B03" w14:textId="77777777" w:rsidTr="000F5020">
        <w:trPr>
          <w:trHeight w:val="488"/>
        </w:trPr>
        <w:tc>
          <w:tcPr>
            <w:tcW w:w="6238" w:type="dxa"/>
            <w:gridSpan w:val="7"/>
            <w:vAlign w:val="center"/>
          </w:tcPr>
          <w:p w14:paraId="0B49DB9B" w14:textId="6BA545BC" w:rsidR="0011162F" w:rsidRPr="005532F5" w:rsidRDefault="000F5020" w:rsidP="0013671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sz w:val="18"/>
                <w:szCs w:val="18"/>
              </w:rPr>
              <w:t>Cena 1 roboczogodziny brutto:</w:t>
            </w:r>
          </w:p>
        </w:tc>
        <w:tc>
          <w:tcPr>
            <w:tcW w:w="2976" w:type="dxa"/>
            <w:gridSpan w:val="4"/>
            <w:vAlign w:val="center"/>
          </w:tcPr>
          <w:p w14:paraId="2B7A7DC3" w14:textId="46924F1E" w:rsidR="0011162F" w:rsidRPr="005532F5" w:rsidRDefault="000F5020" w:rsidP="0013671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</w:rPr>
              <w:t>…………… zł</w:t>
            </w:r>
          </w:p>
        </w:tc>
      </w:tr>
      <w:tr w:rsidR="0011162F" w:rsidRPr="00A00F78" w14:paraId="5199C629" w14:textId="77777777" w:rsidTr="000F5020">
        <w:trPr>
          <w:trHeight w:val="366"/>
        </w:trPr>
        <w:tc>
          <w:tcPr>
            <w:tcW w:w="9214" w:type="dxa"/>
            <w:gridSpan w:val="11"/>
            <w:shd w:val="clear" w:color="auto" w:fill="D5DCE4" w:themeFill="text2" w:themeFillTint="33"/>
            <w:vAlign w:val="center"/>
          </w:tcPr>
          <w:p w14:paraId="07AB4C46" w14:textId="62ECD7E9" w:rsidR="0011162F" w:rsidRPr="005532F5" w:rsidRDefault="0011162F" w:rsidP="006F025C">
            <w:pPr>
              <w:spacing w:after="0"/>
              <w:ind w:left="30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1 </w:t>
            </w:r>
            <w:r w:rsidR="00CE5E9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Cena</w:t>
            </w:r>
            <w:r w:rsidR="00CE5E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roboczogodziny brutto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(C) – waga </w:t>
            </w:r>
            <w:r w:rsidR="000F5020"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1162F" w14:paraId="1CCA38E6" w14:textId="77777777" w:rsidTr="003A530F">
        <w:trPr>
          <w:trHeight w:val="756"/>
        </w:trPr>
        <w:tc>
          <w:tcPr>
            <w:tcW w:w="6238" w:type="dxa"/>
            <w:gridSpan w:val="7"/>
            <w:tcBorders>
              <w:bottom w:val="single" w:sz="4" w:space="0" w:color="8496B0" w:themeColor="text2" w:themeTint="99"/>
            </w:tcBorders>
            <w:vAlign w:val="center"/>
          </w:tcPr>
          <w:p w14:paraId="1353FD98" w14:textId="3AAB35F9" w:rsidR="0011162F" w:rsidRPr="005532F5" w:rsidRDefault="0011162F" w:rsidP="0013671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sz w:val="18"/>
                <w:szCs w:val="18"/>
              </w:rPr>
              <w:t>Cena ofertowa brutto:</w:t>
            </w:r>
          </w:p>
          <w:p w14:paraId="18347CE0" w14:textId="4F8CB740" w:rsidR="0011162F" w:rsidRPr="005532F5" w:rsidRDefault="008A223E" w:rsidP="0013671B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  <w:sz w:val="14"/>
                <w:szCs w:val="14"/>
              </w:rPr>
              <w:t>(c</w:t>
            </w:r>
            <w:r w:rsidR="000F5020" w:rsidRPr="005532F5">
              <w:rPr>
                <w:rFonts w:ascii="Verdana" w:hAnsi="Verdana" w:cs="Arial"/>
                <w:bCs/>
                <w:sz w:val="14"/>
                <w:szCs w:val="14"/>
              </w:rPr>
              <w:t>ena 1 roboczogodziny brutto x 2 000 roboczogodzin określonych przez Zamawiającego</w:t>
            </w:r>
            <w:r w:rsidR="00D64BC4">
              <w:rPr>
                <w:rFonts w:ascii="Verdana" w:hAnsi="Verdana" w:cs="Arial"/>
                <w:bCs/>
                <w:sz w:val="14"/>
                <w:szCs w:val="14"/>
              </w:rPr>
              <w:t xml:space="preserve"> w Załączniku nr 3 do SWZ – Opis przedmiotu zamówienia</w:t>
            </w:r>
            <w:r>
              <w:rPr>
                <w:rFonts w:ascii="Verdana" w:hAnsi="Verdana" w:cs="Arial"/>
                <w:bCs/>
                <w:sz w:val="14"/>
                <w:szCs w:val="14"/>
              </w:rPr>
              <w:t>)</w:t>
            </w:r>
          </w:p>
        </w:tc>
        <w:tc>
          <w:tcPr>
            <w:tcW w:w="2976" w:type="dxa"/>
            <w:gridSpan w:val="4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30A749E2" w14:textId="77777777" w:rsidR="0011162F" w:rsidRPr="005532F5" w:rsidRDefault="0011162F" w:rsidP="0013671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5532F5">
              <w:rPr>
                <w:rFonts w:ascii="Verdana" w:hAnsi="Verdana" w:cs="Arial"/>
                <w:b/>
                <w:bCs/>
              </w:rPr>
              <w:t>…………… zł</w:t>
            </w:r>
          </w:p>
        </w:tc>
      </w:tr>
      <w:tr w:rsidR="000A6976" w:rsidRPr="00514454" w14:paraId="384B3626" w14:textId="77777777" w:rsidTr="003A530F">
        <w:trPr>
          <w:trHeight w:val="70"/>
        </w:trPr>
        <w:tc>
          <w:tcPr>
            <w:tcW w:w="92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B62F8F" w14:textId="77777777" w:rsidR="000A6976" w:rsidRPr="005532F5" w:rsidRDefault="000A6976" w:rsidP="006F025C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spacing w:val="20"/>
                <w:sz w:val="8"/>
                <w:szCs w:val="8"/>
              </w:rPr>
            </w:pPr>
          </w:p>
        </w:tc>
      </w:tr>
      <w:tr w:rsidR="003F1D02" w:rsidRPr="00514454" w14:paraId="67EA9552" w14:textId="77777777" w:rsidTr="00F30FF4">
        <w:trPr>
          <w:trHeight w:val="1533"/>
        </w:trPr>
        <w:tc>
          <w:tcPr>
            <w:tcW w:w="6238" w:type="dxa"/>
            <w:gridSpan w:val="7"/>
            <w:shd w:val="clear" w:color="auto" w:fill="D5DCE4" w:themeFill="text2" w:themeFillTint="33"/>
            <w:vAlign w:val="center"/>
          </w:tcPr>
          <w:p w14:paraId="354A900B" w14:textId="77777777" w:rsidR="003F1D02" w:rsidRPr="005532F5" w:rsidRDefault="003F1D02" w:rsidP="005D3F98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2 – 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Liczba Dodatkowych Konsultantów wyznaczonych do realizacji zadania (K)</w:t>
            </w:r>
          </w:p>
          <w:p w14:paraId="6F7D8262" w14:textId="77777777" w:rsidR="003F1D02" w:rsidRDefault="003F1D02" w:rsidP="005D3F98">
            <w:pPr>
              <w:spacing w:after="0"/>
              <w:ind w:left="2015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– waga 30%</w:t>
            </w:r>
          </w:p>
          <w:p w14:paraId="64CF13E3" w14:textId="77777777" w:rsidR="003F1D02" w:rsidRDefault="003F1D02" w:rsidP="003F1D02">
            <w:pPr>
              <w:spacing w:after="0"/>
              <w:ind w:left="30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14:paraId="3FE4CEA9" w14:textId="44AABADA" w:rsidR="003F1D02" w:rsidRPr="005532F5" w:rsidRDefault="003F1D02" w:rsidP="003F1D02">
            <w:pPr>
              <w:spacing w:after="0"/>
              <w:ind w:left="3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32F5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ela-Siatka"/>
              <w:tblW w:w="3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571"/>
            </w:tblGrid>
            <w:tr w:rsidR="003F1D02" w:rsidRPr="005532F5" w14:paraId="281D5B8B" w14:textId="77777777" w:rsidTr="00B321A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A4D9741" w14:textId="77777777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6DB0864E" w14:textId="3A10B429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7 i więcej osób</w:t>
                  </w:r>
                </w:p>
              </w:tc>
            </w:tr>
            <w:tr w:rsidR="003F1D02" w:rsidRPr="005532F5" w14:paraId="5EB3C613" w14:textId="77777777" w:rsidTr="00DA1ED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94DAB0E" w14:textId="77777777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03A7FD79" w14:textId="4E7B9B6F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5-6 osób</w:t>
                  </w:r>
                </w:p>
              </w:tc>
            </w:tr>
            <w:tr w:rsidR="003F1D02" w:rsidRPr="005532F5" w14:paraId="165BA074" w14:textId="77777777" w:rsidTr="00DA1ED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1C2ACCE" w14:textId="77777777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146C35E0" w14:textId="52CAC5BE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3-4 osoby</w:t>
                  </w:r>
                </w:p>
              </w:tc>
            </w:tr>
            <w:tr w:rsidR="003F1D02" w:rsidRPr="005532F5" w14:paraId="640A60D7" w14:textId="77777777" w:rsidTr="00DA1ED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4273FF5" w14:textId="77777777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00CD6E3A" w14:textId="270EE2FC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1-2 osoby</w:t>
                  </w:r>
                </w:p>
              </w:tc>
            </w:tr>
          </w:tbl>
          <w:p w14:paraId="4738C501" w14:textId="5CE7B3AD" w:rsidR="003F1D02" w:rsidRPr="005532F5" w:rsidRDefault="003F1D02" w:rsidP="006F025C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13492" w:rsidRPr="001C1A42" w14:paraId="0B854652" w14:textId="77777777" w:rsidTr="00013492">
        <w:trPr>
          <w:trHeight w:val="896"/>
        </w:trPr>
        <w:tc>
          <w:tcPr>
            <w:tcW w:w="9214" w:type="dxa"/>
            <w:gridSpan w:val="11"/>
            <w:shd w:val="clear" w:color="auto" w:fill="FFFFFF" w:themeFill="background1"/>
            <w:vAlign w:val="center"/>
          </w:tcPr>
          <w:p w14:paraId="2ADD6C02" w14:textId="49947705" w:rsidR="00013492" w:rsidRPr="005532F5" w:rsidRDefault="00013492" w:rsidP="00013492">
            <w:pPr>
              <w:pStyle w:val="Bezodstpw"/>
              <w:spacing w:before="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 xml:space="preserve">Wykonawca w </w:t>
            </w:r>
            <w:r w:rsidRPr="005532F5">
              <w:rPr>
                <w:rFonts w:ascii="Verdana" w:hAnsi="Verdana" w:cs="Arial"/>
                <w:i/>
                <w:iCs/>
                <w:sz w:val="18"/>
              </w:rPr>
              <w:t>Załączniku nr 1 do SWZ - Formularzu ofertowy</w:t>
            </w:r>
            <w:r w:rsidRPr="005532F5">
              <w:rPr>
                <w:rFonts w:ascii="Verdana" w:hAnsi="Verdana" w:cs="Arial"/>
                <w:sz w:val="18"/>
              </w:rPr>
              <w:t xml:space="preserve"> wskazuje dodatkowe osoby wyznaczone do realizacji zadania jako Konsultant - </w:t>
            </w:r>
            <w:r w:rsidRPr="00D64BC4">
              <w:rPr>
                <w:rFonts w:ascii="Verdana" w:hAnsi="Verdana" w:cs="Arial"/>
                <w:b/>
                <w:bCs/>
                <w:sz w:val="18"/>
              </w:rPr>
              <w:t>ponad pięciu</w:t>
            </w:r>
            <w:r w:rsidRPr="005532F5">
              <w:rPr>
                <w:rFonts w:ascii="Verdana" w:hAnsi="Verdana" w:cs="Arial"/>
                <w:sz w:val="18"/>
              </w:rPr>
              <w:t xml:space="preserve"> Konsultantów wskazanych                         w </w:t>
            </w:r>
            <w:r w:rsidRPr="005532F5">
              <w:rPr>
                <w:rFonts w:ascii="Verdana" w:hAnsi="Verdana" w:cs="Arial"/>
                <w:i/>
                <w:iCs/>
                <w:sz w:val="18"/>
              </w:rPr>
              <w:t>Załączniku nr 6 do SWZ - Wykaz osób</w:t>
            </w:r>
            <w:r w:rsidRPr="005532F5">
              <w:rPr>
                <w:rFonts w:ascii="Verdana" w:hAnsi="Verdana" w:cs="Arial"/>
                <w:sz w:val="18"/>
              </w:rPr>
              <w:t xml:space="preserve"> na potwierdzenie spełnienia warunków udziału                                  w postępowaniu. Wszystkie osoby wskazane w Formularzu ofertowym jako Dodatkowi Konsultanci muszą spełniać warunki zdolności technicznej lub zawodowej określone przez Zamawiającego                    w rozdz. VI ppkt 1.2.4.2 lit. c) SWZ, tj.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 xml:space="preserve">każdy </w:t>
            </w:r>
            <w:r w:rsidR="008A223E">
              <w:rPr>
                <w:rFonts w:ascii="Verdana" w:hAnsi="Verdana" w:cs="Arial"/>
                <w:b/>
                <w:bCs/>
                <w:sz w:val="18"/>
              </w:rPr>
              <w:t xml:space="preserve">Dodatkowy Konsultant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 xml:space="preserve">musi posiadać doświadczenie polegające na uczestniczeniu jako konsultant w realizacji co najmniej </w:t>
            </w:r>
            <w:r w:rsidR="00D64BC4">
              <w:rPr>
                <w:rFonts w:ascii="Verdana" w:hAnsi="Verdana" w:cs="Arial"/>
                <w:b/>
                <w:bCs/>
                <w:sz w:val="18"/>
                <w:u w:val="single"/>
              </w:rPr>
              <w:t>dwóch</w:t>
            </w:r>
            <w:r w:rsidR="00D64BC4" w:rsidRPr="008A223E">
              <w:rPr>
                <w:rFonts w:ascii="Verdana" w:hAnsi="Verdana" w:cs="Arial"/>
                <w:b/>
                <w:bCs/>
                <w:sz w:val="18"/>
                <w:u w:val="single"/>
              </w:rPr>
              <w:t xml:space="preserve"> </w:t>
            </w:r>
            <w:r w:rsidRPr="008A223E">
              <w:rPr>
                <w:rFonts w:ascii="Verdana" w:hAnsi="Verdana" w:cs="Arial"/>
                <w:b/>
                <w:bCs/>
                <w:sz w:val="18"/>
                <w:u w:val="single"/>
              </w:rPr>
              <w:t>usług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 xml:space="preserve"> programowania i/ lub parametryzowania systemu informatycznego </w:t>
            </w:r>
            <w:r w:rsidR="008A223E">
              <w:rPr>
                <w:rFonts w:ascii="Verdana" w:hAnsi="Verdana" w:cs="Arial"/>
                <w:b/>
                <w:bCs/>
                <w:sz w:val="18"/>
              </w:rPr>
              <w:t xml:space="preserve">                         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 xml:space="preserve">o wartości projektu informatycznego </w:t>
            </w:r>
            <w:r w:rsidRPr="008A223E">
              <w:rPr>
                <w:rFonts w:ascii="Verdana" w:hAnsi="Verdana" w:cs="Arial"/>
                <w:b/>
                <w:bCs/>
                <w:sz w:val="18"/>
                <w:u w:val="single"/>
              </w:rPr>
              <w:t>co najmniej 300 000,00 zł brutto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>.</w:t>
            </w:r>
          </w:p>
        </w:tc>
      </w:tr>
      <w:tr w:rsidR="00013492" w:rsidRPr="00117C66" w14:paraId="7F1720B2" w14:textId="77777777" w:rsidTr="002B16C1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7865546" w14:textId="4F7B2921" w:rsidR="00013492" w:rsidRPr="005532F5" w:rsidRDefault="00013492" w:rsidP="00013492">
            <w:pPr>
              <w:pStyle w:val="Bezodstpw"/>
              <w:spacing w:before="60" w:line="276" w:lineRule="auto"/>
              <w:ind w:left="6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7822A90" w14:textId="569B6617" w:rsidR="00013492" w:rsidRPr="005532F5" w:rsidRDefault="00013492" w:rsidP="00013492">
            <w:pPr>
              <w:pStyle w:val="Bezodstpw"/>
              <w:spacing w:before="60" w:line="276" w:lineRule="auto"/>
              <w:ind w:left="6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Imię i nazwisko</w:t>
            </w:r>
          </w:p>
        </w:tc>
        <w:tc>
          <w:tcPr>
            <w:tcW w:w="6520" w:type="dxa"/>
            <w:gridSpan w:val="9"/>
            <w:shd w:val="clear" w:color="auto" w:fill="F2F2F2" w:themeFill="background1" w:themeFillShade="F2"/>
            <w:vAlign w:val="center"/>
          </w:tcPr>
          <w:p w14:paraId="3F36E6AA" w14:textId="38FE8676" w:rsidR="00013492" w:rsidRPr="005532F5" w:rsidRDefault="008A223E" w:rsidP="00013492">
            <w:pPr>
              <w:pStyle w:val="Bezodstpw"/>
              <w:spacing w:before="60"/>
              <w:ind w:left="6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PUNKTOWANE W KRYTERIUM OCENY OFERT</w:t>
            </w:r>
          </w:p>
          <w:p w14:paraId="777D090C" w14:textId="77777777" w:rsidR="00013492" w:rsidRPr="005532F5" w:rsidRDefault="00013492" w:rsidP="00013492">
            <w:pPr>
              <w:pStyle w:val="Bezodstpw"/>
              <w:spacing w:before="60" w:line="276" w:lineRule="auto"/>
              <w:ind w:left="6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- zgodnie z rozdz. XIV  pkt 3.2 SWZ</w:t>
            </w:r>
          </w:p>
          <w:p w14:paraId="2E549CFB" w14:textId="6EB7C18F" w:rsidR="00013492" w:rsidRPr="005532F5" w:rsidRDefault="00013492" w:rsidP="00013492">
            <w:pPr>
              <w:pStyle w:val="Bezodstpw"/>
              <w:spacing w:before="60" w:line="276" w:lineRule="auto"/>
              <w:ind w:left="6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</w:rPr>
              <w:t>UWAGA!</w:t>
            </w:r>
            <w:r w:rsidRPr="005532F5">
              <w:rPr>
                <w:rFonts w:ascii="Verdana" w:hAnsi="Verdana" w:cs="Arial"/>
                <w:sz w:val="18"/>
              </w:rPr>
              <w:t xml:space="preserve"> Liczbę Dodatkowych Konsultantów punktowanych                w kryterium oceny ofert należy wypełnić tyle razy, ile osób Wykonawca zaznaczył w KRYTERIUM 2</w:t>
            </w:r>
            <w:r w:rsidR="00D64BC4">
              <w:rPr>
                <w:rFonts w:ascii="Verdana" w:hAnsi="Verdana" w:cs="Arial"/>
                <w:sz w:val="18"/>
              </w:rPr>
              <w:t xml:space="preserve"> powyżej</w:t>
            </w:r>
          </w:p>
        </w:tc>
      </w:tr>
      <w:tr w:rsidR="002660C6" w:rsidRPr="00117C66" w14:paraId="33663B85" w14:textId="253E63A3" w:rsidTr="002601A0">
        <w:trPr>
          <w:trHeight w:val="825"/>
        </w:trPr>
        <w:tc>
          <w:tcPr>
            <w:tcW w:w="568" w:type="dxa"/>
            <w:vMerge w:val="restart"/>
            <w:vAlign w:val="center"/>
          </w:tcPr>
          <w:p w14:paraId="14515037" w14:textId="021D86E4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14:paraId="72EA53FD" w14:textId="0B4E5B32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</w:tc>
        <w:tc>
          <w:tcPr>
            <w:tcW w:w="6520" w:type="dxa"/>
            <w:gridSpan w:val="9"/>
          </w:tcPr>
          <w:p w14:paraId="0B42A9A2" w14:textId="77777777" w:rsidR="002660C6" w:rsidRPr="005532F5" w:rsidRDefault="002660C6" w:rsidP="002B16C1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Dodatkowy Konsultant</w:t>
            </w:r>
            <w:r w:rsidRPr="005532F5">
              <w:rPr>
                <w:rFonts w:ascii="Verdana" w:hAnsi="Verdana" w:cs="Arial"/>
                <w:sz w:val="18"/>
              </w:rPr>
              <w:t xml:space="preserve"> posiada doświadczenie polegające na uczestniczeniu jako konsultant w realizacji co najmniej</w:t>
            </w:r>
            <w:proofErr w:type="gramStart"/>
            <w:r w:rsidRPr="005532F5">
              <w:rPr>
                <w:rFonts w:ascii="Verdana" w:hAnsi="Verdana" w:cs="Arial"/>
                <w:sz w:val="18"/>
              </w:rPr>
              <w:t xml:space="preserve">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>….</w:t>
            </w:r>
            <w:proofErr w:type="gramEnd"/>
            <w:r w:rsidRPr="005532F5">
              <w:rPr>
                <w:rFonts w:ascii="Verdana" w:hAnsi="Verdana" w:cs="Arial"/>
                <w:b/>
                <w:bCs/>
                <w:sz w:val="18"/>
              </w:rPr>
              <w:t>. usług</w:t>
            </w:r>
            <w:r w:rsidRPr="005532F5">
              <w:rPr>
                <w:rFonts w:ascii="Verdana" w:hAnsi="Verdana" w:cs="Arial"/>
                <w:sz w:val="18"/>
              </w:rPr>
              <w:t xml:space="preserve"> polegających na </w:t>
            </w:r>
            <w:r w:rsidRPr="002660C6">
              <w:rPr>
                <w:rFonts w:ascii="Verdana" w:hAnsi="Verdana" w:cs="Arial"/>
                <w:i/>
                <w:iCs/>
                <w:sz w:val="18"/>
                <w:u w:val="single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2660C6" w:rsidRPr="005532F5" w14:paraId="7486C314" w14:textId="77777777" w:rsidTr="002B16C1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17725A76" w14:textId="77777777" w:rsidR="002660C6" w:rsidRPr="005532F5" w:rsidRDefault="002660C6" w:rsidP="002B16C1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19051F19" w14:textId="77777777" w:rsidR="002660C6" w:rsidRPr="005532F5" w:rsidRDefault="002660C6" w:rsidP="002B16C1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programowaniu systemu informatycznego</w:t>
                  </w:r>
                </w:p>
              </w:tc>
            </w:tr>
            <w:tr w:rsidR="002660C6" w:rsidRPr="005532F5" w14:paraId="288F6A42" w14:textId="77777777" w:rsidTr="002B16C1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70F6D946" w14:textId="77777777" w:rsidR="002660C6" w:rsidRPr="005532F5" w:rsidRDefault="002660C6" w:rsidP="002B16C1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48FA5687" w14:textId="77777777" w:rsidR="002660C6" w:rsidRPr="005532F5" w:rsidRDefault="002660C6" w:rsidP="002B16C1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/>
                      <w:sz w:val="18"/>
                      <w:szCs w:val="18"/>
                    </w:rPr>
                    <w:t>parametryzowaniu systemu informatycznego</w:t>
                  </w:r>
                </w:p>
                <w:p w14:paraId="46D65BE0" w14:textId="77777777" w:rsidR="002660C6" w:rsidRPr="005532F5" w:rsidRDefault="002660C6" w:rsidP="002B16C1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9089E57" w14:textId="6B98B31D" w:rsidR="002660C6" w:rsidRPr="005532F5" w:rsidRDefault="002660C6" w:rsidP="00856F39">
            <w:pPr>
              <w:pStyle w:val="Bezodstpw"/>
              <w:spacing w:before="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>Informacje dot. projektów informatycznych obejmujących ww. usługi:</w:t>
            </w:r>
          </w:p>
        </w:tc>
      </w:tr>
      <w:tr w:rsidR="002660C6" w:rsidRPr="00117C66" w14:paraId="7105EB7B" w14:textId="77777777" w:rsidTr="00856F39">
        <w:trPr>
          <w:trHeight w:val="433"/>
        </w:trPr>
        <w:tc>
          <w:tcPr>
            <w:tcW w:w="568" w:type="dxa"/>
            <w:vMerge/>
            <w:vAlign w:val="center"/>
          </w:tcPr>
          <w:p w14:paraId="05DCA7D1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D1EA23D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341E743" w14:textId="29AA1BCB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532F5">
              <w:rPr>
                <w:rFonts w:ascii="Verdana" w:hAnsi="Verdana" w:cs="Arial"/>
                <w:sz w:val="14"/>
                <w:szCs w:val="14"/>
              </w:rPr>
              <w:t>Podmiot, na rzecz którego usługa została wykonana</w:t>
            </w:r>
          </w:p>
        </w:tc>
        <w:tc>
          <w:tcPr>
            <w:tcW w:w="2268" w:type="dxa"/>
            <w:gridSpan w:val="4"/>
            <w:vAlign w:val="center"/>
          </w:tcPr>
          <w:p w14:paraId="5251BFF8" w14:textId="34A8A37D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532F5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1842" w:type="dxa"/>
            <w:gridSpan w:val="2"/>
            <w:vAlign w:val="center"/>
          </w:tcPr>
          <w:p w14:paraId="1B42E989" w14:textId="4494C1FC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532F5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</w:tr>
      <w:tr w:rsidR="002660C6" w:rsidRPr="00117C66" w14:paraId="323C3CE5" w14:textId="77777777" w:rsidTr="002660C6">
        <w:trPr>
          <w:trHeight w:val="429"/>
        </w:trPr>
        <w:tc>
          <w:tcPr>
            <w:tcW w:w="568" w:type="dxa"/>
            <w:vMerge/>
            <w:vAlign w:val="center"/>
          </w:tcPr>
          <w:p w14:paraId="6404D769" w14:textId="77777777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8C8B628" w14:textId="77777777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700DC4C" w14:textId="1805EBC7" w:rsidR="002660C6" w:rsidRPr="005532F5" w:rsidRDefault="002660C6" w:rsidP="005532F5">
            <w:pPr>
              <w:pStyle w:val="Bezodstpw"/>
              <w:numPr>
                <w:ilvl w:val="0"/>
                <w:numId w:val="3"/>
              </w:numPr>
              <w:spacing w:before="60" w:line="276" w:lineRule="auto"/>
              <w:ind w:left="181" w:hanging="218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7101931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FA32E82" w14:textId="277E205A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2660C6" w:rsidRPr="00117C66" w14:paraId="34F7EC7B" w14:textId="77777777" w:rsidTr="002660C6">
        <w:trPr>
          <w:trHeight w:val="407"/>
        </w:trPr>
        <w:tc>
          <w:tcPr>
            <w:tcW w:w="568" w:type="dxa"/>
            <w:vMerge/>
            <w:vAlign w:val="center"/>
          </w:tcPr>
          <w:p w14:paraId="0B27CF2A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1432CF1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58C5F9C" w14:textId="0126303A" w:rsidR="002660C6" w:rsidRPr="005532F5" w:rsidRDefault="002660C6" w:rsidP="005532F5">
            <w:pPr>
              <w:pStyle w:val="Bezodstpw"/>
              <w:numPr>
                <w:ilvl w:val="0"/>
                <w:numId w:val="3"/>
              </w:numPr>
              <w:spacing w:before="60" w:line="276" w:lineRule="auto"/>
              <w:ind w:left="181" w:hanging="218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53C85B0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91FD33F" w14:textId="2CABD3FE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2660C6" w:rsidRPr="00117C66" w14:paraId="6A8580B9" w14:textId="77777777" w:rsidTr="002660C6">
        <w:trPr>
          <w:trHeight w:val="408"/>
        </w:trPr>
        <w:tc>
          <w:tcPr>
            <w:tcW w:w="568" w:type="dxa"/>
            <w:vMerge/>
            <w:vAlign w:val="center"/>
          </w:tcPr>
          <w:p w14:paraId="2E6CE89F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324D529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7123E9D" w14:textId="7526C8FD" w:rsidR="002660C6" w:rsidRPr="005532F5" w:rsidRDefault="002660C6" w:rsidP="005532F5">
            <w:pPr>
              <w:pStyle w:val="Bezodstpw"/>
              <w:numPr>
                <w:ilvl w:val="0"/>
                <w:numId w:val="3"/>
              </w:numPr>
              <w:spacing w:before="60" w:line="276" w:lineRule="auto"/>
              <w:ind w:left="181" w:hanging="218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1F8FA21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A0AFCF" w14:textId="56F0930F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2660C6" w:rsidRPr="00117C66" w14:paraId="0B8B97CA" w14:textId="315A2123" w:rsidTr="00AA20B0">
        <w:trPr>
          <w:trHeight w:val="423"/>
        </w:trPr>
        <w:tc>
          <w:tcPr>
            <w:tcW w:w="568" w:type="dxa"/>
            <w:vMerge w:val="restart"/>
            <w:vAlign w:val="center"/>
          </w:tcPr>
          <w:p w14:paraId="7B9351F7" w14:textId="4D9A9A34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>…</w:t>
            </w:r>
          </w:p>
        </w:tc>
        <w:tc>
          <w:tcPr>
            <w:tcW w:w="2126" w:type="dxa"/>
            <w:vMerge w:val="restart"/>
            <w:vAlign w:val="center"/>
          </w:tcPr>
          <w:p w14:paraId="5DBC646B" w14:textId="74541B1D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</w:tc>
        <w:tc>
          <w:tcPr>
            <w:tcW w:w="6520" w:type="dxa"/>
            <w:gridSpan w:val="9"/>
          </w:tcPr>
          <w:p w14:paraId="43FF6EEA" w14:textId="77777777" w:rsidR="002660C6" w:rsidRPr="005532F5" w:rsidRDefault="002660C6" w:rsidP="00856F39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Dodatkowy Konsultant</w:t>
            </w:r>
            <w:r w:rsidRPr="005532F5">
              <w:rPr>
                <w:rFonts w:ascii="Verdana" w:hAnsi="Verdana" w:cs="Arial"/>
                <w:sz w:val="18"/>
              </w:rPr>
              <w:t xml:space="preserve"> posiada doświadczenie polegające na uczestniczeniu jako konsultant w realizacji co najmniej</w:t>
            </w:r>
            <w:proofErr w:type="gramStart"/>
            <w:r w:rsidRPr="005532F5">
              <w:rPr>
                <w:rFonts w:ascii="Verdana" w:hAnsi="Verdana" w:cs="Arial"/>
                <w:sz w:val="18"/>
              </w:rPr>
              <w:t xml:space="preserve">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>….</w:t>
            </w:r>
            <w:proofErr w:type="gramEnd"/>
            <w:r w:rsidRPr="005532F5">
              <w:rPr>
                <w:rFonts w:ascii="Verdana" w:hAnsi="Verdana" w:cs="Arial"/>
                <w:b/>
                <w:bCs/>
                <w:sz w:val="18"/>
              </w:rPr>
              <w:t>. usług</w:t>
            </w:r>
            <w:r w:rsidRPr="005532F5">
              <w:rPr>
                <w:rFonts w:ascii="Verdana" w:hAnsi="Verdana" w:cs="Arial"/>
                <w:sz w:val="18"/>
              </w:rPr>
              <w:t xml:space="preserve"> polegających na </w:t>
            </w:r>
            <w:r w:rsidRPr="002660C6">
              <w:rPr>
                <w:rFonts w:ascii="Verdana" w:hAnsi="Verdana" w:cs="Arial"/>
                <w:i/>
                <w:iCs/>
                <w:sz w:val="18"/>
                <w:u w:val="single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2660C6" w:rsidRPr="005532F5" w14:paraId="666356BC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394EDDC7" w14:textId="77777777" w:rsidR="002660C6" w:rsidRPr="005532F5" w:rsidRDefault="002660C6" w:rsidP="00856F39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219EDBCF" w14:textId="77777777" w:rsidR="002660C6" w:rsidRPr="005532F5" w:rsidRDefault="002660C6" w:rsidP="00856F3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programowaniu systemu informatycznego</w:t>
                  </w:r>
                </w:p>
              </w:tc>
            </w:tr>
            <w:tr w:rsidR="002660C6" w:rsidRPr="005532F5" w14:paraId="61A1872D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C034F87" w14:textId="77777777" w:rsidR="002660C6" w:rsidRPr="005532F5" w:rsidRDefault="002660C6" w:rsidP="00856F3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60EB0BA" w14:textId="77777777" w:rsidR="002660C6" w:rsidRPr="005532F5" w:rsidRDefault="002660C6" w:rsidP="00856F39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/>
                      <w:sz w:val="18"/>
                      <w:szCs w:val="18"/>
                    </w:rPr>
                    <w:t>parametryzowaniu systemu informatycznego</w:t>
                  </w:r>
                </w:p>
                <w:p w14:paraId="2C9EC2BD" w14:textId="77777777" w:rsidR="002660C6" w:rsidRPr="005532F5" w:rsidRDefault="002660C6" w:rsidP="00856F3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9BED641" w14:textId="0033E115" w:rsidR="002660C6" w:rsidRPr="005532F5" w:rsidRDefault="002660C6" w:rsidP="00856F39">
            <w:pPr>
              <w:pStyle w:val="Bezodstpw"/>
              <w:spacing w:before="60" w:after="60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>Informacje dot. projektów informatycznych obejmujących ww. usługi:</w:t>
            </w:r>
          </w:p>
        </w:tc>
      </w:tr>
      <w:tr w:rsidR="002660C6" w:rsidRPr="00117C66" w14:paraId="21289C3E" w14:textId="77777777" w:rsidTr="00856F39">
        <w:trPr>
          <w:trHeight w:val="423"/>
        </w:trPr>
        <w:tc>
          <w:tcPr>
            <w:tcW w:w="568" w:type="dxa"/>
            <w:vMerge/>
            <w:vAlign w:val="center"/>
          </w:tcPr>
          <w:p w14:paraId="4BA6F0D6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E72222C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2F39F93" w14:textId="13FEA854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sz w:val="14"/>
                <w:szCs w:val="14"/>
              </w:rPr>
              <w:t>Podmiot, na rzecz którego usługa została wykonana</w:t>
            </w:r>
          </w:p>
        </w:tc>
        <w:tc>
          <w:tcPr>
            <w:tcW w:w="2173" w:type="dxa"/>
            <w:gridSpan w:val="4"/>
            <w:vAlign w:val="center"/>
          </w:tcPr>
          <w:p w14:paraId="173D9A6E" w14:textId="2B8C52E4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174" w:type="dxa"/>
            <w:gridSpan w:val="3"/>
            <w:vAlign w:val="center"/>
          </w:tcPr>
          <w:p w14:paraId="5B95E96B" w14:textId="4154CD65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</w:tr>
      <w:tr w:rsidR="002660C6" w:rsidRPr="00117C66" w14:paraId="7AEBD763" w14:textId="77777777" w:rsidTr="00856F39">
        <w:trPr>
          <w:trHeight w:val="423"/>
        </w:trPr>
        <w:tc>
          <w:tcPr>
            <w:tcW w:w="568" w:type="dxa"/>
            <w:vMerge/>
            <w:vAlign w:val="center"/>
          </w:tcPr>
          <w:p w14:paraId="2DFEBF5B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0FFCED1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67A704CD" w14:textId="61783060" w:rsidR="002660C6" w:rsidRPr="005532F5" w:rsidRDefault="002660C6" w:rsidP="005532F5">
            <w:pPr>
              <w:pStyle w:val="Bezodstpw"/>
              <w:numPr>
                <w:ilvl w:val="0"/>
                <w:numId w:val="4"/>
              </w:numPr>
              <w:spacing w:before="60" w:line="276" w:lineRule="auto"/>
              <w:ind w:left="181" w:hanging="181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0D701DB1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0ADE9B7" w14:textId="787CD291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</w:tr>
      <w:tr w:rsidR="002660C6" w:rsidRPr="00117C66" w14:paraId="46BDA27D" w14:textId="77777777" w:rsidTr="00856F39">
        <w:trPr>
          <w:trHeight w:val="423"/>
        </w:trPr>
        <w:tc>
          <w:tcPr>
            <w:tcW w:w="568" w:type="dxa"/>
            <w:vMerge/>
            <w:vAlign w:val="center"/>
          </w:tcPr>
          <w:p w14:paraId="44B2DCDD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CCFD358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C963152" w14:textId="606E11FC" w:rsidR="002660C6" w:rsidRPr="005532F5" w:rsidRDefault="002660C6" w:rsidP="005532F5">
            <w:pPr>
              <w:pStyle w:val="Bezodstpw"/>
              <w:numPr>
                <w:ilvl w:val="0"/>
                <w:numId w:val="4"/>
              </w:numPr>
              <w:spacing w:before="60" w:line="276" w:lineRule="auto"/>
              <w:ind w:left="181" w:hanging="181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28EF1EC9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BEB8E43" w14:textId="42D83C82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</w:tr>
      <w:tr w:rsidR="002660C6" w:rsidRPr="00117C66" w14:paraId="3B3E7CFA" w14:textId="77777777" w:rsidTr="00856F39">
        <w:trPr>
          <w:trHeight w:val="423"/>
        </w:trPr>
        <w:tc>
          <w:tcPr>
            <w:tcW w:w="568" w:type="dxa"/>
            <w:vMerge/>
            <w:vAlign w:val="center"/>
          </w:tcPr>
          <w:p w14:paraId="740F82E1" w14:textId="77777777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21CDA0B" w14:textId="77777777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E9AFA72" w14:textId="3D8E54C5" w:rsidR="002660C6" w:rsidRPr="005532F5" w:rsidRDefault="002660C6" w:rsidP="005532F5">
            <w:pPr>
              <w:pStyle w:val="Bezodstpw"/>
              <w:numPr>
                <w:ilvl w:val="0"/>
                <w:numId w:val="4"/>
              </w:numPr>
              <w:spacing w:before="60" w:line="276" w:lineRule="auto"/>
              <w:ind w:left="181" w:hanging="181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1A86DCFB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77E58579" w14:textId="2DDFD27E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</w:tr>
      <w:tr w:rsidR="00013492" w:rsidRPr="00117C66" w14:paraId="5C8BEE5D" w14:textId="77777777" w:rsidTr="0054151F">
        <w:trPr>
          <w:trHeight w:val="714"/>
        </w:trPr>
        <w:tc>
          <w:tcPr>
            <w:tcW w:w="9214" w:type="dxa"/>
            <w:gridSpan w:val="11"/>
            <w:tcBorders>
              <w:left w:val="nil"/>
              <w:right w:val="nil"/>
            </w:tcBorders>
            <w:vAlign w:val="center"/>
          </w:tcPr>
          <w:p w14:paraId="3755402E" w14:textId="0C4342E0" w:rsidR="00013492" w:rsidRPr="005532F5" w:rsidRDefault="005532F5" w:rsidP="0054151F">
            <w:pPr>
              <w:pStyle w:val="Bezodstpw"/>
              <w:spacing w:after="120" w:line="276" w:lineRule="auto"/>
              <w:jc w:val="both"/>
              <w:rPr>
                <w:rFonts w:ascii="Verdana" w:hAnsi="Verdana" w:cs="Arial"/>
                <w:i/>
                <w:iCs/>
                <w:color w:val="C00000"/>
                <w:sz w:val="18"/>
                <w:szCs w:val="18"/>
              </w:rPr>
            </w:pPr>
            <w:r w:rsidRPr="005532F5">
              <w:rPr>
                <w:rFonts w:ascii="Verdana" w:hAnsi="Verdana" w:cs="Arial"/>
                <w:i/>
                <w:iCs/>
                <w:sz w:val="18"/>
                <w:szCs w:val="18"/>
              </w:rPr>
              <w:t>*niepotrzebne skreślić</w:t>
            </w:r>
          </w:p>
        </w:tc>
      </w:tr>
      <w:tr w:rsidR="00013492" w:rsidRPr="00117C66" w14:paraId="3A84C8A4" w14:textId="77777777" w:rsidTr="005D3F98">
        <w:trPr>
          <w:trHeight w:val="369"/>
        </w:trPr>
        <w:tc>
          <w:tcPr>
            <w:tcW w:w="9214" w:type="dxa"/>
            <w:gridSpan w:val="11"/>
            <w:shd w:val="clear" w:color="auto" w:fill="D5DCE4" w:themeFill="text2" w:themeFillTint="33"/>
            <w:vAlign w:val="center"/>
          </w:tcPr>
          <w:p w14:paraId="0E6457B1" w14:textId="1E9830B5" w:rsidR="00013492" w:rsidRPr="00DA67DC" w:rsidRDefault="00013492" w:rsidP="00013492">
            <w:pPr>
              <w:pStyle w:val="Bezodstpw"/>
              <w:spacing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3 </w:t>
            </w: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- Czas reakcji, naprawy i poprawy zgłoszeń (T) – 20%</w:t>
            </w:r>
          </w:p>
        </w:tc>
      </w:tr>
      <w:tr w:rsidR="002B16C1" w:rsidRPr="00117C66" w14:paraId="7787AEFB" w14:textId="77777777" w:rsidTr="005532F5">
        <w:trPr>
          <w:trHeight w:val="600"/>
        </w:trPr>
        <w:tc>
          <w:tcPr>
            <w:tcW w:w="2694" w:type="dxa"/>
            <w:gridSpan w:val="2"/>
            <w:vMerge w:val="restart"/>
            <w:vAlign w:val="center"/>
          </w:tcPr>
          <w:p w14:paraId="3156BC4A" w14:textId="0D5A2654" w:rsidR="00013492" w:rsidRPr="002B16C1" w:rsidRDefault="00013492" w:rsidP="00013492">
            <w:pPr>
              <w:pStyle w:val="Bezodstpw"/>
              <w:spacing w:line="276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16C1">
              <w:rPr>
                <w:rFonts w:ascii="Verdana" w:hAnsi="Verdana" w:cs="Arial"/>
                <w:b/>
                <w:bCs/>
                <w:sz w:val="18"/>
                <w:szCs w:val="18"/>
              </w:rPr>
              <w:t>Oferujemy następujący czas reakcji, naprawy              i poprawy zgłoszeń: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F3FC64E" w14:textId="7804165A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Priorytet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7824257" w14:textId="478C7F93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Czas reakcji</w:t>
            </w:r>
            <w:r w:rsidR="00D64BC4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0B37ED2F" w14:textId="0470B7CE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Czas naprawy</w:t>
            </w:r>
            <w:r w:rsidR="00D64BC4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 w:rsidR="002660C6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06DE36" w14:textId="2A208CE4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Czas poprawy</w:t>
            </w:r>
            <w:r w:rsidR="00D64BC4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 w:rsidR="002660C6">
              <w:rPr>
                <w:rFonts w:ascii="Verdana" w:hAnsi="Verdana" w:cs="Arial"/>
                <w:b/>
                <w:bCs/>
                <w:sz w:val="18"/>
                <w:szCs w:val="18"/>
              </w:rPr>
              <w:t>**</w:t>
            </w:r>
          </w:p>
        </w:tc>
      </w:tr>
      <w:tr w:rsidR="00013492" w:rsidRPr="00117C66" w14:paraId="55C4BA68" w14:textId="77777777" w:rsidTr="005532F5">
        <w:trPr>
          <w:trHeight w:val="522"/>
        </w:trPr>
        <w:tc>
          <w:tcPr>
            <w:tcW w:w="2694" w:type="dxa"/>
            <w:gridSpan w:val="2"/>
            <w:vMerge/>
            <w:vAlign w:val="center"/>
          </w:tcPr>
          <w:p w14:paraId="75427F32" w14:textId="77777777" w:rsidR="00013492" w:rsidRPr="00DA67DC" w:rsidRDefault="00013492" w:rsidP="00013492">
            <w:pPr>
              <w:pStyle w:val="Bezodstpw"/>
              <w:spacing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CC7FB9" w14:textId="6BF3E861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AWARIA</w:t>
            </w:r>
          </w:p>
        </w:tc>
        <w:tc>
          <w:tcPr>
            <w:tcW w:w="1701" w:type="dxa"/>
            <w:gridSpan w:val="3"/>
            <w:vAlign w:val="center"/>
          </w:tcPr>
          <w:p w14:paraId="13169588" w14:textId="2007C574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gridSpan w:val="4"/>
            <w:vAlign w:val="center"/>
          </w:tcPr>
          <w:p w14:paraId="64733954" w14:textId="017B2241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vAlign w:val="center"/>
          </w:tcPr>
          <w:p w14:paraId="2B50CC92" w14:textId="272B75F5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</w:tr>
      <w:tr w:rsidR="00013492" w:rsidRPr="00117C66" w14:paraId="065F3216" w14:textId="77777777" w:rsidTr="005532F5">
        <w:trPr>
          <w:trHeight w:val="544"/>
        </w:trPr>
        <w:tc>
          <w:tcPr>
            <w:tcW w:w="2694" w:type="dxa"/>
            <w:gridSpan w:val="2"/>
            <w:vMerge/>
            <w:vAlign w:val="center"/>
          </w:tcPr>
          <w:p w14:paraId="0999E7D3" w14:textId="77777777" w:rsidR="00013492" w:rsidRPr="00DA67DC" w:rsidRDefault="00013492" w:rsidP="00013492">
            <w:pPr>
              <w:pStyle w:val="Bezodstpw"/>
              <w:spacing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FFA9DB" w14:textId="70D65D42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NORMALNY</w:t>
            </w:r>
          </w:p>
        </w:tc>
        <w:tc>
          <w:tcPr>
            <w:tcW w:w="1701" w:type="dxa"/>
            <w:gridSpan w:val="3"/>
            <w:vAlign w:val="center"/>
          </w:tcPr>
          <w:p w14:paraId="705F2F1D" w14:textId="0DCCA43F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gridSpan w:val="4"/>
            <w:vAlign w:val="center"/>
          </w:tcPr>
          <w:p w14:paraId="0E9F64D9" w14:textId="3879EF5F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vAlign w:val="center"/>
          </w:tcPr>
          <w:p w14:paraId="772FF88D" w14:textId="7417D64D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</w:tr>
    </w:tbl>
    <w:p w14:paraId="6201A360" w14:textId="73C280D7" w:rsidR="00904872" w:rsidRDefault="00904872" w:rsidP="0054151F">
      <w:pPr>
        <w:pStyle w:val="Bezodstpw1"/>
        <w:spacing w:before="120" w:line="276" w:lineRule="auto"/>
        <w:ind w:left="-142"/>
        <w:jc w:val="both"/>
        <w:rPr>
          <w:rFonts w:ascii="Verdana" w:hAnsi="Verdana" w:cs="Arial"/>
          <w:b/>
          <w:bCs/>
          <w:sz w:val="18"/>
          <w:szCs w:val="20"/>
        </w:rPr>
      </w:pPr>
      <w:r w:rsidRPr="0054151F">
        <w:rPr>
          <w:rFonts w:ascii="Verdana" w:hAnsi="Verdana" w:cs="Arial"/>
          <w:b/>
          <w:bCs/>
          <w:spacing w:val="20"/>
          <w:sz w:val="18"/>
          <w:szCs w:val="20"/>
        </w:rPr>
        <w:t xml:space="preserve">UWAGA! </w:t>
      </w:r>
      <w:r w:rsidRPr="0054151F">
        <w:rPr>
          <w:rFonts w:ascii="Verdana" w:hAnsi="Verdana" w:cs="Arial"/>
          <w:sz w:val="18"/>
          <w:szCs w:val="20"/>
        </w:rPr>
        <w:t xml:space="preserve">Wykonawca </w:t>
      </w:r>
      <w:r w:rsidR="0054151F" w:rsidRPr="0054151F">
        <w:rPr>
          <w:rFonts w:ascii="Verdana" w:hAnsi="Verdana" w:cs="Arial"/>
          <w:sz w:val="18"/>
          <w:szCs w:val="20"/>
        </w:rPr>
        <w:t xml:space="preserve">w kryterium 3 </w:t>
      </w:r>
      <w:r w:rsidRPr="0054151F">
        <w:rPr>
          <w:rFonts w:ascii="Verdana" w:hAnsi="Verdana" w:cs="Arial"/>
          <w:sz w:val="18"/>
          <w:szCs w:val="20"/>
        </w:rPr>
        <w:t xml:space="preserve">deklaruje czasy: reakcji, naprawy i poprawy zgłoszeń dla poszczególnych priorytetów zgłoszeń </w:t>
      </w:r>
      <w:r w:rsidRPr="00671718">
        <w:rPr>
          <w:rFonts w:ascii="Verdana" w:hAnsi="Verdana" w:cs="Arial"/>
          <w:b/>
          <w:bCs/>
          <w:sz w:val="18"/>
          <w:szCs w:val="20"/>
          <w:u w:val="single"/>
        </w:rPr>
        <w:t>w pełnych godzinach</w:t>
      </w:r>
      <w:r w:rsidR="0054151F" w:rsidRPr="00671718">
        <w:rPr>
          <w:rFonts w:ascii="Verdana" w:hAnsi="Verdana" w:cs="Arial"/>
          <w:b/>
          <w:bCs/>
          <w:sz w:val="18"/>
          <w:szCs w:val="20"/>
          <w:u w:val="single"/>
        </w:rPr>
        <w:t xml:space="preserve"> roboczych</w:t>
      </w:r>
      <w:r w:rsidRPr="00671718">
        <w:rPr>
          <w:rFonts w:ascii="Verdana" w:hAnsi="Verdana" w:cs="Arial"/>
          <w:b/>
          <w:bCs/>
          <w:sz w:val="18"/>
          <w:szCs w:val="20"/>
          <w:u w:val="single"/>
        </w:rPr>
        <w:t>/dniach</w:t>
      </w:r>
      <w:r w:rsidR="0054151F" w:rsidRPr="00671718">
        <w:rPr>
          <w:rFonts w:ascii="Verdana" w:hAnsi="Verdana" w:cs="Arial"/>
          <w:b/>
          <w:bCs/>
          <w:sz w:val="18"/>
          <w:szCs w:val="20"/>
          <w:u w:val="single"/>
        </w:rPr>
        <w:t xml:space="preserve"> roboczych</w:t>
      </w:r>
      <w:r w:rsidRPr="00671718">
        <w:rPr>
          <w:rFonts w:ascii="Verdana" w:hAnsi="Verdana" w:cs="Arial"/>
          <w:b/>
          <w:bCs/>
          <w:sz w:val="18"/>
          <w:szCs w:val="20"/>
        </w:rPr>
        <w:t>.</w:t>
      </w:r>
    </w:p>
    <w:p w14:paraId="4AE21D8A" w14:textId="6CD17D95" w:rsidR="00D64BC4" w:rsidRPr="002660C6" w:rsidRDefault="006A024B" w:rsidP="002660C6">
      <w:pPr>
        <w:spacing w:before="120" w:after="0"/>
        <w:jc w:val="both"/>
        <w:rPr>
          <w:rFonts w:ascii="Verdana" w:hAnsi="Verdana"/>
          <w:sz w:val="16"/>
          <w:szCs w:val="18"/>
          <w14:ligatures w14:val="none"/>
        </w:rPr>
      </w:pPr>
      <w:r w:rsidRPr="002660C6">
        <w:rPr>
          <w:rFonts w:ascii="Verdana" w:hAnsi="Verdana"/>
          <w:sz w:val="16"/>
          <w:szCs w:val="18"/>
          <w14:ligatures w14:val="none"/>
        </w:rPr>
        <w:t>*</w:t>
      </w:r>
      <w:r w:rsidR="002660C6" w:rsidRPr="002660C6">
        <w:rPr>
          <w:sz w:val="20"/>
          <w:szCs w:val="20"/>
        </w:rPr>
        <w:t xml:space="preserve"> 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Przez </w:t>
      </w:r>
      <w:r w:rsidR="00D64BC4" w:rsidRPr="002660C6">
        <w:rPr>
          <w:rFonts w:ascii="Verdana" w:hAnsi="Verdana"/>
          <w:b/>
          <w:bCs/>
          <w:sz w:val="16"/>
          <w:szCs w:val="18"/>
          <w14:ligatures w14:val="none"/>
        </w:rPr>
        <w:t>czas reakcji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 Zamawiający rozumie </w:t>
      </w:r>
      <w:r w:rsidR="002763A7" w:rsidRPr="002660C6">
        <w:rPr>
          <w:rFonts w:ascii="Verdana" w:hAnsi="Verdana"/>
          <w:sz w:val="16"/>
          <w:szCs w:val="18"/>
          <w14:ligatures w14:val="none"/>
        </w:rPr>
        <w:t>czas liczony od momentu zgłoszenia problemu lub usterki przez Zamawiającego do momentu podjęcia pierwszych działań zmierzających do ich usunięcia. Czas reakcji obejmuje potwierdzenie przyjęcia zgłoszenia i przystąpienie do diagnozy problemu</w:t>
      </w:r>
      <w:r w:rsidR="002660C6">
        <w:rPr>
          <w:rFonts w:ascii="Verdana" w:hAnsi="Verdana"/>
          <w:sz w:val="16"/>
          <w:szCs w:val="18"/>
          <w14:ligatures w14:val="none"/>
        </w:rPr>
        <w:t>.</w:t>
      </w:r>
    </w:p>
    <w:p w14:paraId="5F942547" w14:textId="0F26A199" w:rsidR="00D64BC4" w:rsidRPr="002660C6" w:rsidRDefault="006A024B" w:rsidP="002660C6">
      <w:pPr>
        <w:spacing w:before="60" w:after="0"/>
        <w:jc w:val="both"/>
        <w:rPr>
          <w:rFonts w:ascii="Verdana" w:hAnsi="Verdana"/>
          <w:sz w:val="16"/>
          <w:szCs w:val="18"/>
          <w14:ligatures w14:val="none"/>
        </w:rPr>
      </w:pPr>
      <w:r w:rsidRPr="002660C6">
        <w:rPr>
          <w:rFonts w:ascii="Verdana" w:hAnsi="Verdana"/>
          <w:sz w:val="16"/>
          <w:szCs w:val="18"/>
          <w14:ligatures w14:val="none"/>
        </w:rPr>
        <w:t>*</w:t>
      </w:r>
      <w:r w:rsidR="002660C6" w:rsidRPr="002660C6">
        <w:rPr>
          <w:rFonts w:ascii="Verdana" w:hAnsi="Verdana"/>
          <w:sz w:val="16"/>
          <w:szCs w:val="18"/>
          <w14:ligatures w14:val="none"/>
        </w:rPr>
        <w:t xml:space="preserve">* 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Przez </w:t>
      </w:r>
      <w:r w:rsidR="00D64BC4" w:rsidRPr="002660C6">
        <w:rPr>
          <w:rFonts w:ascii="Verdana" w:hAnsi="Verdana"/>
          <w:b/>
          <w:bCs/>
          <w:sz w:val="16"/>
          <w:szCs w:val="18"/>
          <w14:ligatures w14:val="none"/>
        </w:rPr>
        <w:t>czas naprawy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 zgłoszeń Zamawiający rozumie </w:t>
      </w:r>
      <w:r w:rsidR="002763A7" w:rsidRPr="002660C6">
        <w:rPr>
          <w:rFonts w:ascii="Verdana" w:hAnsi="Verdana"/>
          <w:sz w:val="16"/>
          <w:szCs w:val="18"/>
          <w14:ligatures w14:val="none"/>
        </w:rPr>
        <w:t>czas liczony od momentu zgłoszenia problemu lub usterki przez Zamawiającego do momentu całkowitego usunięcia problemu lub przywrócenia pełnej funkcjonalności uszkodzonego elementu.</w:t>
      </w:r>
    </w:p>
    <w:p w14:paraId="3642C1E6" w14:textId="3F3339AF" w:rsidR="002763A7" w:rsidRPr="002660C6" w:rsidRDefault="006A024B" w:rsidP="002660C6">
      <w:pPr>
        <w:spacing w:before="60" w:after="0"/>
        <w:jc w:val="both"/>
        <w:rPr>
          <w:rFonts w:ascii="Verdana" w:hAnsi="Verdana"/>
          <w:sz w:val="16"/>
          <w:szCs w:val="18"/>
          <w14:ligatures w14:val="none"/>
        </w:rPr>
      </w:pPr>
      <w:r w:rsidRPr="002660C6">
        <w:rPr>
          <w:rFonts w:ascii="Verdana" w:hAnsi="Verdana"/>
          <w:sz w:val="16"/>
          <w:szCs w:val="18"/>
          <w14:ligatures w14:val="none"/>
        </w:rPr>
        <w:t>*</w:t>
      </w:r>
      <w:r w:rsidR="002660C6" w:rsidRPr="002660C6">
        <w:rPr>
          <w:rFonts w:ascii="Verdana" w:hAnsi="Verdana"/>
          <w:sz w:val="16"/>
          <w:szCs w:val="18"/>
          <w14:ligatures w14:val="none"/>
        </w:rPr>
        <w:t xml:space="preserve">** 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Przez </w:t>
      </w:r>
      <w:r w:rsidR="00D64BC4" w:rsidRPr="002660C6">
        <w:rPr>
          <w:rFonts w:ascii="Verdana" w:hAnsi="Verdana"/>
          <w:b/>
          <w:bCs/>
          <w:sz w:val="16"/>
          <w:szCs w:val="18"/>
          <w14:ligatures w14:val="none"/>
        </w:rPr>
        <w:t>czas poprawy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 zgłoszeń Zamawiający rozumie </w:t>
      </w:r>
      <w:r w:rsidR="002763A7" w:rsidRPr="002660C6">
        <w:rPr>
          <w:rFonts w:ascii="Verdana" w:hAnsi="Verdana"/>
          <w:sz w:val="16"/>
          <w:szCs w:val="18"/>
          <w14:ligatures w14:val="none"/>
        </w:rPr>
        <w:t>czas liczony od momentu zgłoszenia potrzeby wprowadzenia korekt lub modyfikacji w istniejących elementach do momentu zakończenia działań zapewniających zgodność z wymaganiami Zamawiającego.</w:t>
      </w:r>
    </w:p>
    <w:p w14:paraId="6771132C" w14:textId="2251A48A" w:rsidR="00B70C85" w:rsidRPr="00F041FD" w:rsidRDefault="0093715A" w:rsidP="00D64BC4">
      <w:pPr>
        <w:pStyle w:val="Bezodstpw1"/>
        <w:numPr>
          <w:ilvl w:val="0"/>
          <w:numId w:val="1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O</w:t>
      </w:r>
      <w:r w:rsidR="00904872">
        <w:rPr>
          <w:rFonts w:ascii="Verdana" w:hAnsi="Verdana" w:cs="Arial"/>
          <w:sz w:val="18"/>
          <w:szCs w:val="20"/>
        </w:rPr>
        <w:t>ś</w:t>
      </w:r>
      <w:r w:rsidR="00B70C85" w:rsidRPr="00F041FD">
        <w:rPr>
          <w:rFonts w:ascii="Verdana" w:hAnsi="Verdana" w:cs="Arial"/>
          <w:sz w:val="18"/>
          <w:szCs w:val="20"/>
        </w:rPr>
        <w:t>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5532F5">
      <w:pPr>
        <w:pStyle w:val="Akapitzlist"/>
        <w:numPr>
          <w:ilvl w:val="0"/>
          <w:numId w:val="1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291B95CA" w:rsidR="00AC6478" w:rsidRPr="00AC6478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lastRenderedPageBreak/>
        <w:t>Zamierzam/y powierzyć podwykonawcom (o ile są znani) następujące części zamówienia: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2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5943D2C7" w:rsidR="000D3A70" w:rsidRDefault="00587157" w:rsidP="005532F5">
      <w:pPr>
        <w:pStyle w:val="Bezodstpw1"/>
        <w:numPr>
          <w:ilvl w:val="0"/>
          <w:numId w:val="1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216E29">
        <w:rPr>
          <w:rFonts w:ascii="Verdana" w:hAnsi="Verdana"/>
          <w:bCs/>
          <w:sz w:val="18"/>
          <w:szCs w:val="20"/>
        </w:rPr>
        <w:t>*</w:t>
      </w:r>
      <w:r w:rsidR="002660C6">
        <w:rPr>
          <w:rFonts w:ascii="Verdana" w:hAnsi="Verdana"/>
          <w:bCs/>
          <w:sz w:val="18"/>
          <w:szCs w:val="20"/>
        </w:rPr>
        <w:t>**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5532F5">
      <w:pPr>
        <w:pStyle w:val="Bezodstpw1"/>
        <w:numPr>
          <w:ilvl w:val="0"/>
          <w:numId w:val="1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5532F5">
      <w:pPr>
        <w:pStyle w:val="Bezodstpw1"/>
        <w:numPr>
          <w:ilvl w:val="0"/>
          <w:numId w:val="2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5532F5">
      <w:pPr>
        <w:pStyle w:val="Bezodstpw1"/>
        <w:numPr>
          <w:ilvl w:val="0"/>
          <w:numId w:val="2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5532F5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532F5">
      <w:pPr>
        <w:pStyle w:val="Bezodstpw1"/>
        <w:numPr>
          <w:ilvl w:val="0"/>
          <w:numId w:val="1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3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532F5">
      <w:pPr>
        <w:pStyle w:val="Bezodstpw1"/>
        <w:numPr>
          <w:ilvl w:val="0"/>
          <w:numId w:val="1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532F5">
      <w:pPr>
        <w:pStyle w:val="Bezodstpw1"/>
        <w:numPr>
          <w:ilvl w:val="0"/>
          <w:numId w:val="1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5532F5">
      <w:pPr>
        <w:pStyle w:val="Bezodstpw1"/>
        <w:numPr>
          <w:ilvl w:val="0"/>
          <w:numId w:val="1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3ED41AE4" w14:textId="3CA2CCE3" w:rsidR="00955156" w:rsidRPr="006104DF" w:rsidRDefault="00216E29" w:rsidP="009E5311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*</w:t>
      </w:r>
      <w:r w:rsidR="002660C6">
        <w:rPr>
          <w:rFonts w:ascii="Verdana" w:hAnsi="Verdana"/>
          <w:bCs/>
          <w:i/>
          <w:sz w:val="18"/>
          <w:szCs w:val="18"/>
        </w:rPr>
        <w:t xml:space="preserve">** </w:t>
      </w:r>
      <w:r w:rsidR="00002F69"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4B6575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A07D" w14:textId="77777777" w:rsidR="00771973" w:rsidRDefault="00771973" w:rsidP="00587157">
      <w:pPr>
        <w:spacing w:after="0" w:line="240" w:lineRule="auto"/>
      </w:pPr>
      <w:r>
        <w:separator/>
      </w:r>
    </w:p>
  </w:endnote>
  <w:endnote w:type="continuationSeparator" w:id="0">
    <w:p w14:paraId="5C3B6D48" w14:textId="77777777" w:rsidR="00771973" w:rsidRDefault="00771973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68952F1E" w:rsidR="00BC06AF" w:rsidRDefault="003778A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B5D9" w14:textId="77777777" w:rsidR="00771973" w:rsidRDefault="00771973" w:rsidP="00587157">
      <w:pPr>
        <w:spacing w:after="0" w:line="240" w:lineRule="auto"/>
      </w:pPr>
      <w:r>
        <w:separator/>
      </w:r>
    </w:p>
  </w:footnote>
  <w:footnote w:type="continuationSeparator" w:id="0">
    <w:p w14:paraId="61EDBC53" w14:textId="77777777" w:rsidR="00771973" w:rsidRDefault="00771973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3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1BC"/>
    <w:multiLevelType w:val="hybridMultilevel"/>
    <w:tmpl w:val="8402A54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 w15:restartNumberingAfterBreak="0">
    <w:nsid w:val="43EC70D8"/>
    <w:multiLevelType w:val="hybridMultilevel"/>
    <w:tmpl w:val="6DDCFFB4"/>
    <w:lvl w:ilvl="0" w:tplc="FEFA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AD8"/>
    <w:multiLevelType w:val="hybridMultilevel"/>
    <w:tmpl w:val="776CE132"/>
    <w:lvl w:ilvl="0" w:tplc="59184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37EB"/>
    <w:multiLevelType w:val="hybridMultilevel"/>
    <w:tmpl w:val="E7F65264"/>
    <w:lvl w:ilvl="0" w:tplc="D33C45A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251037">
    <w:abstractNumId w:val="4"/>
  </w:num>
  <w:num w:numId="2" w16cid:durableId="1196960748">
    <w:abstractNumId w:val="1"/>
  </w:num>
  <w:num w:numId="3" w16cid:durableId="1902594557">
    <w:abstractNumId w:val="3"/>
  </w:num>
  <w:num w:numId="4" w16cid:durableId="1385986809">
    <w:abstractNumId w:val="2"/>
  </w:num>
  <w:num w:numId="5" w16cid:durableId="110588026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034FA"/>
    <w:rsid w:val="0001188D"/>
    <w:rsid w:val="00013492"/>
    <w:rsid w:val="00013C3A"/>
    <w:rsid w:val="000225D0"/>
    <w:rsid w:val="00025163"/>
    <w:rsid w:val="0003369E"/>
    <w:rsid w:val="0004535C"/>
    <w:rsid w:val="000510D8"/>
    <w:rsid w:val="000529FC"/>
    <w:rsid w:val="000677FA"/>
    <w:rsid w:val="00070621"/>
    <w:rsid w:val="0007648B"/>
    <w:rsid w:val="00076981"/>
    <w:rsid w:val="00076D6C"/>
    <w:rsid w:val="000821F9"/>
    <w:rsid w:val="00087D70"/>
    <w:rsid w:val="00090E77"/>
    <w:rsid w:val="0009561B"/>
    <w:rsid w:val="000A5ECE"/>
    <w:rsid w:val="000A6976"/>
    <w:rsid w:val="000C134C"/>
    <w:rsid w:val="000C2CCC"/>
    <w:rsid w:val="000C3895"/>
    <w:rsid w:val="000D0C1C"/>
    <w:rsid w:val="000D3A70"/>
    <w:rsid w:val="000D5D0D"/>
    <w:rsid w:val="000F24EA"/>
    <w:rsid w:val="000F5020"/>
    <w:rsid w:val="000F6BDC"/>
    <w:rsid w:val="0010179F"/>
    <w:rsid w:val="00106875"/>
    <w:rsid w:val="0011162F"/>
    <w:rsid w:val="00111C54"/>
    <w:rsid w:val="00116369"/>
    <w:rsid w:val="00116B0B"/>
    <w:rsid w:val="00117A30"/>
    <w:rsid w:val="00117C66"/>
    <w:rsid w:val="00135B15"/>
    <w:rsid w:val="00140F5C"/>
    <w:rsid w:val="001460F9"/>
    <w:rsid w:val="00154EDB"/>
    <w:rsid w:val="00167398"/>
    <w:rsid w:val="00176301"/>
    <w:rsid w:val="00185C88"/>
    <w:rsid w:val="0019686E"/>
    <w:rsid w:val="001A556F"/>
    <w:rsid w:val="001B0D49"/>
    <w:rsid w:val="001B184D"/>
    <w:rsid w:val="001C1A42"/>
    <w:rsid w:val="001C6364"/>
    <w:rsid w:val="001D7E01"/>
    <w:rsid w:val="001F3E72"/>
    <w:rsid w:val="00215B41"/>
    <w:rsid w:val="00216E29"/>
    <w:rsid w:val="00220C96"/>
    <w:rsid w:val="00220F61"/>
    <w:rsid w:val="00226714"/>
    <w:rsid w:val="0024174D"/>
    <w:rsid w:val="002478EB"/>
    <w:rsid w:val="002660C6"/>
    <w:rsid w:val="002673E6"/>
    <w:rsid w:val="0026792E"/>
    <w:rsid w:val="002720D4"/>
    <w:rsid w:val="00273C68"/>
    <w:rsid w:val="002763A7"/>
    <w:rsid w:val="00286C64"/>
    <w:rsid w:val="00295553"/>
    <w:rsid w:val="00295723"/>
    <w:rsid w:val="002A045C"/>
    <w:rsid w:val="002A4B94"/>
    <w:rsid w:val="002A7243"/>
    <w:rsid w:val="002B16C1"/>
    <w:rsid w:val="002B65B8"/>
    <w:rsid w:val="002B7B92"/>
    <w:rsid w:val="002D056B"/>
    <w:rsid w:val="002D2D5A"/>
    <w:rsid w:val="002D47B4"/>
    <w:rsid w:val="002D6DC6"/>
    <w:rsid w:val="002E7BF6"/>
    <w:rsid w:val="002F33E3"/>
    <w:rsid w:val="0030569D"/>
    <w:rsid w:val="00326257"/>
    <w:rsid w:val="00350F37"/>
    <w:rsid w:val="00353242"/>
    <w:rsid w:val="003557CA"/>
    <w:rsid w:val="00366EE1"/>
    <w:rsid w:val="003778AC"/>
    <w:rsid w:val="00382E9E"/>
    <w:rsid w:val="00382F70"/>
    <w:rsid w:val="0038528B"/>
    <w:rsid w:val="00391640"/>
    <w:rsid w:val="0039569F"/>
    <w:rsid w:val="003A530F"/>
    <w:rsid w:val="003A5540"/>
    <w:rsid w:val="003B3904"/>
    <w:rsid w:val="003C0A15"/>
    <w:rsid w:val="003D28DA"/>
    <w:rsid w:val="003E3AB2"/>
    <w:rsid w:val="003E7CD6"/>
    <w:rsid w:val="003F085F"/>
    <w:rsid w:val="003F1D02"/>
    <w:rsid w:val="003F26E1"/>
    <w:rsid w:val="003F7955"/>
    <w:rsid w:val="00420233"/>
    <w:rsid w:val="00424F3F"/>
    <w:rsid w:val="004338E8"/>
    <w:rsid w:val="00434446"/>
    <w:rsid w:val="00451B10"/>
    <w:rsid w:val="00492149"/>
    <w:rsid w:val="004A6300"/>
    <w:rsid w:val="004A63D3"/>
    <w:rsid w:val="004B3AE3"/>
    <w:rsid w:val="004B6575"/>
    <w:rsid w:val="004D473D"/>
    <w:rsid w:val="004E6D82"/>
    <w:rsid w:val="004F73E2"/>
    <w:rsid w:val="004F75C2"/>
    <w:rsid w:val="00514454"/>
    <w:rsid w:val="0054151F"/>
    <w:rsid w:val="005420E7"/>
    <w:rsid w:val="005506AC"/>
    <w:rsid w:val="005532F5"/>
    <w:rsid w:val="00555F9A"/>
    <w:rsid w:val="00557099"/>
    <w:rsid w:val="0055789C"/>
    <w:rsid w:val="00570DAD"/>
    <w:rsid w:val="00571E13"/>
    <w:rsid w:val="00574FA3"/>
    <w:rsid w:val="00585B6D"/>
    <w:rsid w:val="00587157"/>
    <w:rsid w:val="005A1343"/>
    <w:rsid w:val="005A68A1"/>
    <w:rsid w:val="005B0CB4"/>
    <w:rsid w:val="005B1DED"/>
    <w:rsid w:val="005B2F92"/>
    <w:rsid w:val="005B410E"/>
    <w:rsid w:val="005C049B"/>
    <w:rsid w:val="005C42FD"/>
    <w:rsid w:val="005C47D8"/>
    <w:rsid w:val="005D3F98"/>
    <w:rsid w:val="005E0002"/>
    <w:rsid w:val="005F2BFE"/>
    <w:rsid w:val="005F37C4"/>
    <w:rsid w:val="00605A4B"/>
    <w:rsid w:val="0060763C"/>
    <w:rsid w:val="006104DF"/>
    <w:rsid w:val="00613FBD"/>
    <w:rsid w:val="00627125"/>
    <w:rsid w:val="00631AA6"/>
    <w:rsid w:val="0064008E"/>
    <w:rsid w:val="006415C6"/>
    <w:rsid w:val="00664F6B"/>
    <w:rsid w:val="00665A48"/>
    <w:rsid w:val="00671718"/>
    <w:rsid w:val="006718A5"/>
    <w:rsid w:val="00676C46"/>
    <w:rsid w:val="006905F3"/>
    <w:rsid w:val="00692DF3"/>
    <w:rsid w:val="00696006"/>
    <w:rsid w:val="006A024B"/>
    <w:rsid w:val="006A3835"/>
    <w:rsid w:val="006A5286"/>
    <w:rsid w:val="006B02A8"/>
    <w:rsid w:val="006B6BBF"/>
    <w:rsid w:val="006F025C"/>
    <w:rsid w:val="006F502E"/>
    <w:rsid w:val="006F6EC0"/>
    <w:rsid w:val="006F7F39"/>
    <w:rsid w:val="007006A5"/>
    <w:rsid w:val="0070115C"/>
    <w:rsid w:val="007022F9"/>
    <w:rsid w:val="00706EDD"/>
    <w:rsid w:val="0071199E"/>
    <w:rsid w:val="00715268"/>
    <w:rsid w:val="00727B89"/>
    <w:rsid w:val="007308C4"/>
    <w:rsid w:val="007342AA"/>
    <w:rsid w:val="00741266"/>
    <w:rsid w:val="0074532F"/>
    <w:rsid w:val="007477E5"/>
    <w:rsid w:val="0075543A"/>
    <w:rsid w:val="0076639B"/>
    <w:rsid w:val="00766CB4"/>
    <w:rsid w:val="00771973"/>
    <w:rsid w:val="00773458"/>
    <w:rsid w:val="0078246B"/>
    <w:rsid w:val="00787E02"/>
    <w:rsid w:val="00792DDC"/>
    <w:rsid w:val="00795C0D"/>
    <w:rsid w:val="007A0482"/>
    <w:rsid w:val="007A3696"/>
    <w:rsid w:val="007C65F3"/>
    <w:rsid w:val="007C6DB1"/>
    <w:rsid w:val="007D48FA"/>
    <w:rsid w:val="007D4964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56F39"/>
    <w:rsid w:val="0086148C"/>
    <w:rsid w:val="00862F3C"/>
    <w:rsid w:val="00881C6D"/>
    <w:rsid w:val="0089203F"/>
    <w:rsid w:val="008A223E"/>
    <w:rsid w:val="008A7577"/>
    <w:rsid w:val="008B103A"/>
    <w:rsid w:val="008B65F1"/>
    <w:rsid w:val="008C64BC"/>
    <w:rsid w:val="008D3A04"/>
    <w:rsid w:val="008E4A7C"/>
    <w:rsid w:val="008F0E56"/>
    <w:rsid w:val="008F1C89"/>
    <w:rsid w:val="00904872"/>
    <w:rsid w:val="00911723"/>
    <w:rsid w:val="009147CC"/>
    <w:rsid w:val="0091589C"/>
    <w:rsid w:val="00917798"/>
    <w:rsid w:val="00922DC6"/>
    <w:rsid w:val="00931235"/>
    <w:rsid w:val="009324D0"/>
    <w:rsid w:val="0093715A"/>
    <w:rsid w:val="00945DE1"/>
    <w:rsid w:val="00945F76"/>
    <w:rsid w:val="00955156"/>
    <w:rsid w:val="00955AC1"/>
    <w:rsid w:val="00957444"/>
    <w:rsid w:val="00962698"/>
    <w:rsid w:val="00974F0A"/>
    <w:rsid w:val="0097770F"/>
    <w:rsid w:val="009779C8"/>
    <w:rsid w:val="00981088"/>
    <w:rsid w:val="0099316D"/>
    <w:rsid w:val="009944E7"/>
    <w:rsid w:val="009A0735"/>
    <w:rsid w:val="009A16CE"/>
    <w:rsid w:val="009A217F"/>
    <w:rsid w:val="009B6375"/>
    <w:rsid w:val="009C14E0"/>
    <w:rsid w:val="009C267C"/>
    <w:rsid w:val="009C53F4"/>
    <w:rsid w:val="009D0B71"/>
    <w:rsid w:val="009D3605"/>
    <w:rsid w:val="009D4D8B"/>
    <w:rsid w:val="009D5B50"/>
    <w:rsid w:val="009E1533"/>
    <w:rsid w:val="009E5311"/>
    <w:rsid w:val="009F04D5"/>
    <w:rsid w:val="00A01287"/>
    <w:rsid w:val="00A120ED"/>
    <w:rsid w:val="00A37858"/>
    <w:rsid w:val="00A46573"/>
    <w:rsid w:val="00A516F1"/>
    <w:rsid w:val="00A52EDD"/>
    <w:rsid w:val="00A5584A"/>
    <w:rsid w:val="00A67C96"/>
    <w:rsid w:val="00A717F1"/>
    <w:rsid w:val="00A87964"/>
    <w:rsid w:val="00A92D02"/>
    <w:rsid w:val="00A94146"/>
    <w:rsid w:val="00A97412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019D6"/>
    <w:rsid w:val="00B032AD"/>
    <w:rsid w:val="00B278E0"/>
    <w:rsid w:val="00B321AC"/>
    <w:rsid w:val="00B476E8"/>
    <w:rsid w:val="00B70C85"/>
    <w:rsid w:val="00B73D10"/>
    <w:rsid w:val="00B84A13"/>
    <w:rsid w:val="00B86EE8"/>
    <w:rsid w:val="00B87252"/>
    <w:rsid w:val="00B97AC7"/>
    <w:rsid w:val="00BC06AF"/>
    <w:rsid w:val="00BC31C5"/>
    <w:rsid w:val="00BE0B71"/>
    <w:rsid w:val="00BF1EBC"/>
    <w:rsid w:val="00BF3778"/>
    <w:rsid w:val="00BF39BD"/>
    <w:rsid w:val="00C11790"/>
    <w:rsid w:val="00C229FC"/>
    <w:rsid w:val="00C231AE"/>
    <w:rsid w:val="00C310D7"/>
    <w:rsid w:val="00C3219A"/>
    <w:rsid w:val="00C33363"/>
    <w:rsid w:val="00C407FE"/>
    <w:rsid w:val="00C528D5"/>
    <w:rsid w:val="00C551A7"/>
    <w:rsid w:val="00C64D84"/>
    <w:rsid w:val="00C72448"/>
    <w:rsid w:val="00C7352F"/>
    <w:rsid w:val="00C76D0E"/>
    <w:rsid w:val="00C85C7E"/>
    <w:rsid w:val="00C94B6B"/>
    <w:rsid w:val="00C94D5A"/>
    <w:rsid w:val="00CB479D"/>
    <w:rsid w:val="00CC5C89"/>
    <w:rsid w:val="00CC6FDB"/>
    <w:rsid w:val="00CD75D6"/>
    <w:rsid w:val="00CD7E58"/>
    <w:rsid w:val="00CE4617"/>
    <w:rsid w:val="00CE4A0B"/>
    <w:rsid w:val="00CE5E95"/>
    <w:rsid w:val="00CE7389"/>
    <w:rsid w:val="00CF6B5D"/>
    <w:rsid w:val="00D068C6"/>
    <w:rsid w:val="00D253A2"/>
    <w:rsid w:val="00D43291"/>
    <w:rsid w:val="00D64BC4"/>
    <w:rsid w:val="00D66990"/>
    <w:rsid w:val="00D66D12"/>
    <w:rsid w:val="00D705C9"/>
    <w:rsid w:val="00D8499E"/>
    <w:rsid w:val="00D9720B"/>
    <w:rsid w:val="00DA67DC"/>
    <w:rsid w:val="00DB1264"/>
    <w:rsid w:val="00DB5F68"/>
    <w:rsid w:val="00DC3128"/>
    <w:rsid w:val="00DE5AE8"/>
    <w:rsid w:val="00E2238B"/>
    <w:rsid w:val="00E2404D"/>
    <w:rsid w:val="00E255CB"/>
    <w:rsid w:val="00E50810"/>
    <w:rsid w:val="00E51FA4"/>
    <w:rsid w:val="00E662B3"/>
    <w:rsid w:val="00E724CD"/>
    <w:rsid w:val="00E768A2"/>
    <w:rsid w:val="00E85694"/>
    <w:rsid w:val="00E87A5A"/>
    <w:rsid w:val="00E9691F"/>
    <w:rsid w:val="00ED2ABF"/>
    <w:rsid w:val="00ED6CA4"/>
    <w:rsid w:val="00EE4D34"/>
    <w:rsid w:val="00EE5B5D"/>
    <w:rsid w:val="00EE6274"/>
    <w:rsid w:val="00EF4194"/>
    <w:rsid w:val="00EF78A6"/>
    <w:rsid w:val="00F041FD"/>
    <w:rsid w:val="00F04C18"/>
    <w:rsid w:val="00F124D1"/>
    <w:rsid w:val="00F30890"/>
    <w:rsid w:val="00F348C0"/>
    <w:rsid w:val="00F3649A"/>
    <w:rsid w:val="00F5315A"/>
    <w:rsid w:val="00F62CE9"/>
    <w:rsid w:val="00F852F2"/>
    <w:rsid w:val="00FC2F84"/>
    <w:rsid w:val="00FE50C1"/>
    <w:rsid w:val="00FF1B7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E5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64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BC4"/>
    <w:pPr>
      <w:spacing w:line="240" w:lineRule="auto"/>
    </w:pPr>
    <w:rPr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BC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763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1219</Words>
  <Characters>7315</Characters>
  <Application>Microsoft Office Word</Application>
  <DocSecurity>4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</cp:revision>
  <cp:lastPrinted>2024-06-17T07:08:00Z</cp:lastPrinted>
  <dcterms:created xsi:type="dcterms:W3CDTF">2024-12-19T08:13:00Z</dcterms:created>
  <dcterms:modified xsi:type="dcterms:W3CDTF">2024-12-19T08:13:00Z</dcterms:modified>
</cp:coreProperties>
</file>