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Pzp</w:t>
      </w:r>
      <w:proofErr w:type="spellEnd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331017D9" w:rsidR="009C10BD" w:rsidRPr="00C62B0B" w:rsidRDefault="00620BEB" w:rsidP="00593EAB">
      <w:pPr>
        <w:pStyle w:val="Tekstpodstawowy"/>
        <w:numPr>
          <w:ilvl w:val="12"/>
          <w:numId w:val="0"/>
        </w:numPr>
        <w:shd w:val="clear" w:color="auto" w:fill="E7E6E6" w:themeFill="background2"/>
        <w:tabs>
          <w:tab w:val="clear" w:pos="142"/>
          <w:tab w:val="clear" w:pos="567"/>
          <w:tab w:val="left" w:pos="0"/>
        </w:tabs>
        <w:spacing w:line="276" w:lineRule="auto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593EAB">
        <w:rPr>
          <w:rFonts w:asciiTheme="minorHAnsi" w:hAnsiTheme="minorHAnsi" w:cstheme="minorHAnsi"/>
          <w:sz w:val="28"/>
          <w:szCs w:val="28"/>
          <w:lang w:val="pl-PL"/>
        </w:rPr>
        <w:t>Adaptacja akustyczna pomieszczeń w Zespole Szkół Ogólnokształcących im. Marii Dąbrowskiej w Komorowie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3604074E" w:rsidR="00A154FB" w:rsidRPr="009C10BD" w:rsidRDefault="009E356D" w:rsidP="004B570D">
      <w:pPr>
        <w:spacing w:before="24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wymagał.</w:t>
      </w:r>
    </w:p>
    <w:p w14:paraId="55035C4E" w14:textId="77777777" w:rsidR="001F3EC7" w:rsidRPr="009C10BD" w:rsidRDefault="001F3EC7" w:rsidP="001F3EC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3F4AD90" w14:textId="0CA3BEF2" w:rsidR="009544D8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EFB996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0986C7F" w14:textId="77777777" w:rsidR="004B570D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51FAEF7F" w14:textId="77777777" w:rsidR="004B570D" w:rsidRPr="00491C23" w:rsidRDefault="004B570D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BAFD" w14:textId="77777777" w:rsidR="00F45F64" w:rsidRDefault="00F45F64" w:rsidP="009A4C27">
      <w:pPr>
        <w:spacing w:after="0" w:line="240" w:lineRule="auto"/>
      </w:pPr>
      <w:r>
        <w:separator/>
      </w:r>
    </w:p>
  </w:endnote>
  <w:endnote w:type="continuationSeparator" w:id="0">
    <w:p w14:paraId="5AC3FB32" w14:textId="77777777" w:rsidR="00F45F64" w:rsidRDefault="00F45F64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E92A" w14:textId="77777777" w:rsidR="00F45F64" w:rsidRDefault="00F45F64" w:rsidP="009A4C27">
      <w:pPr>
        <w:spacing w:after="0" w:line="240" w:lineRule="auto"/>
      </w:pPr>
      <w:r>
        <w:separator/>
      </w:r>
    </w:p>
  </w:footnote>
  <w:footnote w:type="continuationSeparator" w:id="0">
    <w:p w14:paraId="21221B38" w14:textId="77777777" w:rsidR="00F45F64" w:rsidRDefault="00F45F64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1E1CCD92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593EAB">
      <w:rPr>
        <w:rFonts w:asciiTheme="minorHAnsi" w:eastAsia="Times New Roman" w:hAnsiTheme="minorHAnsi" w:cstheme="minorHAnsi"/>
        <w:bCs/>
        <w:noProof/>
        <w:szCs w:val="24"/>
        <w:lang w:eastAsia="pl-PL"/>
      </w:rPr>
      <w:t>2</w:t>
    </w:r>
    <w:r w:rsidR="004B570D">
      <w:rPr>
        <w:rFonts w:asciiTheme="minorHAnsi" w:eastAsia="Times New Roman" w:hAnsiTheme="minorHAnsi" w:cstheme="minorHAnsi"/>
        <w:bCs/>
        <w:noProof/>
        <w:szCs w:val="24"/>
        <w:lang w:eastAsia="pl-PL"/>
      </w:rPr>
      <w:t>3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04948834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593EAB">
      <w:rPr>
        <w:rFonts w:asciiTheme="minorHAnsi" w:hAnsiTheme="minorHAnsi" w:cstheme="minorHAnsi"/>
        <w:bCs/>
        <w:szCs w:val="24"/>
      </w:rPr>
      <w:t>Adaptacja akustyczna pomieszczeń w Zespole Szkół Ogólnokształcących im. Marii Dąbrowskiej w Komorowie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BEE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570D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3731"/>
    <w:rsid w:val="00593EAB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611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CA"/>
    <w:rsid w:val="00C30BF1"/>
    <w:rsid w:val="00C3109C"/>
    <w:rsid w:val="00C31166"/>
    <w:rsid w:val="00C34314"/>
    <w:rsid w:val="00C3528E"/>
    <w:rsid w:val="00C357A2"/>
    <w:rsid w:val="00C3687B"/>
    <w:rsid w:val="00C36F12"/>
    <w:rsid w:val="00C3717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45F64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8</cp:revision>
  <cp:lastPrinted>2021-11-17T14:06:00Z</cp:lastPrinted>
  <dcterms:created xsi:type="dcterms:W3CDTF">2024-01-18T11:23:00Z</dcterms:created>
  <dcterms:modified xsi:type="dcterms:W3CDTF">2025-05-26T12:39:00Z</dcterms:modified>
</cp:coreProperties>
</file>