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FB" w:rsidRPr="001719FB" w:rsidRDefault="001719FB" w:rsidP="001719FB">
      <w:pPr>
        <w:ind w:left="7080"/>
        <w:rPr>
          <w:rFonts w:ascii="Arial" w:hAnsi="Arial" w:cs="Arial"/>
          <w:sz w:val="24"/>
          <w:szCs w:val="24"/>
        </w:rPr>
      </w:pPr>
      <w:r w:rsidRPr="001719FB">
        <w:rPr>
          <w:rFonts w:ascii="Arial" w:hAnsi="Arial" w:cs="Arial"/>
          <w:sz w:val="24"/>
          <w:szCs w:val="24"/>
        </w:rPr>
        <w:t xml:space="preserve">Załącznik nr 2 </w:t>
      </w:r>
    </w:p>
    <w:p w:rsidR="001719FB" w:rsidRDefault="001719FB" w:rsidP="001719FB"/>
    <w:p w:rsidR="001719FB" w:rsidRDefault="001719FB" w:rsidP="001719FB"/>
    <w:p w:rsidR="001719FB" w:rsidRDefault="001719FB" w:rsidP="001719FB">
      <w:pPr>
        <w:pStyle w:val="Bezodstpw"/>
      </w:pPr>
      <w:r>
        <w:t>-----------------------------</w:t>
      </w:r>
    </w:p>
    <w:p w:rsidR="001719FB" w:rsidRPr="001719FB" w:rsidRDefault="001719FB" w:rsidP="001719FB">
      <w:pPr>
        <w:pStyle w:val="Bezodstpw"/>
        <w:rPr>
          <w:i/>
        </w:rPr>
      </w:pPr>
      <w:r w:rsidRPr="001719FB">
        <w:rPr>
          <w:i/>
        </w:rPr>
        <w:t xml:space="preserve">(pieczęć Wykonawcy) </w:t>
      </w:r>
    </w:p>
    <w:p w:rsidR="001719FB" w:rsidRDefault="001719FB" w:rsidP="001719FB"/>
    <w:p w:rsidR="001719FB" w:rsidRDefault="001719FB" w:rsidP="001719FB"/>
    <w:p w:rsidR="001719FB" w:rsidRPr="001719FB" w:rsidRDefault="001719FB" w:rsidP="001719FB">
      <w:pPr>
        <w:jc w:val="center"/>
        <w:rPr>
          <w:b/>
        </w:rPr>
      </w:pPr>
      <w:r w:rsidRPr="001719FB">
        <w:rPr>
          <w:b/>
        </w:rPr>
        <w:t>Oświadczenie Wykonawcy</w:t>
      </w:r>
    </w:p>
    <w:p w:rsidR="001719FB" w:rsidRPr="001719FB" w:rsidRDefault="001719FB" w:rsidP="001719FB">
      <w:pPr>
        <w:jc w:val="center"/>
        <w:rPr>
          <w:b/>
        </w:rPr>
      </w:pPr>
      <w:r w:rsidRPr="001719FB">
        <w:rPr>
          <w:b/>
        </w:rPr>
        <w:t>składane na podstawie art. 125 ust. 1 ustawy z dnia 11 września 2019 r.</w:t>
      </w:r>
    </w:p>
    <w:p w:rsidR="001719FB" w:rsidRPr="001719FB" w:rsidRDefault="001719FB" w:rsidP="001719FB">
      <w:pPr>
        <w:jc w:val="center"/>
        <w:rPr>
          <w:b/>
        </w:rPr>
      </w:pPr>
      <w:r w:rsidRPr="001719FB">
        <w:rPr>
          <w:b/>
        </w:rPr>
        <w:t xml:space="preserve">Prawo zamówień publicznych (dalej jako: </w:t>
      </w:r>
      <w:proofErr w:type="spellStart"/>
      <w:r w:rsidRPr="001719FB">
        <w:rPr>
          <w:b/>
        </w:rPr>
        <w:t>Pzp</w:t>
      </w:r>
      <w:proofErr w:type="spellEnd"/>
      <w:r w:rsidRPr="001719FB">
        <w:rPr>
          <w:b/>
        </w:rPr>
        <w:t>)</w:t>
      </w:r>
    </w:p>
    <w:p w:rsidR="001719FB" w:rsidRDefault="001719FB" w:rsidP="001719FB">
      <w:pPr>
        <w:jc w:val="center"/>
        <w:rPr>
          <w:b/>
        </w:rPr>
      </w:pPr>
      <w:r w:rsidRPr="001719FB">
        <w:rPr>
          <w:b/>
        </w:rPr>
        <w:t>DOTYCZĄCE PODSTAW WYKLUCZENIA Z POSTĘPOWANIA</w:t>
      </w:r>
    </w:p>
    <w:p w:rsidR="001719FB" w:rsidRDefault="001719FB" w:rsidP="001719FB">
      <w:pPr>
        <w:jc w:val="center"/>
        <w:rPr>
          <w:b/>
        </w:rPr>
      </w:pPr>
    </w:p>
    <w:p w:rsidR="001719FB" w:rsidRDefault="001719FB" w:rsidP="00790852">
      <w:pPr>
        <w:jc w:val="both"/>
      </w:pPr>
      <w:r>
        <w:t xml:space="preserve">Na potrzeby postępowania o udzielenie zamówienia publicznego pn. </w:t>
      </w:r>
      <w:r w:rsidR="009D44CA" w:rsidRPr="009D44CA">
        <w:t xml:space="preserve">dostawa, montaż </w:t>
      </w:r>
      <w:r w:rsidR="00790852">
        <w:t xml:space="preserve">                                       </w:t>
      </w:r>
      <w:bookmarkStart w:id="0" w:name="_GoBack"/>
      <w:bookmarkEnd w:id="0"/>
      <w:r w:rsidR="009D44CA" w:rsidRPr="009D44CA">
        <w:t>i uruchomienie fabrycznie nowej automatycznej linii do rozlewania naturalnej wody mineralnej gazowanej i niegazowanej w opakowania PET  o pojemności: 1.5 i 0.5 litra oraz szklane 0.33 litra wraz z przeszkoleniem kadry zamawiającego.</w:t>
      </w:r>
      <w:r>
        <w:t xml:space="preserve">, prowadzonego przez </w:t>
      </w:r>
      <w:proofErr w:type="spellStart"/>
      <w:r w:rsidR="009D44CA">
        <w:t>Pwik</w:t>
      </w:r>
      <w:proofErr w:type="spellEnd"/>
      <w:r w:rsidR="009D44CA">
        <w:t xml:space="preserve"> </w:t>
      </w:r>
      <w:r w:rsidR="00790852">
        <w:t xml:space="preserve"> sp. z o.o. </w:t>
      </w:r>
      <w:r w:rsidR="009D44CA">
        <w:t>w Inowrocławiu.</w:t>
      </w:r>
      <w:r>
        <w:t xml:space="preserve"> </w:t>
      </w:r>
    </w:p>
    <w:p w:rsidR="001719FB" w:rsidRDefault="001719FB" w:rsidP="001719FB">
      <w:r>
        <w:t>oświadczam, że nie podlegam wykluczeniu z postępowania na podstawie:</w:t>
      </w:r>
    </w:p>
    <w:p w:rsidR="001719FB" w:rsidRDefault="001719FB" w:rsidP="001719FB">
      <w:pPr>
        <w:pStyle w:val="Akapitzlist"/>
        <w:numPr>
          <w:ilvl w:val="0"/>
          <w:numId w:val="3"/>
        </w:numPr>
      </w:pPr>
      <w:r>
        <w:t xml:space="preserve">art. 108 ust. 1 ustawy </w:t>
      </w:r>
      <w:proofErr w:type="spellStart"/>
      <w:r>
        <w:t>Pzp</w:t>
      </w:r>
      <w:proofErr w:type="spellEnd"/>
      <w:r>
        <w:t xml:space="preserve"> </w:t>
      </w:r>
    </w:p>
    <w:p w:rsidR="001719FB" w:rsidRDefault="001719FB" w:rsidP="001719FB">
      <w:pPr>
        <w:pStyle w:val="Akapitzlist"/>
        <w:numPr>
          <w:ilvl w:val="0"/>
          <w:numId w:val="3"/>
        </w:numPr>
      </w:pPr>
      <w:r>
        <w:t xml:space="preserve">art. 109 ust . 1 pkt 4, 5 ustawy </w:t>
      </w:r>
      <w:proofErr w:type="spellStart"/>
      <w:r>
        <w:t>Pzp</w:t>
      </w:r>
      <w:proofErr w:type="spellEnd"/>
    </w:p>
    <w:p w:rsidR="001719FB" w:rsidRDefault="001719FB" w:rsidP="001719FB">
      <w:pPr>
        <w:pStyle w:val="Akapitzlist"/>
        <w:numPr>
          <w:ilvl w:val="0"/>
          <w:numId w:val="3"/>
        </w:numPr>
      </w:pPr>
      <w: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t>t.j</w:t>
      </w:r>
      <w:proofErr w:type="spellEnd"/>
      <w:r>
        <w:t xml:space="preserve">. Dz. </w:t>
      </w:r>
      <w:proofErr w:type="spellStart"/>
      <w:r>
        <w:t>U.z</w:t>
      </w:r>
      <w:proofErr w:type="spellEnd"/>
      <w:r>
        <w:t xml:space="preserve"> 2023 r. poz. 129).</w:t>
      </w:r>
    </w:p>
    <w:p w:rsidR="001719FB" w:rsidRDefault="001719FB" w:rsidP="001719FB">
      <w:pPr>
        <w:tabs>
          <w:tab w:val="left" w:pos="0"/>
        </w:tabs>
      </w:pPr>
    </w:p>
    <w:p w:rsidR="001719FB" w:rsidRDefault="001719FB" w:rsidP="001719FB">
      <w:r>
        <w:t>Jednocześnie stwierdzamy, iż świadomi  jesteśmy odpowiedzialności karnej za składanie fałszywych oświadczeń.</w:t>
      </w:r>
    </w:p>
    <w:p w:rsidR="001719FB" w:rsidRDefault="001719FB" w:rsidP="001719FB"/>
    <w:p w:rsidR="001719FB" w:rsidRDefault="001719FB" w:rsidP="001719FB"/>
    <w:p w:rsidR="001719FB" w:rsidRDefault="001719FB" w:rsidP="001719FB">
      <w:pPr>
        <w:pStyle w:val="Bezodstpw"/>
      </w:pPr>
    </w:p>
    <w:p w:rsidR="001719FB" w:rsidRPr="001719FB" w:rsidRDefault="001719FB" w:rsidP="001719FB">
      <w:pPr>
        <w:pStyle w:val="Bezodstpw"/>
        <w:rPr>
          <w:lang w:eastAsia="hi-IN" w:bidi="hi-IN"/>
        </w:rPr>
      </w:pPr>
      <w:r>
        <w:rPr>
          <w:lang w:eastAsia="hi-IN" w:bidi="hi-IN"/>
        </w:rPr>
        <w:t>…………………………</w:t>
      </w:r>
      <w:r w:rsidRPr="001719FB">
        <w:rPr>
          <w:lang w:eastAsia="hi-IN" w:bidi="hi-IN"/>
        </w:rPr>
        <w:t xml:space="preserve">                    </w:t>
      </w:r>
      <w:r>
        <w:rPr>
          <w:lang w:eastAsia="hi-IN" w:bidi="hi-IN"/>
        </w:rPr>
        <w:t xml:space="preserve">             </w:t>
      </w:r>
      <w:r>
        <w:rPr>
          <w:lang w:eastAsia="hi-IN" w:bidi="hi-IN"/>
        </w:rPr>
        <w:tab/>
      </w:r>
      <w:r>
        <w:rPr>
          <w:lang w:eastAsia="hi-IN" w:bidi="hi-IN"/>
        </w:rPr>
        <w:tab/>
        <w:t>………………………………………………………………</w:t>
      </w:r>
      <w:r>
        <w:rPr>
          <w:lang w:eastAsia="hi-IN" w:bidi="hi-IN"/>
        </w:rPr>
        <w:tab/>
      </w:r>
    </w:p>
    <w:p w:rsidR="001719FB" w:rsidRPr="001719FB" w:rsidRDefault="001719FB" w:rsidP="001719FB">
      <w:pPr>
        <w:pStyle w:val="Bezodstpw"/>
        <w:rPr>
          <w:i/>
          <w:iCs/>
          <w:sz w:val="18"/>
          <w:szCs w:val="18"/>
          <w:lang w:eastAsia="hi-IN" w:bidi="hi-IN"/>
        </w:rPr>
      </w:pPr>
      <w:r w:rsidRPr="001719FB">
        <w:rPr>
          <w:i/>
          <w:iCs/>
          <w:sz w:val="18"/>
          <w:szCs w:val="18"/>
          <w:lang w:eastAsia="hi-IN" w:bidi="hi-IN"/>
        </w:rPr>
        <w:t xml:space="preserve">(miejscowość, data)                            </w:t>
      </w:r>
      <w:r>
        <w:rPr>
          <w:i/>
          <w:iCs/>
          <w:sz w:val="18"/>
          <w:szCs w:val="18"/>
          <w:lang w:eastAsia="hi-IN" w:bidi="hi-IN"/>
        </w:rPr>
        <w:t xml:space="preserve">                  </w:t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  <w:t xml:space="preserve">  </w:t>
      </w:r>
      <w:r w:rsidRPr="001719FB">
        <w:rPr>
          <w:i/>
          <w:iCs/>
          <w:sz w:val="18"/>
          <w:szCs w:val="18"/>
          <w:lang w:eastAsia="hi-IN" w:bidi="hi-IN"/>
        </w:rPr>
        <w:t>(podpis i pieczątka</w:t>
      </w:r>
      <w:r>
        <w:rPr>
          <w:i/>
          <w:iCs/>
          <w:sz w:val="18"/>
          <w:szCs w:val="18"/>
          <w:lang w:eastAsia="hi-IN" w:bidi="hi-IN"/>
        </w:rPr>
        <w:t xml:space="preserve"> osoby uprawnionej do składania</w:t>
      </w:r>
      <w:r>
        <w:rPr>
          <w:i/>
          <w:iCs/>
          <w:sz w:val="18"/>
          <w:szCs w:val="18"/>
          <w:lang w:eastAsia="hi-IN" w:bidi="hi-IN"/>
        </w:rPr>
        <w:tab/>
      </w:r>
    </w:p>
    <w:p w:rsidR="001719FB" w:rsidRPr="001719FB" w:rsidRDefault="001719FB" w:rsidP="001719FB">
      <w:pPr>
        <w:pStyle w:val="Bezodstpw"/>
        <w:rPr>
          <w:i/>
          <w:iCs/>
          <w:color w:val="FF0000"/>
          <w:sz w:val="18"/>
          <w:szCs w:val="18"/>
          <w:lang w:eastAsia="hi-IN" w:bidi="hi-IN"/>
        </w:rPr>
      </w:pP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</w:r>
      <w:r>
        <w:rPr>
          <w:i/>
          <w:iCs/>
          <w:sz w:val="18"/>
          <w:szCs w:val="18"/>
          <w:lang w:eastAsia="hi-IN" w:bidi="hi-IN"/>
        </w:rPr>
        <w:tab/>
        <w:t xml:space="preserve">  </w:t>
      </w:r>
      <w:r w:rsidRPr="001719FB">
        <w:rPr>
          <w:i/>
          <w:iCs/>
          <w:sz w:val="18"/>
          <w:szCs w:val="18"/>
          <w:lang w:eastAsia="hi-IN" w:bidi="hi-IN"/>
        </w:rPr>
        <w:t>oświadczeń woli w imieniu Wykonawcy)</w:t>
      </w:r>
      <w:r w:rsidRPr="001719FB">
        <w:rPr>
          <w:i/>
          <w:iCs/>
          <w:color w:val="FF0000"/>
          <w:sz w:val="18"/>
          <w:szCs w:val="18"/>
          <w:lang w:eastAsia="hi-IN" w:bidi="hi-IN"/>
        </w:rPr>
        <w:t> </w:t>
      </w:r>
    </w:p>
    <w:p w:rsidR="007E2481" w:rsidRDefault="001719FB" w:rsidP="001719FB">
      <w:pPr>
        <w:pStyle w:val="Bezodstpw"/>
      </w:pPr>
      <w:r>
        <w:tab/>
      </w:r>
    </w:p>
    <w:sectPr w:rsidR="007E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901"/>
    <w:multiLevelType w:val="hybridMultilevel"/>
    <w:tmpl w:val="F48E79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7864A77"/>
    <w:multiLevelType w:val="hybridMultilevel"/>
    <w:tmpl w:val="D6C0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D0AFA"/>
    <w:multiLevelType w:val="hybridMultilevel"/>
    <w:tmpl w:val="8DEE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FB"/>
    <w:rsid w:val="001719FB"/>
    <w:rsid w:val="00790852"/>
    <w:rsid w:val="007E2481"/>
    <w:rsid w:val="009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9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1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9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Drzewiecki</dc:creator>
  <cp:lastModifiedBy>Piotr Drzewiecki</cp:lastModifiedBy>
  <cp:revision>3</cp:revision>
  <cp:lastPrinted>2023-11-24T12:34:00Z</cp:lastPrinted>
  <dcterms:created xsi:type="dcterms:W3CDTF">2023-11-17T06:53:00Z</dcterms:created>
  <dcterms:modified xsi:type="dcterms:W3CDTF">2023-11-24T12:34:00Z</dcterms:modified>
</cp:coreProperties>
</file>