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</w:t>
      </w:r>
      <w:r w:rsidR="00AA6A0C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4FA8">
        <w:rPr>
          <w:rFonts w:ascii="Arial" w:eastAsia="Times New Roman" w:hAnsi="Arial" w:cs="Arial"/>
          <w:i/>
          <w:sz w:val="20"/>
          <w:szCs w:val="20"/>
          <w:lang w:eastAsia="pl-PL"/>
        </w:rPr>
        <w:t>zał. nr 11</w:t>
      </w:r>
      <w:r w:rsidR="004E66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>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:rsidR="00094F87" w:rsidRPr="004E66E0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sz w:val="16"/>
          <w:szCs w:val="24"/>
          <w:lang w:eastAsia="pl-PL"/>
        </w:rPr>
      </w:pPr>
      <w:r w:rsidRPr="004E66E0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Wykonawca: ……..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:rsidR="00154957" w:rsidRPr="00154957" w:rsidRDefault="00154957" w:rsidP="00094F8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:rsidR="005D6315" w:rsidRPr="00214FA8" w:rsidRDefault="00214FA8" w:rsidP="0049597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4FA8">
        <w:rPr>
          <w:rFonts w:ascii="Arial" w:hAnsi="Arial" w:cs="Arial"/>
          <w:b/>
          <w:sz w:val="20"/>
          <w:szCs w:val="20"/>
        </w:rPr>
        <w:t>MODERNIZACJĘ DRÓG DOJAZDOWYCH DO GRUNTÓW ROLNYCH</w:t>
      </w:r>
      <w:r w:rsidRPr="00214FA8">
        <w:rPr>
          <w:rFonts w:ascii="Arial" w:hAnsi="Arial" w:cs="Arial"/>
          <w:sz w:val="20"/>
          <w:szCs w:val="20"/>
        </w:rPr>
        <w:t xml:space="preserve">: </w:t>
      </w:r>
      <w:r w:rsidRPr="00214FA8">
        <w:rPr>
          <w:rFonts w:ascii="Arial" w:hAnsi="Arial" w:cs="Arial"/>
          <w:b/>
          <w:sz w:val="20"/>
          <w:szCs w:val="20"/>
        </w:rPr>
        <w:t>DROGA MĘCINA MAŁA NR DZIAŁKI 379/3, 391/4, 392/3, 382/2, 388/3, 384/3, 386/3, 395/3, 395/4, 380/2, 383/3 W MIEJSCOWOŚCI MĘCINA MAŁA O DŁUGOŚCI 295 MB</w:t>
      </w:r>
      <w:r w:rsidR="0049597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15236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271.8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 w:rsidR="0049597E">
        <w:rPr>
          <w:rFonts w:ascii="Arial" w:hAnsi="Arial" w:cs="Arial"/>
          <w:b/>
          <w:sz w:val="20"/>
          <w:szCs w:val="20"/>
          <w:lang w:eastAsia="pl-PL"/>
        </w:rPr>
        <w:t>2024</w:t>
      </w:r>
    </w:p>
    <w:p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  <w:bookmarkStart w:id="0" w:name="_GoBack"/>
      <w:bookmarkEnd w:id="0"/>
    </w:p>
    <w:p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8"/>
        <w:gridCol w:w="4961"/>
        <w:gridCol w:w="4980"/>
      </w:tblGrid>
      <w:tr w:rsidR="005D6315" w:rsidTr="007B78B6">
        <w:trPr>
          <w:jc w:val="center"/>
        </w:trPr>
        <w:tc>
          <w:tcPr>
            <w:tcW w:w="4548" w:type="dxa"/>
          </w:tcPr>
          <w:p w:rsidR="005D6315" w:rsidRDefault="005D6315" w:rsidP="005D631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5D631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:rsidR="005D6315" w:rsidRDefault="005D6315" w:rsidP="00337F02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61" w:type="dxa"/>
          </w:tcPr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14FA8" w:rsidRPr="00423004" w:rsidRDefault="00214FA8" w:rsidP="00214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Posiadane kwalifikacje zawodowe/</w:t>
            </w:r>
          </w:p>
          <w:p w:rsidR="00214FA8" w:rsidRPr="00423004" w:rsidRDefault="00214FA8" w:rsidP="00214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uprawnienia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5D6315" w:rsidRPr="00CA22CA" w:rsidRDefault="005D6315" w:rsidP="00CA22CA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</w:p>
        </w:tc>
        <w:tc>
          <w:tcPr>
            <w:tcW w:w="4980" w:type="dxa"/>
          </w:tcPr>
          <w:p w:rsidR="005D6315" w:rsidRDefault="005D6315" w:rsidP="005D63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="00944D4B" w:rsidRPr="00944D4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  <w:p w:rsidR="005D6315" w:rsidRPr="002F772D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5D6315" w:rsidTr="00337F02">
        <w:trPr>
          <w:jc w:val="center"/>
        </w:trPr>
        <w:tc>
          <w:tcPr>
            <w:tcW w:w="14489" w:type="dxa"/>
            <w:gridSpan w:val="3"/>
          </w:tcPr>
          <w:p w:rsidR="005D6315" w:rsidRDefault="005D6315" w:rsidP="005D631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214FA8" w:rsidRDefault="005D6315" w:rsidP="00214FA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budowy:</w:t>
            </w:r>
            <w:r w:rsidR="004E6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44D4B">
              <w:rPr>
                <w:rFonts w:ascii="Arial" w:hAnsi="Arial" w:cs="Arial"/>
                <w:b/>
                <w:bCs/>
                <w:sz w:val="20"/>
                <w:szCs w:val="20"/>
              </w:rPr>
              <w:t>osoba posiadająca</w:t>
            </w:r>
            <w:r w:rsidR="00214F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uprawnienia budowlane </w:t>
            </w:r>
            <w:r w:rsidR="00214FA8" w:rsidRPr="00F06E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rozumieniu ustawy Prawo budowlane do kierowania robotami budowlanymi </w:t>
            </w:r>
          </w:p>
          <w:p w:rsidR="000F61CD" w:rsidRPr="00944D4B" w:rsidRDefault="00214FA8" w:rsidP="00214FA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6EF7">
              <w:rPr>
                <w:rFonts w:ascii="Arial" w:hAnsi="Arial" w:cs="Arial"/>
                <w:b/>
                <w:bCs/>
                <w:sz w:val="20"/>
                <w:szCs w:val="20"/>
              </w:rPr>
              <w:t>w specjalności inżynieryjnej drogowej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</w:rPr>
              <w:t>będąca</w:t>
            </w:r>
            <w:r w:rsidRPr="00F06EF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 członkiem właściwej izby samorządu zawodowego</w:t>
            </w:r>
          </w:p>
          <w:p w:rsidR="005D6315" w:rsidRPr="00944D4B" w:rsidRDefault="005D6315" w:rsidP="00944D4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315" w:rsidTr="00214FA8">
        <w:trPr>
          <w:trHeight w:val="2344"/>
          <w:jc w:val="center"/>
        </w:trPr>
        <w:tc>
          <w:tcPr>
            <w:tcW w:w="4548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:rsidR="003D516C" w:rsidRDefault="003D516C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61" w:type="dxa"/>
          </w:tcPr>
          <w:p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980" w:type="dxa"/>
          </w:tcPr>
          <w:p w:rsidR="003D516C" w:rsidRPr="00214FA8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</w:p>
          <w:p w:rsidR="005D6315" w:rsidRDefault="003D516C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 w:rsidR="005D631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</w:t>
            </w:r>
            <w:r w:rsidR="007B78B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w dyspozycji Wykonawcy</w:t>
            </w:r>
          </w:p>
          <w:p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5D6315" w:rsidRPr="00B10650" w:rsidRDefault="007B78B6" w:rsidP="007B7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</w:t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="005D6315"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:rsidR="005D6315" w:rsidRPr="00B10650" w:rsidRDefault="007B78B6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</w:t>
            </w:r>
            <w:r w:rsidR="005D6315"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="005D6315"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:rsidR="005D6315" w:rsidRDefault="007B78B6" w:rsidP="002B72C2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="005D6315"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:rsidR="00D501CA" w:rsidRPr="00154957" w:rsidRDefault="00D501CA" w:rsidP="00154957">
            <w:pPr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094F87" w:rsidRPr="005D6315" w:rsidRDefault="00094F87" w:rsidP="00AA6A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214FA8" w:rsidRPr="00214FA8" w:rsidRDefault="00944D4B" w:rsidP="00214FA8">
      <w:pPr>
        <w:spacing w:after="0" w:line="24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1 </w:t>
      </w:r>
      <w:bookmarkStart w:id="1" w:name="_Hlk76380644"/>
      <w:r w:rsidR="00214FA8" w:rsidRPr="00214FA8">
        <w:rPr>
          <w:rFonts w:ascii="Arial" w:hAnsi="Arial" w:cs="Arial"/>
          <w:b/>
          <w:bCs/>
          <w:sz w:val="20"/>
          <w:szCs w:val="20"/>
        </w:rPr>
        <w:t xml:space="preserve">Wykonawca winien dysponować przy realizacji zamówienia </w:t>
      </w:r>
      <w:bookmarkEnd w:id="1"/>
      <w:r w:rsidR="00214FA8" w:rsidRPr="00214FA8">
        <w:rPr>
          <w:rFonts w:ascii="Arial" w:hAnsi="Arial" w:cs="Arial"/>
          <w:b/>
          <w:bCs/>
          <w:sz w:val="20"/>
          <w:szCs w:val="20"/>
        </w:rPr>
        <w:t>kierownikiem budowy: osobą posiadającą uprawnienia budowlane w rozumieniu ustawy Prawo budowlane do kierowania robotami budowlanymi w specjalności inżynieryjnej drogowej</w:t>
      </w:r>
      <w:r w:rsidR="00214FA8">
        <w:rPr>
          <w:rFonts w:ascii="Arial" w:hAnsi="Arial" w:cs="Arial"/>
          <w:b/>
          <w:bCs/>
          <w:sz w:val="20"/>
          <w:szCs w:val="20"/>
        </w:rPr>
        <w:t>,</w:t>
      </w:r>
      <w:r w:rsidR="00214FA8" w:rsidRPr="00214FA8">
        <w:rPr>
          <w:rFonts w:ascii="Arial" w:hAnsi="Arial" w:cs="Arial"/>
          <w:b/>
          <w:bCs/>
          <w:sz w:val="20"/>
          <w:szCs w:val="20"/>
        </w:rPr>
        <w:t xml:space="preserve"> </w:t>
      </w:r>
      <w:r w:rsidR="00214FA8" w:rsidRPr="00214FA8">
        <w:rPr>
          <w:rFonts w:ascii="Arial" w:hAnsi="Arial" w:cs="Arial"/>
          <w:b/>
          <w:sz w:val="20"/>
          <w:szCs w:val="20"/>
        </w:rPr>
        <w:t>będącą</w:t>
      </w:r>
      <w:r w:rsidR="00214FA8" w:rsidRPr="00214FA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członkiem właściwej izby samorządu zawodowego</w:t>
      </w:r>
      <w:r w:rsidR="00214FA8" w:rsidRPr="00214FA8">
        <w:rPr>
          <w:rFonts w:ascii="Arial" w:hAnsi="Arial" w:cs="Arial"/>
          <w:b/>
          <w:bCs/>
          <w:sz w:val="20"/>
          <w:szCs w:val="20"/>
        </w:rPr>
        <w:t>.</w:t>
      </w:r>
    </w:p>
    <w:p w:rsidR="00214FA8" w:rsidRPr="005C577A" w:rsidRDefault="00214FA8" w:rsidP="00214FA8">
      <w:pPr>
        <w:tabs>
          <w:tab w:val="left" w:pos="1260"/>
          <w:tab w:val="left" w:pos="144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14FA8" w:rsidRPr="005C577A" w:rsidRDefault="00214FA8" w:rsidP="00214FA8">
      <w:pPr>
        <w:tabs>
          <w:tab w:val="left" w:pos="142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5C577A">
        <w:rPr>
          <w:rFonts w:ascii="Arial" w:eastAsia="Times New Roman" w:hAnsi="Arial" w:cs="Arial"/>
          <w:sz w:val="20"/>
          <w:szCs w:val="20"/>
          <w:lang w:eastAsia="zh-CN"/>
        </w:rPr>
        <w:lastRenderedPageBreak/>
        <w:t>Zamawiający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uprawnienia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budowlane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odpowiadające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ww.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uprawnieniom,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które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zostały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wydane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podstawie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wcześniej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obowiązujących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przepisów.</w:t>
      </w:r>
    </w:p>
    <w:p w:rsidR="00214FA8" w:rsidRDefault="00214FA8" w:rsidP="00214FA8">
      <w:pPr>
        <w:tabs>
          <w:tab w:val="left" w:pos="142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5C577A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przypadku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wykonawców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zagranicznych,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się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równoważne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kwalifikacje,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zdobyte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innych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państwach,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zasadach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określonych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art.12a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ustawy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7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lipca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1994r.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Prawo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budowlane,</w:t>
      </w:r>
      <w:r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uwzględnieniem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postanowień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ustawy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dnia</w:t>
      </w:r>
      <w:r w:rsidRPr="005C577A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22 grudnia 2015 r. o zasadach uznawania kwalifikacji zawodowych nabytych w państwach członkowskich Unii Europejskie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j 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(Dz. U. z 20</w:t>
      </w:r>
      <w:r>
        <w:rPr>
          <w:rFonts w:ascii="Arial" w:eastAsia="Times New Roman" w:hAnsi="Arial" w:cs="Arial"/>
          <w:sz w:val="20"/>
          <w:szCs w:val="20"/>
          <w:lang w:eastAsia="zh-CN"/>
        </w:rPr>
        <w:t>23 r. poz. 334</w:t>
      </w:r>
      <w:r w:rsidRPr="005C577A">
        <w:rPr>
          <w:rFonts w:ascii="Arial" w:eastAsia="Times New Roman" w:hAnsi="Arial" w:cs="Arial"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:rsidR="00214FA8" w:rsidRDefault="00214FA8" w:rsidP="00214FA8">
      <w:pPr>
        <w:pStyle w:val="Akapitzlist"/>
        <w:tabs>
          <w:tab w:val="left" w:pos="142"/>
        </w:tabs>
        <w:spacing w:after="0" w:line="240" w:lineRule="auto"/>
        <w:ind w:left="142"/>
        <w:jc w:val="both"/>
        <w:rPr>
          <w:rFonts w:ascii="Arial" w:eastAsia="Calibri" w:hAnsi="Arial" w:cs="Arial"/>
          <w:b/>
          <w:color w:val="auto"/>
          <w:sz w:val="20"/>
          <w:szCs w:val="20"/>
        </w:rPr>
      </w:pPr>
    </w:p>
    <w:p w:rsidR="00944D4B" w:rsidRDefault="00944D4B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944D4B" w:rsidRPr="0024145F" w:rsidRDefault="00944D4B" w:rsidP="002414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D501CA" w:rsidRDefault="00D501CA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:rsidR="00094F87" w:rsidRPr="00094F87" w:rsidRDefault="005C2629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miejscowość, data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podpisy osób uprawnionych</w:t>
      </w:r>
    </w:p>
    <w:p w:rsidR="00D01AD4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24145F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</w:t>
      </w:r>
      <w:r w:rsidR="005C262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p w:rsidR="0049597E" w:rsidRPr="005D6315" w:rsidRDefault="0049597E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49597E" w:rsidRPr="005D6315" w:rsidSect="00D501CA">
      <w:footerReference w:type="even" r:id="rId8"/>
      <w:footerReference w:type="default" r:id="rId9"/>
      <w:pgSz w:w="16838" w:h="11906" w:orient="landscape"/>
      <w:pgMar w:top="719" w:right="902" w:bottom="851" w:left="902" w:header="709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95" w:rsidRDefault="00342695">
      <w:pPr>
        <w:spacing w:after="0" w:line="240" w:lineRule="auto"/>
      </w:pPr>
      <w:r>
        <w:separator/>
      </w:r>
    </w:p>
  </w:endnote>
  <w:endnote w:type="continuationSeparator" w:id="0">
    <w:p w:rsidR="00342695" w:rsidRDefault="00342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1B02" w:rsidRDefault="00342695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02" w:rsidRDefault="00342695" w:rsidP="00BD1B02">
    <w:pPr>
      <w:pStyle w:val="Stopka"/>
      <w:framePr w:wrap="around" w:vAnchor="text" w:hAnchor="margin" w:xAlign="right" w:y="1"/>
      <w:rPr>
        <w:rStyle w:val="Numerstrony"/>
      </w:rPr>
    </w:pPr>
  </w:p>
  <w:p w:rsidR="00BD1B02" w:rsidRDefault="00342695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95" w:rsidRDefault="00342695">
      <w:pPr>
        <w:spacing w:after="0" w:line="240" w:lineRule="auto"/>
      </w:pPr>
      <w:r>
        <w:separator/>
      </w:r>
    </w:p>
  </w:footnote>
  <w:footnote w:type="continuationSeparator" w:id="0">
    <w:p w:rsidR="00342695" w:rsidRDefault="00342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4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31596"/>
    <w:rsid w:val="00094F87"/>
    <w:rsid w:val="000F61CD"/>
    <w:rsid w:val="00154957"/>
    <w:rsid w:val="001643F9"/>
    <w:rsid w:val="001E08F3"/>
    <w:rsid w:val="00214FA8"/>
    <w:rsid w:val="0024145F"/>
    <w:rsid w:val="00247C68"/>
    <w:rsid w:val="002B72C2"/>
    <w:rsid w:val="003152E6"/>
    <w:rsid w:val="00342695"/>
    <w:rsid w:val="003B3DA1"/>
    <w:rsid w:val="003D516C"/>
    <w:rsid w:val="00417E2C"/>
    <w:rsid w:val="0049597E"/>
    <w:rsid w:val="004E66E0"/>
    <w:rsid w:val="004F2044"/>
    <w:rsid w:val="005C2629"/>
    <w:rsid w:val="005D5C53"/>
    <w:rsid w:val="005D6315"/>
    <w:rsid w:val="00651633"/>
    <w:rsid w:val="006A4861"/>
    <w:rsid w:val="00795BA6"/>
    <w:rsid w:val="007A4005"/>
    <w:rsid w:val="007A6E08"/>
    <w:rsid w:val="007B78B6"/>
    <w:rsid w:val="00816F9A"/>
    <w:rsid w:val="00825A75"/>
    <w:rsid w:val="00883AB0"/>
    <w:rsid w:val="008B429C"/>
    <w:rsid w:val="00942C0C"/>
    <w:rsid w:val="00944D4B"/>
    <w:rsid w:val="00977438"/>
    <w:rsid w:val="0099028C"/>
    <w:rsid w:val="009A0CDC"/>
    <w:rsid w:val="00A6316F"/>
    <w:rsid w:val="00A76E6B"/>
    <w:rsid w:val="00AA6A0C"/>
    <w:rsid w:val="00AB0018"/>
    <w:rsid w:val="00AC44FC"/>
    <w:rsid w:val="00C261AC"/>
    <w:rsid w:val="00C8032B"/>
    <w:rsid w:val="00C85477"/>
    <w:rsid w:val="00CA22CA"/>
    <w:rsid w:val="00CA4117"/>
    <w:rsid w:val="00D01AD4"/>
    <w:rsid w:val="00D133DA"/>
    <w:rsid w:val="00D501CA"/>
    <w:rsid w:val="00D716A8"/>
    <w:rsid w:val="00E15236"/>
    <w:rsid w:val="00EB258F"/>
    <w:rsid w:val="00F07E9F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uiPriority w:val="34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uiPriority w:val="34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10</cp:revision>
  <dcterms:created xsi:type="dcterms:W3CDTF">2024-06-24T14:40:00Z</dcterms:created>
  <dcterms:modified xsi:type="dcterms:W3CDTF">2024-09-13T15:57:00Z</dcterms:modified>
</cp:coreProperties>
</file>