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E37E" w14:textId="4DBBA696" w:rsid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</w:t>
      </w:r>
      <w:r w:rsidR="002A1963">
        <w:rPr>
          <w:rFonts w:cs="Calibri"/>
          <w:bCs/>
          <w:iCs/>
          <w:sz w:val="20"/>
          <w:szCs w:val="20"/>
        </w:rPr>
        <w:t>ZP.261.1.2023</w:t>
      </w:r>
      <w:r w:rsidR="002A1963">
        <w:rPr>
          <w:rFonts w:cs="Calibri"/>
          <w:sz w:val="20"/>
          <w:szCs w:val="20"/>
        </w:rPr>
        <w:t xml:space="preserve"> </w:t>
      </w: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</w:t>
      </w:r>
      <w:r w:rsidR="002A1963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</w:t>
      </w: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</w:t>
      </w:r>
      <w:r w:rsidRPr="002A1963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C476C8" w:rsidRPr="002A1963">
        <w:rPr>
          <w:rFonts w:ascii="Calibri" w:eastAsia="Calibri" w:hAnsi="Calibri" w:cs="Calibri"/>
          <w:sz w:val="20"/>
          <w:szCs w:val="20"/>
        </w:rPr>
        <w:t>8</w:t>
      </w:r>
      <w:r w:rsidRPr="002A1963">
        <w:rPr>
          <w:rFonts w:ascii="Calibri" w:eastAsia="Calibri" w:hAnsi="Calibri" w:cs="Calibri"/>
          <w:sz w:val="20"/>
          <w:szCs w:val="20"/>
        </w:rPr>
        <w:t xml:space="preserve"> do SWZ</w:t>
      </w: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51B98934" w14:textId="77777777" w:rsidR="00F40322" w:rsidRDefault="00F40322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2DF81AC" w14:textId="7DC90060" w:rsidR="00F40322" w:rsidRPr="00F40322" w:rsidRDefault="00F40322" w:rsidP="00F40322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F40322">
        <w:rPr>
          <w:rFonts w:ascii="Calibri" w:eastAsia="Calibri" w:hAnsi="Calibri" w:cs="Calibri"/>
          <w:b/>
          <w:bCs/>
          <w:sz w:val="20"/>
          <w:szCs w:val="20"/>
        </w:rPr>
        <w:t xml:space="preserve">       </w:t>
      </w:r>
      <w:r w:rsidRPr="00F40322">
        <w:rPr>
          <w:rFonts w:ascii="Calibri" w:eastAsia="Calibri" w:hAnsi="Calibri" w:cs="Calibri"/>
          <w:b/>
          <w:bCs/>
          <w:sz w:val="20"/>
          <w:szCs w:val="20"/>
          <w:u w:val="single"/>
        </w:rPr>
        <w:t>MODYFIKACJA Z DNIA 1</w:t>
      </w:r>
      <w:r w:rsidR="00794615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Pr="00F40322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.11.2023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r.</w:t>
      </w:r>
    </w:p>
    <w:p w14:paraId="5DCF1CBC" w14:textId="77777777" w:rsidR="00F40322" w:rsidRPr="000E0920" w:rsidRDefault="00F40322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6DDD91DC" w14:textId="77777777" w:rsidR="00CC0DD4" w:rsidRDefault="00CC0DD4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5A34244D" w14:textId="6EE54D90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Województwo Dolnośląskie</w:t>
      </w:r>
    </w:p>
    <w:p w14:paraId="1D617B6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Dolnośląski Ośrodek Polityki Społecznej </w:t>
      </w:r>
    </w:p>
    <w:p w14:paraId="3FC83207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Ul. Trzebnicka 42-44</w:t>
      </w:r>
    </w:p>
    <w:p w14:paraId="7E3409E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50-230 Wrocław</w:t>
      </w:r>
    </w:p>
    <w:p w14:paraId="2D6E1C66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ZOBOWIAZANIE INNEGO PODMIOTU DO ODDANIA DO DYZPOZYCJI WYKONAWCY NIEZBĘDNYCH ZASOBÓW NA POTRZEBY REALIZACJI POSTEPOWANIA:</w:t>
      </w:r>
    </w:p>
    <w:p w14:paraId="5F826A3D" w14:textId="23205777" w:rsidR="002E4B4F" w:rsidRPr="002E4B4F" w:rsidRDefault="002E4B4F" w:rsidP="002E4B4F">
      <w:pPr>
        <w:spacing w:after="0"/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 w:rsidRPr="002E4B4F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794615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d</w:t>
      </w:r>
      <w:r w:rsidRPr="002E4B4F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stawie nowych przepisów ustawy o przeciwdziałaniu przemocy domowej z uwzględnieniem art. 9a ust.5a o obowiązku przeszkolenia członków zespołów interdyscyplinarnych.</w:t>
      </w:r>
    </w:p>
    <w:p w14:paraId="5B3C7D1E" w14:textId="77777777" w:rsidR="00CC0DD4" w:rsidRPr="002E4B4F" w:rsidRDefault="00CC0DD4" w:rsidP="00CC0DD4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11DFDABD" w14:textId="77777777" w:rsidR="00CC0DD4" w:rsidRPr="002E4B4F" w:rsidRDefault="00CC0DD4" w:rsidP="00CC0DD4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1DE5D9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Dane podmiotu (udostępniającego zasoby) składającego zobowiązanie: ………………………………………………………………………………………………..</w:t>
      </w:r>
    </w:p>
    <w:p w14:paraId="6AB9682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(pełna nazwa /firma, adres w zależności od podmiotu: NIP/PESEL/KRS/CEDiG)</w:t>
      </w:r>
    </w:p>
    <w:p w14:paraId="65DEB65A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Reprezentowany przez:</w:t>
      </w:r>
    </w:p>
    <w:p w14:paraId="2C068E63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129130D4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670AE5B8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Oświadczam, że:</w:t>
      </w:r>
    </w:p>
    <w:p w14:paraId="281BA03B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Udostępniam Wykonawcy …………………………………………………………… (nazwa i adres wykonawcy);</w:t>
      </w:r>
    </w:p>
    <w:p w14:paraId="46DECFD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Moje zasoby w następującym zakresie: ……………………………………………………………………………………………….</w:t>
      </w:r>
    </w:p>
    <w:p w14:paraId="6CD89E8E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4D47AEE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520E0E44" w14:textId="0B1A1C0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 xml:space="preserve">Udostępniając Wykonawcy zdolności w postaci </w:t>
      </w:r>
      <w:r w:rsidR="00FD0C7D">
        <w:rPr>
          <w:rFonts w:ascii="Calibri" w:eastAsia="Calibri" w:hAnsi="Calibri" w:cs="Calibri"/>
          <w:sz w:val="20"/>
          <w:szCs w:val="20"/>
        </w:rPr>
        <w:t>trenera</w:t>
      </w:r>
      <w:r w:rsidRPr="000E0920">
        <w:rPr>
          <w:rFonts w:ascii="Calibri" w:eastAsia="Calibri" w:hAnsi="Calibri" w:cs="Calibri"/>
          <w:sz w:val="20"/>
          <w:szCs w:val="20"/>
        </w:rPr>
        <w:t xml:space="preserve">  będę realizował usługi, których dotyczą udostępnione zdolności, na których polega Wykonawca tj.: ……………………………………………………………………..</w:t>
      </w:r>
    </w:p>
    <w:p w14:paraId="00461695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BDCF75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Dokument należy złożyć w formie elektronicznej, w postaci elektronicznej opatrzonej podpisem zaufanym lub podpisem osobistym</w:t>
      </w:r>
    </w:p>
    <w:p w14:paraId="070AB58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 xml:space="preserve">Oświadczenie składam z pełną świadomością konsekwencji wprowadzenia Zamawiającego w błąd </w:t>
      </w:r>
    </w:p>
    <w:p w14:paraId="40E3D9BC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 xml:space="preserve"> przy przedstawianiu informacji oraz odpowiedzialności karnej z art. 297 Kodeksu karnego.</w:t>
      </w:r>
    </w:p>
    <w:p w14:paraId="0024D047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F56D224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iCs/>
          <w:sz w:val="20"/>
          <w:szCs w:val="20"/>
        </w:rPr>
      </w:pPr>
    </w:p>
    <w:p w14:paraId="60C87835" w14:textId="77777777" w:rsidR="000E0920" w:rsidRPr="000E0920" w:rsidRDefault="000E0920" w:rsidP="000E0920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05B87C46" w14:textId="77777777" w:rsidR="000E0920" w:rsidRPr="000E0920" w:rsidRDefault="000E0920" w:rsidP="000E0920">
      <w:pPr>
        <w:spacing w:after="200" w:line="276" w:lineRule="auto"/>
        <w:rPr>
          <w:rFonts w:ascii="Calibri" w:eastAsia="Calibri" w:hAnsi="Calibri" w:cs="Times New Roman"/>
        </w:rPr>
      </w:pP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0920"/>
    <w:rsid w:val="000E1264"/>
    <w:rsid w:val="000F62A9"/>
    <w:rsid w:val="00147996"/>
    <w:rsid w:val="0018168A"/>
    <w:rsid w:val="002A1963"/>
    <w:rsid w:val="002E4B4F"/>
    <w:rsid w:val="003346CB"/>
    <w:rsid w:val="00336327"/>
    <w:rsid w:val="003950B2"/>
    <w:rsid w:val="00441F28"/>
    <w:rsid w:val="00451BE3"/>
    <w:rsid w:val="00714E16"/>
    <w:rsid w:val="0073106B"/>
    <w:rsid w:val="00794615"/>
    <w:rsid w:val="007F3241"/>
    <w:rsid w:val="00C064D1"/>
    <w:rsid w:val="00C476C8"/>
    <w:rsid w:val="00CC0DD4"/>
    <w:rsid w:val="00CE7B02"/>
    <w:rsid w:val="00D11082"/>
    <w:rsid w:val="00D47FA2"/>
    <w:rsid w:val="00E03A78"/>
    <w:rsid w:val="00EC2AB4"/>
    <w:rsid w:val="00EC448C"/>
    <w:rsid w:val="00F40322"/>
    <w:rsid w:val="00F76936"/>
    <w:rsid w:val="00FB12C2"/>
    <w:rsid w:val="00FB4B3B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9</cp:revision>
  <dcterms:created xsi:type="dcterms:W3CDTF">2023-11-07T10:19:00Z</dcterms:created>
  <dcterms:modified xsi:type="dcterms:W3CDTF">2023-11-13T12:59:00Z</dcterms:modified>
</cp:coreProperties>
</file>