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87D4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54ABC8A6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8283D" w:rsidRPr="0098283D" w14:paraId="26EADC26" w14:textId="77777777" w:rsidTr="003A178E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7313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197499E3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6837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98283D" w:rsidRPr="0098283D" w14:paraId="34994E10" w14:textId="77777777" w:rsidTr="003A178E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734D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47B00E1D" w14:textId="77777777" w:rsidR="0098283D" w:rsidRPr="0098283D" w:rsidRDefault="0098283D" w:rsidP="0098283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50C4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98283D" w:rsidRPr="0098283D" w14:paraId="33463E67" w14:textId="77777777" w:rsidTr="003A17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9400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BC2F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98283D" w:rsidRPr="0098283D" w14:paraId="474964AB" w14:textId="77777777" w:rsidTr="003A17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BB67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2AEC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e-mail:  ………………………………………………………………………..*</w:t>
            </w:r>
          </w:p>
        </w:tc>
      </w:tr>
      <w:tr w:rsidR="0098283D" w:rsidRPr="0098283D" w14:paraId="21950AE7" w14:textId="77777777" w:rsidTr="003A17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D227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20CB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e-mail:   ………………………………………………………………………..*</w:t>
            </w:r>
          </w:p>
        </w:tc>
      </w:tr>
      <w:tr w:rsidR="0098283D" w:rsidRPr="0098283D" w14:paraId="3B20445A" w14:textId="77777777" w:rsidTr="003A178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FCD5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6B11" w14:textId="77777777" w:rsidR="0098283D" w:rsidRPr="0098283D" w:rsidRDefault="0098283D" w:rsidP="0098283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9828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C9046E" wp14:editId="35BBB35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3762C6" w14:textId="77777777" w:rsidR="0098283D" w:rsidRDefault="0098283D" w:rsidP="0098283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9046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3762C6" w14:textId="77777777" w:rsidR="0098283D" w:rsidRDefault="0098283D" w:rsidP="0098283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CF5665" w14:textId="77777777" w:rsidR="0098283D" w:rsidRPr="0098283D" w:rsidRDefault="0098283D" w:rsidP="0098283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9828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CDB35F0" wp14:editId="00B140A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0B0F1" w14:textId="77777777" w:rsidR="0098283D" w:rsidRDefault="0098283D" w:rsidP="0098283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B35F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0B0F1" w14:textId="77777777" w:rsidR="0098283D" w:rsidRDefault="0098283D" w:rsidP="0098283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325E1F" w14:textId="77777777" w:rsidR="0098283D" w:rsidRPr="0098283D" w:rsidRDefault="0098283D" w:rsidP="0098283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9828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B0957DA" wp14:editId="207C073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6F3CD5" w14:textId="77777777" w:rsidR="0098283D" w:rsidRDefault="0098283D" w:rsidP="0098283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957D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6F3CD5" w14:textId="77777777" w:rsidR="0098283D" w:rsidRDefault="0098283D" w:rsidP="0098283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51A7CC" w14:textId="77777777" w:rsidR="0098283D" w:rsidRPr="0098283D" w:rsidRDefault="0098283D" w:rsidP="0098283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9828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12E6140" wp14:editId="7B55AB4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7950BD" w14:textId="77777777" w:rsidR="0098283D" w:rsidRDefault="0098283D" w:rsidP="0098283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E614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7950BD" w14:textId="77777777" w:rsidR="0098283D" w:rsidRDefault="0098283D" w:rsidP="0098283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9F2375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EB0C7B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8283D" w:rsidRPr="0098283D" w14:paraId="46AA9D8C" w14:textId="77777777" w:rsidTr="003A178E">
        <w:trPr>
          <w:trHeight w:val="1576"/>
        </w:trPr>
        <w:tc>
          <w:tcPr>
            <w:tcW w:w="3856" w:type="dxa"/>
            <w:vAlign w:val="center"/>
          </w:tcPr>
          <w:p w14:paraId="574AB814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884B898" w14:textId="77777777" w:rsidR="0098283D" w:rsidRPr="0098283D" w:rsidRDefault="0098283D" w:rsidP="0098283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Open Sans" w:hAnsi="Open Sans" w:cs="Open Sans"/>
                <w:b/>
                <w:bCs/>
                <w:color w:val="FF0000"/>
                <w:sz w:val="20"/>
                <w:szCs w:val="20"/>
                <w:lang w:val="pl" w:eastAsia="pl-PL"/>
              </w:rPr>
            </w:pPr>
            <w:r w:rsidRPr="0098283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pl" w:eastAsia="pl-PL"/>
              </w:rPr>
              <w:t>Wykonanie</w:t>
            </w:r>
            <w:r w:rsidRPr="009828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283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pl" w:eastAsia="pl-PL"/>
              </w:rPr>
              <w:t>robót budowlanych wykończeniowych oraz dostawa i montaż stałych elementów wyposażenia w związku z kompleksową aranżacją wnętrz budynku Kunsztu Wodnego w Gdańsku                  w ramach zadania „Budynek Kunsztu Wodnego – wykończenie i wyposażenie. Etap II – wyposażenie pomieszczeń”.</w:t>
            </w:r>
          </w:p>
        </w:tc>
      </w:tr>
    </w:tbl>
    <w:p w14:paraId="1A6AE724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425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8283D" w:rsidRPr="0098283D" w14:paraId="4BD05354" w14:textId="77777777" w:rsidTr="003A178E">
        <w:trPr>
          <w:trHeight w:val="648"/>
        </w:trPr>
        <w:tc>
          <w:tcPr>
            <w:tcW w:w="504" w:type="dxa"/>
            <w:vAlign w:val="center"/>
          </w:tcPr>
          <w:p w14:paraId="12321D68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279EE3A4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58FE1A6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98283D" w:rsidRPr="0098283D" w14:paraId="744354AC" w14:textId="77777777" w:rsidTr="003A178E">
        <w:trPr>
          <w:trHeight w:val="568"/>
        </w:trPr>
        <w:tc>
          <w:tcPr>
            <w:tcW w:w="504" w:type="dxa"/>
            <w:vAlign w:val="center"/>
          </w:tcPr>
          <w:p w14:paraId="121995EF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7A99B22F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555B666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98283D" w:rsidRPr="0098283D" w14:paraId="68E94029" w14:textId="77777777" w:rsidTr="003A178E">
        <w:trPr>
          <w:trHeight w:val="548"/>
        </w:trPr>
        <w:tc>
          <w:tcPr>
            <w:tcW w:w="504" w:type="dxa"/>
            <w:vAlign w:val="center"/>
          </w:tcPr>
          <w:p w14:paraId="561440CC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6206A4C1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3EB675E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12 miesięcy od wystawienia Świadectwa Przejęcia Przedmiotu Umowy</w:t>
            </w:r>
          </w:p>
        </w:tc>
      </w:tr>
      <w:tr w:rsidR="0098283D" w:rsidRPr="0098283D" w14:paraId="7BA63425" w14:textId="77777777" w:rsidTr="003A178E">
        <w:trPr>
          <w:trHeight w:val="663"/>
        </w:trPr>
        <w:tc>
          <w:tcPr>
            <w:tcW w:w="504" w:type="dxa"/>
            <w:vAlign w:val="center"/>
          </w:tcPr>
          <w:p w14:paraId="574F5BE1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1A84B1AA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FA081F3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322B6CCC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</w:p>
    <w:p w14:paraId="46F9A39A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72062E73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(*) Należy wypełnić wykropkowane miejsca.</w:t>
      </w:r>
    </w:p>
    <w:p w14:paraId="7230D401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p w14:paraId="56422FA9" w14:textId="77777777" w:rsidR="0098283D" w:rsidRPr="0098283D" w:rsidRDefault="0098283D" w:rsidP="0098283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42B45A1" w14:textId="77777777" w:rsidR="0098283D" w:rsidRPr="0098283D" w:rsidRDefault="0098283D" w:rsidP="009828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98283D">
        <w:rPr>
          <w:rFonts w:ascii="AppleSystemUIFont" w:eastAsia="Times New Roman" w:hAnsi="AppleSystemUIFont" w:cs="AppleSystemUIFont"/>
          <w:lang w:eastAsia="pl-PL"/>
        </w:rPr>
        <w:t xml:space="preserve"> i zobowiązujemy się do wykonania przedmiotu zamówienia zgodnie z SWZ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4B1B0628" w14:textId="77777777" w:rsidR="0098283D" w:rsidRPr="0098283D" w:rsidRDefault="0098283D" w:rsidP="009828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6C8101C" w14:textId="77777777" w:rsidR="0098283D" w:rsidRPr="0098283D" w:rsidRDefault="0098283D" w:rsidP="009828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41EEB60" w14:textId="77777777" w:rsidR="0098283D" w:rsidRPr="0098283D" w:rsidRDefault="0098283D" w:rsidP="009828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51387640" w14:textId="77777777" w:rsidR="0098283D" w:rsidRPr="0098283D" w:rsidRDefault="0098283D" w:rsidP="009828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7E1D4DD0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98283D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453F193A" w14:textId="77777777" w:rsidR="0098283D" w:rsidRPr="0098283D" w:rsidRDefault="0098283D" w:rsidP="009828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98283D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20B798DE" w14:textId="77777777" w:rsidR="0098283D" w:rsidRPr="0098283D" w:rsidRDefault="0098283D" w:rsidP="009828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98283D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E704B79" w14:textId="77777777" w:rsidR="0098283D" w:rsidRPr="0098283D" w:rsidRDefault="0098283D" w:rsidP="0098283D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750C3E17" w14:textId="77777777" w:rsidR="0098283D" w:rsidRPr="0098283D" w:rsidRDefault="0098283D" w:rsidP="0098283D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0" w:name="_heading=h.1fob9te" w:colFirst="0" w:colLast="0"/>
      <w:bookmarkEnd w:id="0"/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71B6F017" w14:textId="77777777" w:rsidR="0098283D" w:rsidRPr="0098283D" w:rsidRDefault="0098283D" w:rsidP="0098283D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98283D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98283D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12258663" w14:textId="77777777" w:rsidR="0098283D" w:rsidRPr="0098283D" w:rsidRDefault="0098283D" w:rsidP="00982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44A14A53" w14:textId="77777777" w:rsidR="0098283D" w:rsidRPr="0098283D" w:rsidRDefault="0098283D" w:rsidP="00982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7AAD1B21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5DF6BE0B" w14:textId="77777777" w:rsidR="0098283D" w:rsidRPr="0098283D" w:rsidRDefault="0098283D" w:rsidP="0098283D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8283D" w:rsidRPr="0098283D" w14:paraId="4A37E9CF" w14:textId="77777777" w:rsidTr="003A178E">
        <w:tc>
          <w:tcPr>
            <w:tcW w:w="8635" w:type="dxa"/>
          </w:tcPr>
          <w:p w14:paraId="5DE58BFA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E118AEE" w14:textId="77777777" w:rsidR="0098283D" w:rsidRPr="0098283D" w:rsidRDefault="0098283D" w:rsidP="0098283D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bookmark=id.3znysh7" w:colFirst="0" w:colLast="0"/>
      <w:bookmarkEnd w:id="1"/>
      <w:r w:rsidRPr="009828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20BB968" w14:textId="77777777" w:rsidR="0098283D" w:rsidRPr="0098283D" w:rsidRDefault="0098283D" w:rsidP="00982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76D4A8AA" w14:textId="77777777" w:rsidR="0098283D" w:rsidRPr="0098283D" w:rsidRDefault="0098283D" w:rsidP="00982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57577273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50CE86CF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1E1695A8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3781B6E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1C13D28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FF0000"/>
          <w:sz w:val="24"/>
          <w:szCs w:val="24"/>
          <w:lang w:val="pl" w:eastAsia="pl-PL"/>
        </w:rPr>
      </w:pPr>
      <w:r w:rsidRPr="0098283D">
        <w:rPr>
          <w:rFonts w:ascii="Open Sans" w:eastAsia="Open Sans" w:hAnsi="Open Sans" w:cs="Open Sans"/>
          <w:b/>
          <w:bCs/>
          <w:sz w:val="20"/>
          <w:szCs w:val="20"/>
          <w:lang w:val="pl" w:eastAsia="pl-PL"/>
        </w:rPr>
        <w:t>Wykonanie</w:t>
      </w:r>
      <w:r w:rsidRPr="009828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283D">
        <w:rPr>
          <w:rFonts w:ascii="Open Sans" w:eastAsia="Open Sans" w:hAnsi="Open Sans" w:cs="Open Sans"/>
          <w:b/>
          <w:bCs/>
          <w:sz w:val="20"/>
          <w:szCs w:val="20"/>
          <w:lang w:val="pl" w:eastAsia="pl-PL"/>
        </w:rPr>
        <w:t>robót budowlanych wykończeniowych oraz dostawa i montaż stałych elementów wyposażenia w związku z kompleksową aranżacją wnętrz budynku Kunsztu Wodnego</w:t>
      </w:r>
      <w:r w:rsidRPr="0098283D">
        <w:rPr>
          <w:rFonts w:ascii="Open Sans" w:eastAsia="Open Sans" w:hAnsi="Open Sans" w:cs="Open Sans"/>
          <w:b/>
          <w:bCs/>
          <w:sz w:val="20"/>
          <w:szCs w:val="20"/>
          <w:lang w:val="pl" w:eastAsia="pl-PL"/>
        </w:rPr>
        <w:br/>
        <w:t>w Gdańsku w ramach zadania „Budynek Kunsztu Wodnego – wykończenie i wyposażenie. Etap II – wyposażenie pomieszczeń”.</w:t>
      </w:r>
    </w:p>
    <w:p w14:paraId="3D53D41D" w14:textId="77777777" w:rsidR="0098283D" w:rsidRPr="0098283D" w:rsidRDefault="0098283D" w:rsidP="0098283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53FD394C" w14:textId="77777777" w:rsidR="0098283D" w:rsidRPr="0098283D" w:rsidRDefault="0098283D" w:rsidP="0098283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348BED81" w14:textId="77777777" w:rsidR="0098283D" w:rsidRPr="0098283D" w:rsidRDefault="0098283D" w:rsidP="0098283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77233FFB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98283D" w:rsidRPr="0098283D" w14:paraId="6F8CDD19" w14:textId="77777777" w:rsidTr="003A178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8363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98283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228B" w14:textId="77777777" w:rsidR="0098283D" w:rsidRPr="0098283D" w:rsidRDefault="0098283D" w:rsidP="0098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0B078A" w14:textId="77777777" w:rsidR="0098283D" w:rsidRPr="0098283D" w:rsidRDefault="0098283D" w:rsidP="00982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8283D" w:rsidRPr="0098283D" w14:paraId="2A55B028" w14:textId="77777777" w:rsidTr="003A178E">
        <w:tc>
          <w:tcPr>
            <w:tcW w:w="9066" w:type="dxa"/>
          </w:tcPr>
          <w:p w14:paraId="642CEB8F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453B4E4" w14:textId="77777777" w:rsidR="0098283D" w:rsidRPr="0098283D" w:rsidRDefault="0098283D" w:rsidP="00982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0A4F57D0" w14:textId="77777777" w:rsidR="0098283D" w:rsidRPr="0098283D" w:rsidRDefault="0098283D" w:rsidP="00982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lang w:eastAsia="pl-PL"/>
        </w:rPr>
      </w:pPr>
      <w:r w:rsidRPr="009828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0E876E5" w14:textId="77777777" w:rsidR="0098283D" w:rsidRPr="0098283D" w:rsidRDefault="0098283D" w:rsidP="00982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1125E8BD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65E6151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1DC84548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2716A184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2A3F0DEF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50066084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FB187DD" w14:textId="77777777" w:rsidR="0098283D" w:rsidRPr="0098283D" w:rsidRDefault="0098283D" w:rsidP="0098283D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val="pl" w:eastAsia="pl-PL"/>
        </w:rPr>
      </w:pPr>
      <w:r w:rsidRPr="0098283D">
        <w:rPr>
          <w:rFonts w:ascii="Open Sans" w:eastAsia="Open Sans" w:hAnsi="Open Sans" w:cs="Open Sans"/>
          <w:b/>
          <w:bCs/>
          <w:sz w:val="20"/>
          <w:szCs w:val="20"/>
          <w:lang w:val="pl" w:eastAsia="pl-PL"/>
        </w:rPr>
        <w:t>Wykonanie robót budowlanych wykończeniowych oraz dostawa i montaż stałych elementów wyposażenia w związku z kompleksową aranżacją wnętrz budynku Kunsztu Wodnego</w:t>
      </w:r>
      <w:r w:rsidRPr="0098283D">
        <w:rPr>
          <w:rFonts w:ascii="Open Sans" w:eastAsia="Open Sans" w:hAnsi="Open Sans" w:cs="Open Sans"/>
          <w:b/>
          <w:bCs/>
          <w:sz w:val="20"/>
          <w:szCs w:val="20"/>
          <w:lang w:val="pl" w:eastAsia="pl-PL"/>
        </w:rPr>
        <w:br/>
        <w:t>w Gdańsku w ramach zadania „Budynek Kunsztu Wodnego – wykończenie i wyposażenie. Etap II – wyposażenie pomieszczeń”.</w:t>
      </w:r>
    </w:p>
    <w:p w14:paraId="78B5EFF0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</w:p>
    <w:p w14:paraId="76C2D567" w14:textId="77777777" w:rsidR="0098283D" w:rsidRPr="0098283D" w:rsidRDefault="0098283D" w:rsidP="009828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. wykona wykonawca: ……………………………………………………..…………………………………………………..</w:t>
      </w:r>
    </w:p>
    <w:p w14:paraId="2B81BD24" w14:textId="77777777" w:rsidR="0098283D" w:rsidRPr="0098283D" w:rsidRDefault="0098283D" w:rsidP="0098283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2B41D723" w14:textId="77777777" w:rsidR="0098283D" w:rsidRPr="0098283D" w:rsidRDefault="0098283D" w:rsidP="009828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………………. wykona wykonawca: ……………………………………………………..…………………………………………………..</w:t>
      </w:r>
    </w:p>
    <w:p w14:paraId="17E71104" w14:textId="77777777" w:rsidR="0098283D" w:rsidRPr="0098283D" w:rsidRDefault="0098283D" w:rsidP="0098283D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16847BE1" w14:textId="77777777" w:rsidR="0098283D" w:rsidRPr="0098283D" w:rsidRDefault="0098283D" w:rsidP="009828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………………………. wykona wykonawca: ……………………………………………………..…………………………………………………..</w:t>
      </w:r>
    </w:p>
    <w:p w14:paraId="73912DC4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</w:t>
      </w:r>
    </w:p>
    <w:p w14:paraId="2395BFE6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8283D" w:rsidRPr="0098283D" w14:paraId="05E224B6" w14:textId="77777777" w:rsidTr="003A178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B298" w14:textId="77777777" w:rsidR="0098283D" w:rsidRPr="0098283D" w:rsidRDefault="0098283D" w:rsidP="0098283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00A35B79" w14:textId="77777777" w:rsidR="0098283D" w:rsidRPr="0098283D" w:rsidRDefault="0098283D" w:rsidP="0098283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D3CD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FA712CD" w14:textId="77777777" w:rsidR="0098283D" w:rsidRPr="0098283D" w:rsidRDefault="0098283D" w:rsidP="00982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8283D" w:rsidRPr="0098283D" w14:paraId="418D3095" w14:textId="77777777" w:rsidTr="003A178E">
        <w:tc>
          <w:tcPr>
            <w:tcW w:w="9066" w:type="dxa"/>
          </w:tcPr>
          <w:p w14:paraId="578918E7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608D95B9" w14:textId="77777777" w:rsidR="0098283D" w:rsidRPr="0098283D" w:rsidRDefault="0098283D" w:rsidP="0098283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9828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2B5D2FE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4 do SWZ</w:t>
      </w:r>
    </w:p>
    <w:p w14:paraId="046C2CA0" w14:textId="77777777" w:rsidR="0098283D" w:rsidRPr="0098283D" w:rsidRDefault="0098283D" w:rsidP="0098283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4F89B24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10648395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7B1893E3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78EE6479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6C915D48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1FB47F94" w14:textId="77777777" w:rsidR="0098283D" w:rsidRPr="0098283D" w:rsidRDefault="0098283D" w:rsidP="009828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publicznych.</w:t>
      </w:r>
    </w:p>
    <w:p w14:paraId="6A8F244F" w14:textId="77777777" w:rsidR="0098283D" w:rsidRPr="0098283D" w:rsidRDefault="0098283D" w:rsidP="009828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1070D8D9" w14:textId="77777777" w:rsidR="0098283D" w:rsidRPr="0098283D" w:rsidRDefault="0098283D" w:rsidP="0098283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543BB0C2" w14:textId="77777777" w:rsidR="0098283D" w:rsidRPr="0098283D" w:rsidRDefault="0098283D" w:rsidP="0098283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10F8D799" w14:textId="77777777" w:rsidR="0098283D" w:rsidRPr="0098283D" w:rsidRDefault="0098283D" w:rsidP="0098283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573C93F" w14:textId="77777777" w:rsidR="0098283D" w:rsidRPr="0098283D" w:rsidRDefault="0098283D" w:rsidP="00982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35FC465C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2A241469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452FC394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546EF0E3" w14:textId="77777777" w:rsidR="0098283D" w:rsidRPr="0098283D" w:rsidRDefault="0098283D" w:rsidP="0098283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F1C126D" w14:textId="77777777" w:rsidR="0098283D" w:rsidRPr="0098283D" w:rsidRDefault="0098283D" w:rsidP="0098283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32FBB0E5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7CBE1E19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2495AE47" w14:textId="77777777" w:rsidR="0098283D" w:rsidRPr="0098283D" w:rsidRDefault="0098283D" w:rsidP="0098283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D4BA3C0" w14:textId="77777777" w:rsidR="0098283D" w:rsidRPr="0098283D" w:rsidRDefault="0098283D" w:rsidP="0098283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79D5BAF0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7718040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7851E2D9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878A999" w14:textId="77777777" w:rsidR="0098283D" w:rsidRPr="0098283D" w:rsidRDefault="0098283D" w:rsidP="0098283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480F3BB5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0B72629A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3E3D6B3D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547CCF7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3E8EF659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b/>
          <w:bCs/>
          <w:sz w:val="20"/>
          <w:szCs w:val="20"/>
          <w:lang w:val="pl" w:eastAsia="pl-PL"/>
        </w:rPr>
        <w:t>Wykonanie</w:t>
      </w:r>
      <w:r w:rsidRPr="009828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283D">
        <w:rPr>
          <w:rFonts w:ascii="Open Sans" w:eastAsia="Open Sans" w:hAnsi="Open Sans" w:cs="Open Sans"/>
          <w:b/>
          <w:bCs/>
          <w:sz w:val="20"/>
          <w:szCs w:val="20"/>
          <w:lang w:val="pl" w:eastAsia="pl-PL"/>
        </w:rPr>
        <w:t>robót budowlanych wykończeniowych oraz  dostawa i montaż stałych elementów wyposażenia w związku z kompleksową aranżacją wnętrz budynku Kunsztu Wodnego</w:t>
      </w:r>
      <w:r w:rsidRPr="0098283D">
        <w:rPr>
          <w:rFonts w:ascii="Open Sans" w:eastAsia="Open Sans" w:hAnsi="Open Sans" w:cs="Open Sans"/>
          <w:b/>
          <w:bCs/>
          <w:sz w:val="20"/>
          <w:szCs w:val="20"/>
          <w:lang w:val="pl" w:eastAsia="pl-PL"/>
        </w:rPr>
        <w:br/>
        <w:t>w Gdańsku w ramach zadania „Budynek Kunsztu Wodnego – wykończenie i wyposażenie. Etap II – wyposażenie pomieszczeń”.</w:t>
      </w:r>
    </w:p>
    <w:p w14:paraId="0D8D8D46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8283D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0A718136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F76B2BC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47B3A007" w14:textId="77777777" w:rsidR="0098283D" w:rsidRPr="0098283D" w:rsidRDefault="0098283D" w:rsidP="0098283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510EFC31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6EDC0DD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2A0CA8B1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2B04FF0" w14:textId="77777777" w:rsidR="0098283D" w:rsidRPr="0098283D" w:rsidRDefault="0098283D" w:rsidP="0098283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00F78887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33D4A75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515E32CF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5D01F68" w14:textId="77777777" w:rsidR="0098283D" w:rsidRPr="0098283D" w:rsidRDefault="0098283D" w:rsidP="0098283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3C519FAA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_heading=h.2et92p0" w:colFirst="0" w:colLast="0"/>
      <w:bookmarkEnd w:id="2"/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2671028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6E38860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41F3AD68" w14:textId="77777777" w:rsidR="0098283D" w:rsidRPr="0098283D" w:rsidRDefault="0098283D" w:rsidP="0098283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3C504327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6E2CF6DF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E07C2B2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1AC4FFE8" w14:textId="77777777" w:rsidR="0098283D" w:rsidRPr="0098283D" w:rsidRDefault="0098283D" w:rsidP="0098283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29A2793" w14:textId="77777777" w:rsidR="0098283D" w:rsidRPr="0098283D" w:rsidRDefault="0098283D" w:rsidP="0098283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8283D" w:rsidRPr="0098283D" w14:paraId="205B8480" w14:textId="77777777" w:rsidTr="003A178E">
        <w:tc>
          <w:tcPr>
            <w:tcW w:w="9061" w:type="dxa"/>
          </w:tcPr>
          <w:p w14:paraId="3EECE009" w14:textId="77777777" w:rsidR="0098283D" w:rsidRPr="0098283D" w:rsidRDefault="0098283D" w:rsidP="0098283D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1F6E40F" w14:textId="77777777" w:rsidR="0098283D" w:rsidRPr="0098283D" w:rsidRDefault="0098283D" w:rsidP="0098283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798112E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FD7E3C3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98283D" w:rsidRPr="0098283D" w:rsidSect="004F2F4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276" w:right="992" w:bottom="567" w:left="1418" w:header="851" w:footer="313" w:gutter="0"/>
          <w:pgNumType w:start="1"/>
          <w:cols w:space="708"/>
        </w:sectPr>
      </w:pPr>
    </w:p>
    <w:p w14:paraId="68495F58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61DB92F3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p w14:paraId="3FA16844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val="en-US" w:eastAsia="pl-PL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260"/>
        <w:gridCol w:w="2268"/>
        <w:gridCol w:w="1417"/>
        <w:gridCol w:w="1134"/>
        <w:gridCol w:w="1985"/>
      </w:tblGrid>
      <w:tr w:rsidR="0098283D" w:rsidRPr="0098283D" w14:paraId="1E7F6804" w14:textId="77777777" w:rsidTr="003A178E">
        <w:trPr>
          <w:trHeight w:val="1079"/>
        </w:trPr>
        <w:tc>
          <w:tcPr>
            <w:tcW w:w="567" w:type="dxa"/>
            <w:vAlign w:val="center"/>
          </w:tcPr>
          <w:p w14:paraId="2E29D970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14:paraId="16876446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631E88F3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578C2F9" w14:textId="77777777" w:rsidR="0098283D" w:rsidRPr="0098283D" w:rsidRDefault="0098283D" w:rsidP="0098283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</w:t>
            </w:r>
            <w:r w:rsidRPr="009828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roboty budowlane</w:t>
            </w:r>
          </w:p>
          <w:p w14:paraId="24DC8521" w14:textId="77777777" w:rsidR="0098283D" w:rsidRPr="0098283D" w:rsidRDefault="0098283D" w:rsidP="0098283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FF0000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polegające na wykonaniu i montażu elementów stolarskich lub innych stałych elementów wyposażenia lub aranżacji wnętrz?</w:t>
            </w:r>
          </w:p>
        </w:tc>
        <w:tc>
          <w:tcPr>
            <w:tcW w:w="2268" w:type="dxa"/>
            <w:vAlign w:val="center"/>
          </w:tcPr>
          <w:p w14:paraId="3AEBFF15" w14:textId="77777777" w:rsidR="0098283D" w:rsidRPr="0098283D" w:rsidRDefault="0098283D" w:rsidP="0098283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Wartość </w:t>
            </w:r>
          </w:p>
          <w:p w14:paraId="0AA59609" w14:textId="77777777" w:rsidR="0098283D" w:rsidRPr="0098283D" w:rsidRDefault="0098283D" w:rsidP="0098283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prac polegających na wykonaniu i montażu elementów stolarskich lub innych stałych elementów wyposażenia lub aranżacji wnętrz</w:t>
            </w:r>
          </w:p>
          <w:p w14:paraId="0D797CBD" w14:textId="77777777" w:rsidR="0098283D" w:rsidRPr="0098283D" w:rsidRDefault="0098283D" w:rsidP="0098283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(brutto zł)</w:t>
            </w:r>
            <w:r w:rsidRPr="0098283D" w:rsidDel="001A681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8B30B3F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57C32649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74A09369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4F441BA1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2E4CC54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98283D" w:rsidRPr="0098283D" w14:paraId="7D34E546" w14:textId="77777777" w:rsidTr="003A178E">
        <w:trPr>
          <w:trHeight w:val="1287"/>
        </w:trPr>
        <w:tc>
          <w:tcPr>
            <w:tcW w:w="567" w:type="dxa"/>
            <w:vAlign w:val="center"/>
          </w:tcPr>
          <w:p w14:paraId="18C62F75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vAlign w:val="center"/>
          </w:tcPr>
          <w:p w14:paraId="0617695C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B319755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268" w:type="dxa"/>
            <w:vAlign w:val="center"/>
          </w:tcPr>
          <w:p w14:paraId="48877876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2525E1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2AE880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5266672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98283D" w:rsidRPr="0098283D" w14:paraId="17166637" w14:textId="77777777" w:rsidTr="003A178E">
        <w:trPr>
          <w:trHeight w:val="1279"/>
        </w:trPr>
        <w:tc>
          <w:tcPr>
            <w:tcW w:w="567" w:type="dxa"/>
            <w:vAlign w:val="center"/>
          </w:tcPr>
          <w:p w14:paraId="714CA1AB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14:paraId="23E3050C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74574CD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268" w:type="dxa"/>
            <w:vAlign w:val="center"/>
          </w:tcPr>
          <w:p w14:paraId="1E9EB557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9F8E6A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927611D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6C53887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98283D" w:rsidRPr="0098283D" w14:paraId="142BF4B8" w14:textId="77777777" w:rsidTr="003A178E">
        <w:trPr>
          <w:trHeight w:val="1272"/>
        </w:trPr>
        <w:tc>
          <w:tcPr>
            <w:tcW w:w="567" w:type="dxa"/>
            <w:vAlign w:val="center"/>
          </w:tcPr>
          <w:p w14:paraId="515C1748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261" w:type="dxa"/>
            <w:vAlign w:val="center"/>
          </w:tcPr>
          <w:p w14:paraId="54F6140D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F6C09F7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268" w:type="dxa"/>
            <w:vAlign w:val="center"/>
          </w:tcPr>
          <w:p w14:paraId="6EC7415D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D2377B5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B43C64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17D6F85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558018B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4C40355F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64C4B5C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7F3FE0F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6666607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98283D" w:rsidRPr="0098283D" w14:paraId="4D0A9752" w14:textId="77777777" w:rsidTr="003A178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1FEA" w14:textId="77777777" w:rsidR="0098283D" w:rsidRPr="0098283D" w:rsidRDefault="0098283D" w:rsidP="0098283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2F863A23" w14:textId="77777777" w:rsidR="0098283D" w:rsidRPr="0098283D" w:rsidRDefault="0098283D" w:rsidP="0098283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1A4B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A5C0A18" w14:textId="77777777" w:rsidR="0098283D" w:rsidRPr="0098283D" w:rsidRDefault="0098283D" w:rsidP="0098283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8283D" w:rsidRPr="0098283D" w14:paraId="0A409F8F" w14:textId="77777777" w:rsidTr="003A178E">
        <w:tc>
          <w:tcPr>
            <w:tcW w:w="9061" w:type="dxa"/>
          </w:tcPr>
          <w:p w14:paraId="27FC0460" w14:textId="77777777" w:rsidR="0098283D" w:rsidRPr="0098283D" w:rsidRDefault="0098283D" w:rsidP="0098283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6C35EBC4" w14:textId="77777777" w:rsidR="0098283D" w:rsidRPr="0098283D" w:rsidRDefault="0098283D" w:rsidP="0098283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BA2AE98" w14:textId="77777777" w:rsidR="0098283D" w:rsidRPr="0098283D" w:rsidRDefault="0098283D" w:rsidP="0098283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98283D" w:rsidRPr="0098283D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B10E8BD" w14:textId="77777777" w:rsidR="0098283D" w:rsidRPr="0098283D" w:rsidRDefault="0098283D" w:rsidP="0098283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32BD8DAD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98283D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98283D" w:rsidRPr="0098283D" w14:paraId="20B79CA5" w14:textId="77777777" w:rsidTr="0098283D">
        <w:trPr>
          <w:trHeight w:val="1096"/>
        </w:trPr>
        <w:tc>
          <w:tcPr>
            <w:tcW w:w="567" w:type="dxa"/>
            <w:vAlign w:val="center"/>
          </w:tcPr>
          <w:p w14:paraId="2CF0F8B8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338280A3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08DC63B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9FA972E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D86A012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98283D" w:rsidRPr="0098283D" w14:paraId="3EA9D351" w14:textId="77777777" w:rsidTr="0098283D">
        <w:trPr>
          <w:trHeight w:val="2124"/>
        </w:trPr>
        <w:tc>
          <w:tcPr>
            <w:tcW w:w="567" w:type="dxa"/>
            <w:vAlign w:val="center"/>
          </w:tcPr>
          <w:p w14:paraId="3F013212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2BEAA4FF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3C896E9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1526567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7108E473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7D310D47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5DD76696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B8763D5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040DA5F8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1AA4C86E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98283D" w:rsidRPr="0098283D" w14:paraId="6DA1909B" w14:textId="77777777" w:rsidTr="0098283D">
        <w:trPr>
          <w:trHeight w:val="2281"/>
        </w:trPr>
        <w:tc>
          <w:tcPr>
            <w:tcW w:w="567" w:type="dxa"/>
            <w:vAlign w:val="center"/>
          </w:tcPr>
          <w:p w14:paraId="141C9C7A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28ABA3D4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BB8B5A2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81CFBD7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6AF647D6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052EC9B1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EFC42F8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5EA222B9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0D1AEC26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CE23895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6A357A66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8283D" w:rsidRPr="0098283D" w14:paraId="29903851" w14:textId="77777777" w:rsidTr="003A178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9112" w14:textId="77777777" w:rsidR="0098283D" w:rsidRPr="0098283D" w:rsidRDefault="0098283D" w:rsidP="0098283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0ABB163E" w14:textId="77777777" w:rsidR="0098283D" w:rsidRPr="0098283D" w:rsidRDefault="0098283D" w:rsidP="0098283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EC90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CCD3366" w14:textId="77777777" w:rsidR="0098283D" w:rsidRPr="0098283D" w:rsidRDefault="0098283D" w:rsidP="00982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8283D" w:rsidRPr="0098283D" w14:paraId="4868BCAF" w14:textId="77777777" w:rsidTr="003A178E">
        <w:tc>
          <w:tcPr>
            <w:tcW w:w="9061" w:type="dxa"/>
          </w:tcPr>
          <w:p w14:paraId="07399DD6" w14:textId="77777777" w:rsidR="0098283D" w:rsidRPr="0098283D" w:rsidRDefault="0098283D" w:rsidP="009828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8283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51B6A46" w14:textId="77777777" w:rsidR="0098283D" w:rsidRPr="0098283D" w:rsidRDefault="0098283D" w:rsidP="0098283D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2FC108D1" w14:textId="77777777" w:rsidR="001D7031" w:rsidRDefault="001D7031"/>
    <w:sectPr w:rsidR="001D703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1FF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A6DF6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30C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302B6A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8D7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7E38F9B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20092B1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AC7D06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AED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78454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CFD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hAnsi="Open Sans" w:cs="Open Sans"/>
      </w:rPr>
      <w:t>184</w:t>
    </w:r>
    <w:r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152</w:t>
    </w:r>
    <w:r>
      <w:rPr>
        <w:rFonts w:ascii="Open Sans" w:eastAsia="Open Sans" w:hAnsi="Open Sans" w:cs="Open Sans"/>
        <w:color w:val="000000"/>
      </w:rPr>
      <w:t>/2022/MS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561446">
    <w:abstractNumId w:val="1"/>
  </w:num>
  <w:num w:numId="2" w16cid:durableId="1753770025">
    <w:abstractNumId w:val="3"/>
  </w:num>
  <w:num w:numId="3" w16cid:durableId="709260836">
    <w:abstractNumId w:val="2"/>
  </w:num>
  <w:num w:numId="4" w16cid:durableId="201751286">
    <w:abstractNumId w:val="5"/>
  </w:num>
  <w:num w:numId="5" w16cid:durableId="2009018332">
    <w:abstractNumId w:val="4"/>
  </w:num>
  <w:num w:numId="6" w16cid:durableId="106195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CF"/>
    <w:rsid w:val="001D7031"/>
    <w:rsid w:val="007B7DCF"/>
    <w:rsid w:val="009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223B-F92A-456B-A54B-F5670B5A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98283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2022-11-28T11:42:00Z</dcterms:created>
  <dcterms:modified xsi:type="dcterms:W3CDTF">2022-11-28T11:43:00Z</dcterms:modified>
</cp:coreProperties>
</file>