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0D932" w14:textId="09FE7F38" w:rsidR="004C430D" w:rsidRPr="00910EA4" w:rsidRDefault="004C430D" w:rsidP="003741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7411D">
        <w:rPr>
          <w:rFonts w:ascii="Arial" w:hAnsi="Arial" w:cs="Arial"/>
          <w:sz w:val="24"/>
          <w:szCs w:val="24"/>
        </w:rPr>
        <w:t xml:space="preserve">Rybnik, dnia </w:t>
      </w:r>
      <w:r w:rsidR="004B0342">
        <w:rPr>
          <w:rFonts w:ascii="Arial" w:hAnsi="Arial" w:cs="Arial"/>
          <w:sz w:val="24"/>
          <w:szCs w:val="24"/>
        </w:rPr>
        <w:t>0</w:t>
      </w:r>
      <w:r w:rsidR="00F350B0">
        <w:rPr>
          <w:rFonts w:ascii="Arial" w:hAnsi="Arial" w:cs="Arial"/>
          <w:sz w:val="24"/>
          <w:szCs w:val="24"/>
        </w:rPr>
        <w:t>3</w:t>
      </w:r>
      <w:r w:rsidRPr="0037411D">
        <w:rPr>
          <w:rFonts w:ascii="Arial" w:hAnsi="Arial" w:cs="Arial"/>
          <w:sz w:val="24"/>
          <w:szCs w:val="24"/>
        </w:rPr>
        <w:t>.</w:t>
      </w:r>
      <w:r w:rsidR="00EA7BA6" w:rsidRPr="0037411D">
        <w:rPr>
          <w:rFonts w:ascii="Arial" w:hAnsi="Arial" w:cs="Arial"/>
          <w:sz w:val="24"/>
          <w:szCs w:val="24"/>
        </w:rPr>
        <w:t>0</w:t>
      </w:r>
      <w:r w:rsidR="004B0342">
        <w:rPr>
          <w:rFonts w:ascii="Arial" w:hAnsi="Arial" w:cs="Arial"/>
          <w:sz w:val="24"/>
          <w:szCs w:val="24"/>
        </w:rPr>
        <w:t>6</w:t>
      </w:r>
      <w:r w:rsidRPr="0037411D">
        <w:rPr>
          <w:rFonts w:ascii="Arial" w:hAnsi="Arial" w:cs="Arial"/>
          <w:sz w:val="24"/>
          <w:szCs w:val="24"/>
        </w:rPr>
        <w:t>.202</w:t>
      </w:r>
      <w:r w:rsidR="00EA7BA6" w:rsidRPr="0037411D">
        <w:rPr>
          <w:rFonts w:ascii="Arial" w:hAnsi="Arial" w:cs="Arial"/>
          <w:sz w:val="24"/>
          <w:szCs w:val="24"/>
        </w:rPr>
        <w:t>4</w:t>
      </w:r>
      <w:r w:rsidRPr="0037411D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27FE91BA" w:rsidR="004C430D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>
        <w:rPr>
          <w:rFonts w:ascii="Arial" w:hAnsi="Arial" w:cs="Arial"/>
          <w:sz w:val="24"/>
          <w:szCs w:val="24"/>
        </w:rPr>
        <w:t>N</w:t>
      </w:r>
      <w:r w:rsidRPr="00910E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</w:t>
      </w:r>
      <w:r w:rsidR="005E43CE">
        <w:rPr>
          <w:rFonts w:ascii="Arial" w:hAnsi="Arial" w:cs="Arial"/>
          <w:sz w:val="24"/>
          <w:szCs w:val="24"/>
        </w:rPr>
        <w:t>2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3426DA24" w14:textId="77777777" w:rsidR="00B86EB8" w:rsidRPr="00910EA4" w:rsidRDefault="00B86EB8" w:rsidP="0037411D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E4E3F14" w14:textId="77777777" w:rsidR="004C430D" w:rsidRPr="00910EA4" w:rsidRDefault="004C430D" w:rsidP="0037411D">
      <w:pPr>
        <w:spacing w:before="240" w:after="24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0718329C" w14:textId="77777777" w:rsidR="00B86EB8" w:rsidRDefault="00B86EB8" w:rsidP="00B86EB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Informacja dla Wykonawców</w:t>
      </w:r>
    </w:p>
    <w:p w14:paraId="7E3B5174" w14:textId="77777777" w:rsidR="004239F5" w:rsidRDefault="004C430D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dot.: postępowania o udzielenie zamówienia sektorowego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910EA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E4283B8" w14:textId="44B0BA37" w:rsidR="004C430D" w:rsidRDefault="004C430D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prowadzone</w:t>
      </w:r>
      <w:r>
        <w:rPr>
          <w:rFonts w:ascii="Arial" w:hAnsi="Arial" w:cs="Arial"/>
          <w:b/>
          <w:bCs/>
          <w:sz w:val="24"/>
          <w:szCs w:val="24"/>
        </w:rPr>
        <w:t>gow trybie przetargu nieograniczonego pn.</w:t>
      </w:r>
      <w:bookmarkStart w:id="0" w:name="_Hlk150723399"/>
      <w:bookmarkStart w:id="1" w:name="_Hlk115235057"/>
      <w:r w:rsidR="005E43C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„</w:t>
      </w:r>
      <w:bookmarkEnd w:id="0"/>
      <w:r w:rsidR="005E43CE" w:rsidRPr="003E1527">
        <w:rPr>
          <w:rFonts w:ascii="Arial" w:hAnsi="Arial" w:cs="Arial"/>
          <w:b/>
          <w:bCs/>
          <w:sz w:val="24"/>
          <w:szCs w:val="24"/>
        </w:rPr>
        <w:t>Ubezpieczenia komunikacyjne OC, AC i NNW 11 autobusów hybrydowych</w:t>
      </w:r>
      <w:r w:rsidR="00EA7BA6">
        <w:rPr>
          <w:rFonts w:ascii="Arial" w:hAnsi="Arial" w:cs="Arial"/>
          <w:b/>
          <w:bCs/>
          <w:sz w:val="24"/>
          <w:szCs w:val="24"/>
        </w:rPr>
        <w:t>”.</w:t>
      </w:r>
    </w:p>
    <w:p w14:paraId="3FCB77A5" w14:textId="77777777" w:rsidR="005E43CE" w:rsidRPr="005E43CE" w:rsidRDefault="005E43CE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bookmarkEnd w:id="1"/>
    <w:p w14:paraId="42DFDCFB" w14:textId="50BC3A6D" w:rsidR="004B0342" w:rsidRDefault="00B86EB8" w:rsidP="002525C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Zamawiający informuje, iż </w:t>
      </w:r>
      <w:r w:rsidR="002525C5">
        <w:rPr>
          <w:rFonts w:ascii="Arial" w:hAnsi="Arial" w:cs="Arial"/>
          <w:sz w:val="24"/>
          <w:szCs w:val="24"/>
        </w:rPr>
        <w:t xml:space="preserve">rynkowa </w:t>
      </w:r>
      <w:r w:rsidR="004B0342">
        <w:rPr>
          <w:rFonts w:ascii="Arial" w:hAnsi="Arial" w:cs="Arial"/>
          <w:sz w:val="24"/>
          <w:szCs w:val="24"/>
        </w:rPr>
        <w:t xml:space="preserve">wartość autobusów netto w 2024r, od której Wykonawca powinien dokonać wyliczenia składki ubezpieczenia wynosi: </w:t>
      </w:r>
    </w:p>
    <w:p w14:paraId="65706C86" w14:textId="69615139" w:rsidR="004B0342" w:rsidRDefault="004B0342" w:rsidP="002525C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- 9 szt. każdy o wartości 1 606 500,00</w:t>
      </w:r>
    </w:p>
    <w:p w14:paraId="26D4986D" w14:textId="4AFBD7ED" w:rsidR="004B0342" w:rsidRDefault="004B0342" w:rsidP="002525C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- 2 szt. każdy o wartości 1 609 200,00 </w:t>
      </w:r>
    </w:p>
    <w:p w14:paraId="0D64D263" w14:textId="1BDC0AFD" w:rsidR="00B86EB8" w:rsidRDefault="004B0342" w:rsidP="002525C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 daje łącznie wartość: </w:t>
      </w:r>
      <w:r w:rsidRPr="004B0342">
        <w:rPr>
          <w:rFonts w:ascii="Arial" w:hAnsi="Arial" w:cs="Arial"/>
          <w:b/>
          <w:bCs/>
          <w:sz w:val="24"/>
          <w:szCs w:val="24"/>
        </w:rPr>
        <w:t>17 676 900,00 netto</w:t>
      </w:r>
      <w:r w:rsidR="00B86EB8" w:rsidRPr="004B0342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824DC4C" w14:textId="77777777" w:rsidR="004B0342" w:rsidRDefault="004B0342" w:rsidP="002525C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4E7496C" w14:textId="5CBB9A0C" w:rsidR="004B0342" w:rsidRPr="00A5338C" w:rsidRDefault="004B0342" w:rsidP="004B0342">
      <w:pPr>
        <w:tabs>
          <w:tab w:val="center" w:pos="5388"/>
        </w:tabs>
        <w:spacing w:before="360" w:line="36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D77491">
        <w:rPr>
          <w:rFonts w:ascii="Arial" w:hAnsi="Arial" w:cs="Arial"/>
          <w:color w:val="000000" w:themeColor="text1"/>
          <w:sz w:val="24"/>
          <w:szCs w:val="24"/>
        </w:rPr>
        <w:t xml:space="preserve">Na podstawie art. 135 ust. 2 ustawy Prawo zamówień publicznych, Zamawiający przedłuża termin składania ofert do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10</w:t>
      </w:r>
      <w:r w:rsidRPr="00D7749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czerwca</w:t>
      </w:r>
      <w:r w:rsidRPr="00D77491">
        <w:rPr>
          <w:rFonts w:ascii="Arial" w:hAnsi="Arial" w:cs="Arial"/>
          <w:b/>
          <w:color w:val="000000" w:themeColor="text1"/>
          <w:sz w:val="24"/>
          <w:szCs w:val="24"/>
        </w:rPr>
        <w:t xml:space="preserve"> 2024</w:t>
      </w:r>
      <w:r w:rsidRPr="00D7749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</w:t>
      </w:r>
      <w:r w:rsidRPr="00D77491">
        <w:rPr>
          <w:rFonts w:ascii="Arial" w:hAnsi="Arial" w:cs="Arial"/>
          <w:color w:val="000000" w:themeColor="text1"/>
          <w:sz w:val="24"/>
          <w:szCs w:val="24"/>
        </w:rPr>
        <w:t xml:space="preserve"> do godz. </w:t>
      </w:r>
      <w:r w:rsidRPr="00D77491">
        <w:rPr>
          <w:rFonts w:ascii="Arial" w:hAnsi="Arial" w:cs="Arial"/>
          <w:b/>
          <w:color w:val="000000" w:themeColor="text1"/>
          <w:sz w:val="24"/>
          <w:szCs w:val="24"/>
        </w:rPr>
        <w:t>09:00</w:t>
      </w:r>
      <w:r w:rsidRPr="00D77491">
        <w:rPr>
          <w:rFonts w:ascii="Arial" w:hAnsi="Arial" w:cs="Arial"/>
          <w:color w:val="000000" w:themeColor="text1"/>
          <w:sz w:val="24"/>
          <w:szCs w:val="24"/>
        </w:rPr>
        <w:t xml:space="preserve">. Otwarcie 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 w:rsidRPr="00D77491">
        <w:rPr>
          <w:rFonts w:ascii="Arial" w:hAnsi="Arial" w:cs="Arial"/>
          <w:color w:val="000000" w:themeColor="text1"/>
          <w:sz w:val="24"/>
          <w:szCs w:val="24"/>
        </w:rPr>
        <w:t xml:space="preserve">ofert odbędzie się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10</w:t>
      </w:r>
      <w:r w:rsidRPr="00D7749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czerwca</w:t>
      </w:r>
      <w:r w:rsidRPr="00D77491">
        <w:rPr>
          <w:rFonts w:ascii="Arial" w:hAnsi="Arial" w:cs="Arial"/>
          <w:b/>
          <w:color w:val="000000" w:themeColor="text1"/>
          <w:sz w:val="24"/>
          <w:szCs w:val="24"/>
        </w:rPr>
        <w:t xml:space="preserve"> 2024</w:t>
      </w:r>
      <w:r w:rsidRPr="00D7749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 </w:t>
      </w:r>
      <w:r w:rsidRPr="00D77491">
        <w:rPr>
          <w:rFonts w:ascii="Arial" w:hAnsi="Arial" w:cs="Arial"/>
          <w:bCs/>
          <w:color w:val="000000" w:themeColor="text1"/>
          <w:sz w:val="24"/>
          <w:szCs w:val="24"/>
        </w:rPr>
        <w:t>o godz.</w:t>
      </w:r>
      <w:r w:rsidRPr="00D7749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10:00. </w:t>
      </w:r>
      <w:r w:rsidRPr="00D7749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Zmianie ulega także termin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/>
      </w:r>
      <w:r w:rsidRPr="00D7749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związania ofertą do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07</w:t>
      </w:r>
      <w:r w:rsidRPr="00D7749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wrześ</w:t>
      </w:r>
      <w:r w:rsidRPr="00D7749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nia 2024 r.</w:t>
      </w:r>
    </w:p>
    <w:p w14:paraId="1CE96059" w14:textId="77777777" w:rsidR="004B0342" w:rsidRPr="004B0342" w:rsidRDefault="004B0342" w:rsidP="00B86EB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sectPr w:rsidR="004B0342" w:rsidRPr="004B0342" w:rsidSect="0037411D">
      <w:footerReference w:type="default" r:id="rId9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F6C66" w14:textId="77777777" w:rsidR="00247037" w:rsidRDefault="00247037" w:rsidP="000272FC">
      <w:r>
        <w:separator/>
      </w:r>
    </w:p>
  </w:endnote>
  <w:endnote w:type="continuationSeparator" w:id="0">
    <w:p w14:paraId="67A00FD8" w14:textId="77777777" w:rsidR="00247037" w:rsidRDefault="00247037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1AB89" w14:textId="77777777" w:rsidR="00247037" w:rsidRDefault="00247037" w:rsidP="000272FC">
      <w:r>
        <w:separator/>
      </w:r>
    </w:p>
  </w:footnote>
  <w:footnote w:type="continuationSeparator" w:id="0">
    <w:p w14:paraId="29B5FDFC" w14:textId="77777777" w:rsidR="00247037" w:rsidRDefault="00247037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2AD7687"/>
    <w:multiLevelType w:val="hybridMultilevel"/>
    <w:tmpl w:val="762844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25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26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8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9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0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7D6A0CAE"/>
    <w:multiLevelType w:val="hybridMultilevel"/>
    <w:tmpl w:val="76284400"/>
    <w:lvl w:ilvl="0" w:tplc="0BC874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95167">
    <w:abstractNumId w:val="23"/>
  </w:num>
  <w:num w:numId="2" w16cid:durableId="1073089192">
    <w:abstractNumId w:val="25"/>
  </w:num>
  <w:num w:numId="3" w16cid:durableId="478544669">
    <w:abstractNumId w:val="28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30"/>
  </w:num>
  <w:num w:numId="7" w16cid:durableId="1860850252">
    <w:abstractNumId w:val="22"/>
  </w:num>
  <w:num w:numId="8" w16cid:durableId="1763792973">
    <w:abstractNumId w:val="26"/>
  </w:num>
  <w:num w:numId="9" w16cid:durableId="1233930956">
    <w:abstractNumId w:val="29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4"/>
  </w:num>
  <w:num w:numId="13" w16cid:durableId="810757995">
    <w:abstractNumId w:val="31"/>
  </w:num>
  <w:num w:numId="14" w16cid:durableId="1282687154">
    <w:abstractNumId w:val="14"/>
  </w:num>
  <w:num w:numId="15" w16cid:durableId="1979409921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78C"/>
    <w:rsid w:val="00017CFF"/>
    <w:rsid w:val="00023B57"/>
    <w:rsid w:val="0002420E"/>
    <w:rsid w:val="00025014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22E0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23F5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32D0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0BA7"/>
    <w:rsid w:val="000C108B"/>
    <w:rsid w:val="000C2CF2"/>
    <w:rsid w:val="000C41A6"/>
    <w:rsid w:val="000C6C74"/>
    <w:rsid w:val="000C726A"/>
    <w:rsid w:val="000D0832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6FF"/>
    <w:rsid w:val="000E4A50"/>
    <w:rsid w:val="000E4E0F"/>
    <w:rsid w:val="000E5908"/>
    <w:rsid w:val="000E5BB8"/>
    <w:rsid w:val="000E757C"/>
    <w:rsid w:val="000F02F7"/>
    <w:rsid w:val="000F1A95"/>
    <w:rsid w:val="000F2C6E"/>
    <w:rsid w:val="000F2FAF"/>
    <w:rsid w:val="000F72D9"/>
    <w:rsid w:val="000F7EBA"/>
    <w:rsid w:val="00100009"/>
    <w:rsid w:val="00101FEB"/>
    <w:rsid w:val="00102B62"/>
    <w:rsid w:val="00103279"/>
    <w:rsid w:val="00104199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4F0"/>
    <w:rsid w:val="00142F8C"/>
    <w:rsid w:val="001433DD"/>
    <w:rsid w:val="00145F2D"/>
    <w:rsid w:val="00150416"/>
    <w:rsid w:val="001511DD"/>
    <w:rsid w:val="0015149B"/>
    <w:rsid w:val="00151E84"/>
    <w:rsid w:val="00152D5E"/>
    <w:rsid w:val="0015578D"/>
    <w:rsid w:val="001641D8"/>
    <w:rsid w:val="0016501E"/>
    <w:rsid w:val="00165354"/>
    <w:rsid w:val="001653E3"/>
    <w:rsid w:val="00166EBF"/>
    <w:rsid w:val="0017405E"/>
    <w:rsid w:val="001763E2"/>
    <w:rsid w:val="001769A7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09B1"/>
    <w:rsid w:val="001B17E6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E6000"/>
    <w:rsid w:val="001F0BDF"/>
    <w:rsid w:val="001F10CE"/>
    <w:rsid w:val="001F1538"/>
    <w:rsid w:val="001F4908"/>
    <w:rsid w:val="001F6288"/>
    <w:rsid w:val="001F7248"/>
    <w:rsid w:val="001F730D"/>
    <w:rsid w:val="002013EE"/>
    <w:rsid w:val="0020204B"/>
    <w:rsid w:val="0020267E"/>
    <w:rsid w:val="0020274F"/>
    <w:rsid w:val="0020342F"/>
    <w:rsid w:val="0020553E"/>
    <w:rsid w:val="00206B23"/>
    <w:rsid w:val="00210FDB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47037"/>
    <w:rsid w:val="00250778"/>
    <w:rsid w:val="00250A77"/>
    <w:rsid w:val="00250DA0"/>
    <w:rsid w:val="00251F25"/>
    <w:rsid w:val="002525C5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2A7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6631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364B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1D0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5A23"/>
    <w:rsid w:val="002E6662"/>
    <w:rsid w:val="002E6E63"/>
    <w:rsid w:val="002E6E67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0854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27925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18BD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1D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3E5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39F5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FE6"/>
    <w:rsid w:val="00453FF3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77908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342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5A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20D9E"/>
    <w:rsid w:val="00522C8D"/>
    <w:rsid w:val="00523FB8"/>
    <w:rsid w:val="005245DB"/>
    <w:rsid w:val="005247CB"/>
    <w:rsid w:val="005251F3"/>
    <w:rsid w:val="00525849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0A04"/>
    <w:rsid w:val="00561769"/>
    <w:rsid w:val="00561B13"/>
    <w:rsid w:val="00563204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3D59"/>
    <w:rsid w:val="005A4F61"/>
    <w:rsid w:val="005A7383"/>
    <w:rsid w:val="005B0707"/>
    <w:rsid w:val="005B0AB4"/>
    <w:rsid w:val="005B0EF9"/>
    <w:rsid w:val="005B1110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3CE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E"/>
    <w:rsid w:val="00617575"/>
    <w:rsid w:val="00620780"/>
    <w:rsid w:val="006208CA"/>
    <w:rsid w:val="006228B8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38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49A2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F0D"/>
    <w:rsid w:val="006953C2"/>
    <w:rsid w:val="006965D1"/>
    <w:rsid w:val="006972F0"/>
    <w:rsid w:val="00697E3F"/>
    <w:rsid w:val="006A1AA6"/>
    <w:rsid w:val="006A1D41"/>
    <w:rsid w:val="006A69AF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6F9"/>
    <w:rsid w:val="006E0B64"/>
    <w:rsid w:val="006E4257"/>
    <w:rsid w:val="006E4B2B"/>
    <w:rsid w:val="006E68CC"/>
    <w:rsid w:val="006E74B6"/>
    <w:rsid w:val="006E79D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4399"/>
    <w:rsid w:val="0072599C"/>
    <w:rsid w:val="00730047"/>
    <w:rsid w:val="007314A1"/>
    <w:rsid w:val="007321CC"/>
    <w:rsid w:val="007339AE"/>
    <w:rsid w:val="00734325"/>
    <w:rsid w:val="00735274"/>
    <w:rsid w:val="0073791F"/>
    <w:rsid w:val="007422CD"/>
    <w:rsid w:val="007423A6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864C2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91B0F"/>
    <w:rsid w:val="00891BF5"/>
    <w:rsid w:val="008920D4"/>
    <w:rsid w:val="00893F7F"/>
    <w:rsid w:val="0089487B"/>
    <w:rsid w:val="00894962"/>
    <w:rsid w:val="00897300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A5C"/>
    <w:rsid w:val="00977B09"/>
    <w:rsid w:val="0098073C"/>
    <w:rsid w:val="00981027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65D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053"/>
    <w:rsid w:val="00A13756"/>
    <w:rsid w:val="00A16C29"/>
    <w:rsid w:val="00A20875"/>
    <w:rsid w:val="00A20A8D"/>
    <w:rsid w:val="00A21A00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6551"/>
    <w:rsid w:val="00A50705"/>
    <w:rsid w:val="00A51F86"/>
    <w:rsid w:val="00A52BE4"/>
    <w:rsid w:val="00A5338C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175B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20BE"/>
    <w:rsid w:val="00AC36DB"/>
    <w:rsid w:val="00AD13FE"/>
    <w:rsid w:val="00AD21D7"/>
    <w:rsid w:val="00AD235C"/>
    <w:rsid w:val="00AD2F1B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AE6"/>
    <w:rsid w:val="00B12B00"/>
    <w:rsid w:val="00B12DCD"/>
    <w:rsid w:val="00B156E5"/>
    <w:rsid w:val="00B163FA"/>
    <w:rsid w:val="00B16EE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AE3"/>
    <w:rsid w:val="00B52CA3"/>
    <w:rsid w:val="00B5348F"/>
    <w:rsid w:val="00B53C19"/>
    <w:rsid w:val="00B54837"/>
    <w:rsid w:val="00B56301"/>
    <w:rsid w:val="00B60FA2"/>
    <w:rsid w:val="00B630D7"/>
    <w:rsid w:val="00B630F5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6B9B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6EB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C6A27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19A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5A82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53D5"/>
    <w:rsid w:val="00C8551D"/>
    <w:rsid w:val="00C85B6E"/>
    <w:rsid w:val="00C862BE"/>
    <w:rsid w:val="00C87B62"/>
    <w:rsid w:val="00C9001C"/>
    <w:rsid w:val="00C9198C"/>
    <w:rsid w:val="00C925DB"/>
    <w:rsid w:val="00C9274E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31443"/>
    <w:rsid w:val="00D32272"/>
    <w:rsid w:val="00D32917"/>
    <w:rsid w:val="00D33713"/>
    <w:rsid w:val="00D369B8"/>
    <w:rsid w:val="00D36DE8"/>
    <w:rsid w:val="00D41628"/>
    <w:rsid w:val="00D44210"/>
    <w:rsid w:val="00D471AF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72F"/>
    <w:rsid w:val="00D75BB0"/>
    <w:rsid w:val="00D76A39"/>
    <w:rsid w:val="00D77CAD"/>
    <w:rsid w:val="00D81148"/>
    <w:rsid w:val="00D811EC"/>
    <w:rsid w:val="00D81696"/>
    <w:rsid w:val="00D82E8A"/>
    <w:rsid w:val="00D838C0"/>
    <w:rsid w:val="00D838CD"/>
    <w:rsid w:val="00D85B51"/>
    <w:rsid w:val="00D865DC"/>
    <w:rsid w:val="00D86B2E"/>
    <w:rsid w:val="00D87C10"/>
    <w:rsid w:val="00D9006B"/>
    <w:rsid w:val="00D9116A"/>
    <w:rsid w:val="00D91D36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D7D25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8B2"/>
    <w:rsid w:val="00E80A5F"/>
    <w:rsid w:val="00E82E3A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3A38"/>
    <w:rsid w:val="00EA5FC8"/>
    <w:rsid w:val="00EA7BA6"/>
    <w:rsid w:val="00EB009A"/>
    <w:rsid w:val="00EB31DB"/>
    <w:rsid w:val="00EB3B40"/>
    <w:rsid w:val="00EB61C6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353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3137"/>
    <w:rsid w:val="00F036D2"/>
    <w:rsid w:val="00F05D72"/>
    <w:rsid w:val="00F10F10"/>
    <w:rsid w:val="00F12A7B"/>
    <w:rsid w:val="00F15B3C"/>
    <w:rsid w:val="00F163FA"/>
    <w:rsid w:val="00F22C32"/>
    <w:rsid w:val="00F24CF2"/>
    <w:rsid w:val="00F24E39"/>
    <w:rsid w:val="00F25B5D"/>
    <w:rsid w:val="00F26DE5"/>
    <w:rsid w:val="00F30998"/>
    <w:rsid w:val="00F31046"/>
    <w:rsid w:val="00F336D2"/>
    <w:rsid w:val="00F348D7"/>
    <w:rsid w:val="00F350B0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67D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258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2CAF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408"/>
    <w:rsid w:val="00FE7B5C"/>
    <w:rsid w:val="00FF2284"/>
    <w:rsid w:val="00FF2D9A"/>
    <w:rsid w:val="00FF4288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99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1</TotalTime>
  <Pages>1</Pages>
  <Words>123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2024-05-24T08:38:00Z</cp:lastPrinted>
  <dcterms:created xsi:type="dcterms:W3CDTF">2024-06-04T07:20:00Z</dcterms:created>
  <dcterms:modified xsi:type="dcterms:W3CDTF">2024-06-04T07:20:00Z</dcterms:modified>
</cp:coreProperties>
</file>