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40C05738" w14:textId="77777777" w:rsidR="00805E49" w:rsidRPr="00A40451" w:rsidRDefault="00805E49" w:rsidP="00805E49">
      <w:pPr>
        <w:jc w:val="center"/>
        <w:rPr>
          <w:rFonts w:cstheme="minorHAnsi"/>
          <w:bCs/>
        </w:rPr>
      </w:pPr>
    </w:p>
    <w:p w14:paraId="2DDED669" w14:textId="191D2E41" w:rsidR="00805E49" w:rsidRPr="00A40451" w:rsidRDefault="00805E49" w:rsidP="00805E49">
      <w:pPr>
        <w:jc w:val="center"/>
        <w:rPr>
          <w:rFonts w:cstheme="minorHAnsi"/>
          <w:b/>
          <w:bCs/>
        </w:rPr>
      </w:pPr>
      <w:bookmarkStart w:id="0" w:name="_Hlk64276301"/>
      <w:r w:rsidRPr="008E4EF6">
        <w:rPr>
          <w:rFonts w:cstheme="minorHAnsi"/>
          <w:b/>
          <w:bCs/>
        </w:rPr>
        <w:t>Budowa ścieżki pieszo rowerowej wzdłuż drogi powiatowej 1703 O na odcinku od centrum miejscowości Łubniany do końca miejscowości Masów</w:t>
      </w:r>
      <w:r w:rsidR="004D737E">
        <w:rPr>
          <w:rFonts w:cstheme="minorHAnsi"/>
          <w:b/>
          <w:bCs/>
        </w:rPr>
        <w:t xml:space="preserve"> - </w:t>
      </w:r>
      <w:r w:rsidR="004D737E" w:rsidRPr="004D737E">
        <w:rPr>
          <w:rFonts w:cstheme="minorHAnsi"/>
          <w:b/>
          <w:bCs/>
        </w:rPr>
        <w:t>I</w:t>
      </w:r>
      <w:r w:rsidR="008D5812">
        <w:rPr>
          <w:rFonts w:cstheme="minorHAnsi"/>
          <w:b/>
          <w:bCs/>
        </w:rPr>
        <w:t>I</w:t>
      </w:r>
      <w:r w:rsidR="004D737E" w:rsidRPr="004D737E">
        <w:rPr>
          <w:rFonts w:cstheme="minorHAnsi"/>
          <w:b/>
          <w:bCs/>
        </w:rPr>
        <w:t>I postępowanie</w:t>
      </w:r>
    </w:p>
    <w:p w14:paraId="58D45688" w14:textId="77777777" w:rsidR="00805E49" w:rsidRDefault="00805E49" w:rsidP="00805E4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650877D2" w14:textId="769DA704" w:rsidR="00805E49" w:rsidRPr="00A40451" w:rsidRDefault="00805E49" w:rsidP="00805E4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 w:rsidR="008D5812">
        <w:rPr>
          <w:rFonts w:cstheme="minorHAnsi"/>
          <w:b/>
          <w:bCs/>
        </w:rPr>
        <w:t>6</w:t>
      </w:r>
      <w:r w:rsidRPr="00A40451">
        <w:rPr>
          <w:rFonts w:cstheme="minorHAnsi"/>
          <w:b/>
          <w:bCs/>
        </w:rPr>
        <w:t>.202</w:t>
      </w:r>
      <w:bookmarkEnd w:id="0"/>
      <w:r>
        <w:rPr>
          <w:rFonts w:cstheme="minorHAnsi"/>
          <w:b/>
          <w:bCs/>
        </w:rPr>
        <w:t>3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5E385D9A" w:rsidR="00B22519" w:rsidRPr="00F45AD3" w:rsidRDefault="00F477F3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OŚWIADCZENIE </w:t>
      </w:r>
      <w:r w:rsidR="00DE658A" w:rsidRPr="00F45AD3">
        <w:rPr>
          <w:rFonts w:cstheme="minorHAnsi"/>
          <w:b/>
        </w:rPr>
        <w:t>Wykonawcy</w:t>
      </w:r>
      <w:r w:rsidR="005F5D40" w:rsidRPr="00F45AD3">
        <w:rPr>
          <w:rFonts w:cstheme="minorHAnsi"/>
          <w:b/>
        </w:rPr>
        <w:t xml:space="preserve"> o aktualności informacji zawartych w oświadczeniu, </w:t>
      </w:r>
    </w:p>
    <w:p w14:paraId="36E99AFE" w14:textId="77777777" w:rsidR="00104CB5" w:rsidRPr="00F45AD3" w:rsidRDefault="005F5D40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 którym mowa w art. 125 ust 1 </w:t>
      </w:r>
      <w:r w:rsidR="00B22519" w:rsidRPr="00F45AD3">
        <w:rPr>
          <w:rFonts w:cstheme="minorHAnsi"/>
          <w:b/>
        </w:rPr>
        <w:t xml:space="preserve">ustawy </w:t>
      </w:r>
      <w:r w:rsidR="00104CB5" w:rsidRPr="00F45AD3">
        <w:rPr>
          <w:rFonts w:cstheme="minorHAnsi"/>
          <w:b/>
        </w:rPr>
        <w:t xml:space="preserve">z dnia 11 września 2019 r. </w:t>
      </w:r>
      <w:r w:rsidR="00B22519" w:rsidRPr="00F45AD3">
        <w:rPr>
          <w:rFonts w:cstheme="minorHAnsi"/>
          <w:b/>
        </w:rPr>
        <w:t>Prawo zamówień publicznych</w:t>
      </w:r>
      <w:r w:rsidR="005540F7" w:rsidRPr="00F45AD3">
        <w:rPr>
          <w:rFonts w:cstheme="minorHAnsi"/>
          <w:b/>
        </w:rPr>
        <w:t xml:space="preserve"> </w:t>
      </w:r>
    </w:p>
    <w:p w14:paraId="3AEBCAA8" w14:textId="77777777" w:rsidR="005F5D40" w:rsidRPr="00F45AD3" w:rsidRDefault="005540F7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>(dalej „ustawa</w:t>
      </w:r>
      <w:r w:rsidR="00104CB5" w:rsidRPr="00F45AD3">
        <w:rPr>
          <w:rFonts w:cstheme="minorHAnsi"/>
          <w:b/>
        </w:rPr>
        <w:t xml:space="preserve"> PZP</w:t>
      </w:r>
      <w:r w:rsidRPr="00F45AD3">
        <w:rPr>
          <w:rFonts w:cstheme="minorHAnsi"/>
          <w:b/>
        </w:rPr>
        <w:t>”)</w:t>
      </w:r>
    </w:p>
    <w:p w14:paraId="02CA5458" w14:textId="6C0AE2C6" w:rsidR="001B71FA" w:rsidRPr="00F45AD3" w:rsidRDefault="005F5D40" w:rsidP="005F5D40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w zakresie </w:t>
      </w:r>
      <w:r w:rsidR="00B970FA" w:rsidRPr="00F45AD3">
        <w:rPr>
          <w:rFonts w:cstheme="minorHAnsi"/>
          <w:b/>
        </w:rPr>
        <w:t>spełniania warunków udziału</w:t>
      </w:r>
      <w:r w:rsidRPr="00F45AD3">
        <w:rPr>
          <w:rFonts w:cstheme="minorHAnsi"/>
          <w:b/>
        </w:rPr>
        <w:t xml:space="preserve"> </w:t>
      </w:r>
      <w:r w:rsidR="00B970FA" w:rsidRPr="00F45AD3">
        <w:rPr>
          <w:rFonts w:cstheme="minorHAnsi"/>
          <w:b/>
        </w:rPr>
        <w:t>w</w:t>
      </w:r>
      <w:r w:rsidRPr="00F45AD3">
        <w:rPr>
          <w:rFonts w:cstheme="minorHAnsi"/>
          <w:b/>
        </w:rPr>
        <w:t xml:space="preserve"> postępowani</w:t>
      </w:r>
      <w:r w:rsidR="00B970FA" w:rsidRPr="00F45AD3">
        <w:rPr>
          <w:rFonts w:cstheme="minorHAnsi"/>
          <w:b/>
        </w:rPr>
        <w:t>u</w:t>
      </w:r>
      <w:r w:rsidRPr="00F45AD3">
        <w:rPr>
          <w:rFonts w:cstheme="minorHAnsi"/>
          <w:b/>
        </w:rPr>
        <w:t xml:space="preserve"> wskazanych przez Zamawiającego</w:t>
      </w:r>
    </w:p>
    <w:p w14:paraId="2712681F" w14:textId="77777777" w:rsidR="00F477F3" w:rsidRPr="00F45AD3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KRS/CEiDG)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17D7CCC3" w14:textId="7F54CE0F" w:rsidR="00B970FA" w:rsidRPr="00F45AD3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lastRenderedPageBreak/>
        <w:t xml:space="preserve">(wskazać podmiot i określić odpowiedni zakres dla wskazanego podmiotu). </w:t>
      </w:r>
    </w:p>
    <w:p w14:paraId="4CD70E8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6113665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0D60AE04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805E49">
      <w:headerReference w:type="default" r:id="rId7"/>
      <w:footerReference w:type="default" r:id="rId8"/>
      <w:headerReference w:type="first" r:id="rId9"/>
      <w:pgSz w:w="11906" w:h="16838"/>
      <w:pgMar w:top="781" w:right="991" w:bottom="141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D422EE" w14:textId="77777777" w:rsidR="00805E49" w:rsidRPr="00AB0257" w:rsidRDefault="00805E49" w:rsidP="00805E49">
            <w:pPr>
              <w:jc w:val="center"/>
              <w:rPr>
                <w:rFonts w:cstheme="minorHAnsi"/>
                <w:i/>
                <w:iCs/>
              </w:rPr>
            </w:pPr>
            <w:r w:rsidRPr="00AB0257">
              <w:rPr>
                <w:rFonts w:cstheme="minorHAnsi"/>
                <w:i/>
                <w:iCs/>
              </w:rPr>
              <w:t>Operacja współfinansowana z Programu Rządowy Fundusz Polski Ład: Program Inwestycji</w:t>
            </w:r>
          </w:p>
          <w:p w14:paraId="474CDBFA" w14:textId="77777777" w:rsidR="00805E49" w:rsidRDefault="00805E49" w:rsidP="00805E49">
            <w:pPr>
              <w:jc w:val="center"/>
              <w:rPr>
                <w:rFonts w:cstheme="minorHAnsi"/>
                <w:i/>
                <w:iCs/>
              </w:rPr>
            </w:pPr>
            <w:r w:rsidRPr="00AB0257">
              <w:rPr>
                <w:rFonts w:cstheme="minorHAnsi"/>
                <w:i/>
                <w:iCs/>
              </w:rPr>
              <w:t>Strategicznych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8E4EF6">
              <w:rPr>
                <w:rFonts w:cstheme="minorHAnsi"/>
                <w:i/>
                <w:iCs/>
              </w:rPr>
              <w:t>NR Edycja2/2021/8536/PolskiLad</w:t>
            </w:r>
          </w:p>
          <w:p w14:paraId="30BE1564" w14:textId="6A9FE5A7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D6AF" w14:textId="77777777" w:rsidR="00805E49" w:rsidRDefault="00805E49" w:rsidP="00805E49">
    <w:pPr>
      <w:pStyle w:val="Nagwek"/>
    </w:pPr>
    <w:bookmarkStart w:id="1" w:name="_Hlk71718809"/>
    <w:bookmarkStart w:id="2" w:name="_Hlk71718810"/>
  </w:p>
  <w:p w14:paraId="3FE2C0EE" w14:textId="77777777" w:rsidR="00805E49" w:rsidRPr="00863733" w:rsidRDefault="00805E49" w:rsidP="00805E49">
    <w:pPr>
      <w:pStyle w:val="Nagwek"/>
      <w:rPr>
        <w:sz w:val="10"/>
        <w:szCs w:val="10"/>
      </w:rPr>
    </w:pPr>
  </w:p>
  <w:p w14:paraId="79103DA1" w14:textId="77777777" w:rsidR="00805E49" w:rsidRDefault="00805E49" w:rsidP="00805E49">
    <w:pPr>
      <w:pStyle w:val="Nagwek"/>
      <w:jc w:val="right"/>
    </w:pPr>
    <w:r w:rsidRPr="00AB0257">
      <w:rPr>
        <w:noProof/>
      </w:rPr>
      <w:drawing>
        <wp:inline distT="0" distB="0" distL="0" distR="0" wp14:anchorId="0A95767C" wp14:editId="22EF33B6">
          <wp:extent cx="2266950" cy="717792"/>
          <wp:effectExtent l="0" t="0" r="0" b="6350"/>
          <wp:docPr id="573392440" name="Obraz 573392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93B27" w14:textId="77777777" w:rsidR="00805E49" w:rsidRDefault="00805E49" w:rsidP="00805E4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F9D97" wp14:editId="7F6D86D7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1ABA19B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</w:p>
  <w:p w14:paraId="05FF3624" w14:textId="77777777" w:rsidR="00805E49" w:rsidRDefault="00805E49" w:rsidP="00805E49">
    <w:pPr>
      <w:pStyle w:val="Nagwek"/>
    </w:pPr>
  </w:p>
  <w:bookmarkEnd w:id="1"/>
  <w:bookmarkEnd w:id="2"/>
  <w:p w14:paraId="3CDF1BF0" w14:textId="5CAFF5E9" w:rsidR="00FB6F7F" w:rsidRPr="00805E49" w:rsidRDefault="00FB6F7F" w:rsidP="00805E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F23F" w14:textId="77777777" w:rsidR="00F45AD3" w:rsidRPr="00184153" w:rsidRDefault="00F45AD3" w:rsidP="00F45AD3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0F239" wp14:editId="53493FDC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929232652" name="Obraz 192923265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B24B22" w14:textId="77777777" w:rsidR="00F45AD3" w:rsidRPr="00B97F87" w:rsidRDefault="00F45AD3" w:rsidP="00F45AD3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43F90E93" w14:textId="77777777" w:rsidR="00F45AD3" w:rsidRPr="00773EA1" w:rsidRDefault="00F45AD3" w:rsidP="00F45AD3">
    <w:pPr>
      <w:pStyle w:val="Nagwek"/>
      <w:pBdr>
        <w:bottom w:val="single" w:sz="6" w:space="1" w:color="auto"/>
      </w:pBdr>
      <w:jc w:val="center"/>
      <w:rPr>
        <w:rFonts w:cstheme="minorHAnsi"/>
        <w:i/>
      </w:rPr>
    </w:pPr>
    <w:bookmarkStart w:id="3" w:name="_Hlk31112767"/>
    <w:r w:rsidRPr="00773EA1">
      <w:rPr>
        <w:rFonts w:cstheme="minorHAnsi"/>
        <w:i/>
      </w:rPr>
      <w:t>Usługi indywidualnego transportu door-to-door oraz poprawa dostępności architektonicznej wielorodzinnych budynków mieszkalnych</w:t>
    </w:r>
    <w:bookmarkEnd w:id="3"/>
  </w:p>
  <w:p w14:paraId="63A6DED3" w14:textId="1FCFC8E6" w:rsidR="00A77D26" w:rsidRPr="00F45AD3" w:rsidRDefault="00F45AD3" w:rsidP="00F45AD3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346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094211">
    <w:abstractNumId w:val="2"/>
  </w:num>
  <w:num w:numId="3" w16cid:durableId="743530606">
    <w:abstractNumId w:val="6"/>
  </w:num>
  <w:num w:numId="4" w16cid:durableId="1232160768">
    <w:abstractNumId w:val="0"/>
  </w:num>
  <w:num w:numId="5" w16cid:durableId="1363701551">
    <w:abstractNumId w:val="5"/>
  </w:num>
  <w:num w:numId="6" w16cid:durableId="209418021">
    <w:abstractNumId w:val="3"/>
  </w:num>
  <w:num w:numId="7" w16cid:durableId="5474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43DF0"/>
    <w:rsid w:val="000A4D26"/>
    <w:rsid w:val="000C47FA"/>
    <w:rsid w:val="000D5305"/>
    <w:rsid w:val="00104CB5"/>
    <w:rsid w:val="001228B3"/>
    <w:rsid w:val="001B71FA"/>
    <w:rsid w:val="00233BB0"/>
    <w:rsid w:val="002777EE"/>
    <w:rsid w:val="00303144"/>
    <w:rsid w:val="003B71C3"/>
    <w:rsid w:val="003F016A"/>
    <w:rsid w:val="00400679"/>
    <w:rsid w:val="00417993"/>
    <w:rsid w:val="004D737E"/>
    <w:rsid w:val="005540F7"/>
    <w:rsid w:val="005A041B"/>
    <w:rsid w:val="005E2F1D"/>
    <w:rsid w:val="005F5D40"/>
    <w:rsid w:val="007E19E9"/>
    <w:rsid w:val="00800A07"/>
    <w:rsid w:val="00805E49"/>
    <w:rsid w:val="00810511"/>
    <w:rsid w:val="00836A69"/>
    <w:rsid w:val="00846475"/>
    <w:rsid w:val="00875495"/>
    <w:rsid w:val="00887E68"/>
    <w:rsid w:val="00895668"/>
    <w:rsid w:val="008D5812"/>
    <w:rsid w:val="0091609B"/>
    <w:rsid w:val="009D6C14"/>
    <w:rsid w:val="00A26B2F"/>
    <w:rsid w:val="00A31030"/>
    <w:rsid w:val="00A77D26"/>
    <w:rsid w:val="00AD2CBD"/>
    <w:rsid w:val="00AE6575"/>
    <w:rsid w:val="00AF1F4A"/>
    <w:rsid w:val="00B22519"/>
    <w:rsid w:val="00B623DC"/>
    <w:rsid w:val="00B970FA"/>
    <w:rsid w:val="00C6269E"/>
    <w:rsid w:val="00C8194E"/>
    <w:rsid w:val="00D27F9B"/>
    <w:rsid w:val="00D86455"/>
    <w:rsid w:val="00DB4E78"/>
    <w:rsid w:val="00DC39FB"/>
    <w:rsid w:val="00DE658A"/>
    <w:rsid w:val="00DF7435"/>
    <w:rsid w:val="00E3541D"/>
    <w:rsid w:val="00EC3B82"/>
    <w:rsid w:val="00EF3A2C"/>
    <w:rsid w:val="00EF72F2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24</cp:revision>
  <cp:lastPrinted>2021-05-31T10:08:00Z</cp:lastPrinted>
  <dcterms:created xsi:type="dcterms:W3CDTF">2021-02-15T09:39:00Z</dcterms:created>
  <dcterms:modified xsi:type="dcterms:W3CDTF">2023-09-08T06:08:00Z</dcterms:modified>
</cp:coreProperties>
</file>